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AFB" w:rsidRDefault="00576B04" w:rsidP="00576B04">
      <w:pPr>
        <w:pStyle w:val="Title"/>
      </w:pPr>
      <w:r>
        <w:t>Software Development &amp; Testing Methodologies</w:t>
      </w:r>
    </w:p>
    <w:p w:rsidR="00576B04" w:rsidRDefault="00147EC6" w:rsidP="00147EC6">
      <w:pPr>
        <w:pStyle w:val="Heading1"/>
      </w:pPr>
      <w:r>
        <w:t>Software Development</w:t>
      </w:r>
    </w:p>
    <w:p w:rsidR="00576B04" w:rsidRDefault="00576B04" w:rsidP="00576B04">
      <w:pPr>
        <w:pStyle w:val="Heading1"/>
      </w:pPr>
      <w:r>
        <w:t>Agile</w:t>
      </w:r>
    </w:p>
    <w:p w:rsidR="00576B04" w:rsidRPr="00576B04" w:rsidRDefault="00576B04" w:rsidP="00576B04">
      <w:pPr>
        <w:pStyle w:val="Heading2"/>
      </w:pPr>
      <w:r>
        <w:t>Sprints</w:t>
      </w:r>
    </w:p>
    <w:p w:rsidR="00576B04" w:rsidRPr="00576B04" w:rsidRDefault="00576B04" w:rsidP="00576B04">
      <w:pPr>
        <w:pStyle w:val="Heading2"/>
      </w:pPr>
      <w:r>
        <w:t>Scrum</w:t>
      </w:r>
    </w:p>
    <w:p w:rsidR="00576B04" w:rsidRDefault="00576B04" w:rsidP="00576B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 incremental approach to development using cross-functional teams</w:t>
      </w:r>
    </w:p>
    <w:p w:rsidR="00576B04" w:rsidRDefault="00576B04" w:rsidP="00576B0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6B04">
        <w:rPr>
          <w:sz w:val="24"/>
          <w:szCs w:val="24"/>
        </w:rPr>
        <w:t>Scrum</w:t>
      </w:r>
      <w:r>
        <w:rPr>
          <w:sz w:val="24"/>
          <w:szCs w:val="24"/>
        </w:rPr>
        <w:t xml:space="preserve"> foster flexibility and encourages team members to self-organize by daily communication</w:t>
      </w:r>
    </w:p>
    <w:p w:rsidR="00576B04" w:rsidRDefault="00576B04" w:rsidP="00576B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Scrums aims at a quick a response to changes</w:t>
      </w:r>
    </w:p>
    <w:p w:rsidR="00C352B2" w:rsidRDefault="00C352B2" w:rsidP="00C75FB9">
      <w:pPr>
        <w:pStyle w:val="Heading2"/>
      </w:pPr>
      <w:r>
        <w:t>Scrum Artifacts</w:t>
      </w:r>
    </w:p>
    <w:p w:rsidR="00C352B2" w:rsidRDefault="00C352B2" w:rsidP="00C352B2">
      <w:pPr>
        <w:pStyle w:val="Heading3"/>
      </w:pPr>
      <w:r>
        <w:t>Product Backlog Items (PBI)</w:t>
      </w:r>
    </w:p>
    <w:p w:rsidR="00C75FB9" w:rsidRDefault="00C75FB9" w:rsidP="00C75FB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75FB9">
        <w:rPr>
          <w:sz w:val="24"/>
          <w:szCs w:val="24"/>
        </w:rPr>
        <w:t xml:space="preserve">The product owner </w:t>
      </w:r>
      <w:r w:rsidR="00C352B2">
        <w:rPr>
          <w:sz w:val="24"/>
          <w:szCs w:val="24"/>
        </w:rPr>
        <w:t xml:space="preserve">(PO) </w:t>
      </w:r>
      <w:r w:rsidRPr="00C75FB9">
        <w:rPr>
          <w:sz w:val="24"/>
          <w:szCs w:val="24"/>
        </w:rPr>
        <w:t>defines the PB</w:t>
      </w:r>
      <w:r>
        <w:rPr>
          <w:sz w:val="24"/>
          <w:szCs w:val="24"/>
        </w:rPr>
        <w:t>I</w:t>
      </w:r>
    </w:p>
    <w:p w:rsidR="00C352B2" w:rsidRDefault="00C352B2" w:rsidP="00C352B2">
      <w:pPr>
        <w:pStyle w:val="Heading3"/>
      </w:pPr>
      <w:r>
        <w:t>Sprint Backlog (SB)</w:t>
      </w:r>
    </w:p>
    <w:p w:rsidR="00C352B2" w:rsidRDefault="00C352B2" w:rsidP="00C352B2">
      <w:pPr>
        <w:pStyle w:val="ListParagraph"/>
        <w:numPr>
          <w:ilvl w:val="0"/>
          <w:numId w:val="2"/>
        </w:numPr>
      </w:pPr>
      <w:r>
        <w:t>Committing PBIs during Sprint Planning</w:t>
      </w:r>
    </w:p>
    <w:p w:rsidR="00C352B2" w:rsidRDefault="00C352B2" w:rsidP="00C352B2">
      <w:pPr>
        <w:pStyle w:val="ListParagraph"/>
        <w:numPr>
          <w:ilvl w:val="0"/>
          <w:numId w:val="2"/>
        </w:numPr>
      </w:pPr>
      <w:r>
        <w:t>Referenced during Daily Scrum</w:t>
      </w:r>
    </w:p>
    <w:p w:rsidR="00C352B2" w:rsidRDefault="00C352B2" w:rsidP="00C352B2">
      <w:pPr>
        <w:pStyle w:val="Heading3"/>
      </w:pPr>
      <w:r>
        <w:t>Sprint Task</w:t>
      </w:r>
    </w:p>
    <w:p w:rsidR="00C352B2" w:rsidRDefault="00C352B2" w:rsidP="00C352B2">
      <w:pPr>
        <w:pStyle w:val="ListParagraph"/>
        <w:numPr>
          <w:ilvl w:val="0"/>
          <w:numId w:val="4"/>
        </w:numPr>
      </w:pPr>
      <w:r>
        <w:t>How to achieve the Backlog Items in the current sprint</w:t>
      </w:r>
    </w:p>
    <w:p w:rsidR="00C352B2" w:rsidRDefault="00C352B2" w:rsidP="00C352B2">
      <w:pPr>
        <w:pStyle w:val="ListParagraph"/>
        <w:numPr>
          <w:ilvl w:val="0"/>
          <w:numId w:val="4"/>
        </w:numPr>
      </w:pPr>
      <w:r>
        <w:t>Estimated in hours</w:t>
      </w:r>
    </w:p>
    <w:p w:rsidR="00C352B2" w:rsidRDefault="00C352B2" w:rsidP="00C352B2">
      <w:pPr>
        <w:pStyle w:val="Heading3"/>
      </w:pPr>
      <w:r>
        <w:t>Sprint Burndown Chart</w:t>
      </w:r>
    </w:p>
    <w:p w:rsidR="00C352B2" w:rsidRDefault="00C352B2" w:rsidP="00C352B2">
      <w:pPr>
        <w:pStyle w:val="ListParagraph"/>
        <w:numPr>
          <w:ilvl w:val="0"/>
          <w:numId w:val="5"/>
        </w:numPr>
      </w:pPr>
      <w:r>
        <w:t>Indicates remaining hours for a sprint</w:t>
      </w:r>
    </w:p>
    <w:p w:rsidR="00C352B2" w:rsidRDefault="00C352B2" w:rsidP="00C352B2">
      <w:pPr>
        <w:pStyle w:val="ListParagraph"/>
        <w:numPr>
          <w:ilvl w:val="0"/>
          <w:numId w:val="5"/>
        </w:numPr>
      </w:pPr>
      <w:r>
        <w:t>Re-estimated daily</w:t>
      </w:r>
    </w:p>
    <w:p w:rsidR="00C352B2" w:rsidRDefault="00C352B2" w:rsidP="00C352B2">
      <w:pPr>
        <w:pStyle w:val="Heading3"/>
      </w:pPr>
      <w:r>
        <w:t xml:space="preserve">Product/Release Burndown Chart </w:t>
      </w:r>
    </w:p>
    <w:p w:rsidR="00C352B2" w:rsidRDefault="00C352B2" w:rsidP="00C352B2">
      <w:pPr>
        <w:pStyle w:val="ListParagraph"/>
        <w:numPr>
          <w:ilvl w:val="0"/>
          <w:numId w:val="6"/>
        </w:numPr>
      </w:pPr>
      <w:r>
        <w:t xml:space="preserve"> Tracks the remaining Product Backlog effort from one Sprint to the next</w:t>
      </w:r>
    </w:p>
    <w:p w:rsidR="00576B04" w:rsidRDefault="002131C1" w:rsidP="002131C1">
      <w:pPr>
        <w:pStyle w:val="Heading2"/>
      </w:pPr>
      <w:r>
        <w:t>Scrum Roles</w:t>
      </w:r>
    </w:p>
    <w:p w:rsidR="002131C1" w:rsidRDefault="002131C1" w:rsidP="002131C1">
      <w:pPr>
        <w:pStyle w:val="Heading3"/>
        <w:rPr>
          <w:sz w:val="24"/>
          <w:szCs w:val="24"/>
        </w:rPr>
      </w:pPr>
      <w:r w:rsidRPr="002131C1">
        <w:rPr>
          <w:sz w:val="24"/>
          <w:szCs w:val="24"/>
        </w:rPr>
        <w:t>Product Owner (PO)</w:t>
      </w:r>
    </w:p>
    <w:p w:rsidR="002131C1" w:rsidRDefault="002131C1" w:rsidP="002131C1"/>
    <w:p w:rsidR="002131C1" w:rsidRDefault="002131C1" w:rsidP="002131C1">
      <w:pPr>
        <w:pStyle w:val="Heading3"/>
        <w:rPr>
          <w:sz w:val="24"/>
          <w:szCs w:val="24"/>
        </w:rPr>
      </w:pPr>
      <w:r>
        <w:rPr>
          <w:sz w:val="24"/>
          <w:szCs w:val="24"/>
        </w:rPr>
        <w:lastRenderedPageBreak/>
        <w:t>Scrum Dev Team</w:t>
      </w:r>
    </w:p>
    <w:p w:rsidR="002131C1" w:rsidRDefault="002131C1" w:rsidP="002131C1">
      <w:r>
        <w:t xml:space="preserve">Cross-functional team members </w:t>
      </w:r>
    </w:p>
    <w:p w:rsidR="002131C1" w:rsidRDefault="002131C1" w:rsidP="002131C1">
      <w:pPr>
        <w:pStyle w:val="Heading3"/>
        <w:rPr>
          <w:sz w:val="24"/>
          <w:szCs w:val="24"/>
        </w:rPr>
      </w:pPr>
      <w:r>
        <w:rPr>
          <w:sz w:val="24"/>
          <w:szCs w:val="24"/>
        </w:rPr>
        <w:t xml:space="preserve">Scrum </w:t>
      </w:r>
      <w:r>
        <w:rPr>
          <w:sz w:val="24"/>
          <w:szCs w:val="24"/>
        </w:rPr>
        <w:t>Master</w:t>
      </w:r>
    </w:p>
    <w:p w:rsidR="002131C1" w:rsidRPr="002131C1" w:rsidRDefault="002131C1" w:rsidP="002131C1">
      <w:pPr>
        <w:rPr>
          <w:sz w:val="24"/>
          <w:szCs w:val="24"/>
        </w:rPr>
      </w:pPr>
      <w:r>
        <w:rPr>
          <w:sz w:val="24"/>
          <w:szCs w:val="24"/>
        </w:rPr>
        <w:t>Single person to maximize ROI</w:t>
      </w:r>
    </w:p>
    <w:p w:rsidR="002131C1" w:rsidRDefault="002131C1" w:rsidP="002131C1"/>
    <w:p w:rsidR="002131C1" w:rsidRPr="002131C1" w:rsidRDefault="002131C1" w:rsidP="002131C1">
      <w:pPr>
        <w:pStyle w:val="Heading3"/>
        <w:rPr>
          <w:sz w:val="24"/>
          <w:szCs w:val="24"/>
        </w:rPr>
      </w:pPr>
      <w:r>
        <w:rPr>
          <w:sz w:val="24"/>
          <w:szCs w:val="24"/>
        </w:rPr>
        <w:t>Scrum Master</w:t>
      </w:r>
    </w:p>
    <w:p w:rsidR="002131C1" w:rsidRPr="002131C1" w:rsidRDefault="002131C1" w:rsidP="002131C1">
      <w:r>
        <w:t>Facilitates the scrums process</w:t>
      </w:r>
    </w:p>
    <w:p w:rsidR="002131C1" w:rsidRDefault="002131C1" w:rsidP="002131C1">
      <w:pPr>
        <w:pStyle w:val="Heading2"/>
      </w:pPr>
      <w:r>
        <w:t>Scrum Meetings</w:t>
      </w:r>
    </w:p>
    <w:p w:rsidR="002131C1" w:rsidRDefault="002131C1" w:rsidP="002131C1">
      <w:pPr>
        <w:pStyle w:val="ListParagraph"/>
        <w:numPr>
          <w:ilvl w:val="0"/>
          <w:numId w:val="6"/>
        </w:numPr>
      </w:pPr>
      <w:r>
        <w:t>PO and team negotiate the PBIs to be included in the next Sprint.</w:t>
      </w:r>
    </w:p>
    <w:p w:rsidR="002131C1" w:rsidRPr="002131C1" w:rsidRDefault="002131C1" w:rsidP="002131C1">
      <w:pPr>
        <w:pStyle w:val="ListParagraph"/>
        <w:numPr>
          <w:ilvl w:val="0"/>
          <w:numId w:val="6"/>
        </w:numPr>
      </w:pPr>
      <w:r>
        <w:t>Hourly estimates or by points</w:t>
      </w:r>
    </w:p>
    <w:p w:rsidR="002131C1" w:rsidRDefault="002131C1" w:rsidP="002131C1">
      <w:pPr>
        <w:pStyle w:val="Heading3"/>
        <w:rPr>
          <w:sz w:val="24"/>
          <w:szCs w:val="24"/>
        </w:rPr>
      </w:pPr>
      <w:r>
        <w:rPr>
          <w:sz w:val="24"/>
          <w:szCs w:val="24"/>
        </w:rPr>
        <w:t xml:space="preserve">Sprint Planning </w:t>
      </w:r>
    </w:p>
    <w:p w:rsidR="002131C1" w:rsidRDefault="002131C1" w:rsidP="002131C1">
      <w:pPr>
        <w:pStyle w:val="Heading3"/>
        <w:rPr>
          <w:sz w:val="24"/>
          <w:szCs w:val="24"/>
        </w:rPr>
      </w:pPr>
      <w:r>
        <w:rPr>
          <w:sz w:val="24"/>
          <w:szCs w:val="24"/>
        </w:rPr>
        <w:t>Daily Scrum and Sprint Execution</w:t>
      </w:r>
    </w:p>
    <w:p w:rsidR="002131C1" w:rsidRDefault="002131C1" w:rsidP="002131C1">
      <w:pPr>
        <w:pStyle w:val="ListParagraph"/>
        <w:numPr>
          <w:ilvl w:val="0"/>
          <w:numId w:val="6"/>
        </w:numPr>
      </w:pPr>
      <w:r>
        <w:t>Stand ups</w:t>
      </w:r>
    </w:p>
    <w:p w:rsidR="002131C1" w:rsidRDefault="002131C1" w:rsidP="002131C1">
      <w:pPr>
        <w:pStyle w:val="Heading3"/>
        <w:rPr>
          <w:sz w:val="24"/>
          <w:szCs w:val="24"/>
        </w:rPr>
      </w:pPr>
      <w:r>
        <w:rPr>
          <w:sz w:val="24"/>
          <w:szCs w:val="24"/>
        </w:rPr>
        <w:t xml:space="preserve">Sprint </w:t>
      </w:r>
      <w:r>
        <w:rPr>
          <w:sz w:val="24"/>
          <w:szCs w:val="24"/>
        </w:rPr>
        <w:t>Review/Showcase</w:t>
      </w:r>
    </w:p>
    <w:p w:rsidR="002131C1" w:rsidRDefault="002131C1" w:rsidP="002131C1"/>
    <w:p w:rsidR="002131C1" w:rsidRPr="002131C1" w:rsidRDefault="002131C1" w:rsidP="002131C1">
      <w:pPr>
        <w:pStyle w:val="Heading3"/>
        <w:rPr>
          <w:sz w:val="24"/>
          <w:szCs w:val="24"/>
        </w:rPr>
      </w:pPr>
      <w:r>
        <w:rPr>
          <w:sz w:val="24"/>
          <w:szCs w:val="24"/>
        </w:rPr>
        <w:t xml:space="preserve">Sprint </w:t>
      </w:r>
      <w:r>
        <w:rPr>
          <w:sz w:val="24"/>
          <w:szCs w:val="24"/>
        </w:rPr>
        <w:t>Retrospective</w:t>
      </w:r>
    </w:p>
    <w:p w:rsidR="002131C1" w:rsidRPr="002131C1" w:rsidRDefault="002131C1" w:rsidP="002131C1"/>
    <w:p w:rsidR="002131C1" w:rsidRDefault="002131C1" w:rsidP="002131C1">
      <w:pPr>
        <w:pStyle w:val="Heading3"/>
      </w:pPr>
      <w:r>
        <w:t>Backlog Refinement (</w:t>
      </w:r>
      <w:proofErr w:type="gramStart"/>
      <w:r>
        <w:t>Grooming ?)</w:t>
      </w:r>
      <w:proofErr w:type="gramEnd"/>
    </w:p>
    <w:p w:rsidR="002131C1" w:rsidRDefault="002131C1" w:rsidP="002131C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131C1">
        <w:rPr>
          <w:sz w:val="24"/>
          <w:szCs w:val="24"/>
        </w:rPr>
        <w:t>Many PBIs need to be refined because they are too large and poorly understood</w:t>
      </w:r>
    </w:p>
    <w:p w:rsidR="002131C1" w:rsidRPr="002131C1" w:rsidRDefault="002131C1" w:rsidP="002131C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This help to prepare the items for the next Sprint Meeting</w:t>
      </w:r>
    </w:p>
    <w:p w:rsidR="002131C1" w:rsidRPr="002131C1" w:rsidRDefault="002131C1" w:rsidP="002131C1"/>
    <w:p w:rsidR="002131C1" w:rsidRDefault="008A1585" w:rsidP="008A1585">
      <w:pPr>
        <w:pStyle w:val="Heading1"/>
      </w:pPr>
      <w:r>
        <w:t>Waterfall Model</w:t>
      </w:r>
    </w:p>
    <w:p w:rsidR="008A1585" w:rsidRDefault="008A1585" w:rsidP="008A1585">
      <w:pPr>
        <w:rPr>
          <w:sz w:val="28"/>
          <w:szCs w:val="28"/>
        </w:rPr>
      </w:pPr>
      <w:r w:rsidRPr="008A1585">
        <w:rPr>
          <w:sz w:val="28"/>
          <w:szCs w:val="28"/>
        </w:rPr>
        <w:t xml:space="preserve">You can proceed to the next phase </w:t>
      </w:r>
      <w:r w:rsidRPr="008A1585">
        <w:rPr>
          <w:sz w:val="28"/>
          <w:szCs w:val="28"/>
          <w:u w:val="single"/>
        </w:rPr>
        <w:t>only when</w:t>
      </w:r>
      <w:r w:rsidRPr="008A1585">
        <w:rPr>
          <w:sz w:val="28"/>
          <w:szCs w:val="28"/>
        </w:rPr>
        <w:t xml:space="preserve"> the previous phase is fully and successfully completed.</w:t>
      </w:r>
    </w:p>
    <w:p w:rsidR="00147EC6" w:rsidRDefault="00147EC6" w:rsidP="008A1585">
      <w:pPr>
        <w:rPr>
          <w:sz w:val="28"/>
          <w:szCs w:val="28"/>
        </w:rPr>
      </w:pPr>
      <w:r>
        <w:rPr>
          <w:sz w:val="28"/>
          <w:szCs w:val="28"/>
        </w:rPr>
        <w:t>Recommended for larger projects where sophisticated documentation is important.</w:t>
      </w:r>
    </w:p>
    <w:p w:rsidR="008A1585" w:rsidRPr="008A1585" w:rsidRDefault="008A1585" w:rsidP="008A15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585">
        <w:rPr>
          <w:rFonts w:ascii="Times New Roman" w:eastAsia="Times New Roman" w:hAnsi="Times New Roman" w:cs="Times New Roman"/>
          <w:sz w:val="24"/>
          <w:szCs w:val="24"/>
        </w:rPr>
        <w:t>Requirements analysis</w:t>
      </w:r>
    </w:p>
    <w:p w:rsidR="008A1585" w:rsidRPr="008A1585" w:rsidRDefault="008A1585" w:rsidP="008A15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585">
        <w:rPr>
          <w:rFonts w:ascii="Times New Roman" w:eastAsia="Times New Roman" w:hAnsi="Times New Roman" w:cs="Times New Roman"/>
          <w:sz w:val="24"/>
          <w:szCs w:val="24"/>
        </w:rPr>
        <w:t>Design</w:t>
      </w:r>
    </w:p>
    <w:p w:rsidR="008A1585" w:rsidRPr="008A1585" w:rsidRDefault="008A1585" w:rsidP="008A15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585">
        <w:rPr>
          <w:rFonts w:ascii="Times New Roman" w:eastAsia="Times New Roman" w:hAnsi="Times New Roman" w:cs="Times New Roman"/>
          <w:sz w:val="24"/>
          <w:szCs w:val="24"/>
        </w:rPr>
        <w:t>Implementation</w:t>
      </w:r>
    </w:p>
    <w:p w:rsidR="008A1585" w:rsidRPr="008A1585" w:rsidRDefault="008A1585" w:rsidP="008A15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585">
        <w:rPr>
          <w:rFonts w:ascii="Times New Roman" w:eastAsia="Times New Roman" w:hAnsi="Times New Roman" w:cs="Times New Roman"/>
          <w:sz w:val="24"/>
          <w:szCs w:val="24"/>
        </w:rPr>
        <w:t>Verification</w:t>
      </w:r>
    </w:p>
    <w:p w:rsidR="008A1585" w:rsidRPr="008A1585" w:rsidRDefault="008A1585" w:rsidP="008A15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585">
        <w:rPr>
          <w:rFonts w:ascii="Times New Roman" w:eastAsia="Times New Roman" w:hAnsi="Times New Roman" w:cs="Times New Roman"/>
          <w:sz w:val="24"/>
          <w:szCs w:val="24"/>
        </w:rPr>
        <w:t>Maintenance</w:t>
      </w:r>
    </w:p>
    <w:p w:rsidR="008A1585" w:rsidRDefault="00147EC6" w:rsidP="008A1585">
      <w:pPr>
        <w:rPr>
          <w:sz w:val="28"/>
          <w:szCs w:val="28"/>
        </w:rPr>
      </w:pPr>
      <w:r>
        <w:rPr>
          <w:sz w:val="28"/>
          <w:szCs w:val="28"/>
        </w:rPr>
        <w:lastRenderedPageBreak/>
        <w:t>Testing</w:t>
      </w:r>
    </w:p>
    <w:p w:rsidR="00147EC6" w:rsidRDefault="00147EC6" w:rsidP="00147EC6">
      <w:pPr>
        <w:pStyle w:val="Heading1"/>
      </w:pPr>
      <w:r>
        <w:t>Functional Testing</w:t>
      </w:r>
    </w:p>
    <w:p w:rsidR="00CE3CCB" w:rsidRPr="00CE3CCB" w:rsidRDefault="00CE3CCB" w:rsidP="00395B3C">
      <w:pPr>
        <w:pStyle w:val="Heading2"/>
      </w:pPr>
      <w:proofErr w:type="gramStart"/>
      <w:r>
        <w:t>Testing the application against the business requirements.</w:t>
      </w:r>
      <w:proofErr w:type="gramEnd"/>
      <w:r>
        <w:t xml:space="preserve"> Functional specs and design docs are used.</w:t>
      </w:r>
    </w:p>
    <w:p w:rsidR="00147EC6" w:rsidRDefault="00147EC6" w:rsidP="00147EC6">
      <w:pPr>
        <w:pStyle w:val="ListParagraph"/>
        <w:numPr>
          <w:ilvl w:val="0"/>
          <w:numId w:val="8"/>
        </w:numPr>
      </w:pPr>
      <w:r>
        <w:t>System Testing</w:t>
      </w:r>
    </w:p>
    <w:p w:rsidR="00CE3CCB" w:rsidRDefault="00CE3CCB" w:rsidP="00CE3CCB">
      <w:pPr>
        <w:pStyle w:val="ListParagraph"/>
        <w:numPr>
          <w:ilvl w:val="1"/>
          <w:numId w:val="8"/>
        </w:numPr>
      </w:pPr>
      <w:r>
        <w:t>The entire system is tested for bugs</w:t>
      </w:r>
    </w:p>
    <w:p w:rsidR="00CE3CCB" w:rsidRDefault="00CE3CCB" w:rsidP="00CE3CCB">
      <w:pPr>
        <w:pStyle w:val="ListParagraph"/>
        <w:numPr>
          <w:ilvl w:val="1"/>
          <w:numId w:val="8"/>
        </w:numPr>
      </w:pPr>
      <w:r>
        <w:t>Interfacing hardware is also tested</w:t>
      </w:r>
    </w:p>
    <w:p w:rsidR="00CE3CCB" w:rsidRDefault="00CE3CCB" w:rsidP="00CE3CCB">
      <w:pPr>
        <w:pStyle w:val="ListParagraph"/>
        <w:numPr>
          <w:ilvl w:val="1"/>
          <w:numId w:val="8"/>
        </w:numPr>
      </w:pPr>
      <w:r>
        <w:t>Black box testing is included here, higher level testing is verified against user-expected working conditions</w:t>
      </w:r>
    </w:p>
    <w:p w:rsidR="00147EC6" w:rsidRDefault="00147EC6" w:rsidP="00147EC6">
      <w:pPr>
        <w:pStyle w:val="ListParagraph"/>
        <w:numPr>
          <w:ilvl w:val="0"/>
          <w:numId w:val="8"/>
        </w:numPr>
      </w:pPr>
      <w:r>
        <w:t>Integration Testing</w:t>
      </w:r>
    </w:p>
    <w:p w:rsidR="00CE3CCB" w:rsidRDefault="00CE3CCB" w:rsidP="00CE3CCB">
      <w:pPr>
        <w:pStyle w:val="ListParagraph"/>
        <w:numPr>
          <w:ilvl w:val="1"/>
          <w:numId w:val="8"/>
        </w:numPr>
      </w:pPr>
      <w:r>
        <w:t>The individual modules already testing are now integrated with one another</w:t>
      </w:r>
    </w:p>
    <w:p w:rsidR="00CE3CCB" w:rsidRDefault="00CE3CCB" w:rsidP="00CE3CCB">
      <w:pPr>
        <w:pStyle w:val="ListParagraph"/>
        <w:numPr>
          <w:ilvl w:val="1"/>
          <w:numId w:val="8"/>
        </w:numPr>
      </w:pPr>
      <w:r>
        <w:t>Top-down or bottom-up approach is used</w:t>
      </w:r>
    </w:p>
    <w:p w:rsidR="00147EC6" w:rsidRDefault="00147EC6" w:rsidP="00147EC6">
      <w:pPr>
        <w:pStyle w:val="ListParagraph"/>
        <w:numPr>
          <w:ilvl w:val="0"/>
          <w:numId w:val="8"/>
        </w:numPr>
      </w:pPr>
      <w:r>
        <w:t>Unit Testing</w:t>
      </w:r>
    </w:p>
    <w:p w:rsidR="00CE3CCB" w:rsidRDefault="00CE3CCB" w:rsidP="00CE3CCB">
      <w:pPr>
        <w:pStyle w:val="ListParagraph"/>
        <w:numPr>
          <w:ilvl w:val="1"/>
          <w:numId w:val="8"/>
        </w:numPr>
      </w:pPr>
      <w:r>
        <w:t>Testing individual components and modules</w:t>
      </w:r>
    </w:p>
    <w:p w:rsidR="00CE3CCB" w:rsidRDefault="00CE3CCB" w:rsidP="00CE3CCB">
      <w:pPr>
        <w:pStyle w:val="ListParagraph"/>
        <w:numPr>
          <w:ilvl w:val="0"/>
          <w:numId w:val="8"/>
        </w:numPr>
      </w:pPr>
      <w:r>
        <w:t>Acceptance Testing</w:t>
      </w:r>
    </w:p>
    <w:p w:rsidR="00CE3CCB" w:rsidRDefault="00E81638" w:rsidP="00CE3CCB">
      <w:pPr>
        <w:pStyle w:val="ListParagraph"/>
        <w:numPr>
          <w:ilvl w:val="1"/>
          <w:numId w:val="8"/>
        </w:numPr>
      </w:pPr>
      <w:r>
        <w:t>It’s the final phase of functional testing prior to the client hand-over</w:t>
      </w:r>
    </w:p>
    <w:p w:rsidR="00147EC6" w:rsidRDefault="00147EC6" w:rsidP="00147EC6">
      <w:pPr>
        <w:pStyle w:val="Heading1"/>
      </w:pPr>
      <w:r>
        <w:t>Non-functional Testing</w:t>
      </w:r>
    </w:p>
    <w:p w:rsidR="0059193C" w:rsidRDefault="0059193C" w:rsidP="00395B3C">
      <w:pPr>
        <w:pStyle w:val="Heading2"/>
      </w:pPr>
      <w:r>
        <w:t>Testing the non-functional requirements of the applications</w:t>
      </w:r>
    </w:p>
    <w:p w:rsidR="0059193C" w:rsidRDefault="0059193C" w:rsidP="0059193C">
      <w:pPr>
        <w:pStyle w:val="NormalWeb"/>
      </w:pPr>
      <w:r>
        <w:rPr>
          <w:rStyle w:val="Strong"/>
          <w:rFonts w:eastAsiaTheme="majorEastAsia"/>
        </w:rPr>
        <w:t>Security and Vulnerability Testing:</w:t>
      </w:r>
    </w:p>
    <w:p w:rsidR="0059193C" w:rsidRDefault="0059193C" w:rsidP="0059193C">
      <w:pPr>
        <w:pStyle w:val="NormalWeb"/>
      </w:pPr>
      <w:r>
        <w:t xml:space="preserve">Security testing tests the software for confidentiality, </w:t>
      </w:r>
      <w:r w:rsidRPr="0059193C">
        <w:rPr>
          <w:b/>
          <w:i/>
        </w:rPr>
        <w:t>integrity, authentication, availability</w:t>
      </w:r>
      <w:r>
        <w:t>, and non-repudiation. Individual tests are conducted to prevent any unauthorized access to the software code.</w:t>
      </w:r>
    </w:p>
    <w:p w:rsidR="0059193C" w:rsidRDefault="0059193C" w:rsidP="0059193C">
      <w:pPr>
        <w:pStyle w:val="NormalWeb"/>
      </w:pPr>
      <w:r>
        <w:rPr>
          <w:rStyle w:val="Strong"/>
          <w:rFonts w:eastAsiaTheme="majorEastAsia"/>
        </w:rPr>
        <w:t>Usability Testing:</w:t>
      </w:r>
    </w:p>
    <w:p w:rsidR="0059193C" w:rsidRDefault="0059193C" w:rsidP="0059193C">
      <w:pPr>
        <w:pStyle w:val="NormalWeb"/>
      </w:pPr>
      <w:r>
        <w:t xml:space="preserve">The usability testing part of a software testing methodology looks at the </w:t>
      </w:r>
      <w:r w:rsidRPr="0059193C">
        <w:rPr>
          <w:b/>
          <w:i/>
        </w:rPr>
        <w:t>end-user usability aspect</w:t>
      </w:r>
      <w:r>
        <w:t xml:space="preserve"> of the software. The ease with which a user can access the product forms the main testing point. Usability testing looks at five aspects of testing, – learnability, efficiency, satisfaction, memorability and errors.</w:t>
      </w:r>
    </w:p>
    <w:p w:rsidR="0059193C" w:rsidRDefault="0059193C" w:rsidP="0059193C">
      <w:pPr>
        <w:pStyle w:val="NormalWeb"/>
      </w:pPr>
      <w:r>
        <w:rPr>
          <w:rStyle w:val="Strong"/>
          <w:rFonts w:eastAsiaTheme="majorEastAsia"/>
        </w:rPr>
        <w:t>Acceptance Testing:</w:t>
      </w:r>
    </w:p>
    <w:p w:rsidR="0059193C" w:rsidRDefault="0059193C" w:rsidP="0059193C">
      <w:pPr>
        <w:pStyle w:val="NormalWeb"/>
      </w:pPr>
      <w:r>
        <w:t xml:space="preserve">The compatibility part of a software testing methodology tests that the product or application is </w:t>
      </w:r>
      <w:r w:rsidRPr="0059193C">
        <w:rPr>
          <w:b/>
        </w:rPr>
        <w:t>compatible with all the specified operating systems, hardware platforms, web browsers, mobile devices</w:t>
      </w:r>
      <w:r>
        <w:t>, and other designed third-party programs (e.g. browser plugins). Compatibility tests check that the product works as expected across all the different hardware/software combinations and that all functionality is consistently supported.</w:t>
      </w:r>
    </w:p>
    <w:p w:rsidR="00147EC6" w:rsidRDefault="00395B3C" w:rsidP="00395B3C">
      <w:pPr>
        <w:pStyle w:val="Heading1"/>
      </w:pPr>
      <w:r>
        <w:lastRenderedPageBreak/>
        <w:t>Testing Types</w:t>
      </w:r>
    </w:p>
    <w:p w:rsidR="00395B3C" w:rsidRDefault="00395B3C" w:rsidP="00395B3C">
      <w:pPr>
        <w:pStyle w:val="Heading2"/>
      </w:pPr>
      <w:r>
        <w:t>Black Box</w:t>
      </w:r>
    </w:p>
    <w:p w:rsidR="00395B3C" w:rsidRDefault="00395B3C" w:rsidP="00395B3C">
      <w:pPr>
        <w:pStyle w:val="ListParagraph"/>
        <w:numPr>
          <w:ilvl w:val="0"/>
          <w:numId w:val="11"/>
        </w:numPr>
      </w:pPr>
      <w:r>
        <w:t>Testing without knowledge of the internal workings of the system.</w:t>
      </w:r>
    </w:p>
    <w:p w:rsidR="00395B3C" w:rsidRPr="00395B3C" w:rsidRDefault="00395B3C" w:rsidP="00395B3C">
      <w:pPr>
        <w:pStyle w:val="ListParagraph"/>
        <w:numPr>
          <w:ilvl w:val="0"/>
          <w:numId w:val="11"/>
        </w:numPr>
      </w:pPr>
      <w:r>
        <w:t xml:space="preserve">AKA </w:t>
      </w:r>
      <w:r>
        <w:t>closed-box testing or functional testing.</w:t>
      </w:r>
    </w:p>
    <w:p w:rsidR="00395B3C" w:rsidRPr="00395B3C" w:rsidRDefault="00395B3C" w:rsidP="00395B3C">
      <w:pPr>
        <w:pStyle w:val="Heading2"/>
      </w:pPr>
      <w:r>
        <w:t>White</w:t>
      </w:r>
      <w:r>
        <w:t xml:space="preserve"> Box</w:t>
      </w:r>
    </w:p>
    <w:p w:rsidR="00395B3C" w:rsidRDefault="00395B3C" w:rsidP="00395B3C">
      <w:pPr>
        <w:pStyle w:val="ListParagraph"/>
        <w:numPr>
          <w:ilvl w:val="0"/>
          <w:numId w:val="10"/>
        </w:numPr>
      </w:pPr>
      <w:r>
        <w:t>Takes into account the internal logic of the code</w:t>
      </w:r>
    </w:p>
    <w:p w:rsidR="00395B3C" w:rsidRDefault="00395B3C" w:rsidP="00395B3C">
      <w:pPr>
        <w:pStyle w:val="ListParagraph"/>
        <w:numPr>
          <w:ilvl w:val="0"/>
          <w:numId w:val="10"/>
        </w:numPr>
      </w:pPr>
      <w:r>
        <w:t>The tester should have knowledge of the code</w:t>
      </w:r>
    </w:p>
    <w:p w:rsidR="00395B3C" w:rsidRDefault="00395B3C" w:rsidP="00395B3C">
      <w:pPr>
        <w:pStyle w:val="ListParagraph"/>
        <w:numPr>
          <w:ilvl w:val="0"/>
          <w:numId w:val="10"/>
        </w:numPr>
      </w:pPr>
      <w:r>
        <w:t>AKA open-box, glass-testing</w:t>
      </w:r>
    </w:p>
    <w:p w:rsidR="00395B3C" w:rsidRPr="00395B3C" w:rsidRDefault="00395B3C" w:rsidP="00395B3C">
      <w:pPr>
        <w:pStyle w:val="Heading2"/>
      </w:pPr>
      <w:r>
        <w:t>Gray</w:t>
      </w:r>
      <w:r>
        <w:t xml:space="preserve"> Box</w:t>
      </w:r>
    </w:p>
    <w:p w:rsidR="00395B3C" w:rsidRDefault="00395B3C" w:rsidP="00395B3C">
      <w:pPr>
        <w:pStyle w:val="ListParagraph"/>
        <w:numPr>
          <w:ilvl w:val="0"/>
          <w:numId w:val="12"/>
        </w:numPr>
      </w:pPr>
      <w:r>
        <w:t>part knowledge of the code is necessary to carry out the test</w:t>
      </w:r>
    </w:p>
    <w:p w:rsidR="00395B3C" w:rsidRDefault="00395B3C" w:rsidP="00395B3C">
      <w:pPr>
        <w:pStyle w:val="ListParagraph"/>
        <w:numPr>
          <w:ilvl w:val="0"/>
          <w:numId w:val="12"/>
        </w:numPr>
      </w:pPr>
      <w:r>
        <w:t>referring to system documents and data flow diagrams</w:t>
      </w:r>
      <w:bookmarkStart w:id="0" w:name="_GoBack"/>
      <w:bookmarkEnd w:id="0"/>
    </w:p>
    <w:p w:rsidR="00395B3C" w:rsidRPr="00395B3C" w:rsidRDefault="00395B3C" w:rsidP="00395B3C"/>
    <w:sectPr w:rsidR="00395B3C" w:rsidRPr="00395B3C" w:rsidSect="00576B0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32BBC"/>
    <w:multiLevelType w:val="hybridMultilevel"/>
    <w:tmpl w:val="72F47F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FF0926"/>
    <w:multiLevelType w:val="hybridMultilevel"/>
    <w:tmpl w:val="0C28D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12DAB"/>
    <w:multiLevelType w:val="hybridMultilevel"/>
    <w:tmpl w:val="69F8E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880901"/>
    <w:multiLevelType w:val="hybridMultilevel"/>
    <w:tmpl w:val="152C9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2E048C"/>
    <w:multiLevelType w:val="hybridMultilevel"/>
    <w:tmpl w:val="59DE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F90280"/>
    <w:multiLevelType w:val="hybridMultilevel"/>
    <w:tmpl w:val="1B54C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7936A7"/>
    <w:multiLevelType w:val="hybridMultilevel"/>
    <w:tmpl w:val="C2FA6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8D1F63"/>
    <w:multiLevelType w:val="hybridMultilevel"/>
    <w:tmpl w:val="85B4B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023339"/>
    <w:multiLevelType w:val="hybridMultilevel"/>
    <w:tmpl w:val="7F8C8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B4717E"/>
    <w:multiLevelType w:val="hybridMultilevel"/>
    <w:tmpl w:val="81E0D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E13396"/>
    <w:multiLevelType w:val="hybridMultilevel"/>
    <w:tmpl w:val="5EA2D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F72B84"/>
    <w:multiLevelType w:val="multilevel"/>
    <w:tmpl w:val="4232D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2"/>
  </w:num>
  <w:num w:numId="5">
    <w:abstractNumId w:val="5"/>
  </w:num>
  <w:num w:numId="6">
    <w:abstractNumId w:val="1"/>
  </w:num>
  <w:num w:numId="7">
    <w:abstractNumId w:val="11"/>
  </w:num>
  <w:num w:numId="8">
    <w:abstractNumId w:val="7"/>
  </w:num>
  <w:num w:numId="9">
    <w:abstractNumId w:val="8"/>
  </w:num>
  <w:num w:numId="10">
    <w:abstractNumId w:val="6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B04"/>
    <w:rsid w:val="00147EC6"/>
    <w:rsid w:val="002131C1"/>
    <w:rsid w:val="00393AFB"/>
    <w:rsid w:val="00395B3C"/>
    <w:rsid w:val="00576B04"/>
    <w:rsid w:val="0059193C"/>
    <w:rsid w:val="008A1585"/>
    <w:rsid w:val="00C352B2"/>
    <w:rsid w:val="00C75FB9"/>
    <w:rsid w:val="00CE3CCB"/>
    <w:rsid w:val="00E8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B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B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52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6B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6B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76B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6B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76B0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52B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591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9193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B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B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52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6B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6B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76B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6B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76B0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52B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591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919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2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mazzo</dc:creator>
  <cp:lastModifiedBy>mazzo</cp:lastModifiedBy>
  <cp:revision>7</cp:revision>
  <dcterms:created xsi:type="dcterms:W3CDTF">2016-08-04T14:26:00Z</dcterms:created>
  <dcterms:modified xsi:type="dcterms:W3CDTF">2016-08-04T15:18:00Z</dcterms:modified>
</cp:coreProperties>
</file>