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497" w:rsidRDefault="00B42497" w:rsidP="00376A15">
      <w:pPr>
        <w:spacing w:after="0"/>
        <w:rPr>
          <w:b/>
        </w:rPr>
      </w:pPr>
      <w:bookmarkStart w:id="0" w:name="_GoBack"/>
      <w:r>
        <w:rPr>
          <w:b/>
          <w:bCs/>
          <w:sz w:val="24"/>
          <w:szCs w:val="24"/>
        </w:rPr>
        <w:t xml:space="preserve">Questão 01 - (ENEM/2016)  </w:t>
      </w:r>
      <w:r>
        <w:rPr>
          <w:b/>
        </w:rPr>
        <w:t xml:space="preserve">  </w:t>
      </w:r>
    </w:p>
    <w:p w:rsidR="00B42497" w:rsidRPr="0094413B" w:rsidRDefault="00B42497" w:rsidP="00376A15">
      <w:pPr>
        <w:spacing w:after="0"/>
        <w:ind w:left="420" w:firstLine="288"/>
        <w:jc w:val="both"/>
      </w:pPr>
      <w:r w:rsidRPr="0094413B">
        <w:t>Para um salto no Grand Canyon usando motos, dois paraquedistas vão utilizar uma moto cada, sendo que uma delas possui massa três vezes maior. Foram construídas duas pistas idênticas até a beira do precipício, de forma que no momento do salto as motos deixem a pista horizontalmente e ao mesmo tempo. No instante em que saltam, os paraquedistas abandonam suas motos e elas caem praticamente sem resistência do ar.</w:t>
      </w:r>
    </w:p>
    <w:p w:rsidR="00B42497" w:rsidRPr="0094413B" w:rsidRDefault="00B42497" w:rsidP="00376A15">
      <w:pPr>
        <w:spacing w:after="0"/>
        <w:ind w:left="420" w:hanging="420"/>
        <w:jc w:val="both"/>
      </w:pPr>
    </w:p>
    <w:p w:rsidR="00B42497" w:rsidRPr="0094413B" w:rsidRDefault="00B42497" w:rsidP="00376A15">
      <w:pPr>
        <w:spacing w:after="0"/>
        <w:ind w:left="420"/>
        <w:jc w:val="both"/>
      </w:pPr>
      <w:r w:rsidRPr="0094413B">
        <w:t>As motos atingem o solo simultaneamente porque</w:t>
      </w:r>
    </w:p>
    <w:p w:rsidR="00B42497" w:rsidRPr="0094413B" w:rsidRDefault="00B42497" w:rsidP="00376A15">
      <w:pPr>
        <w:spacing w:after="0"/>
        <w:ind w:left="420" w:hanging="420"/>
        <w:jc w:val="both"/>
      </w:pPr>
    </w:p>
    <w:p w:rsidR="00B42497" w:rsidRPr="0094413B" w:rsidRDefault="00B42497" w:rsidP="00376A15">
      <w:pPr>
        <w:spacing w:after="0"/>
        <w:ind w:left="840" w:hanging="420"/>
        <w:jc w:val="both"/>
      </w:pPr>
      <w:r w:rsidRPr="0094413B">
        <w:t>a)</w:t>
      </w:r>
      <w:r w:rsidRPr="0094413B">
        <w:tab/>
        <w:t>possuem a mesma inércia.</w:t>
      </w:r>
    </w:p>
    <w:p w:rsidR="00B42497" w:rsidRPr="0094413B" w:rsidRDefault="00B42497" w:rsidP="00376A15">
      <w:pPr>
        <w:spacing w:after="0"/>
        <w:ind w:left="840" w:hanging="420"/>
        <w:jc w:val="both"/>
      </w:pPr>
      <w:r w:rsidRPr="0094413B">
        <w:t>b)</w:t>
      </w:r>
      <w:r w:rsidRPr="0094413B">
        <w:tab/>
        <w:t>estão sujeitas à mesma força resultante.</w:t>
      </w:r>
    </w:p>
    <w:p w:rsidR="00B42497" w:rsidRPr="0094413B" w:rsidRDefault="00B42497" w:rsidP="00376A15">
      <w:pPr>
        <w:spacing w:after="0"/>
        <w:ind w:left="840" w:hanging="420"/>
        <w:jc w:val="both"/>
      </w:pPr>
      <w:r w:rsidRPr="0094413B">
        <w:t>c)</w:t>
      </w:r>
      <w:r w:rsidRPr="0094413B">
        <w:tab/>
        <w:t>têm a mesma quantidade de movimento inicial.</w:t>
      </w:r>
    </w:p>
    <w:p w:rsidR="00B42497" w:rsidRPr="0094413B" w:rsidRDefault="00B42497" w:rsidP="00376A15">
      <w:pPr>
        <w:spacing w:after="0"/>
        <w:ind w:left="840" w:hanging="420"/>
        <w:jc w:val="both"/>
      </w:pPr>
      <w:r w:rsidRPr="0094413B">
        <w:t>d)</w:t>
      </w:r>
      <w:r w:rsidRPr="0094413B">
        <w:tab/>
        <w:t>adquirem a mesma aceleração durante a queda.</w:t>
      </w:r>
    </w:p>
    <w:p w:rsidR="00B42497" w:rsidRPr="0094413B" w:rsidRDefault="00B42497" w:rsidP="00376A15">
      <w:pPr>
        <w:spacing w:after="0"/>
        <w:ind w:left="840" w:hanging="420"/>
        <w:jc w:val="both"/>
      </w:pPr>
      <w:r w:rsidRPr="0094413B">
        <w:t>e)</w:t>
      </w:r>
      <w:r w:rsidRPr="0094413B">
        <w:tab/>
        <w:t>são lançadas com a mesma velocidade horizontal.</w:t>
      </w:r>
    </w:p>
    <w:p w:rsidR="007842C2" w:rsidRPr="00B42497" w:rsidRDefault="007842C2" w:rsidP="00376A15">
      <w:pPr>
        <w:spacing w:after="0"/>
      </w:pPr>
    </w:p>
    <w:p w:rsidR="00FD0DE8" w:rsidRDefault="00376A15" w:rsidP="00376A15">
      <w:pPr>
        <w:spacing w:after="0"/>
        <w:rPr>
          <w:b/>
        </w:rPr>
      </w:pPr>
      <w:r>
        <w:rPr>
          <w:b/>
          <w:bCs/>
          <w:sz w:val="24"/>
          <w:szCs w:val="24"/>
        </w:rPr>
        <w:t xml:space="preserve">Questão 02 - (ENEM/2014)  </w:t>
      </w:r>
      <w:r>
        <w:rPr>
          <w:b/>
        </w:rPr>
        <w:t xml:space="preserve">  </w:t>
      </w:r>
    </w:p>
    <w:p w:rsidR="00FD0DE8" w:rsidRPr="00D14EBA" w:rsidRDefault="00376A15" w:rsidP="00376A15">
      <w:pPr>
        <w:spacing w:after="0"/>
        <w:ind w:left="420" w:firstLine="288"/>
        <w:jc w:val="both"/>
        <w:rPr>
          <w:color w:val="000000"/>
        </w:rPr>
      </w:pPr>
      <w:r w:rsidRPr="00D14EBA">
        <w:rPr>
          <w:color w:val="000000"/>
        </w:rPr>
        <w:t>Na Antiguidade, algumas pe</w:t>
      </w:r>
      <w:r w:rsidRPr="00D14EBA">
        <w:rPr>
          <w:color w:val="000000"/>
        </w:rPr>
        <w:t>ssoas acreditavam que, no lançamento oblíquo de um objeto, a resultante das forças que atuavam sobre ele tinha o mesmo sentido da velocidade em todos os instantes do movimento. Isso não está de acordo com as interpretações científicas atualmente utilizadas</w:t>
      </w:r>
      <w:r w:rsidRPr="00D14EBA">
        <w:rPr>
          <w:color w:val="000000"/>
        </w:rPr>
        <w:t xml:space="preserve"> para explicar esse fenômeno.</w:t>
      </w:r>
    </w:p>
    <w:p w:rsidR="00FD0DE8" w:rsidRPr="00D14EBA" w:rsidRDefault="00376A15" w:rsidP="00376A15">
      <w:pPr>
        <w:spacing w:after="0"/>
        <w:ind w:left="420" w:hanging="420"/>
        <w:jc w:val="both"/>
        <w:rPr>
          <w:color w:val="000000"/>
        </w:rPr>
      </w:pPr>
    </w:p>
    <w:p w:rsidR="00FD0DE8" w:rsidRPr="00D14EBA" w:rsidRDefault="00376A15" w:rsidP="00376A15">
      <w:pPr>
        <w:spacing w:after="0"/>
        <w:ind w:left="420"/>
        <w:jc w:val="both"/>
        <w:rPr>
          <w:color w:val="000000"/>
        </w:rPr>
      </w:pPr>
      <w:r w:rsidRPr="00D14EBA">
        <w:rPr>
          <w:color w:val="000000"/>
        </w:rPr>
        <w:t>Desprezando a resistência do ar, qual é a direção e o sentido do vetor força resultante que atua sobre o objeto no ponto mais alto da trajetória?</w:t>
      </w:r>
    </w:p>
    <w:p w:rsidR="00FD0DE8" w:rsidRPr="00D14EBA" w:rsidRDefault="00376A15" w:rsidP="00376A15">
      <w:pPr>
        <w:spacing w:after="0"/>
        <w:ind w:left="420" w:hanging="420"/>
        <w:jc w:val="both"/>
        <w:rPr>
          <w:color w:val="000000"/>
        </w:rPr>
      </w:pPr>
    </w:p>
    <w:p w:rsidR="00FD0DE8" w:rsidRPr="00D14EBA" w:rsidRDefault="00376A15" w:rsidP="00376A15">
      <w:pPr>
        <w:spacing w:after="0"/>
        <w:ind w:left="840" w:hanging="420"/>
        <w:jc w:val="both"/>
        <w:rPr>
          <w:color w:val="000000"/>
        </w:rPr>
      </w:pPr>
      <w:r w:rsidRPr="00D14EBA">
        <w:rPr>
          <w:color w:val="000000"/>
        </w:rPr>
        <w:t>a)</w:t>
      </w:r>
      <w:r w:rsidRPr="00D14EBA">
        <w:rPr>
          <w:color w:val="000000"/>
        </w:rPr>
        <w:tab/>
        <w:t>Indefinido, pois ele é nulo, assim como a velocidade vertical nesse ponto.</w:t>
      </w:r>
    </w:p>
    <w:p w:rsidR="00FD0DE8" w:rsidRPr="00D14EBA" w:rsidRDefault="00376A15" w:rsidP="00376A15">
      <w:pPr>
        <w:spacing w:after="0"/>
        <w:ind w:left="840" w:hanging="420"/>
        <w:jc w:val="both"/>
        <w:rPr>
          <w:color w:val="000000"/>
        </w:rPr>
      </w:pPr>
      <w:r w:rsidRPr="00D14EBA">
        <w:rPr>
          <w:color w:val="000000"/>
        </w:rPr>
        <w:t>b)</w:t>
      </w:r>
      <w:r w:rsidRPr="00D14EBA">
        <w:rPr>
          <w:color w:val="000000"/>
        </w:rPr>
        <w:tab/>
        <w:t>Vertical para baixo, pois somente o peso está presente durante o movimento.</w:t>
      </w:r>
    </w:p>
    <w:p w:rsidR="00FD0DE8" w:rsidRPr="00D14EBA" w:rsidRDefault="00376A15" w:rsidP="00376A15">
      <w:pPr>
        <w:spacing w:after="0"/>
        <w:ind w:left="840" w:hanging="420"/>
        <w:jc w:val="both"/>
        <w:rPr>
          <w:color w:val="000000"/>
        </w:rPr>
      </w:pPr>
      <w:r w:rsidRPr="00D14EBA">
        <w:rPr>
          <w:color w:val="000000"/>
        </w:rPr>
        <w:t>c)</w:t>
      </w:r>
      <w:r w:rsidRPr="00D14EBA">
        <w:rPr>
          <w:color w:val="000000"/>
        </w:rPr>
        <w:tab/>
        <w:t>Horizontal no sentido do movimento, pois devido à inércia o objeto mantém seu movimento.</w:t>
      </w:r>
    </w:p>
    <w:p w:rsidR="00FD0DE8" w:rsidRPr="00D14EBA" w:rsidRDefault="00376A15" w:rsidP="00376A15">
      <w:pPr>
        <w:spacing w:after="0"/>
        <w:ind w:left="840" w:hanging="420"/>
        <w:jc w:val="both"/>
        <w:rPr>
          <w:color w:val="000000"/>
        </w:rPr>
      </w:pPr>
      <w:r w:rsidRPr="00D14EBA">
        <w:rPr>
          <w:color w:val="000000"/>
        </w:rPr>
        <w:t>d)</w:t>
      </w:r>
      <w:r w:rsidRPr="00D14EBA">
        <w:rPr>
          <w:color w:val="000000"/>
        </w:rPr>
        <w:tab/>
        <w:t>Inclinado na direção do lançamento, pois a força inicial que atua sobre o objeto é</w:t>
      </w:r>
      <w:r w:rsidRPr="00D14EBA">
        <w:rPr>
          <w:color w:val="000000"/>
        </w:rPr>
        <w:t xml:space="preserve"> constante.</w:t>
      </w:r>
    </w:p>
    <w:p w:rsidR="00FD0DE8" w:rsidRPr="00D14EBA" w:rsidRDefault="00376A15" w:rsidP="00376A15">
      <w:pPr>
        <w:spacing w:after="0"/>
        <w:ind w:left="840" w:hanging="420"/>
        <w:jc w:val="both"/>
        <w:rPr>
          <w:color w:val="000000"/>
        </w:rPr>
      </w:pPr>
      <w:r w:rsidRPr="00D14EBA">
        <w:rPr>
          <w:color w:val="000000"/>
        </w:rPr>
        <w:t>e)</w:t>
      </w:r>
      <w:r w:rsidRPr="00D14EBA">
        <w:rPr>
          <w:color w:val="000000"/>
        </w:rPr>
        <w:tab/>
        <w:t>Inclinado para baixo e no sentido do movimento, pois aponta para o ponto onde o objeto cairá.</w:t>
      </w:r>
    </w:p>
    <w:p w:rsidR="007842C2" w:rsidRPr="00FD0DE8" w:rsidRDefault="007842C2" w:rsidP="00376A15">
      <w:pPr>
        <w:spacing w:after="0"/>
      </w:pPr>
    </w:p>
    <w:p w:rsidR="00507463" w:rsidRDefault="00376A15" w:rsidP="00376A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GABARITO:  </w:t>
      </w:r>
    </w:p>
    <w:p w:rsidR="00D566DF" w:rsidRPr="0094413B" w:rsidRDefault="00376A15" w:rsidP="00376A15">
      <w:pPr>
        <w:spacing w:after="0"/>
        <w:ind w:left="420" w:hanging="420"/>
        <w:jc w:val="both"/>
      </w:pPr>
      <w:r>
        <w:rPr>
          <w:b/>
          <w:bCs/>
          <w:sz w:val="24"/>
          <w:szCs w:val="24"/>
        </w:rPr>
        <w:t xml:space="preserve">1) </w:t>
      </w:r>
      <w:r w:rsidRPr="0094413B">
        <w:rPr>
          <w:b/>
        </w:rPr>
        <w:t>Gab</w:t>
      </w:r>
      <w:r w:rsidRPr="0094413B">
        <w:t>: D</w:t>
      </w:r>
    </w:p>
    <w:p w:rsidR="007842C2" w:rsidRPr="00D566DF" w:rsidRDefault="007842C2" w:rsidP="00376A15">
      <w:pPr>
        <w:spacing w:after="0"/>
      </w:pPr>
    </w:p>
    <w:p w:rsidR="00C31D39" w:rsidRPr="00D14EBA" w:rsidRDefault="00376A15" w:rsidP="00376A15">
      <w:pPr>
        <w:spacing w:after="0"/>
        <w:ind w:left="420" w:hanging="420"/>
        <w:jc w:val="both"/>
        <w:rPr>
          <w:color w:val="000000"/>
        </w:rPr>
      </w:pPr>
      <w:r>
        <w:rPr>
          <w:b/>
          <w:bCs/>
          <w:sz w:val="24"/>
          <w:szCs w:val="24"/>
        </w:rPr>
        <w:t xml:space="preserve">2) </w:t>
      </w:r>
      <w:r w:rsidRPr="00D14EBA">
        <w:rPr>
          <w:b/>
          <w:color w:val="000000"/>
        </w:rPr>
        <w:t>Gab</w:t>
      </w:r>
      <w:r w:rsidRPr="00D14EBA">
        <w:rPr>
          <w:color w:val="000000"/>
        </w:rPr>
        <w:t>: B</w:t>
      </w:r>
    </w:p>
    <w:bookmarkEnd w:id="0"/>
    <w:p w:rsidR="007842C2" w:rsidRPr="00C31D39" w:rsidRDefault="007842C2" w:rsidP="00376A15">
      <w:pPr>
        <w:spacing w:after="0"/>
      </w:pPr>
    </w:p>
    <w:sectPr w:rsidR="007842C2" w:rsidRPr="00C31D39" w:rsidSect="008D4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20C40C5"/>
    <w:multiLevelType w:val="hybridMultilevel"/>
    <w:tmpl w:val="0B3A10B2"/>
    <w:lvl w:ilvl="0" w:tplc="88965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D1FF1"/>
    <w:multiLevelType w:val="hybridMultilevel"/>
    <w:tmpl w:val="174E7074"/>
    <w:lvl w:ilvl="0" w:tplc="29056957">
      <w:start w:val="1"/>
      <w:numFmt w:val="decimal"/>
      <w:lvlText w:val="%1."/>
      <w:lvlJc w:val="left"/>
      <w:pPr>
        <w:ind w:left="720" w:hanging="360"/>
      </w:pPr>
    </w:lvl>
    <w:lvl w:ilvl="1" w:tplc="29056957" w:tentative="1">
      <w:start w:val="1"/>
      <w:numFmt w:val="lowerLetter"/>
      <w:lvlText w:val="%2."/>
      <w:lvlJc w:val="left"/>
      <w:pPr>
        <w:ind w:left="1440" w:hanging="360"/>
      </w:pPr>
    </w:lvl>
    <w:lvl w:ilvl="2" w:tplc="29056957" w:tentative="1">
      <w:start w:val="1"/>
      <w:numFmt w:val="lowerRoman"/>
      <w:lvlText w:val="%3."/>
      <w:lvlJc w:val="right"/>
      <w:pPr>
        <w:ind w:left="2160" w:hanging="180"/>
      </w:pPr>
    </w:lvl>
    <w:lvl w:ilvl="3" w:tplc="29056957" w:tentative="1">
      <w:start w:val="1"/>
      <w:numFmt w:val="decimal"/>
      <w:lvlText w:val="%4."/>
      <w:lvlJc w:val="left"/>
      <w:pPr>
        <w:ind w:left="2880" w:hanging="360"/>
      </w:pPr>
    </w:lvl>
    <w:lvl w:ilvl="4" w:tplc="29056957" w:tentative="1">
      <w:start w:val="1"/>
      <w:numFmt w:val="lowerLetter"/>
      <w:lvlText w:val="%5."/>
      <w:lvlJc w:val="left"/>
      <w:pPr>
        <w:ind w:left="3600" w:hanging="360"/>
      </w:pPr>
    </w:lvl>
    <w:lvl w:ilvl="5" w:tplc="29056957" w:tentative="1">
      <w:start w:val="1"/>
      <w:numFmt w:val="lowerRoman"/>
      <w:lvlText w:val="%6."/>
      <w:lvlJc w:val="right"/>
      <w:pPr>
        <w:ind w:left="4320" w:hanging="180"/>
      </w:pPr>
    </w:lvl>
    <w:lvl w:ilvl="6" w:tplc="29056957" w:tentative="1">
      <w:start w:val="1"/>
      <w:numFmt w:val="decimal"/>
      <w:lvlText w:val="%7."/>
      <w:lvlJc w:val="left"/>
      <w:pPr>
        <w:ind w:left="5040" w:hanging="360"/>
      </w:pPr>
    </w:lvl>
    <w:lvl w:ilvl="7" w:tplc="29056957" w:tentative="1">
      <w:start w:val="1"/>
      <w:numFmt w:val="lowerLetter"/>
      <w:lvlText w:val="%8."/>
      <w:lvlJc w:val="left"/>
      <w:pPr>
        <w:ind w:left="5760" w:hanging="360"/>
      </w:pPr>
    </w:lvl>
    <w:lvl w:ilvl="8" w:tplc="29056957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2497"/>
    <w:rsid w:val="00376A15"/>
    <w:rsid w:val="00507463"/>
    <w:rsid w:val="007842C2"/>
    <w:rsid w:val="00B4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Dell</cp:lastModifiedBy>
  <cp:revision>2</cp:revision>
  <dcterms:created xsi:type="dcterms:W3CDTF">2020-04-03T23:10:00Z</dcterms:created>
  <dcterms:modified xsi:type="dcterms:W3CDTF">2021-04-09T17:24:00Z</dcterms:modified>
</cp:coreProperties>
</file>