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9CA8576" wp14:paraId="3F3DA0D1" wp14:textId="182A6112">
      <w:pPr>
        <w:spacing w:after="160" w:line="27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19CA8576" w:rsidR="34C3978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Tema </w:t>
      </w:r>
      <w:r w:rsidRPr="19CA8576" w:rsidR="68FC078B">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3</w:t>
      </w:r>
      <w:r w:rsidRPr="19CA8576" w:rsidR="34C3978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w:t>
      </w:r>
      <w:r w:rsidRPr="19CA8576" w:rsidR="34C3978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Proiectare</w:t>
      </w:r>
      <w:r w:rsidRPr="19CA8576" w:rsidR="34C3978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Software</w:t>
      </w:r>
    </w:p>
    <w:p xmlns:wp14="http://schemas.microsoft.com/office/word/2010/wordml" w:rsidP="07350457" wp14:paraId="00992507" wp14:textId="0A405F0F">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Determinarea</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traseului</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optim</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utilizând</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transportul</w:t>
      </w:r>
      <w:r w:rsidRPr="07350457"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in comun</w:t>
      </w:r>
    </w:p>
    <w:p xmlns:wp14="http://schemas.microsoft.com/office/word/2010/wordml" w:rsidP="19CA8576" wp14:paraId="6ACD0FBB" wp14:textId="33FE83F6">
      <w:pPr>
        <w:pStyle w:val="Normal"/>
        <w:spacing w:after="160" w:line="27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19CA8576"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Arhitectura</w:t>
      </w:r>
      <w:r w:rsidRPr="19CA8576" w:rsidR="34C39785">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M</w:t>
      </w:r>
      <w:r w:rsidRPr="19CA8576" w:rsidR="50F9A70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VC</w:t>
      </w:r>
    </w:p>
    <w:p xmlns:wp14="http://schemas.microsoft.com/office/word/2010/wordml" w:rsidP="07350457" wp14:paraId="3E65999E" wp14:textId="06FE2C81">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0457" w:rsidR="34C397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r>
        <w:tab/>
      </w:r>
      <w:r>
        <w:tab/>
      </w:r>
      <w:r>
        <w:tab/>
      </w:r>
      <w:r>
        <w:tab/>
      </w:r>
      <w:r w:rsidRPr="07350457" w:rsidR="34C3978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      Gradinariu Robert-Iulian</w:t>
      </w:r>
    </w:p>
    <w:p xmlns:wp14="http://schemas.microsoft.com/office/word/2010/wordml" w:rsidP="07350457" wp14:paraId="6A9B9B3B" wp14:textId="1506DE3C">
      <w:pPr>
        <w:spacing w:after="160" w:line="279" w:lineRule="auto"/>
        <w:ind w:left="648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0457" w:rsidR="34C3978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    Grupa 30233</w:t>
      </w:r>
    </w:p>
    <w:p xmlns:wp14="http://schemas.microsoft.com/office/word/2010/wordml" w:rsidP="07350457" wp14:paraId="12A0F4D4" wp14:textId="6DCDA9F9">
      <w:pPr>
        <w:spacing w:after="160" w:line="279" w:lineRule="auto"/>
        <w:ind w:left="6480" w:firstLine="72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062016C8" wp14:textId="5E35A750">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055A9E44" wp14:textId="64132D0E">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5A227891" wp14:textId="6664A1D7">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02667F92" wp14:textId="38355E03">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64C519E9" wp14:textId="163D05B0">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058000C0" wp14:textId="202165EA">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423CD599" wp14:textId="3F76C651">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2D5FB518" wp14:textId="72D563E7">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50359CB6" wp14:textId="4F684463">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4E97ED26" wp14:textId="3E3D41AD">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4FFFC6CE" wp14:textId="2FC09257">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5B89B00A" wp14:textId="79BE3572">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2780195E" wp14:textId="289A39FC">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600926EE" wp14:textId="5F8690D1">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2836DBE1" wp14:textId="1190A01B">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63A02A95" wp14:textId="268E3DF9">
      <w:pPr>
        <w:spacing w:after="160" w:line="279" w:lineRule="auto"/>
        <w:ind w:left="2880"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xmlns:wp14="http://schemas.microsoft.com/office/word/2010/wordml" w:rsidP="07350457" wp14:paraId="1FF89B66" wp14:textId="48FFE20A">
      <w:pPr>
        <w:pStyle w:val="ListParagraph"/>
        <w:numPr>
          <w:ilvl w:val="0"/>
          <w:numId w:val="1"/>
        </w:numPr>
        <w:spacing w:after="160" w:line="279" w:lineRule="auto"/>
        <w:jc w:val="both"/>
        <w:rPr>
          <w:rFonts w:ascii="Times New Roman" w:hAnsi="Times New Roman" w:eastAsia="Times New Roman" w:cs="Times New Roman"/>
          <w:b w:val="1"/>
          <w:bCs w:val="1"/>
          <w:i w:val="1"/>
          <w:iCs w:val="1"/>
          <w:sz w:val="28"/>
          <w:szCs w:val="28"/>
        </w:rPr>
      </w:pPr>
      <w:r w:rsidRPr="19CA8576" w:rsidR="34C39785">
        <w:rPr>
          <w:rFonts w:ascii="Times New Roman" w:hAnsi="Times New Roman" w:eastAsia="Times New Roman" w:cs="Times New Roman"/>
          <w:b w:val="1"/>
          <w:bCs w:val="1"/>
          <w:i w:val="1"/>
          <w:iCs w:val="1"/>
          <w:sz w:val="28"/>
          <w:szCs w:val="28"/>
        </w:rPr>
        <w:t>Cerinta</w:t>
      </w:r>
    </w:p>
    <w:p xmlns:wp14="http://schemas.microsoft.com/office/word/2010/wordml" w:rsidP="19CA8576" wp14:paraId="39495CA6" wp14:textId="2C28C2A8">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Problema</w:t>
      </w:r>
      <w:r w:rsidRPr="19CA8576" w:rsidR="4CC18F06">
        <w:rPr>
          <w:rFonts w:ascii="Times New Roman" w:hAnsi="Times New Roman" w:eastAsia="Times New Roman" w:cs="Times New Roman"/>
          <w:b w:val="0"/>
          <w:bCs w:val="0"/>
          <w:sz w:val="28"/>
          <w:szCs w:val="28"/>
        </w:rPr>
        <w:t xml:space="preserve"> 20</w:t>
      </w:r>
    </w:p>
    <w:p xmlns:wp14="http://schemas.microsoft.com/office/word/2010/wordml" w:rsidP="19CA8576" wp14:paraId="52A9BE9E" wp14:textId="7AFEA6D7">
      <w:pPr>
        <w:pStyle w:val="Normal"/>
        <w:spacing w:after="160" w:line="279" w:lineRule="auto"/>
        <w:ind w:left="0" w:firstLine="72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Dezvoltați</w:t>
      </w:r>
      <w:r w:rsidRPr="19CA8576" w:rsidR="4CC18F06">
        <w:rPr>
          <w:rFonts w:ascii="Times New Roman" w:hAnsi="Times New Roman" w:eastAsia="Times New Roman" w:cs="Times New Roman"/>
          <w:b w:val="0"/>
          <w:bCs w:val="0"/>
          <w:sz w:val="28"/>
          <w:szCs w:val="28"/>
        </w:rPr>
        <w:t xml:space="preserve"> o </w:t>
      </w:r>
      <w:r w:rsidRPr="19CA8576" w:rsidR="4CC18F06">
        <w:rPr>
          <w:rFonts w:ascii="Times New Roman" w:hAnsi="Times New Roman" w:eastAsia="Times New Roman" w:cs="Times New Roman"/>
          <w:b w:val="0"/>
          <w:bCs w:val="0"/>
          <w:sz w:val="28"/>
          <w:szCs w:val="28"/>
        </w:rPr>
        <w:t>aplicație</w:t>
      </w:r>
      <w:r w:rsidRPr="19CA8576" w:rsidR="4CC18F06">
        <w:rPr>
          <w:rFonts w:ascii="Times New Roman" w:hAnsi="Times New Roman" w:eastAsia="Times New Roman" w:cs="Times New Roman"/>
          <w:b w:val="0"/>
          <w:bCs w:val="0"/>
          <w:sz w:val="28"/>
          <w:szCs w:val="28"/>
        </w:rPr>
        <w:t xml:space="preserve"> care </w:t>
      </w:r>
      <w:r w:rsidRPr="19CA8576" w:rsidR="4CC18F06">
        <w:rPr>
          <w:rFonts w:ascii="Times New Roman" w:hAnsi="Times New Roman" w:eastAsia="Times New Roman" w:cs="Times New Roman"/>
          <w:b w:val="0"/>
          <w:bCs w:val="0"/>
          <w:sz w:val="28"/>
          <w:szCs w:val="28"/>
        </w:rPr>
        <w:t>poate</w:t>
      </w:r>
      <w:r w:rsidRPr="19CA8576" w:rsidR="4CC18F06">
        <w:rPr>
          <w:rFonts w:ascii="Times New Roman" w:hAnsi="Times New Roman" w:eastAsia="Times New Roman" w:cs="Times New Roman"/>
          <w:b w:val="0"/>
          <w:bCs w:val="0"/>
          <w:sz w:val="28"/>
          <w:szCs w:val="28"/>
        </w:rPr>
        <w:t xml:space="preserve"> fi </w:t>
      </w:r>
      <w:r w:rsidRPr="19CA8576" w:rsidR="4CC18F06">
        <w:rPr>
          <w:rFonts w:ascii="Times New Roman" w:hAnsi="Times New Roman" w:eastAsia="Times New Roman" w:cs="Times New Roman"/>
          <w:b w:val="0"/>
          <w:bCs w:val="0"/>
          <w:sz w:val="28"/>
          <w:szCs w:val="28"/>
        </w:rPr>
        <w:t>utilizată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într</w:t>
      </w:r>
      <w:r w:rsidRPr="19CA8576" w:rsidR="4CC18F06">
        <w:rPr>
          <w:rFonts w:ascii="Times New Roman" w:hAnsi="Times New Roman" w:eastAsia="Times New Roman" w:cs="Times New Roman"/>
          <w:b w:val="0"/>
          <w:bCs w:val="0"/>
          <w:sz w:val="28"/>
          <w:szCs w:val="28"/>
        </w:rPr>
        <w:t xml:space="preserve">-un </w:t>
      </w:r>
      <w:r w:rsidRPr="19CA8576" w:rsidR="4CC18F06">
        <w:rPr>
          <w:rFonts w:ascii="Times New Roman" w:hAnsi="Times New Roman" w:eastAsia="Times New Roman" w:cs="Times New Roman"/>
          <w:b w:val="0"/>
          <w:bCs w:val="0"/>
          <w:sz w:val="28"/>
          <w:szCs w:val="28"/>
        </w:rPr>
        <w:t>oraș</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pentru</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determinarea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traseului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optim</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utilizând</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transportul</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comun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Aplicația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va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avea</w:t>
      </w:r>
      <w:r w:rsidRPr="19CA8576" w:rsidR="4CC18F06">
        <w:rPr>
          <w:rFonts w:ascii="Times New Roman" w:hAnsi="Times New Roman" w:eastAsia="Times New Roman" w:cs="Times New Roman"/>
          <w:b w:val="0"/>
          <w:bCs w:val="0"/>
          <w:sz w:val="28"/>
          <w:szCs w:val="28"/>
        </w:rPr>
        <w:t xml:space="preserve"> 3 </w:t>
      </w:r>
      <w:r w:rsidRPr="19CA8576" w:rsidR="4CC18F06">
        <w:rPr>
          <w:rFonts w:ascii="Times New Roman" w:hAnsi="Times New Roman" w:eastAsia="Times New Roman" w:cs="Times New Roman"/>
          <w:b w:val="0"/>
          <w:bCs w:val="0"/>
          <w:sz w:val="28"/>
          <w:szCs w:val="28"/>
        </w:rPr>
        <w:t>tipuri</w:t>
      </w:r>
      <w:r w:rsidRPr="19CA8576" w:rsidR="4CC18F06">
        <w:rPr>
          <w:rFonts w:ascii="Times New Roman" w:hAnsi="Times New Roman" w:eastAsia="Times New Roman" w:cs="Times New Roman"/>
          <w:b w:val="0"/>
          <w:bCs w:val="0"/>
          <w:sz w:val="28"/>
          <w:szCs w:val="28"/>
        </w:rPr>
        <w:t xml:space="preserve"> de </w:t>
      </w:r>
      <w:r w:rsidRPr="19CA8576" w:rsidR="4CC18F06">
        <w:rPr>
          <w:rFonts w:ascii="Times New Roman" w:hAnsi="Times New Roman" w:eastAsia="Times New Roman" w:cs="Times New Roman"/>
          <w:b w:val="0"/>
          <w:bCs w:val="0"/>
          <w:sz w:val="28"/>
          <w:szCs w:val="28"/>
        </w:rPr>
        <w:t>utilizatori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călător</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angajat</w:t>
      </w:r>
      <w:r w:rsidRPr="19CA8576" w:rsidR="4CC18F06">
        <w:rPr>
          <w:rFonts w:ascii="Times New Roman" w:hAnsi="Times New Roman" w:eastAsia="Times New Roman" w:cs="Times New Roman"/>
          <w:b w:val="0"/>
          <w:bCs w:val="0"/>
          <w:sz w:val="28"/>
          <w:szCs w:val="28"/>
        </w:rPr>
        <w:t xml:space="preserve"> al </w:t>
      </w:r>
      <w:r w:rsidRPr="19CA8576" w:rsidR="4CC18F06">
        <w:rPr>
          <w:rFonts w:ascii="Times New Roman" w:hAnsi="Times New Roman" w:eastAsia="Times New Roman" w:cs="Times New Roman"/>
          <w:b w:val="0"/>
          <w:bCs w:val="0"/>
          <w:sz w:val="28"/>
          <w:szCs w:val="28"/>
        </w:rPr>
        <w:t>firmei</w:t>
      </w:r>
      <w:r w:rsidRPr="19CA8576" w:rsidR="4CC18F06">
        <w:rPr>
          <w:rFonts w:ascii="Times New Roman" w:hAnsi="Times New Roman" w:eastAsia="Times New Roman" w:cs="Times New Roman"/>
          <w:b w:val="0"/>
          <w:bCs w:val="0"/>
          <w:sz w:val="28"/>
          <w:szCs w:val="28"/>
        </w:rPr>
        <w:t xml:space="preserve"> de transport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comun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și</w:t>
      </w:r>
      <w:r w:rsidRPr="19CA8576" w:rsidR="4CC18F06">
        <w:rPr>
          <w:rFonts w:ascii="Times New Roman" w:hAnsi="Times New Roman" w:eastAsia="Times New Roman" w:cs="Times New Roman"/>
          <w:b w:val="0"/>
          <w:bCs w:val="0"/>
          <w:sz w:val="28"/>
          <w:szCs w:val="28"/>
        </w:rPr>
        <w:t xml:space="preserve"> administrator.</w:t>
      </w:r>
    </w:p>
    <w:p xmlns:wp14="http://schemas.microsoft.com/office/word/2010/wordml" w:rsidP="19CA8576" wp14:paraId="77780C5C" wp14:textId="20F50DB5">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Utilizatorii</w:t>
      </w:r>
      <w:r w:rsidRPr="19CA8576" w:rsidR="4CC18F06">
        <w:rPr>
          <w:rFonts w:ascii="Times New Roman" w:hAnsi="Times New Roman" w:eastAsia="Times New Roman" w:cs="Times New Roman"/>
          <w:b w:val="0"/>
          <w:bCs w:val="0"/>
          <w:sz w:val="28"/>
          <w:szCs w:val="28"/>
        </w:rPr>
        <w:t xml:space="preserve"> de tip </w:t>
      </w:r>
      <w:r w:rsidRPr="19CA8576" w:rsidR="4CC18F06">
        <w:rPr>
          <w:rFonts w:ascii="Times New Roman" w:hAnsi="Times New Roman" w:eastAsia="Times New Roman" w:cs="Times New Roman"/>
          <w:b w:val="0"/>
          <w:bCs w:val="0"/>
          <w:sz w:val="28"/>
          <w:szCs w:val="28"/>
        </w:rPr>
        <w:t>călător</w:t>
      </w:r>
      <w:r w:rsidRPr="19CA8576" w:rsidR="4CC18F06">
        <w:rPr>
          <w:rFonts w:ascii="Times New Roman" w:hAnsi="Times New Roman" w:eastAsia="Times New Roman" w:cs="Times New Roman"/>
          <w:b w:val="0"/>
          <w:bCs w:val="0"/>
          <w:sz w:val="28"/>
          <w:szCs w:val="28"/>
        </w:rPr>
        <w:t xml:space="preserve"> pot </w:t>
      </w:r>
      <w:r w:rsidRPr="19CA8576" w:rsidR="4CC18F06">
        <w:rPr>
          <w:rFonts w:ascii="Times New Roman" w:hAnsi="Times New Roman" w:eastAsia="Times New Roman" w:cs="Times New Roman"/>
          <w:b w:val="0"/>
          <w:bCs w:val="0"/>
          <w:sz w:val="28"/>
          <w:szCs w:val="28"/>
        </w:rPr>
        <w:t>efectua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următoarele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operații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fără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autentificare</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16FC97B3" wp14:textId="33D721B1">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 xml:space="preserve">❖ </w:t>
      </w:r>
      <w:r>
        <w:tab/>
      </w:r>
      <w:r w:rsidRPr="19CA8576" w:rsidR="4CC18F06">
        <w:rPr>
          <w:rFonts w:ascii="Times New Roman" w:hAnsi="Times New Roman" w:eastAsia="Times New Roman" w:cs="Times New Roman"/>
          <w:b w:val="0"/>
          <w:bCs w:val="0"/>
          <w:sz w:val="28"/>
          <w:szCs w:val="28"/>
        </w:rPr>
        <w:t>Vizualizarea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liste</w:t>
      </w:r>
      <w:r w:rsidRPr="19CA8576" w:rsidR="4CC18F06">
        <w:rPr>
          <w:rFonts w:ascii="Times New Roman" w:hAnsi="Times New Roman" w:eastAsia="Times New Roman" w:cs="Times New Roman"/>
          <w:b w:val="0"/>
          <w:bCs w:val="0"/>
          <w:sz w:val="28"/>
          <w:szCs w:val="28"/>
        </w:rPr>
        <w:t>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tuturo</w:t>
      </w:r>
      <w:r w:rsidRPr="19CA8576" w:rsidR="4CC18F06">
        <w:rPr>
          <w:rFonts w:ascii="Times New Roman" w:hAnsi="Times New Roman" w:eastAsia="Times New Roman" w:cs="Times New Roman"/>
          <w:b w:val="0"/>
          <w:bCs w:val="0"/>
          <w:sz w:val="28"/>
          <w:szCs w:val="28"/>
        </w:rPr>
        <w:t>r</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liniilo</w:t>
      </w:r>
      <w:r w:rsidRPr="19CA8576" w:rsidR="4CC18F06">
        <w:rPr>
          <w:rFonts w:ascii="Times New Roman" w:hAnsi="Times New Roman" w:eastAsia="Times New Roman" w:cs="Times New Roman"/>
          <w:b w:val="0"/>
          <w:bCs w:val="0"/>
          <w:sz w:val="28"/>
          <w:szCs w:val="28"/>
        </w:rPr>
        <w:t>r</w:t>
      </w:r>
      <w:r w:rsidRPr="19CA8576" w:rsidR="4CC18F06">
        <w:rPr>
          <w:rFonts w:ascii="Times New Roman" w:hAnsi="Times New Roman" w:eastAsia="Times New Roman" w:cs="Times New Roman"/>
          <w:b w:val="0"/>
          <w:bCs w:val="0"/>
          <w:sz w:val="28"/>
          <w:szCs w:val="28"/>
        </w:rPr>
        <w:t xml:space="preserve"> de transport</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î</w:t>
      </w:r>
      <w:r w:rsidRPr="19CA8576" w:rsidR="4CC18F06">
        <w:rPr>
          <w:rFonts w:ascii="Times New Roman" w:hAnsi="Times New Roman" w:eastAsia="Times New Roman" w:cs="Times New Roman"/>
          <w:b w:val="0"/>
          <w:bCs w:val="0"/>
          <w:sz w:val="28"/>
          <w:szCs w:val="28"/>
        </w:rPr>
        <w:t>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comu</w:t>
      </w:r>
      <w:r w:rsidRPr="19CA8576" w:rsidR="4CC18F06">
        <w:rPr>
          <w:rFonts w:ascii="Times New Roman" w:hAnsi="Times New Roman" w:eastAsia="Times New Roman" w:cs="Times New Roman"/>
          <w:b w:val="0"/>
          <w:bCs w:val="0"/>
          <w:sz w:val="28"/>
          <w:szCs w:val="28"/>
        </w:rPr>
        <w:t>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sortat</w:t>
      </w:r>
      <w:r w:rsidRPr="19CA8576" w:rsidR="4CC18F06">
        <w:rPr>
          <w:rFonts w:ascii="Times New Roman" w:hAnsi="Times New Roman" w:eastAsia="Times New Roman" w:cs="Times New Roman"/>
          <w:b w:val="0"/>
          <w:bCs w:val="0"/>
          <w:sz w:val="28"/>
          <w:szCs w:val="28"/>
        </w:rPr>
        <w:t>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dup</w:t>
      </w:r>
      <w:r w:rsidRPr="19CA8576" w:rsidR="4CC18F06">
        <w:rPr>
          <w:rFonts w:ascii="Times New Roman" w:hAnsi="Times New Roman" w:eastAsia="Times New Roman" w:cs="Times New Roman"/>
          <w:b w:val="0"/>
          <w:bCs w:val="0"/>
          <w:sz w:val="28"/>
          <w:szCs w:val="28"/>
        </w:rPr>
        <w:t>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numă</w:t>
      </w:r>
      <w:r w:rsidRPr="19CA8576" w:rsidR="4CC18F06">
        <w:rPr>
          <w:rFonts w:ascii="Times New Roman" w:hAnsi="Times New Roman" w:eastAsia="Times New Roman" w:cs="Times New Roman"/>
          <w:b w:val="0"/>
          <w:bCs w:val="0"/>
          <w:sz w:val="28"/>
          <w:szCs w:val="28"/>
        </w:rPr>
        <w:t>r</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1314EF98" wp14:textId="0C142C1F">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Vizualizarea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traseului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optim</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după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specificarea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stației</w:t>
      </w:r>
      <w:r w:rsidRPr="19CA8576" w:rsidR="4CC18F06">
        <w:rPr>
          <w:rFonts w:ascii="Times New Roman" w:hAnsi="Times New Roman" w:eastAsia="Times New Roman" w:cs="Times New Roman"/>
          <w:b w:val="0"/>
          <w:bCs w:val="0"/>
          <w:sz w:val="28"/>
          <w:szCs w:val="28"/>
        </w:rPr>
        <w:t xml:space="preserve"> de </w:t>
      </w:r>
      <w:r w:rsidRPr="19CA8576" w:rsidR="4CC18F06">
        <w:rPr>
          <w:rFonts w:ascii="Times New Roman" w:hAnsi="Times New Roman" w:eastAsia="Times New Roman" w:cs="Times New Roman"/>
          <w:b w:val="0"/>
          <w:bCs w:val="0"/>
          <w:sz w:val="28"/>
          <w:szCs w:val="28"/>
        </w:rPr>
        <w:t>plecare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și</w:t>
      </w:r>
      <w:r w:rsidRPr="19CA8576" w:rsidR="4CC18F06">
        <w:rPr>
          <w:rFonts w:ascii="Times New Roman" w:hAnsi="Times New Roman" w:eastAsia="Times New Roman" w:cs="Times New Roman"/>
          <w:b w:val="0"/>
          <w:bCs w:val="0"/>
          <w:sz w:val="28"/>
          <w:szCs w:val="28"/>
        </w:rPr>
        <w:t xml:space="preserve"> a </w:t>
      </w:r>
      <w:r w:rsidRPr="19CA8576" w:rsidR="4CC18F06">
        <w:rPr>
          <w:rFonts w:ascii="Times New Roman" w:hAnsi="Times New Roman" w:eastAsia="Times New Roman" w:cs="Times New Roman"/>
          <w:b w:val="0"/>
          <w:bCs w:val="0"/>
          <w:sz w:val="28"/>
          <w:szCs w:val="28"/>
        </w:rPr>
        <w:t>stației</w:t>
      </w:r>
      <w:r w:rsidRPr="19CA8576" w:rsidR="4CC18F06">
        <w:rPr>
          <w:rFonts w:ascii="Times New Roman" w:hAnsi="Times New Roman" w:eastAsia="Times New Roman" w:cs="Times New Roman"/>
          <w:b w:val="0"/>
          <w:bCs w:val="0"/>
          <w:sz w:val="28"/>
          <w:szCs w:val="28"/>
        </w:rPr>
        <w:t xml:space="preserve"> de </w:t>
      </w:r>
      <w:r w:rsidRPr="19CA8576" w:rsidR="4CC18F06">
        <w:rPr>
          <w:rFonts w:ascii="Times New Roman" w:hAnsi="Times New Roman" w:eastAsia="Times New Roman" w:cs="Times New Roman"/>
          <w:b w:val="0"/>
          <w:bCs w:val="0"/>
          <w:sz w:val="28"/>
          <w:szCs w:val="28"/>
        </w:rPr>
        <w:t>sosire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reprezentare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grafică</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4106A5E3" wp14:textId="09512D7F">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Căutarea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unei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linii</w:t>
      </w:r>
      <w:r w:rsidRPr="19CA8576" w:rsidR="4CC18F06">
        <w:rPr>
          <w:rFonts w:ascii="Times New Roman" w:hAnsi="Times New Roman" w:eastAsia="Times New Roman" w:cs="Times New Roman"/>
          <w:b w:val="0"/>
          <w:bCs w:val="0"/>
          <w:sz w:val="28"/>
          <w:szCs w:val="28"/>
        </w:rPr>
        <w:t xml:space="preserve"> de transport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comun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după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număr</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2B017507" wp14:textId="09C30AC9">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Utilizatorii</w:t>
      </w:r>
      <w:r w:rsidRPr="19CA8576" w:rsidR="4CC18F06">
        <w:rPr>
          <w:rFonts w:ascii="Times New Roman" w:hAnsi="Times New Roman" w:eastAsia="Times New Roman" w:cs="Times New Roman"/>
          <w:b w:val="0"/>
          <w:bCs w:val="0"/>
          <w:sz w:val="28"/>
          <w:szCs w:val="28"/>
        </w:rPr>
        <w:t xml:space="preserve"> de tip </w:t>
      </w:r>
      <w:r w:rsidRPr="19CA8576" w:rsidR="4CC18F06">
        <w:rPr>
          <w:rFonts w:ascii="Times New Roman" w:hAnsi="Times New Roman" w:eastAsia="Times New Roman" w:cs="Times New Roman"/>
          <w:b w:val="0"/>
          <w:bCs w:val="0"/>
          <w:sz w:val="28"/>
          <w:szCs w:val="28"/>
        </w:rPr>
        <w:t>angajat</w:t>
      </w:r>
      <w:r w:rsidRPr="19CA8576" w:rsidR="4CC18F06">
        <w:rPr>
          <w:rFonts w:ascii="Times New Roman" w:hAnsi="Times New Roman" w:eastAsia="Times New Roman" w:cs="Times New Roman"/>
          <w:b w:val="0"/>
          <w:bCs w:val="0"/>
          <w:sz w:val="28"/>
          <w:szCs w:val="28"/>
        </w:rPr>
        <w:t xml:space="preserve"> pot </w:t>
      </w:r>
      <w:r w:rsidRPr="19CA8576" w:rsidR="4CC18F06">
        <w:rPr>
          <w:rFonts w:ascii="Times New Roman" w:hAnsi="Times New Roman" w:eastAsia="Times New Roman" w:cs="Times New Roman"/>
          <w:b w:val="0"/>
          <w:bCs w:val="0"/>
          <w:sz w:val="28"/>
          <w:szCs w:val="28"/>
        </w:rPr>
        <w:t>efectua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următoarele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operații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după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autentificare</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7374913C" wp14:textId="074E4237">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Toate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operațiile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permise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utilizatorilor</w:t>
      </w:r>
      <w:r w:rsidRPr="19CA8576" w:rsidR="4CC18F06">
        <w:rPr>
          <w:rFonts w:ascii="Times New Roman" w:hAnsi="Times New Roman" w:eastAsia="Times New Roman" w:cs="Times New Roman"/>
          <w:b w:val="0"/>
          <w:bCs w:val="0"/>
          <w:sz w:val="28"/>
          <w:szCs w:val="28"/>
        </w:rPr>
        <w:t xml:space="preserve"> de tip </w:t>
      </w:r>
      <w:r w:rsidRPr="19CA8576" w:rsidR="4CC18F06">
        <w:rPr>
          <w:rFonts w:ascii="Times New Roman" w:hAnsi="Times New Roman" w:eastAsia="Times New Roman" w:cs="Times New Roman"/>
          <w:b w:val="0"/>
          <w:bCs w:val="0"/>
          <w:sz w:val="28"/>
          <w:szCs w:val="28"/>
        </w:rPr>
        <w:t>călător</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24016014" wp14:textId="2222AC10">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Operații</w:t>
      </w:r>
      <w:r w:rsidRPr="19CA8576" w:rsidR="4CC18F06">
        <w:rPr>
          <w:rFonts w:ascii="Times New Roman" w:hAnsi="Times New Roman" w:eastAsia="Times New Roman" w:cs="Times New Roman"/>
          <w:b w:val="0"/>
          <w:bCs w:val="0"/>
          <w:sz w:val="28"/>
          <w:szCs w:val="28"/>
        </w:rPr>
        <w:t xml:space="preserve"> CRUD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ceea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privește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persistența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liniilor</w:t>
      </w:r>
      <w:r w:rsidRPr="19CA8576" w:rsidR="4CC18F06">
        <w:rPr>
          <w:rFonts w:ascii="Times New Roman" w:hAnsi="Times New Roman" w:eastAsia="Times New Roman" w:cs="Times New Roman"/>
          <w:b w:val="0"/>
          <w:bCs w:val="0"/>
          <w:sz w:val="28"/>
          <w:szCs w:val="28"/>
        </w:rPr>
        <w:t xml:space="preserve"> de transport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comun</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50CBF86B" wp14:textId="36632B10">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Salvare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liste</w:t>
      </w:r>
      <w:r w:rsidRPr="19CA8576" w:rsidR="4CC18F06">
        <w:rPr>
          <w:rFonts w:ascii="Times New Roman" w:hAnsi="Times New Roman" w:eastAsia="Times New Roman" w:cs="Times New Roman"/>
          <w:b w:val="0"/>
          <w:bCs w:val="0"/>
          <w:sz w:val="28"/>
          <w:szCs w:val="28"/>
        </w:rPr>
        <w:t xml:space="preserve"> cu </w:t>
      </w:r>
      <w:r w:rsidRPr="19CA8576" w:rsidR="4CC18F06">
        <w:rPr>
          <w:rFonts w:ascii="Times New Roman" w:hAnsi="Times New Roman" w:eastAsia="Times New Roman" w:cs="Times New Roman"/>
          <w:b w:val="0"/>
          <w:bCs w:val="0"/>
          <w:sz w:val="28"/>
          <w:szCs w:val="28"/>
        </w:rPr>
        <w:t>liniile</w:t>
      </w:r>
      <w:r w:rsidRPr="19CA8576" w:rsidR="4CC18F06">
        <w:rPr>
          <w:rFonts w:ascii="Times New Roman" w:hAnsi="Times New Roman" w:eastAsia="Times New Roman" w:cs="Times New Roman"/>
          <w:b w:val="0"/>
          <w:bCs w:val="0"/>
          <w:sz w:val="28"/>
          <w:szCs w:val="28"/>
        </w:rPr>
        <w:t xml:space="preserve"> de transport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comun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mai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multe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formate</w:t>
      </w:r>
      <w:r w:rsidRPr="19CA8576" w:rsidR="4CC18F06">
        <w:rPr>
          <w:rFonts w:ascii="Times New Roman" w:hAnsi="Times New Roman" w:eastAsia="Times New Roman" w:cs="Times New Roman"/>
          <w:b w:val="0"/>
          <w:bCs w:val="0"/>
          <w:sz w:val="28"/>
          <w:szCs w:val="28"/>
        </w:rPr>
        <w:t xml:space="preserve">: csv, </w:t>
      </w:r>
      <w:r w:rsidRPr="19CA8576" w:rsidR="4CC18F06">
        <w:rPr>
          <w:rFonts w:ascii="Times New Roman" w:hAnsi="Times New Roman" w:eastAsia="Times New Roman" w:cs="Times New Roman"/>
          <w:b w:val="0"/>
          <w:bCs w:val="0"/>
          <w:sz w:val="28"/>
          <w:szCs w:val="28"/>
        </w:rPr>
        <w:t>json</w:t>
      </w:r>
      <w:r w:rsidRPr="19CA8576" w:rsidR="4CC18F06">
        <w:rPr>
          <w:rFonts w:ascii="Times New Roman" w:hAnsi="Times New Roman" w:eastAsia="Times New Roman" w:cs="Times New Roman"/>
          <w:b w:val="0"/>
          <w:bCs w:val="0"/>
          <w:sz w:val="28"/>
          <w:szCs w:val="28"/>
        </w:rPr>
        <w:t>, xml, doc;</w:t>
      </w:r>
    </w:p>
    <w:p xmlns:wp14="http://schemas.microsoft.com/office/word/2010/wordml" w:rsidP="19CA8576" wp14:paraId="6A3B2594" wp14:textId="5AC42DCF">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Vizualizarea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unor</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statistici</w:t>
      </w:r>
      <w:r w:rsidRPr="19CA8576" w:rsidR="4CC18F06">
        <w:rPr>
          <w:rFonts w:ascii="Times New Roman" w:hAnsi="Times New Roman" w:eastAsia="Times New Roman" w:cs="Times New Roman"/>
          <w:b w:val="0"/>
          <w:bCs w:val="0"/>
          <w:sz w:val="28"/>
          <w:szCs w:val="28"/>
        </w:rPr>
        <w:t xml:space="preserve"> legate de </w:t>
      </w:r>
      <w:r w:rsidRPr="19CA8576" w:rsidR="4CC18F06">
        <w:rPr>
          <w:rFonts w:ascii="Times New Roman" w:hAnsi="Times New Roman" w:eastAsia="Times New Roman" w:cs="Times New Roman"/>
          <w:b w:val="0"/>
          <w:bCs w:val="0"/>
          <w:sz w:val="28"/>
          <w:szCs w:val="28"/>
        </w:rPr>
        <w:t>liniile</w:t>
      </w:r>
      <w:r w:rsidRPr="19CA8576" w:rsidR="4CC18F06">
        <w:rPr>
          <w:rFonts w:ascii="Times New Roman" w:hAnsi="Times New Roman" w:eastAsia="Times New Roman" w:cs="Times New Roman"/>
          <w:b w:val="0"/>
          <w:bCs w:val="0"/>
          <w:sz w:val="28"/>
          <w:szCs w:val="28"/>
        </w:rPr>
        <w:t xml:space="preserve"> de transport </w:t>
      </w:r>
      <w:r w:rsidRPr="19CA8576" w:rsidR="4CC18F06">
        <w:rPr>
          <w:rFonts w:ascii="Times New Roman" w:hAnsi="Times New Roman" w:eastAsia="Times New Roman" w:cs="Times New Roman"/>
          <w:b w:val="0"/>
          <w:bCs w:val="0"/>
          <w:sz w:val="28"/>
          <w:szCs w:val="28"/>
        </w:rPr>
        <w:t>în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comun</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utilizând</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grafice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structură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radială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structură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inelară</w:t>
      </w:r>
      <w:r w:rsidRPr="19CA8576" w:rsidR="4CC18F06">
        <w:rPr>
          <w:rFonts w:ascii="Times New Roman" w:hAnsi="Times New Roman" w:eastAsia="Times New Roman" w:cs="Times New Roman"/>
          <w:b w:val="0"/>
          <w:bCs w:val="0"/>
          <w:sz w:val="28"/>
          <w:szCs w:val="28"/>
        </w:rPr>
        <w:t xml:space="preserve">, de tip </w:t>
      </w:r>
      <w:r w:rsidRPr="19CA8576" w:rsidR="4CC18F06">
        <w:rPr>
          <w:rFonts w:ascii="Times New Roman" w:hAnsi="Times New Roman" w:eastAsia="Times New Roman" w:cs="Times New Roman"/>
          <w:b w:val="0"/>
          <w:bCs w:val="0"/>
          <w:sz w:val="28"/>
          <w:szCs w:val="28"/>
        </w:rPr>
        <w:t>coloană</w:t>
      </w:r>
      <w:r w:rsidRPr="19CA8576" w:rsidR="4CC18F06">
        <w:rPr>
          <w:rFonts w:ascii="Times New Roman" w:hAnsi="Times New Roman" w:eastAsia="Times New Roman" w:cs="Times New Roman"/>
          <w:b w:val="0"/>
          <w:bCs w:val="0"/>
          <w:sz w:val="28"/>
          <w:szCs w:val="28"/>
        </w:rPr>
        <w:t>, etc.).</w:t>
      </w:r>
    </w:p>
    <w:p xmlns:wp14="http://schemas.microsoft.com/office/word/2010/wordml" w:rsidP="19CA8576" wp14:paraId="460B7BF6" wp14:textId="538713D2">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Utilizatorii</w:t>
      </w:r>
      <w:r w:rsidRPr="19CA8576" w:rsidR="4CC18F06">
        <w:rPr>
          <w:rFonts w:ascii="Times New Roman" w:hAnsi="Times New Roman" w:eastAsia="Times New Roman" w:cs="Times New Roman"/>
          <w:b w:val="0"/>
          <w:bCs w:val="0"/>
          <w:sz w:val="28"/>
          <w:szCs w:val="28"/>
        </w:rPr>
        <w:t xml:space="preserve"> de tip administrator pot </w:t>
      </w:r>
      <w:r w:rsidRPr="19CA8576" w:rsidR="4CC18F06">
        <w:rPr>
          <w:rFonts w:ascii="Times New Roman" w:hAnsi="Times New Roman" w:eastAsia="Times New Roman" w:cs="Times New Roman"/>
          <w:b w:val="0"/>
          <w:bCs w:val="0"/>
          <w:sz w:val="28"/>
          <w:szCs w:val="28"/>
        </w:rPr>
        <w:t>efectua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următoarele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operații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după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autentificare</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06229016" wp14:textId="3E91A0F9">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Operații</w:t>
      </w:r>
      <w:r w:rsidRPr="19CA8576" w:rsidR="4CC18F06">
        <w:rPr>
          <w:rFonts w:ascii="Times New Roman" w:hAnsi="Times New Roman" w:eastAsia="Times New Roman" w:cs="Times New Roman"/>
          <w:b w:val="0"/>
          <w:bCs w:val="0"/>
          <w:sz w:val="28"/>
          <w:szCs w:val="28"/>
        </w:rPr>
        <w:t xml:space="preserve"> CRUD </w:t>
      </w:r>
      <w:r w:rsidRPr="19CA8576" w:rsidR="4CC18F06">
        <w:rPr>
          <w:rFonts w:ascii="Times New Roman" w:hAnsi="Times New Roman" w:eastAsia="Times New Roman" w:cs="Times New Roman"/>
          <w:b w:val="0"/>
          <w:bCs w:val="0"/>
          <w:sz w:val="28"/>
          <w:szCs w:val="28"/>
        </w:rPr>
        <w:t>pentru</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informațiile</w:t>
      </w:r>
      <w:r w:rsidRPr="19CA8576" w:rsidR="4CC18F06">
        <w:rPr>
          <w:rFonts w:ascii="Times New Roman" w:hAnsi="Times New Roman" w:eastAsia="Times New Roman" w:cs="Times New Roman"/>
          <w:b w:val="0"/>
          <w:bCs w:val="0"/>
          <w:sz w:val="28"/>
          <w:szCs w:val="28"/>
        </w:rPr>
        <w:t xml:space="preserve"> legate de </w:t>
      </w:r>
      <w:r w:rsidRPr="19CA8576" w:rsidR="4CC18F06">
        <w:rPr>
          <w:rFonts w:ascii="Times New Roman" w:hAnsi="Times New Roman" w:eastAsia="Times New Roman" w:cs="Times New Roman"/>
          <w:b w:val="0"/>
          <w:bCs w:val="0"/>
          <w:sz w:val="28"/>
          <w:szCs w:val="28"/>
        </w:rPr>
        <w:t>utilizatorii</w:t>
      </w:r>
      <w:r w:rsidRPr="19CA8576" w:rsidR="4CC18F06">
        <w:rPr>
          <w:rFonts w:ascii="Times New Roman" w:hAnsi="Times New Roman" w:eastAsia="Times New Roman" w:cs="Times New Roman"/>
          <w:b w:val="0"/>
          <w:bCs w:val="0"/>
          <w:sz w:val="28"/>
          <w:szCs w:val="28"/>
        </w:rPr>
        <w:t xml:space="preserve"> care </w:t>
      </w:r>
      <w:r w:rsidRPr="19CA8576" w:rsidR="4CC18F06">
        <w:rPr>
          <w:rFonts w:ascii="Times New Roman" w:hAnsi="Times New Roman" w:eastAsia="Times New Roman" w:cs="Times New Roman"/>
          <w:b w:val="0"/>
          <w:bCs w:val="0"/>
          <w:sz w:val="28"/>
          <w:szCs w:val="28"/>
        </w:rPr>
        <w:t>necesită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autentificare</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2E05D700" wp14:textId="4A79DF45">
      <w:pPr>
        <w:pStyle w:val="Normal"/>
        <w:spacing w:after="160" w:line="279" w:lineRule="auto"/>
        <w:ind w:left="0" w:firstLine="0"/>
        <w:jc w:val="left"/>
        <w:rPr>
          <w:rFonts w:ascii="Times New Roman" w:hAnsi="Times New Roman" w:eastAsia="Times New Roman" w:cs="Times New Roman"/>
          <w:b w:val="0"/>
          <w:bCs w:val="0"/>
          <w:sz w:val="28"/>
          <w:szCs w:val="28"/>
        </w:rPr>
      </w:pPr>
      <w:r w:rsidRPr="19CA8576" w:rsidR="4CC18F06">
        <w:rPr>
          <w:rFonts w:ascii="Times New Roman" w:hAnsi="Times New Roman" w:eastAsia="Times New Roman" w:cs="Times New Roman"/>
          <w:b w:val="0"/>
          <w:bCs w:val="0"/>
          <w:sz w:val="28"/>
          <w:szCs w:val="28"/>
        </w:rPr>
        <w:t>❖</w:t>
      </w:r>
      <w:r>
        <w:tab/>
      </w:r>
      <w:r w:rsidRPr="19CA8576" w:rsidR="4CC18F06">
        <w:rPr>
          <w:rFonts w:ascii="Times New Roman" w:hAnsi="Times New Roman" w:eastAsia="Times New Roman" w:cs="Times New Roman"/>
          <w:b w:val="0"/>
          <w:bCs w:val="0"/>
          <w:sz w:val="28"/>
          <w:szCs w:val="28"/>
        </w:rPr>
        <w:t>Vizualizarea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listei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utilizatorilor</w:t>
      </w:r>
      <w:r w:rsidRPr="19CA8576" w:rsidR="4CC18F06">
        <w:rPr>
          <w:rFonts w:ascii="Times New Roman" w:hAnsi="Times New Roman" w:eastAsia="Times New Roman" w:cs="Times New Roman"/>
          <w:b w:val="0"/>
          <w:bCs w:val="0"/>
          <w:sz w:val="28"/>
          <w:szCs w:val="28"/>
        </w:rPr>
        <w:t xml:space="preserve"> care </w:t>
      </w:r>
      <w:r w:rsidRPr="19CA8576" w:rsidR="4CC18F06">
        <w:rPr>
          <w:rFonts w:ascii="Times New Roman" w:hAnsi="Times New Roman" w:eastAsia="Times New Roman" w:cs="Times New Roman"/>
          <w:b w:val="0"/>
          <w:bCs w:val="0"/>
          <w:sz w:val="28"/>
          <w:szCs w:val="28"/>
        </w:rPr>
        <w:t>necesită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autentificare</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și</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filtrarea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acesteia</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după</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tipul</w:t>
      </w:r>
      <w:r w:rsidRPr="19CA8576" w:rsidR="4CC18F06">
        <w:rPr>
          <w:rFonts w:ascii="Times New Roman" w:hAnsi="Times New Roman" w:eastAsia="Times New Roman" w:cs="Times New Roman"/>
          <w:b w:val="0"/>
          <w:bCs w:val="0"/>
          <w:sz w:val="28"/>
          <w:szCs w:val="28"/>
        </w:rPr>
        <w:t xml:space="preserve"> </w:t>
      </w:r>
      <w:r w:rsidRPr="19CA8576" w:rsidR="4CC18F06">
        <w:rPr>
          <w:rFonts w:ascii="Times New Roman" w:hAnsi="Times New Roman" w:eastAsia="Times New Roman" w:cs="Times New Roman"/>
          <w:b w:val="0"/>
          <w:bCs w:val="0"/>
          <w:sz w:val="28"/>
          <w:szCs w:val="28"/>
        </w:rPr>
        <w:t>utilizatorilor</w:t>
      </w:r>
      <w:r w:rsidRPr="19CA8576" w:rsidR="4CC18F06">
        <w:rPr>
          <w:rFonts w:ascii="Times New Roman" w:hAnsi="Times New Roman" w:eastAsia="Times New Roman" w:cs="Times New Roman"/>
          <w:b w:val="0"/>
          <w:bCs w:val="0"/>
          <w:sz w:val="28"/>
          <w:szCs w:val="28"/>
        </w:rPr>
        <w:t>.</w:t>
      </w:r>
    </w:p>
    <w:p xmlns:wp14="http://schemas.microsoft.com/office/word/2010/wordml" w:rsidP="19CA8576" wp14:paraId="5A3D5A99" wp14:textId="28AB4241">
      <w:pPr>
        <w:pStyle w:val="Normal"/>
        <w:spacing w:after="160" w:line="279" w:lineRule="auto"/>
        <w:ind w:left="0" w:firstLine="0"/>
        <w:jc w:val="left"/>
        <w:rPr>
          <w:rFonts w:ascii="Times New Roman" w:hAnsi="Times New Roman" w:eastAsia="Times New Roman" w:cs="Times New Roman"/>
          <w:b w:val="1"/>
          <w:bCs w:val="1"/>
          <w:sz w:val="28"/>
          <w:szCs w:val="28"/>
        </w:rPr>
      </w:pPr>
      <w:r w:rsidRPr="19CA8576" w:rsidR="4CC18F06">
        <w:rPr>
          <w:rFonts w:ascii="Times New Roman" w:hAnsi="Times New Roman" w:eastAsia="Times New Roman" w:cs="Times New Roman"/>
          <w:b w:val="1"/>
          <w:bCs w:val="1"/>
          <w:sz w:val="28"/>
          <w:szCs w:val="28"/>
        </w:rPr>
        <w:t>Interfața</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grafică</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a</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aplicației</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va</w:t>
      </w:r>
      <w:r w:rsidRPr="19CA8576" w:rsidR="4CC18F06">
        <w:rPr>
          <w:rFonts w:ascii="Times New Roman" w:hAnsi="Times New Roman" w:eastAsia="Times New Roman" w:cs="Times New Roman"/>
          <w:b w:val="1"/>
          <w:bCs w:val="1"/>
          <w:sz w:val="28"/>
          <w:szCs w:val="28"/>
        </w:rPr>
        <w:t xml:space="preserve"> fi </w:t>
      </w:r>
      <w:r w:rsidRPr="19CA8576" w:rsidR="4CC18F06">
        <w:rPr>
          <w:rFonts w:ascii="Times New Roman" w:hAnsi="Times New Roman" w:eastAsia="Times New Roman" w:cs="Times New Roman"/>
          <w:b w:val="1"/>
          <w:bCs w:val="1"/>
          <w:sz w:val="28"/>
          <w:szCs w:val="28"/>
        </w:rPr>
        <w:t>disponibilă</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în</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cel</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puțin</w:t>
      </w:r>
      <w:r w:rsidRPr="19CA8576" w:rsidR="4CC18F06">
        <w:rPr>
          <w:rFonts w:ascii="Times New Roman" w:hAnsi="Times New Roman" w:eastAsia="Times New Roman" w:cs="Times New Roman"/>
          <w:b w:val="1"/>
          <w:bCs w:val="1"/>
          <w:sz w:val="28"/>
          <w:szCs w:val="28"/>
        </w:rPr>
        <w:t xml:space="preserve"> 3 limbi de </w:t>
      </w:r>
      <w:r w:rsidRPr="19CA8576" w:rsidR="4CC18F06">
        <w:rPr>
          <w:rFonts w:ascii="Times New Roman" w:hAnsi="Times New Roman" w:eastAsia="Times New Roman" w:cs="Times New Roman"/>
          <w:b w:val="1"/>
          <w:bCs w:val="1"/>
          <w:sz w:val="28"/>
          <w:szCs w:val="28"/>
        </w:rPr>
        <w:t>circulație</w:t>
      </w:r>
      <w:r w:rsidRPr="19CA8576" w:rsidR="4CC18F06">
        <w:rPr>
          <w:rFonts w:ascii="Times New Roman" w:hAnsi="Times New Roman" w:eastAsia="Times New Roman" w:cs="Times New Roman"/>
          <w:b w:val="1"/>
          <w:bCs w:val="1"/>
          <w:sz w:val="28"/>
          <w:szCs w:val="28"/>
        </w:rPr>
        <w:t xml:space="preserve"> </w:t>
      </w:r>
      <w:r w:rsidRPr="19CA8576" w:rsidR="4CC18F06">
        <w:rPr>
          <w:rFonts w:ascii="Times New Roman" w:hAnsi="Times New Roman" w:eastAsia="Times New Roman" w:cs="Times New Roman"/>
          <w:b w:val="1"/>
          <w:bCs w:val="1"/>
          <w:sz w:val="28"/>
          <w:szCs w:val="28"/>
        </w:rPr>
        <w:t>internațională</w:t>
      </w:r>
      <w:r w:rsidRPr="19CA8576" w:rsidR="4CC18F06">
        <w:rPr>
          <w:rFonts w:ascii="Times New Roman" w:hAnsi="Times New Roman" w:eastAsia="Times New Roman" w:cs="Times New Roman"/>
          <w:b w:val="1"/>
          <w:bCs w:val="1"/>
          <w:sz w:val="28"/>
          <w:szCs w:val="28"/>
        </w:rPr>
        <w:t>.</w:t>
      </w:r>
    </w:p>
    <w:p xmlns:wp14="http://schemas.microsoft.com/office/word/2010/wordml" w:rsidP="19CA8576" wp14:paraId="10330468" wp14:textId="3D32F9DB">
      <w:pPr>
        <w:pStyle w:val="Normal"/>
        <w:spacing w:after="160" w:line="279" w:lineRule="auto"/>
        <w:ind w:left="0" w:firstLine="0"/>
        <w:jc w:val="left"/>
        <w:rPr>
          <w:rFonts w:ascii="Times New Roman" w:hAnsi="Times New Roman" w:eastAsia="Times New Roman" w:cs="Times New Roman"/>
          <w:b w:val="1"/>
          <w:bCs w:val="1"/>
          <w:sz w:val="28"/>
          <w:szCs w:val="28"/>
        </w:rPr>
      </w:pPr>
    </w:p>
    <w:p xmlns:wp14="http://schemas.microsoft.com/office/word/2010/wordml" w:rsidP="07350457" wp14:paraId="7FBBDD05" wp14:textId="254743E1">
      <w:pPr>
        <w:pStyle w:val="ListParagraph"/>
        <w:numPr>
          <w:ilvl w:val="0"/>
          <w:numId w:val="1"/>
        </w:numPr>
        <w:spacing w:after="160" w:line="279" w:lineRule="auto"/>
        <w:jc w:val="both"/>
        <w:rPr>
          <w:rFonts w:ascii="Times New Roman" w:hAnsi="Times New Roman" w:eastAsia="Times New Roman" w:cs="Times New Roman"/>
          <w:b w:val="1"/>
          <w:bCs w:val="1"/>
          <w:i w:val="1"/>
          <w:iCs w:val="1"/>
          <w:sz w:val="28"/>
          <w:szCs w:val="28"/>
        </w:rPr>
      </w:pPr>
      <w:r w:rsidRPr="07350457" w:rsidR="23271CF7">
        <w:rPr>
          <w:rFonts w:ascii="Times New Roman" w:hAnsi="Times New Roman" w:eastAsia="Times New Roman" w:cs="Times New Roman"/>
          <w:b w:val="1"/>
          <w:bCs w:val="1"/>
          <w:i w:val="1"/>
          <w:iCs w:val="1"/>
          <w:sz w:val="28"/>
          <w:szCs w:val="28"/>
        </w:rPr>
        <w:t>Diagrame</w:t>
      </w:r>
    </w:p>
    <w:p xmlns:wp14="http://schemas.microsoft.com/office/word/2010/wordml" w:rsidP="07350457" wp14:paraId="1D215BCE" wp14:textId="4478C23F">
      <w:pPr>
        <w:pStyle w:val="Normal"/>
        <w:spacing w:after="160" w:line="279" w:lineRule="auto"/>
        <w:jc w:val="both"/>
        <w:rPr>
          <w:rFonts w:ascii="Times New Roman" w:hAnsi="Times New Roman" w:eastAsia="Times New Roman" w:cs="Times New Roman"/>
          <w:b w:val="1"/>
          <w:bCs w:val="1"/>
          <w:i w:val="1"/>
          <w:iCs w:val="1"/>
          <w:sz w:val="28"/>
          <w:szCs w:val="28"/>
        </w:rPr>
      </w:pPr>
    </w:p>
    <w:p xmlns:wp14="http://schemas.microsoft.com/office/word/2010/wordml" w:rsidP="07350457" wp14:paraId="0FCC64BE" wp14:textId="368FF4D5">
      <w:pPr>
        <w:pStyle w:val="Normal"/>
        <w:spacing w:after="160" w:line="279" w:lineRule="auto"/>
        <w:jc w:val="both"/>
      </w:pPr>
      <w:r w:rsidR="34573A36">
        <w:drawing>
          <wp:inline xmlns:wp14="http://schemas.microsoft.com/office/word/2010/wordprocessingDrawing" wp14:editId="3FB76030" wp14:anchorId="742FA1F6">
            <wp:extent cx="5943600" cy="5734052"/>
            <wp:effectExtent l="0" t="0" r="0" b="0"/>
            <wp:docPr id="1527907344" name="" title=""/>
            <wp:cNvGraphicFramePr>
              <a:graphicFrameLocks noChangeAspect="1"/>
            </wp:cNvGraphicFramePr>
            <a:graphic>
              <a:graphicData uri="http://schemas.openxmlformats.org/drawingml/2006/picture">
                <pic:pic>
                  <pic:nvPicPr>
                    <pic:cNvPr id="0" name=""/>
                    <pic:cNvPicPr/>
                  </pic:nvPicPr>
                  <pic:blipFill>
                    <a:blip r:embed="Rfa510e0e5a664907">
                      <a:extLst>
                        <a:ext xmlns:a="http://schemas.openxmlformats.org/drawingml/2006/main" uri="{28A0092B-C50C-407E-A947-70E740481C1C}">
                          <a14:useLocalDpi val="0"/>
                        </a:ext>
                      </a:extLst>
                    </a:blip>
                    <a:stretch>
                      <a:fillRect/>
                    </a:stretch>
                  </pic:blipFill>
                  <pic:spPr>
                    <a:xfrm>
                      <a:off x="0" y="0"/>
                      <a:ext cx="5943600" cy="5734052"/>
                    </a:xfrm>
                    <a:prstGeom prst="rect">
                      <a:avLst/>
                    </a:prstGeom>
                  </pic:spPr>
                </pic:pic>
              </a:graphicData>
            </a:graphic>
          </wp:inline>
        </w:drawing>
      </w:r>
    </w:p>
    <w:p xmlns:wp14="http://schemas.microsoft.com/office/word/2010/wordml" w:rsidP="07350457" wp14:paraId="68A7CCA6" wp14:textId="6FDE8A0C">
      <w:pPr>
        <w:pStyle w:val="Normal"/>
        <w:spacing w:after="160" w:line="279" w:lineRule="auto"/>
        <w:ind w:left="1440" w:firstLine="0"/>
        <w:jc w:val="both"/>
        <w:rPr>
          <w:rFonts w:ascii="Times New Roman" w:hAnsi="Times New Roman" w:eastAsia="Times New Roman" w:cs="Times New Roman"/>
          <w:b w:val="1"/>
          <w:bCs w:val="1"/>
          <w:sz w:val="28"/>
          <w:szCs w:val="28"/>
        </w:rPr>
      </w:pPr>
      <w:r w:rsidRPr="07350457" w:rsidR="0275B51B">
        <w:rPr>
          <w:rFonts w:ascii="Times New Roman" w:hAnsi="Times New Roman" w:eastAsia="Times New Roman" w:cs="Times New Roman"/>
          <w:b w:val="1"/>
          <w:bCs w:val="1"/>
          <w:sz w:val="28"/>
          <w:szCs w:val="28"/>
        </w:rPr>
        <w:t xml:space="preserve">          </w:t>
      </w:r>
      <w:r w:rsidRPr="07350457" w:rsidR="0275B51B">
        <w:rPr>
          <w:rFonts w:ascii="Times New Roman" w:hAnsi="Times New Roman" w:eastAsia="Times New Roman" w:cs="Times New Roman"/>
          <w:b w:val="1"/>
          <w:bCs w:val="1"/>
          <w:sz w:val="28"/>
          <w:szCs w:val="28"/>
        </w:rPr>
        <w:t>Diagrama</w:t>
      </w:r>
      <w:r w:rsidRPr="07350457" w:rsidR="0275B51B">
        <w:rPr>
          <w:rFonts w:ascii="Times New Roman" w:hAnsi="Times New Roman" w:eastAsia="Times New Roman" w:cs="Times New Roman"/>
          <w:b w:val="1"/>
          <w:bCs w:val="1"/>
          <w:sz w:val="28"/>
          <w:szCs w:val="28"/>
        </w:rPr>
        <w:t xml:space="preserve"> </w:t>
      </w:r>
      <w:r w:rsidRPr="07350457" w:rsidR="0275B51B">
        <w:rPr>
          <w:rFonts w:ascii="Times New Roman" w:hAnsi="Times New Roman" w:eastAsia="Times New Roman" w:cs="Times New Roman"/>
          <w:b w:val="1"/>
          <w:bCs w:val="1"/>
          <w:sz w:val="28"/>
          <w:szCs w:val="28"/>
        </w:rPr>
        <w:t>Cazurilor</w:t>
      </w:r>
      <w:r w:rsidRPr="07350457" w:rsidR="0275B51B">
        <w:rPr>
          <w:rFonts w:ascii="Times New Roman" w:hAnsi="Times New Roman" w:eastAsia="Times New Roman" w:cs="Times New Roman"/>
          <w:b w:val="1"/>
          <w:bCs w:val="1"/>
          <w:sz w:val="28"/>
          <w:szCs w:val="28"/>
        </w:rPr>
        <w:t xml:space="preserve"> de </w:t>
      </w:r>
      <w:r w:rsidRPr="07350457" w:rsidR="0275B51B">
        <w:rPr>
          <w:rFonts w:ascii="Times New Roman" w:hAnsi="Times New Roman" w:eastAsia="Times New Roman" w:cs="Times New Roman"/>
          <w:b w:val="1"/>
          <w:bCs w:val="1"/>
          <w:sz w:val="28"/>
          <w:szCs w:val="28"/>
        </w:rPr>
        <w:t>Utilizare</w:t>
      </w:r>
      <w:r w:rsidRPr="07350457" w:rsidR="0275B51B">
        <w:rPr>
          <w:rFonts w:ascii="Times New Roman" w:hAnsi="Times New Roman" w:eastAsia="Times New Roman" w:cs="Times New Roman"/>
          <w:b w:val="1"/>
          <w:bCs w:val="1"/>
          <w:sz w:val="28"/>
          <w:szCs w:val="28"/>
        </w:rPr>
        <w:t xml:space="preserve"> – </w:t>
      </w:r>
      <w:r w:rsidRPr="07350457" w:rsidR="0275B51B">
        <w:rPr>
          <w:rFonts w:ascii="Times New Roman" w:hAnsi="Times New Roman" w:eastAsia="Times New Roman" w:cs="Times New Roman"/>
          <w:b w:val="1"/>
          <w:bCs w:val="1"/>
          <w:sz w:val="28"/>
          <w:szCs w:val="28"/>
        </w:rPr>
        <w:t>figura</w:t>
      </w:r>
      <w:r w:rsidRPr="07350457" w:rsidR="0275B51B">
        <w:rPr>
          <w:rFonts w:ascii="Times New Roman" w:hAnsi="Times New Roman" w:eastAsia="Times New Roman" w:cs="Times New Roman"/>
          <w:b w:val="1"/>
          <w:bCs w:val="1"/>
          <w:sz w:val="28"/>
          <w:szCs w:val="28"/>
        </w:rPr>
        <w:t xml:space="preserve"> 1</w:t>
      </w:r>
      <w:r>
        <w:tab/>
      </w:r>
      <w:r>
        <w:tab/>
      </w:r>
      <w:r>
        <w:tab/>
      </w:r>
    </w:p>
    <w:p xmlns:wp14="http://schemas.microsoft.com/office/word/2010/wordml" w:rsidP="07350457" wp14:paraId="16CD3FD1" wp14:textId="326B0384">
      <w:pPr>
        <w:pStyle w:val="Normal"/>
        <w:spacing w:after="160" w:line="279" w:lineRule="auto"/>
        <w:ind w:left="0" w:firstLine="0"/>
        <w:jc w:val="both"/>
      </w:pPr>
      <w:r w:rsidR="0275B51B">
        <w:rPr/>
        <w:t xml:space="preserve">          </w:t>
      </w:r>
      <w:r w:rsidR="0275B51B">
        <w:drawing>
          <wp:inline xmlns:wp14="http://schemas.microsoft.com/office/word/2010/wordprocessingDrawing" wp14:editId="700EF57F" wp14:anchorId="7DB18E13">
            <wp:extent cx="5495925" cy="2066925"/>
            <wp:effectExtent l="0" t="0" r="0" b="0"/>
            <wp:docPr id="1438778934" name="" title=""/>
            <wp:cNvGraphicFramePr>
              <a:graphicFrameLocks noChangeAspect="1"/>
            </wp:cNvGraphicFramePr>
            <a:graphic>
              <a:graphicData uri="http://schemas.openxmlformats.org/drawingml/2006/picture">
                <pic:pic>
                  <pic:nvPicPr>
                    <pic:cNvPr id="0" name=""/>
                    <pic:cNvPicPr/>
                  </pic:nvPicPr>
                  <pic:blipFill>
                    <a:blip r:embed="R27c26b2ed9af44d7">
                      <a:extLst>
                        <a:ext xmlns:a="http://schemas.openxmlformats.org/drawingml/2006/main" uri="{28A0092B-C50C-407E-A947-70E740481C1C}">
                          <a14:useLocalDpi val="0"/>
                        </a:ext>
                      </a:extLst>
                    </a:blip>
                    <a:stretch>
                      <a:fillRect/>
                    </a:stretch>
                  </pic:blipFill>
                  <pic:spPr>
                    <a:xfrm>
                      <a:off x="0" y="0"/>
                      <a:ext cx="5495925" cy="2066925"/>
                    </a:xfrm>
                    <a:prstGeom prst="rect">
                      <a:avLst/>
                    </a:prstGeom>
                  </pic:spPr>
                </pic:pic>
              </a:graphicData>
            </a:graphic>
          </wp:inline>
        </w:drawing>
      </w:r>
    </w:p>
    <w:p xmlns:wp14="http://schemas.microsoft.com/office/word/2010/wordml" w:rsidP="07350457" wp14:paraId="6EEEECA9" wp14:textId="1C9283CC">
      <w:pPr>
        <w:pStyle w:val="Normal"/>
        <w:spacing w:after="160" w:line="279" w:lineRule="auto"/>
        <w:ind w:left="2160" w:firstLine="720"/>
        <w:jc w:val="both"/>
        <w:rPr>
          <w:rFonts w:ascii="Times New Roman" w:hAnsi="Times New Roman" w:eastAsia="Times New Roman" w:cs="Times New Roman"/>
          <w:b w:val="1"/>
          <w:bCs w:val="1"/>
          <w:sz w:val="28"/>
          <w:szCs w:val="28"/>
        </w:rPr>
      </w:pPr>
      <w:r w:rsidRPr="07350457" w:rsidR="0275B51B">
        <w:rPr>
          <w:rFonts w:ascii="Times New Roman" w:hAnsi="Times New Roman" w:eastAsia="Times New Roman" w:cs="Times New Roman"/>
          <w:b w:val="1"/>
          <w:bCs w:val="1"/>
          <w:sz w:val="28"/>
          <w:szCs w:val="28"/>
        </w:rPr>
        <w:t>Diagrama</w:t>
      </w:r>
      <w:r w:rsidRPr="07350457" w:rsidR="0275B51B">
        <w:rPr>
          <w:rFonts w:ascii="Times New Roman" w:hAnsi="Times New Roman" w:eastAsia="Times New Roman" w:cs="Times New Roman"/>
          <w:b w:val="1"/>
          <w:bCs w:val="1"/>
          <w:sz w:val="28"/>
          <w:szCs w:val="28"/>
        </w:rPr>
        <w:t xml:space="preserve"> </w:t>
      </w:r>
      <w:r w:rsidRPr="07350457" w:rsidR="0275B51B">
        <w:rPr>
          <w:rFonts w:ascii="Times New Roman" w:hAnsi="Times New Roman" w:eastAsia="Times New Roman" w:cs="Times New Roman"/>
          <w:b w:val="1"/>
          <w:bCs w:val="1"/>
          <w:sz w:val="28"/>
          <w:szCs w:val="28"/>
        </w:rPr>
        <w:t>Entitate-Relatie</w:t>
      </w:r>
      <w:r w:rsidRPr="07350457" w:rsidR="0275B51B">
        <w:rPr>
          <w:rFonts w:ascii="Times New Roman" w:hAnsi="Times New Roman" w:eastAsia="Times New Roman" w:cs="Times New Roman"/>
          <w:b w:val="1"/>
          <w:bCs w:val="1"/>
          <w:sz w:val="28"/>
          <w:szCs w:val="28"/>
        </w:rPr>
        <w:t xml:space="preserve"> – </w:t>
      </w:r>
      <w:r w:rsidRPr="07350457" w:rsidR="0275B51B">
        <w:rPr>
          <w:rFonts w:ascii="Times New Roman" w:hAnsi="Times New Roman" w:eastAsia="Times New Roman" w:cs="Times New Roman"/>
          <w:b w:val="1"/>
          <w:bCs w:val="1"/>
          <w:sz w:val="28"/>
          <w:szCs w:val="28"/>
        </w:rPr>
        <w:t>figura</w:t>
      </w:r>
      <w:r w:rsidRPr="07350457" w:rsidR="0275B51B">
        <w:rPr>
          <w:rFonts w:ascii="Times New Roman" w:hAnsi="Times New Roman" w:eastAsia="Times New Roman" w:cs="Times New Roman"/>
          <w:b w:val="1"/>
          <w:bCs w:val="1"/>
          <w:sz w:val="28"/>
          <w:szCs w:val="28"/>
        </w:rPr>
        <w:t xml:space="preserve"> 2</w:t>
      </w:r>
      <w:r>
        <w:tab/>
      </w:r>
    </w:p>
    <w:p xmlns:wp14="http://schemas.microsoft.com/office/word/2010/wordml" w:rsidP="07350457" wp14:paraId="05DD5DB0" wp14:textId="7E337031">
      <w:pPr>
        <w:pStyle w:val="Normal"/>
        <w:spacing w:after="160" w:line="279" w:lineRule="auto"/>
        <w:ind w:left="2160" w:firstLine="720"/>
        <w:jc w:val="both"/>
      </w:pPr>
    </w:p>
    <w:p xmlns:wp14="http://schemas.microsoft.com/office/word/2010/wordml" w:rsidP="07350457" wp14:paraId="3E662D08" wp14:textId="63566927">
      <w:pPr>
        <w:pStyle w:val="Normal"/>
        <w:spacing w:after="160" w:line="279" w:lineRule="auto"/>
        <w:ind w:left="0" w:firstLine="0"/>
        <w:jc w:val="both"/>
      </w:pPr>
      <w:r w:rsidR="4ABF0E66">
        <w:drawing>
          <wp:inline xmlns:wp14="http://schemas.microsoft.com/office/word/2010/wordprocessingDrawing" wp14:editId="2BA87CBA" wp14:anchorId="7F8C2C81">
            <wp:extent cx="5734052" cy="5943600"/>
            <wp:effectExtent l="0" t="0" r="0" b="0"/>
            <wp:docPr id="40889449" name="" title=""/>
            <wp:cNvGraphicFramePr>
              <a:graphicFrameLocks noChangeAspect="1"/>
            </wp:cNvGraphicFramePr>
            <a:graphic>
              <a:graphicData uri="http://schemas.openxmlformats.org/drawingml/2006/picture">
                <pic:pic>
                  <pic:nvPicPr>
                    <pic:cNvPr id="0" name=""/>
                    <pic:cNvPicPr/>
                  </pic:nvPicPr>
                  <pic:blipFill>
                    <a:blip r:embed="Rdf5fad9fcfbb4a2c">
                      <a:extLst>
                        <a:ext xmlns:a="http://schemas.openxmlformats.org/drawingml/2006/main" uri="{28A0092B-C50C-407E-A947-70E740481C1C}">
                          <a14:useLocalDpi val="0"/>
                        </a:ext>
                      </a:extLst>
                    </a:blip>
                    <a:stretch>
                      <a:fillRect/>
                    </a:stretch>
                  </pic:blipFill>
                  <pic:spPr>
                    <a:xfrm>
                      <a:off x="0" y="0"/>
                      <a:ext cx="5734052" cy="5943600"/>
                    </a:xfrm>
                    <a:prstGeom prst="rect">
                      <a:avLst/>
                    </a:prstGeom>
                  </pic:spPr>
                </pic:pic>
              </a:graphicData>
            </a:graphic>
          </wp:inline>
        </w:drawing>
      </w:r>
      <w:r>
        <w:tab/>
      </w:r>
      <w:r>
        <w:tab/>
      </w:r>
      <w:r>
        <w:tab/>
      </w:r>
      <w:r>
        <w:tab/>
      </w:r>
    </w:p>
    <w:p xmlns:wp14="http://schemas.microsoft.com/office/word/2010/wordml" w:rsidP="07350457" wp14:paraId="44F985D1" wp14:textId="34134F31">
      <w:pPr>
        <w:pStyle w:val="Normal"/>
        <w:spacing w:after="160" w:line="279" w:lineRule="auto"/>
        <w:ind w:left="2880" w:firstLine="0"/>
        <w:jc w:val="both"/>
        <w:rPr>
          <w:rFonts w:ascii="Times New Roman" w:hAnsi="Times New Roman" w:eastAsia="Times New Roman" w:cs="Times New Roman"/>
          <w:b w:val="1"/>
          <w:bCs w:val="1"/>
          <w:sz w:val="28"/>
          <w:szCs w:val="28"/>
        </w:rPr>
      </w:pPr>
      <w:r w:rsidRPr="07350457" w:rsidR="5B028EE5">
        <w:rPr>
          <w:rFonts w:ascii="Times New Roman" w:hAnsi="Times New Roman" w:eastAsia="Times New Roman" w:cs="Times New Roman"/>
          <w:b w:val="1"/>
          <w:bCs w:val="1"/>
          <w:sz w:val="28"/>
          <w:szCs w:val="28"/>
        </w:rPr>
        <w:t>Diagrama</w:t>
      </w:r>
      <w:r w:rsidRPr="07350457" w:rsidR="5B028EE5">
        <w:rPr>
          <w:rFonts w:ascii="Times New Roman" w:hAnsi="Times New Roman" w:eastAsia="Times New Roman" w:cs="Times New Roman"/>
          <w:b w:val="1"/>
          <w:bCs w:val="1"/>
          <w:sz w:val="28"/>
          <w:szCs w:val="28"/>
        </w:rPr>
        <w:t xml:space="preserve"> de Clase – </w:t>
      </w:r>
      <w:r w:rsidRPr="07350457" w:rsidR="5B028EE5">
        <w:rPr>
          <w:rFonts w:ascii="Times New Roman" w:hAnsi="Times New Roman" w:eastAsia="Times New Roman" w:cs="Times New Roman"/>
          <w:b w:val="1"/>
          <w:bCs w:val="1"/>
          <w:sz w:val="28"/>
          <w:szCs w:val="28"/>
        </w:rPr>
        <w:t>figura</w:t>
      </w:r>
      <w:r w:rsidRPr="07350457" w:rsidR="5B028EE5">
        <w:rPr>
          <w:rFonts w:ascii="Times New Roman" w:hAnsi="Times New Roman" w:eastAsia="Times New Roman" w:cs="Times New Roman"/>
          <w:b w:val="1"/>
          <w:bCs w:val="1"/>
          <w:sz w:val="28"/>
          <w:szCs w:val="28"/>
        </w:rPr>
        <w:t xml:space="preserve"> 3</w:t>
      </w:r>
      <w:r>
        <w:tab/>
      </w:r>
      <w:r>
        <w:tab/>
      </w:r>
    </w:p>
    <w:p xmlns:wp14="http://schemas.microsoft.com/office/word/2010/wordml" w:rsidP="07350457" wp14:paraId="478954EB" wp14:textId="1772AC1A">
      <w:pPr>
        <w:pStyle w:val="Normal"/>
        <w:spacing w:after="160" w:line="279" w:lineRule="auto"/>
        <w:ind w:left="2880" w:firstLine="0"/>
        <w:jc w:val="both"/>
      </w:pPr>
    </w:p>
    <w:p xmlns:wp14="http://schemas.microsoft.com/office/word/2010/wordml" w:rsidP="07350457" wp14:paraId="163FB8F6" wp14:textId="472E1D82">
      <w:pPr>
        <w:pStyle w:val="Normal"/>
        <w:spacing w:after="160" w:line="279" w:lineRule="auto"/>
        <w:ind w:left="2880" w:firstLine="0"/>
        <w:jc w:val="both"/>
      </w:pPr>
    </w:p>
    <w:p xmlns:wp14="http://schemas.microsoft.com/office/word/2010/wordml" w:rsidP="07350457" wp14:paraId="7682B160" wp14:textId="4F060320">
      <w:pPr>
        <w:pStyle w:val="Normal"/>
        <w:spacing w:after="160" w:line="279" w:lineRule="auto"/>
        <w:ind w:left="0" w:firstLine="0"/>
        <w:jc w:val="both"/>
      </w:pPr>
      <w:r w:rsidR="4153878C">
        <w:drawing>
          <wp:inline xmlns:wp14="http://schemas.microsoft.com/office/word/2010/wordprocessingDrawing" wp14:editId="51EA280F" wp14:anchorId="709E5CD0">
            <wp:extent cx="5943600" cy="4276725"/>
            <wp:effectExtent l="0" t="0" r="0" b="0"/>
            <wp:docPr id="1181664139" name="" title=""/>
            <wp:cNvGraphicFramePr>
              <a:graphicFrameLocks noChangeAspect="1"/>
            </wp:cNvGraphicFramePr>
            <a:graphic>
              <a:graphicData uri="http://schemas.openxmlformats.org/drawingml/2006/picture">
                <pic:pic>
                  <pic:nvPicPr>
                    <pic:cNvPr id="0" name=""/>
                    <pic:cNvPicPr/>
                  </pic:nvPicPr>
                  <pic:blipFill>
                    <a:blip r:embed="Rce2767ecddf243e1">
                      <a:extLst>
                        <a:ext xmlns:a="http://schemas.openxmlformats.org/drawingml/2006/main" uri="{28A0092B-C50C-407E-A947-70E740481C1C}">
                          <a14:useLocalDpi val="0"/>
                        </a:ext>
                      </a:extLst>
                    </a:blip>
                    <a:stretch>
                      <a:fillRect/>
                    </a:stretch>
                  </pic:blipFill>
                  <pic:spPr>
                    <a:xfrm>
                      <a:off x="0" y="0"/>
                      <a:ext cx="5943600" cy="4276725"/>
                    </a:xfrm>
                    <a:prstGeom prst="rect">
                      <a:avLst/>
                    </a:prstGeom>
                  </pic:spPr>
                </pic:pic>
              </a:graphicData>
            </a:graphic>
          </wp:inline>
        </w:drawing>
      </w:r>
    </w:p>
    <w:p xmlns:wp14="http://schemas.microsoft.com/office/word/2010/wordml" w:rsidP="07350457" wp14:paraId="1CB69ADA" wp14:textId="544406C3">
      <w:pPr>
        <w:pStyle w:val="Normal"/>
        <w:spacing w:after="160" w:line="279" w:lineRule="auto"/>
        <w:ind w:left="0" w:firstLine="0"/>
        <w:jc w:val="both"/>
      </w:pPr>
      <w:r w:rsidRPr="19CA8576" w:rsidR="76A25D65">
        <w:rPr>
          <w:rFonts w:ascii="Times New Roman" w:hAnsi="Times New Roman" w:eastAsia="Times New Roman" w:cs="Times New Roman"/>
          <w:b w:val="1"/>
          <w:bCs w:val="1"/>
          <w:sz w:val="28"/>
          <w:szCs w:val="28"/>
        </w:rPr>
        <w:t xml:space="preserve">Diagrama </w:t>
      </w:r>
      <w:r w:rsidRPr="19CA8576" w:rsidR="76A25D65">
        <w:rPr>
          <w:rFonts w:ascii="Times New Roman" w:hAnsi="Times New Roman" w:eastAsia="Times New Roman" w:cs="Times New Roman"/>
          <w:b w:val="1"/>
          <w:bCs w:val="1"/>
          <w:sz w:val="28"/>
          <w:szCs w:val="28"/>
        </w:rPr>
        <w:t>Pachetului</w:t>
      </w:r>
      <w:r w:rsidRPr="19CA8576" w:rsidR="76A25D65">
        <w:rPr>
          <w:rFonts w:ascii="Times New Roman" w:hAnsi="Times New Roman" w:eastAsia="Times New Roman" w:cs="Times New Roman"/>
          <w:b w:val="1"/>
          <w:bCs w:val="1"/>
          <w:sz w:val="28"/>
          <w:szCs w:val="28"/>
        </w:rPr>
        <w:t xml:space="preserve"> Model – </w:t>
      </w:r>
      <w:r w:rsidRPr="19CA8576" w:rsidR="76A25D65">
        <w:rPr>
          <w:rFonts w:ascii="Times New Roman" w:hAnsi="Times New Roman" w:eastAsia="Times New Roman" w:cs="Times New Roman"/>
          <w:b w:val="1"/>
          <w:bCs w:val="1"/>
          <w:sz w:val="28"/>
          <w:szCs w:val="28"/>
        </w:rPr>
        <w:t>figura</w:t>
      </w:r>
      <w:r w:rsidRPr="19CA8576" w:rsidR="76A25D65">
        <w:rPr>
          <w:rFonts w:ascii="Times New Roman" w:hAnsi="Times New Roman" w:eastAsia="Times New Roman" w:cs="Times New Roman"/>
          <w:b w:val="1"/>
          <w:bCs w:val="1"/>
          <w:sz w:val="28"/>
          <w:szCs w:val="28"/>
        </w:rPr>
        <w:t xml:space="preserve"> 4</w:t>
      </w:r>
    </w:p>
    <w:p xmlns:wp14="http://schemas.microsoft.com/office/word/2010/wordml" w:rsidP="07350457" wp14:paraId="49D2A4E1" wp14:textId="31D5B42D">
      <w:pPr>
        <w:pStyle w:val="Normal"/>
        <w:spacing w:after="160" w:line="279" w:lineRule="auto"/>
        <w:ind w:left="0" w:firstLine="0"/>
        <w:jc w:val="both"/>
      </w:pPr>
      <w:r w:rsidR="3660C38A">
        <w:drawing>
          <wp:inline xmlns:wp14="http://schemas.microsoft.com/office/word/2010/wordprocessingDrawing" wp14:editId="25556EA4" wp14:anchorId="5082749F">
            <wp:extent cx="5943600" cy="4676775"/>
            <wp:effectExtent l="0" t="0" r="0" b="0"/>
            <wp:docPr id="1824568168" name="" title=""/>
            <wp:cNvGraphicFramePr>
              <a:graphicFrameLocks noChangeAspect="1"/>
            </wp:cNvGraphicFramePr>
            <a:graphic>
              <a:graphicData uri="http://schemas.openxmlformats.org/drawingml/2006/picture">
                <pic:pic>
                  <pic:nvPicPr>
                    <pic:cNvPr id="0" name=""/>
                    <pic:cNvPicPr/>
                  </pic:nvPicPr>
                  <pic:blipFill>
                    <a:blip r:embed="R21a68c23d81747a8">
                      <a:extLst>
                        <a:ext xmlns:a="http://schemas.openxmlformats.org/drawingml/2006/main" uri="{28A0092B-C50C-407E-A947-70E740481C1C}">
                          <a14:useLocalDpi val="0"/>
                        </a:ext>
                      </a:extLst>
                    </a:blip>
                    <a:stretch>
                      <a:fillRect/>
                    </a:stretch>
                  </pic:blipFill>
                  <pic:spPr>
                    <a:xfrm>
                      <a:off x="0" y="0"/>
                      <a:ext cx="5943600" cy="4676775"/>
                    </a:xfrm>
                    <a:prstGeom prst="rect">
                      <a:avLst/>
                    </a:prstGeom>
                  </pic:spPr>
                </pic:pic>
              </a:graphicData>
            </a:graphic>
          </wp:inline>
        </w:drawing>
      </w:r>
    </w:p>
    <w:p xmlns:wp14="http://schemas.microsoft.com/office/word/2010/wordml" w:rsidP="07350457" wp14:paraId="177A2624" wp14:textId="6145C506">
      <w:pPr>
        <w:pStyle w:val="Normal"/>
        <w:spacing w:after="160" w:line="279" w:lineRule="auto"/>
        <w:ind w:left="0" w:firstLine="0"/>
        <w:jc w:val="both"/>
        <w:rPr>
          <w:rFonts w:ascii="Times New Roman" w:hAnsi="Times New Roman" w:eastAsia="Times New Roman" w:cs="Times New Roman"/>
          <w:b w:val="1"/>
          <w:bCs w:val="1"/>
          <w:sz w:val="28"/>
          <w:szCs w:val="28"/>
        </w:rPr>
      </w:pPr>
      <w:r w:rsidRPr="19CA8576" w:rsidR="469CBE42">
        <w:rPr>
          <w:rFonts w:ascii="Times New Roman" w:hAnsi="Times New Roman" w:eastAsia="Times New Roman" w:cs="Times New Roman"/>
          <w:b w:val="1"/>
          <w:bCs w:val="1"/>
          <w:sz w:val="28"/>
          <w:szCs w:val="28"/>
        </w:rPr>
        <w:t>Diagrama</w:t>
      </w:r>
      <w:r w:rsidRPr="19CA8576" w:rsidR="469CBE42">
        <w:rPr>
          <w:rFonts w:ascii="Times New Roman" w:hAnsi="Times New Roman" w:eastAsia="Times New Roman" w:cs="Times New Roman"/>
          <w:b w:val="1"/>
          <w:bCs w:val="1"/>
          <w:sz w:val="28"/>
          <w:szCs w:val="28"/>
        </w:rPr>
        <w:t xml:space="preserve"> </w:t>
      </w:r>
      <w:r w:rsidRPr="19CA8576" w:rsidR="469CBE42">
        <w:rPr>
          <w:rFonts w:ascii="Times New Roman" w:hAnsi="Times New Roman" w:eastAsia="Times New Roman" w:cs="Times New Roman"/>
          <w:b w:val="1"/>
          <w:bCs w:val="1"/>
          <w:sz w:val="28"/>
          <w:szCs w:val="28"/>
        </w:rPr>
        <w:t>Pachetului</w:t>
      </w:r>
      <w:r w:rsidRPr="19CA8576" w:rsidR="469CBE42">
        <w:rPr>
          <w:rFonts w:ascii="Times New Roman" w:hAnsi="Times New Roman" w:eastAsia="Times New Roman" w:cs="Times New Roman"/>
          <w:b w:val="1"/>
          <w:bCs w:val="1"/>
          <w:sz w:val="28"/>
          <w:szCs w:val="28"/>
        </w:rPr>
        <w:t xml:space="preserve"> </w:t>
      </w:r>
      <w:r w:rsidRPr="19CA8576" w:rsidR="3E4177C0">
        <w:rPr>
          <w:rFonts w:ascii="Times New Roman" w:hAnsi="Times New Roman" w:eastAsia="Times New Roman" w:cs="Times New Roman"/>
          <w:b w:val="1"/>
          <w:bCs w:val="1"/>
          <w:sz w:val="28"/>
          <w:szCs w:val="28"/>
        </w:rPr>
        <w:t>Controller</w:t>
      </w:r>
      <w:r w:rsidRPr="19CA8576" w:rsidR="469CBE42">
        <w:rPr>
          <w:rFonts w:ascii="Times New Roman" w:hAnsi="Times New Roman" w:eastAsia="Times New Roman" w:cs="Times New Roman"/>
          <w:b w:val="1"/>
          <w:bCs w:val="1"/>
          <w:sz w:val="28"/>
          <w:szCs w:val="28"/>
        </w:rPr>
        <w:t xml:space="preserve">– </w:t>
      </w:r>
      <w:r w:rsidRPr="19CA8576" w:rsidR="469CBE42">
        <w:rPr>
          <w:rFonts w:ascii="Times New Roman" w:hAnsi="Times New Roman" w:eastAsia="Times New Roman" w:cs="Times New Roman"/>
          <w:b w:val="1"/>
          <w:bCs w:val="1"/>
          <w:sz w:val="28"/>
          <w:szCs w:val="28"/>
        </w:rPr>
        <w:t>figura</w:t>
      </w:r>
      <w:r w:rsidRPr="19CA8576" w:rsidR="469CBE42">
        <w:rPr>
          <w:rFonts w:ascii="Times New Roman" w:hAnsi="Times New Roman" w:eastAsia="Times New Roman" w:cs="Times New Roman"/>
          <w:b w:val="1"/>
          <w:bCs w:val="1"/>
          <w:sz w:val="28"/>
          <w:szCs w:val="28"/>
        </w:rPr>
        <w:t xml:space="preserve"> 5</w:t>
      </w:r>
    </w:p>
    <w:p xmlns:wp14="http://schemas.microsoft.com/office/word/2010/wordml" w:rsidP="07350457" wp14:paraId="01E3A6E5" wp14:textId="72867C5D">
      <w:pPr>
        <w:pStyle w:val="Normal"/>
        <w:spacing w:after="160" w:line="279" w:lineRule="auto"/>
        <w:ind w:left="0" w:firstLine="0"/>
        <w:jc w:val="both"/>
      </w:pPr>
      <w:r w:rsidR="3741AA5F">
        <w:drawing>
          <wp:inline xmlns:wp14="http://schemas.microsoft.com/office/word/2010/wordprocessingDrawing" wp14:editId="2320EB4B" wp14:anchorId="02C55085">
            <wp:extent cx="5943600" cy="4829175"/>
            <wp:effectExtent l="0" t="0" r="0" b="0"/>
            <wp:docPr id="275447808" name="" title=""/>
            <wp:cNvGraphicFramePr>
              <a:graphicFrameLocks noChangeAspect="1"/>
            </wp:cNvGraphicFramePr>
            <a:graphic>
              <a:graphicData uri="http://schemas.openxmlformats.org/drawingml/2006/picture">
                <pic:pic>
                  <pic:nvPicPr>
                    <pic:cNvPr id="0" name=""/>
                    <pic:cNvPicPr/>
                  </pic:nvPicPr>
                  <pic:blipFill>
                    <a:blip r:embed="Rafc6f4a91ca7483b">
                      <a:extLst>
                        <a:ext xmlns:a="http://schemas.openxmlformats.org/drawingml/2006/main" uri="{28A0092B-C50C-407E-A947-70E740481C1C}">
                          <a14:useLocalDpi val="0"/>
                        </a:ext>
                      </a:extLst>
                    </a:blip>
                    <a:stretch>
                      <a:fillRect/>
                    </a:stretch>
                  </pic:blipFill>
                  <pic:spPr>
                    <a:xfrm>
                      <a:off x="0" y="0"/>
                      <a:ext cx="5943600" cy="4829175"/>
                    </a:xfrm>
                    <a:prstGeom prst="rect">
                      <a:avLst/>
                    </a:prstGeom>
                  </pic:spPr>
                </pic:pic>
              </a:graphicData>
            </a:graphic>
          </wp:inline>
        </w:drawing>
      </w:r>
    </w:p>
    <w:p xmlns:wp14="http://schemas.microsoft.com/office/word/2010/wordml" w:rsidP="07350457" wp14:paraId="3D63D12D" wp14:textId="7434AFBF">
      <w:pPr>
        <w:pStyle w:val="Normal"/>
        <w:spacing w:after="160" w:line="279" w:lineRule="auto"/>
        <w:ind w:left="0" w:firstLine="0"/>
        <w:jc w:val="both"/>
      </w:pPr>
      <w:r w:rsidRPr="07350457" w:rsidR="469CBE42">
        <w:rPr>
          <w:rFonts w:ascii="Times New Roman" w:hAnsi="Times New Roman" w:eastAsia="Times New Roman" w:cs="Times New Roman"/>
          <w:b w:val="1"/>
          <w:bCs w:val="1"/>
          <w:sz w:val="28"/>
          <w:szCs w:val="28"/>
        </w:rPr>
        <w:t xml:space="preserve">Diagrama </w:t>
      </w:r>
      <w:r w:rsidRPr="07350457" w:rsidR="469CBE42">
        <w:rPr>
          <w:rFonts w:ascii="Times New Roman" w:hAnsi="Times New Roman" w:eastAsia="Times New Roman" w:cs="Times New Roman"/>
          <w:b w:val="1"/>
          <w:bCs w:val="1"/>
          <w:sz w:val="28"/>
          <w:szCs w:val="28"/>
        </w:rPr>
        <w:t>Pachetului</w:t>
      </w:r>
      <w:r w:rsidRPr="07350457" w:rsidR="469CBE42">
        <w:rPr>
          <w:rFonts w:ascii="Times New Roman" w:hAnsi="Times New Roman" w:eastAsia="Times New Roman" w:cs="Times New Roman"/>
          <w:b w:val="1"/>
          <w:bCs w:val="1"/>
          <w:sz w:val="28"/>
          <w:szCs w:val="28"/>
        </w:rPr>
        <w:t xml:space="preserve"> View – </w:t>
      </w:r>
      <w:r w:rsidRPr="07350457" w:rsidR="469CBE42">
        <w:rPr>
          <w:rFonts w:ascii="Times New Roman" w:hAnsi="Times New Roman" w:eastAsia="Times New Roman" w:cs="Times New Roman"/>
          <w:b w:val="1"/>
          <w:bCs w:val="1"/>
          <w:sz w:val="28"/>
          <w:szCs w:val="28"/>
        </w:rPr>
        <w:t>figura</w:t>
      </w:r>
      <w:r w:rsidRPr="07350457" w:rsidR="469CBE42">
        <w:rPr>
          <w:rFonts w:ascii="Times New Roman" w:hAnsi="Times New Roman" w:eastAsia="Times New Roman" w:cs="Times New Roman"/>
          <w:b w:val="1"/>
          <w:bCs w:val="1"/>
          <w:sz w:val="28"/>
          <w:szCs w:val="28"/>
        </w:rPr>
        <w:t xml:space="preserve"> 6</w:t>
      </w:r>
    </w:p>
    <w:p xmlns:wp14="http://schemas.microsoft.com/office/word/2010/wordml" w:rsidP="07350457" wp14:paraId="434B832D" wp14:textId="29D73E30">
      <w:pPr>
        <w:pStyle w:val="ListParagraph"/>
        <w:numPr>
          <w:ilvl w:val="0"/>
          <w:numId w:val="1"/>
        </w:numPr>
        <w:spacing w:after="160" w:line="279" w:lineRule="auto"/>
        <w:jc w:val="both"/>
        <w:rPr>
          <w:rFonts w:ascii="Times New Roman" w:hAnsi="Times New Roman" w:eastAsia="Times New Roman" w:cs="Times New Roman"/>
          <w:b w:val="1"/>
          <w:bCs w:val="1"/>
          <w:sz w:val="28"/>
          <w:szCs w:val="28"/>
        </w:rPr>
      </w:pPr>
      <w:r w:rsidRPr="07350457" w:rsidR="65895081">
        <w:rPr>
          <w:rFonts w:ascii="Times New Roman" w:hAnsi="Times New Roman" w:eastAsia="Times New Roman" w:cs="Times New Roman"/>
          <w:b w:val="1"/>
          <w:bCs w:val="1"/>
          <w:sz w:val="28"/>
          <w:szCs w:val="28"/>
        </w:rPr>
        <w:t>Descrierea</w:t>
      </w:r>
      <w:r w:rsidRPr="07350457" w:rsidR="65895081">
        <w:rPr>
          <w:rFonts w:ascii="Times New Roman" w:hAnsi="Times New Roman" w:eastAsia="Times New Roman" w:cs="Times New Roman"/>
          <w:b w:val="1"/>
          <w:bCs w:val="1"/>
          <w:sz w:val="28"/>
          <w:szCs w:val="28"/>
        </w:rPr>
        <w:t xml:space="preserve"> </w:t>
      </w:r>
      <w:r w:rsidRPr="07350457" w:rsidR="65895081">
        <w:rPr>
          <w:rFonts w:ascii="Times New Roman" w:hAnsi="Times New Roman" w:eastAsia="Times New Roman" w:cs="Times New Roman"/>
          <w:b w:val="1"/>
          <w:bCs w:val="1"/>
          <w:sz w:val="28"/>
          <w:szCs w:val="28"/>
        </w:rPr>
        <w:t>Diagramelor</w:t>
      </w:r>
      <w:r w:rsidRPr="07350457" w:rsidR="65895081">
        <w:rPr>
          <w:rFonts w:ascii="Times New Roman" w:hAnsi="Times New Roman" w:eastAsia="Times New Roman" w:cs="Times New Roman"/>
          <w:b w:val="1"/>
          <w:bCs w:val="1"/>
          <w:sz w:val="28"/>
          <w:szCs w:val="28"/>
        </w:rPr>
        <w:t xml:space="preserve"> UML</w:t>
      </w:r>
    </w:p>
    <w:p xmlns:wp14="http://schemas.microsoft.com/office/word/2010/wordml" w:rsidP="07350457" wp14:paraId="48DD9831" wp14:textId="0976DBE1">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0457" w:rsidR="65895081">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Diagrama Cazurilor de Utilizare</w:t>
      </w:r>
    </w:p>
    <w:p xmlns:wp14="http://schemas.microsoft.com/office/word/2010/wordml" w:rsidP="07350457" wp14:paraId="4757188F" wp14:textId="0F173624">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toate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cazurile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posibile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aplicatiei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unealtă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ingineria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reprezenta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interacțiunile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actori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sistem</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instrument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esențial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etapa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analiză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proiectare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unui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sistem</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facilitează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înțelegerea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comunicarea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echipele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dezvoltare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clienți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7350457" wp14:paraId="0E023868" wp14:textId="2418089E">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Actorii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sunt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entități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externe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sistemului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interacționează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Actorii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aplicatiei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dezvoltate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sunt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calatorul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adminul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angajatul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w:t>
      </w:r>
    </w:p>
    <w:p xmlns:wp14="http://schemas.microsoft.com/office/word/2010/wordml" w:rsidP="07350457" wp14:paraId="6476E942" wp14:textId="0FB51081">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Cazurile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sunt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secvențele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 care un actor le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poate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executa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cadrul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sistemului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aplicatia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cazurile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sunt separate in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actor,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fiind</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comune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actori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calator</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7350457" wp14:paraId="2CDBFA0A" wp14:textId="53DE6FEA">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52A1E017" wp14:textId="3CA19783">
      <w:pPr>
        <w:spacing w:after="160" w:line="279"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0457" w:rsidR="65895081">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Diagrama Bazei de Date</w:t>
      </w:r>
    </w:p>
    <w:p xmlns:wp14="http://schemas.microsoft.com/office/word/2010/wordml" w:rsidP="07350457" wp14:paraId="5293FC01" wp14:textId="59BEB9D9">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bazei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reprezentare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vizuală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structurii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unei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care include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tabelele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relațiile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coloanele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acestora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Este un instrument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esențial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proiectarea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modelarea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bazelor</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domeniul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ingineriei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bazelor</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bazei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oferă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perspectivă</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cuprinzătoare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asupra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modului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sunt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organizate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interconectate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cadrul</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sistemului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7350457" wp14:paraId="72376285" wp14:textId="4B09E4EC">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Baza de date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aplicatiei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curente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consta</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5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tabele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contin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informatii</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despre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Lines</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liniile</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in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comun</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5895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LineStation</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Connections.</w:t>
      </w:r>
    </w:p>
    <w:p xmlns:wp14="http://schemas.microsoft.com/office/word/2010/wordml" w:rsidP="07350457" wp14:paraId="2317E56C" wp14:textId="37FEC562">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2F3A5E22" wp14:textId="28A3F761">
      <w:pPr>
        <w:spacing w:after="160" w:line="279"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350457" w:rsidR="60847D93">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Diagrama de Clase</w:t>
      </w:r>
    </w:p>
    <w:p xmlns:wp14="http://schemas.microsoft.com/office/word/2010/wordml" w:rsidP="07350457" wp14:paraId="638D5D09" wp14:textId="5E727A0B">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Diagrama</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cele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fundamentale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ingineria</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specificată</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limbajul</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modelare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unificat</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(UML).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Această</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diagramă</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folosită</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reprezenta</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structura</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statică</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unui</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sistem</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evidențiind</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clasele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obiecte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atributele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acestora</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relațiile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w:t>
      </w:r>
      <w:r w:rsidRPr="07350457"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19CA8576" wp14:paraId="68D665D1" wp14:textId="6CD43F17">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Diagrama</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actuala</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clase</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reprezinta</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cele</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pachete</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importante</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modeleaza</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arhitectura</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w:t>
      </w:r>
      <w:r w:rsidRPr="19CA8576" w:rsidR="1CECDC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VC</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View </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73F49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w:t>
      </w:r>
      <w:r w:rsidRPr="19CA8576" w:rsidR="60847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29034D66" w14:textId="414F1D73">
      <w:pPr>
        <w:pStyle w:val="Normal"/>
        <w:spacing w:after="160" w:line="279" w:lineRule="auto"/>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Pachetul</w:t>
      </w:r>
      <w:r w:rsidRPr="19CA8576" w:rsidR="28C8FF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Model:</w:t>
      </w:r>
    </w:p>
    <w:p w:rsidR="28C8FFFF" w:rsidP="19CA8576" w:rsidRDefault="28C8FFFF" w14:paraId="1566FB9B" w14:textId="745A6E4C">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Descriere:</w:t>
      </w:r>
    </w:p>
    <w:p w:rsidR="28C8FFFF" w:rsidP="19CA8576" w:rsidRDefault="28C8FFFF" w14:paraId="25470B54" w14:textId="2F1FC1CC">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Pachetul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reprezintă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responsabilă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manipularea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Conține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logica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business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regulile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2DA6A0F0" w14:textId="41D7162E">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Responsabilități</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76B22D50" w14:textId="1BE1A472">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Stocarea</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Gestionarea</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78E405ED" w14:textId="30E16AC8">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 este responsabil pentru stocarea și gestionarea datelor aplicației.</w:t>
      </w:r>
    </w:p>
    <w:p w:rsidR="28C8FFFF" w:rsidP="19CA8576" w:rsidRDefault="28C8FFFF" w14:paraId="355D0686" w14:textId="1C5E294E">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Asigură persistența datelor și comunicarea cu surse externe de date, cum ar fi bazele de date.</w:t>
      </w:r>
    </w:p>
    <w:p w:rsidR="28C8FFFF" w:rsidP="19CA8576" w:rsidRDefault="28C8FFFF" w14:paraId="5BB18AB7" w14:textId="68EAE0DC">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Logica de Business:</w:t>
      </w:r>
    </w:p>
    <w:p w:rsidR="28C8FFFF" w:rsidP="19CA8576" w:rsidRDefault="28C8FFFF" w14:paraId="42FA01F7" w14:textId="25EA4177">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conține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logica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business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inclusiv</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calculele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9CA8576" w:rsidR="64BA39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Implementează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regulile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asigura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integritatea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consistența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acestora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4DA948E5" w14:textId="431C4237">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Independență</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de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Interfață</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35EA3234" w14:textId="2866EB18">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independent de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conține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nicio</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referință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elementele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9CA8576" w:rsidR="47649C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Poate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reutiliza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context</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interfeț</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9CA8576" w:rsidP="19CA8576" w:rsidRDefault="19CA8576" w14:paraId="2ECD9FAE" w14:textId="1C9D1730">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8C8FFFF" w:rsidP="19CA8576" w:rsidRDefault="28C8FFFF" w14:paraId="41AAD9A6" w14:textId="3485F654">
      <w:pPr>
        <w:pStyle w:val="Normal"/>
        <w:spacing w:after="160" w:line="279" w:lineRule="auto"/>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Pachetul</w:t>
      </w:r>
      <w:r w:rsidRPr="19CA8576" w:rsidR="28C8FF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View:</w:t>
      </w:r>
    </w:p>
    <w:p w:rsidR="28C8FFFF" w:rsidP="19CA8576" w:rsidRDefault="28C8FFFF" w14:paraId="540BB62C" w14:textId="05A10F4B">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Descriere</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65C9F5CF" w14:textId="4CB33F9B">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Pachetul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View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reprezintă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responsabilă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informațiilor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către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interacțiunea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acesta.</w:t>
      </w:r>
      <w:r w:rsidRPr="19CA8576" w:rsidR="51456D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ocupă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prezentarea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primirea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0615C174" w14:textId="40DB34F7">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Responsabilități</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423F7C20" w14:textId="16A7821C">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Afișarea</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1B47A0F4" w14:textId="59BE4CA1">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View-</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responsabil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prezentarea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primite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la Controller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 mod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comprehensibil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atrăgător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9CA8576" w:rsidR="66E10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Folosește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elemente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precum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butoane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câmpuri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text,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etc.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informațiile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0DBB1EAC" w14:textId="3B579004">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Interacțiunea</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cu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Utilizatorul</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5C3CE67E" w14:textId="393EDAF0">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View-</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permite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interacționeze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evenimentelor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cum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clicuri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mouse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apăsări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taste.</w:t>
      </w:r>
      <w:r w:rsidRPr="19CA8576" w:rsidR="6B373E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Trimite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către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Controller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procesare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9CA8576" w:rsidP="19CA8576" w:rsidRDefault="19CA8576" w14:paraId="5D7062EF" w14:textId="56AA754A">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8C8FFFF" w:rsidP="19CA8576" w:rsidRDefault="28C8FFFF" w14:paraId="5255EA63" w14:textId="2DF3BE43">
      <w:pPr>
        <w:pStyle w:val="Normal"/>
        <w:spacing w:after="160" w:line="279" w:lineRule="auto"/>
        <w:ind w:firstLine="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Pachetul</w:t>
      </w:r>
      <w:r w:rsidRPr="19CA8576" w:rsidR="28C8FF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Controller:</w:t>
      </w:r>
    </w:p>
    <w:p w:rsidR="28C8FFFF" w:rsidP="19CA8576" w:rsidRDefault="28C8FFFF" w14:paraId="1205C767" w14:textId="62F683AF">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Descriere</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046AA044" w14:textId="7BD23F7C">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Pachetul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Controller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reprezintă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gestionează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fluxul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View.</w:t>
      </w:r>
      <w:r w:rsidRPr="19CA8576" w:rsidR="4946B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Primește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View, le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procesează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actualizează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View-</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consecință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006951F6" w14:textId="4A7B6DE1">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Responsabilități</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00E00E51" w14:textId="1C410D7A">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Gestionarea</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Fluxului</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de Date:</w:t>
      </w:r>
    </w:p>
    <w:p w:rsidR="28C8FFFF" w:rsidP="19CA8576" w:rsidRDefault="28C8FFFF" w14:paraId="2CD62B5E" w14:textId="1509BBC5">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primește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View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decide cum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proceseze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9CA8576" w:rsidR="2C3280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Comunică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View</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50B76206" w14:textId="0C64D43B">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Procesarea</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Acțiunilor</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28C8FFFF" w:rsidP="19CA8576" w:rsidRDefault="28C8FFFF" w14:paraId="1C2DA1A1" w14:textId="2ADA02E1">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conține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logica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procesare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9CA8576" w:rsidR="4DDA70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Poate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efectua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operații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precum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apelarea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metodelor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Model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actualizarea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View-</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7DE02F41" w14:textId="67106E36">
      <w:pPr>
        <w:pStyle w:val="Normal"/>
        <w:spacing w:after="160" w:line="279" w:lineRule="auto"/>
        <w:ind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Coordonarea</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Între</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Model </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View:</w:t>
      </w:r>
    </w:p>
    <w:p w:rsidR="28C8FFFF" w:rsidP="19CA8576" w:rsidRDefault="28C8FFFF" w14:paraId="163C47B2" w14:textId="48E90F0C">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acționează</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 un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intermediar</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View.</w:t>
      </w:r>
      <w:r w:rsidRPr="19CA8576" w:rsidR="159398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Obține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necesare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Model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pregătește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fi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View.</w:t>
      </w:r>
      <w:r w:rsidRPr="19CA8576" w:rsidR="3977FC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Trimite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View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către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8FFFF" w:rsidP="19CA8576" w:rsidRDefault="28C8FFFF" w14:paraId="721079C2" w14:textId="09009C8B">
      <w:pPr>
        <w:pStyle w:val="Normal"/>
        <w:spacing w:after="160" w:line="279" w:lineRule="auto"/>
        <w:ind w:firstLine="720"/>
        <w:jc w:val="both"/>
      </w:pPr>
      <w:r w:rsidRPr="19CA8576" w:rsidR="28C8FF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Acestea sunt rolurile principale ale fiecărui pachet din arhitectura MVC. Prin separarea responsabilităților între Model, View și Controller, această arhitectură facilitează organizarea, dezvoltarea și mentenanța aplicațiilor software.</w:t>
      </w:r>
    </w:p>
    <w:p w:rsidR="19CA8576" w:rsidP="19CA8576" w:rsidRDefault="19CA8576" w14:paraId="11A749B7" w14:textId="5E81EBA8">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20EB1928" wp14:textId="40A93E82">
      <w:pPr>
        <w:pStyle w:val="ListParagraph"/>
        <w:numPr>
          <w:ilvl w:val="0"/>
          <w:numId w:val="1"/>
        </w:numPr>
        <w:spacing w:after="160" w:line="279" w:lineRule="auto"/>
        <w:jc w:val="both"/>
        <w:rPr>
          <w:noProof w:val="0"/>
          <w:lang w:val="en-US"/>
        </w:rPr>
      </w:pPr>
      <w:r w:rsidRPr="07350457" w:rsidR="4D6CCFB1">
        <w:rPr>
          <w:rFonts w:ascii="Times New Roman" w:hAnsi="Times New Roman" w:eastAsia="Times New Roman" w:cs="Times New Roman"/>
          <w:b w:val="1"/>
          <w:bCs w:val="1"/>
          <w:i w:val="1"/>
          <w:iCs w:val="1"/>
          <w:caps w:val="0"/>
          <w:smallCaps w:val="0"/>
          <w:noProof w:val="0"/>
          <w:sz w:val="28"/>
          <w:szCs w:val="28"/>
          <w:lang w:val="en-US"/>
        </w:rPr>
        <w:t>Instrumente utilizate si justificarea limbajului de programare ales</w:t>
      </w:r>
    </w:p>
    <w:p xmlns:wp14="http://schemas.microsoft.com/office/word/2010/wordml" w:rsidP="07350457" wp14:paraId="43827C1A" wp14:textId="57A07309">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1822FDA3" wp14:textId="3C23D629">
      <w:pPr>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Python</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este un limbaj de programare de nivel înalt, interpretat, care promovează scrierea unui cod clar și lizibil. Este cunoscut pentru sintaxa sa simplă și pentru bibliotecile sale extinse, făcându-l ideal pentru dezvoltarea rapidă a aplicațiilor în diverse domenii, de la web la știința datelor.</w:t>
      </w:r>
    </w:p>
    <w:p xmlns:wp14="http://schemas.microsoft.com/office/word/2010/wordml" w:rsidP="07350457" wp14:paraId="58E3F7A1" wp14:textId="53B0CDEE">
      <w:pPr>
        <w:spacing w:after="160" w:line="27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1F0A1C89" wp14:textId="3DB9845F">
      <w:pPr>
        <w:spacing w:after="160" w:line="27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Motivele alegerii Python:</w:t>
      </w:r>
    </w:p>
    <w:p xmlns:wp14="http://schemas.microsoft.com/office/word/2010/wordml" w:rsidP="07350457" wp14:paraId="5CE1A60E" wp14:textId="665AE2A5">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Versatilitate:</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Poate fi utilizat atât pentru scripting, cât și pentru dezvoltarea de aplicații complexe.</w:t>
      </w:r>
    </w:p>
    <w:p xmlns:wp14="http://schemas.microsoft.com/office/word/2010/wordml" w:rsidP="07350457" wp14:paraId="3ADAFB45" wp14:textId="1A5E4128">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Biblioteci Vaste:</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Dispune de o gamă largă de biblioteci și framework-uri, cum ar fi Tkinter pentru interfețe grafice și SQLite3 pentru interacțiunea cu baze de date, care facilitează dezvoltarea rapidă a funcționalităților necesare.</w:t>
      </w:r>
    </w:p>
    <w:p xmlns:wp14="http://schemas.microsoft.com/office/word/2010/wordml" w:rsidP="07350457" wp14:paraId="665106B6" wp14:textId="5506141D">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Comunitate Mare:</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o comunitate vastă de dezvoltatori, oferind sprijin extensiv și resurse de învățare.</w:t>
      </w:r>
    </w:p>
    <w:p xmlns:wp14="http://schemas.microsoft.com/office/word/2010/wordml" w:rsidP="07350457" wp14:paraId="4741C422" wp14:textId="150A0754">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Cross-platform:</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Poate fi rulat pe majoritatea sistemelor de operare fără modificări semnificative ale codului.</w:t>
      </w:r>
    </w:p>
    <w:p xmlns:wp14="http://schemas.microsoft.com/office/word/2010/wordml" w:rsidP="07350457" wp14:paraId="330ED903" wp14:textId="47A4877C">
      <w:p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42FCF81C" wp14:textId="44A7AC34">
      <w:p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5B93897C" wp14:textId="70693009">
      <w:pPr>
        <w:shd w:val="clear" w:color="auto" w:fill="FFFFFF" w:themeFill="background1"/>
        <w:spacing w:before="0" w:beforeAutospacing="off" w:after="300" w:afterAutospacing="off"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SQLite</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este un sistem de gestionare a bazei de date relaționale, încorporat în aplicație, care nu necesită un server de baze de date separat. Este ideal pentru aplicații de dimensiuni mici până la medii, prototipuri și proiecte care necesită o bază de date simplă și eficientă.</w:t>
      </w:r>
    </w:p>
    <w:p xmlns:wp14="http://schemas.microsoft.com/office/word/2010/wordml" w:rsidP="07350457" wp14:paraId="6D05E2A0" wp14:textId="246E9CC3">
      <w:pPr>
        <w:shd w:val="clear" w:color="auto" w:fill="FFFFFF" w:themeFill="background1"/>
        <w:spacing w:before="300" w:beforeAutospacing="off" w:after="300" w:afterAutospacing="off" w:line="279" w:lineRule="auto"/>
        <w:ind w:firstLine="7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7350457" w:rsidR="478A6B6F">
        <w:rPr>
          <w:rFonts w:ascii="system-ui" w:hAnsi="system-ui" w:eastAsia="system-ui" w:cs="system-ui"/>
          <w:b w:val="1"/>
          <w:bCs w:val="1"/>
          <w:i w:val="0"/>
          <w:iCs w:val="0"/>
          <w:caps w:val="0"/>
          <w:smallCaps w:val="0"/>
          <w:noProof w:val="0"/>
          <w:color w:val="000000" w:themeColor="text1" w:themeTint="FF" w:themeShade="FF"/>
          <w:sz w:val="24"/>
          <w:szCs w:val="24"/>
          <w:lang w:val="en-US"/>
        </w:rPr>
        <w:t>Motivele alegerii SQLite:</w:t>
      </w:r>
    </w:p>
    <w:p xmlns:wp14="http://schemas.microsoft.com/office/word/2010/wordml" w:rsidP="07350457" wp14:paraId="332A42C1" wp14:textId="4CECA97C">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Ușurință în Utilizare:</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 necesită configurare sau administrare separată.</w:t>
      </w:r>
    </w:p>
    <w:p xmlns:wp14="http://schemas.microsoft.com/office/word/2010/wordml" w:rsidP="07350457" wp14:paraId="0A6C20F3" wp14:textId="4251625D">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Portabilitate:</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Baza de date este stocată într-un singur fișier pe disc, ușor de copiat și distribuit.</w:t>
      </w:r>
    </w:p>
    <w:p xmlns:wp14="http://schemas.microsoft.com/office/word/2010/wordml" w:rsidP="07350457" wp14:paraId="2E63B2D6" wp14:textId="34659587">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Integrare ușoară cu Python:</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Python vine cu suport încorporat pentru SQLite prin modulul </w:t>
      </w: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sqlite3</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facilitând manipularea datelor.</w:t>
      </w:r>
    </w:p>
    <w:p xmlns:wp14="http://schemas.microsoft.com/office/word/2010/wordml" w:rsidP="07350457" wp14:paraId="27AEB7EF" wp14:textId="2966F284">
      <w:p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3FC0AA4E" wp14:textId="083C28CC">
      <w:pPr>
        <w:shd w:val="clear" w:color="auto" w:fill="FFFFFF" w:themeFill="background1"/>
        <w:spacing w:before="0" w:beforeAutospacing="off" w:after="30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71D90761" wp14:textId="776AF5B6">
      <w:pPr>
        <w:shd w:val="clear" w:color="auto" w:fill="FFFFFF" w:themeFill="background1"/>
        <w:spacing w:before="0" w:beforeAutospacing="off" w:after="300" w:afterAutospacing="off"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Tkinter </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 biblioteca standard de interfață grafică pentru Python, furnizând instrumente pentru crearea de ferestre, butoane, câmpuri de text și alte elemente de interfață grafică. Este o alegere populară pentru proiectele care necesită o interfață grafică simplă, datorită integrării sale strânse cu Python.</w:t>
      </w:r>
    </w:p>
    <w:p xmlns:wp14="http://schemas.microsoft.com/office/word/2010/wordml" w:rsidP="07350457" wp14:paraId="0F02B1E6" wp14:textId="5A6FE112">
      <w:pPr>
        <w:shd w:val="clear" w:color="auto" w:fill="FFFFFF" w:themeFill="background1"/>
        <w:spacing w:before="300" w:beforeAutospacing="off" w:after="300" w:afterAutospacing="off" w:line="279" w:lineRule="auto"/>
        <w:ind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07350457" w:rsidR="478A6B6F">
        <w:rPr>
          <w:rFonts w:ascii="system-ui" w:hAnsi="system-ui" w:eastAsia="system-ui" w:cs="system-ui"/>
          <w:b w:val="1"/>
          <w:bCs w:val="1"/>
          <w:i w:val="0"/>
          <w:iCs w:val="0"/>
          <w:caps w:val="0"/>
          <w:smallCaps w:val="0"/>
          <w:noProof w:val="0"/>
          <w:color w:val="000000" w:themeColor="text1" w:themeTint="FF" w:themeShade="FF"/>
          <w:sz w:val="24"/>
          <w:szCs w:val="24"/>
          <w:lang w:val="en-US"/>
        </w:rPr>
        <w:t>Motivele alegerii Tkinter:</w:t>
      </w:r>
    </w:p>
    <w:p xmlns:wp14="http://schemas.microsoft.com/office/word/2010/wordml" w:rsidP="07350457" wp14:paraId="3464C442" wp14:textId="64FB0D9C">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Integrare Strânsă cu Python:</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Permite dezvoltarea interfețelor grafice direct în codul Python, fără a fi necesare alte limbaje sau instrumente.</w:t>
      </w:r>
    </w:p>
    <w:p xmlns:wp14="http://schemas.microsoft.com/office/word/2010/wordml" w:rsidP="07350457" wp14:paraId="7BF66224" wp14:textId="4B28B6DA">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Simplu de Învățat și de Folosit:</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o curvă de învățare blândă și este bine documentat, fiind ideal pentru începători și pentru proiecte cu termene strânse.</w:t>
      </w:r>
    </w:p>
    <w:p xmlns:wp14="http://schemas.microsoft.com/office/word/2010/wordml" w:rsidP="07350457" wp14:paraId="7D463494" wp14:textId="1BE29A45">
      <w:pPr>
        <w:pStyle w:val="ListParagraph"/>
        <w:numPr>
          <w:ilvl w:val="0"/>
          <w:numId w:val="3"/>
        </w:numPr>
        <w:shd w:val="clear" w:color="auto" w:fill="FFFFFF" w:themeFill="background1"/>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478A6B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Cross-platform:</w:t>
      </w:r>
      <w:r w:rsidRPr="07350457" w:rsidR="478A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Interfețele create cu Tkinter pot fi rulate pe Windows, macOS și Linux fără modificări majore.</w:t>
      </w:r>
    </w:p>
    <w:p xmlns:wp14="http://schemas.microsoft.com/office/word/2010/wordml" w:rsidP="07350457" wp14:paraId="6418C4C7" wp14:textId="3D62A9D3">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4D56DEF6" wp14:textId="29A0F293">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350457" wp14:paraId="54B12D1C" wp14:textId="4F689416">
      <w:pPr>
        <w:pStyle w:val="ListParagraph"/>
        <w:numPr>
          <w:ilvl w:val="0"/>
          <w:numId w:val="1"/>
        </w:numPr>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pPr>
      <w:r w:rsidRPr="07350457" w:rsidR="478A6B6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Descrierea</w:t>
      </w:r>
      <w:r w:rsidRPr="07350457" w:rsidR="478A6B6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 xml:space="preserve"> </w:t>
      </w:r>
      <w:r w:rsidRPr="07350457" w:rsidR="478A6B6F">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Aplicatiei</w:t>
      </w:r>
    </w:p>
    <w:p xmlns:wp14="http://schemas.microsoft.com/office/word/2010/wordml" w:rsidP="07350457" wp14:paraId="6803FAA5" wp14:textId="59AAB2C8">
      <w:pPr>
        <w:pStyle w:val="Normal"/>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pPr>
    </w:p>
    <w:p xmlns:wp14="http://schemas.microsoft.com/office/word/2010/wordml" w:rsidP="07350457" wp14:paraId="505CA857" wp14:textId="66F69381">
      <w:pPr>
        <w:pStyle w:val="Normal"/>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 Repository (Model):</w:t>
      </w:r>
    </w:p>
    <w:p xmlns:wp14="http://schemas.microsoft.com/office/word/2010/wordml" w:rsidP="07350457" wp14:paraId="7AA7E455" wp14:textId="45480955">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gestionează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conexiunea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SQLite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operațiuni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SQL, cum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execuția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comenzi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interogări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Este o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centrală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manipularea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folosită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alte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modifica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w:t>
      </w:r>
    </w:p>
    <w:p xmlns:wp14="http://schemas.microsoft.com/office/word/2010/wordml" w:rsidP="07350457" wp14:paraId="730ECE03" wp14:textId="17263D69">
      <w:pPr>
        <w:pStyle w:val="Normal"/>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Clasa </w:t>
      </w:r>
      <w:r w:rsidRPr="07350457"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CreateTables</w:t>
      </w:r>
      <w:r w:rsidRPr="07350457"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(Model):</w:t>
      </w:r>
    </w:p>
    <w:p xmlns:wp14="http://schemas.microsoft.com/office/word/2010/wordml" w:rsidP="07350457" wp14:paraId="720B04B0" wp14:textId="1941928A">
      <w:pPr>
        <w:pStyle w:val="Normal"/>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Descriere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Responsabilă cu inițializarea bazei de date prin crearea tabelelor necesare: Lines pentru liniile de transport și Users pentru utilizatori. Această clasă folosește Repository pentru a executa comenzi SQL de creare a tabelelor, asigurând structura inițială necesară aplicației.</w:t>
      </w:r>
    </w:p>
    <w:p xmlns:wp14="http://schemas.microsoft.com/office/word/2010/wordml" w:rsidP="07350457" wp14:paraId="1AFB5C28" wp14:textId="638BAF36">
      <w:pPr>
        <w:pStyle w:val="Normal"/>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 Lines (Model):</w:t>
      </w:r>
    </w:p>
    <w:p xmlns:wp14="http://schemas.microsoft.com/office/word/2010/wordml" w:rsidP="07350457" wp14:paraId="7D13964B" wp14:textId="0BA9DCEC">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Reprezintă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având</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atribute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identificator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numărul</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liniei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stațiilor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manipula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referitoare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cadrul</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19CA8576" wp14:paraId="32463983" wp14:textId="704329F3">
      <w:pPr>
        <w:pStyle w:val="Normal"/>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NetworkRepository</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p>
    <w:p xmlns:wp14="http://schemas.microsoft.com/office/word/2010/wordml" w:rsidP="07350457" wp14:paraId="029F2579" wp14:textId="4F8336DA">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Conține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logica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manipularea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Permite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adăugarea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ștergerea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actualizarea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interogarea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folosind</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oferite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Repository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executa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operațiuni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SQL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corespunzătoare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7350457" wp14:paraId="7A002ADC" wp14:textId="5AD85B3D">
      <w:pPr>
        <w:pStyle w:val="Normal"/>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 User (Model):</w:t>
      </w:r>
    </w:p>
    <w:p xmlns:wp14="http://schemas.microsoft.com/office/word/2010/wordml" w:rsidP="07350457" wp14:paraId="7AEE5BDE" wp14:textId="5BF0172B">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Model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sistemului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având</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atribute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username,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parolă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tipul</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admin).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folosită</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reprezenta</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utilizatorii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cadrul</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07350457"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19CA8576" wp14:paraId="4524C335" wp14:textId="4D2420B3">
      <w:pPr>
        <w:pStyle w:val="Normal"/>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UserRepository</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p>
    <w:p xmlns:wp14="http://schemas.microsoft.com/office/word/2010/wordml" w:rsidP="19CA8576" wp14:paraId="6723C9D0" wp14:textId="72F481BD">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Similar cu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LineRepository</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această</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clasă</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gestionează</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operațiunile</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specifice</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utilizatori</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inclusiv</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adăugarea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ștergerea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actualizarea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căutarea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utilizatorilor</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Utilizează</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Repository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interacționa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baza</w:t>
      </w:r>
      <w:r w:rsidRPr="19CA8576" w:rsidR="1A7209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w:t>
      </w:r>
    </w:p>
    <w:p w:rsidR="19CA8576" w:rsidP="19CA8576" w:rsidRDefault="19CA8576" w14:paraId="5F8A17C2" w14:textId="1F315907">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F72D30" w:rsidP="19CA8576" w:rsidRDefault="20F72D30" w14:paraId="5B007A18" w14:textId="13EE31DA">
      <w:pPr>
        <w:shd w:val="clear" w:color="auto" w:fill="F9FAFB"/>
        <w:spacing w:before="0" w:beforeAutospacing="off" w:after="0" w:afterAutospacing="off"/>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9CA8576" w:rsidR="20F72D30">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w:t>
      </w:r>
      <w:r w:rsidRPr="19CA8576" w:rsidR="20F72D30">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AdminController</w:t>
      </w:r>
      <w:r w:rsidRPr="19CA8576" w:rsidR="20F72D30">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p>
    <w:p w:rsidR="19CA8576" w:rsidP="19CA8576" w:rsidRDefault="19CA8576" w14:paraId="3A1014B7" w14:textId="1264973A">
      <w:pPr>
        <w:pStyle w:val="Normal"/>
        <w:shd w:val="clear" w:color="auto" w:fill="F9FAFB"/>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F72D30" w:rsidP="19CA8576" w:rsidRDefault="20F72D30" w14:paraId="6D5BD895" w14:textId="3143796A">
      <w:pPr>
        <w:shd w:val="clear" w:color="auto" w:fill="F9FAFB"/>
        <w:spacing w:before="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responsabilă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interacțiunii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administratorului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AdminView</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al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UserRepository</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implementează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logica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control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administratorului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cum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adăugarea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ștergerea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angajaților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precum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listei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0F72D30" w:rsidP="19CA8576" w:rsidRDefault="20F72D30" w14:paraId="79E1FB1A" w14:textId="246B0B79">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AdminController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ocupă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legarea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evenimentelor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 de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butoanele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corespunzătoare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controller. De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asemenea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gestionează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vizibilitatea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widget-</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urilor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funcție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selectată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administrator.</w:t>
      </w:r>
    </w:p>
    <w:p w:rsidR="20F72D30" w:rsidP="19CA8576" w:rsidRDefault="20F72D30" w14:paraId="7A4C5D08" w14:textId="3612BC15">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AdminController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extinde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Subject,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sugerează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unui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Observer,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AdminView</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observator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modificărilor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controller.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notifică</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observatorii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 loc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anumite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evenimente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cum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schimbarea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limbii</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navigarea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către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pagina</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w:t>
      </w:r>
      <w:r w:rsidRPr="19CA8576" w:rsidR="20F72D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9CA8576" w:rsidP="19CA8576" w:rsidRDefault="19CA8576" w14:paraId="787D953A" w14:textId="4535FA8A">
      <w:pPr>
        <w:pStyle w:val="Normal"/>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9CA8576" w:rsidP="19CA8576" w:rsidRDefault="19CA8576" w14:paraId="20C7F6F8" w14:textId="6310127D">
      <w:pPr>
        <w:pStyle w:val="Normal"/>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E14273" w:rsidP="19CA8576" w:rsidRDefault="70E14273" w14:paraId="015B0263" w14:textId="5772F129">
      <w:p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70E1427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w:t>
      </w:r>
      <w:r w:rsidRPr="19CA8576" w:rsidR="70E1427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LoginController</w:t>
      </w:r>
      <w:r w:rsidRPr="19CA8576" w:rsidR="70E14273">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responsabilă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interacțiunii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LoginView</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al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utilizatorilor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UserRepository</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implementează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logica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control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navigarea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către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pagini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0E14273" w:rsidP="19CA8576" w:rsidRDefault="70E14273" w14:paraId="7E48D6CD" w14:textId="13E42D88">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LoginController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ocupă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legarea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evenimentelor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butoanele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corespunzătoare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controller.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exemplu</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apasă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butonul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 In",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preia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introduse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(username, password,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user_type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verifică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a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utilizatorilor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folosind</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SearchUserByUsernameAndPassword</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UserRepository</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funcție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tipul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autentificat</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(Admin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Employee),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deschide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fereastra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corespunzătoare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creează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instanță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controllerului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asociat</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AdminController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EmployeeController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0E14273" w:rsidP="19CA8576" w:rsidRDefault="70E14273" w14:paraId="4C7D8BE3" w14:textId="35F7D368">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asemenea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LoginController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permite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navigarea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către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pagina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Traveler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butonului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 to Traveler"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gestionează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schimbarea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limbii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unui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ComboBox</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0E14273" w:rsidP="19CA8576" w:rsidRDefault="70E14273" w14:paraId="5498F6C1" w14:textId="1EDA5C3C">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LoginController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extinde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Subject,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faptul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unui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Observer,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LoginView</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observator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modificărilor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controller.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notifică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observatorii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 loc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anumite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evenimente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cum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schimbarea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limbii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succes</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0E14273" w:rsidP="19CA8576" w:rsidRDefault="70E14273" w14:paraId="592863BB" w14:textId="37ED3DC1">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ansamblu</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LoginController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joacă</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esențial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procesului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coordonarea</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navigării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pagini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funcție</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tipul</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autentificat</w:t>
      </w:r>
      <w:r w:rsidRPr="19CA8576" w:rsidR="70E14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9CA8576" w:rsidP="19CA8576" w:rsidRDefault="19CA8576" w14:paraId="12A673BA" w14:textId="297E1939">
      <w:pPr>
        <w:pStyle w:val="Normal"/>
        <w:shd w:val="clear" w:color="auto" w:fill="F9FAFB"/>
        <w:spacing w:before="120" w:beforeAutospacing="off" w:after="0" w:afterAutospacing="off"/>
        <w:ind w:firstLine="720"/>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0A6218F8" w:rsidP="19CA8576" w:rsidRDefault="0A6218F8" w14:paraId="01095960" w14:textId="3C237A6A">
      <w:pPr>
        <w:shd w:val="clear" w:color="auto" w:fill="F9FAFB"/>
        <w:spacing w:before="12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0A6218F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w:t>
      </w:r>
      <w:r w:rsidRPr="19CA8576" w:rsidR="0A6218F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EmployeeController</w:t>
      </w:r>
      <w:r w:rsidRPr="19CA8576" w:rsidR="0A6218F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responsabilă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interacțiunii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angajatului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EmployeeView</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al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NetworkRepository</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UserRepository</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logica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control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angajatului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cum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adăugarea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ștergerea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comun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conexiunilor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stații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salvarea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formate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(CSV, JSON, XML, DOC)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graficului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conectivitate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A6218F8" w:rsidP="19CA8576" w:rsidRDefault="0A6218F8" w14:paraId="5707B6CE" w14:textId="0F873607">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EmployeeController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ocupă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legarea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evenimentelor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butoanele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corespunzătoare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controller.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exemplu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apasă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butonul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 Line",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preia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introduse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numărul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liniei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stații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adaugă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folosind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AddLine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NetworkRepository</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Similar,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ștergerea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adăugarea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ștergerea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conexiunilor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stații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A6218F8" w:rsidP="19CA8576" w:rsidRDefault="0A6218F8" w14:paraId="15924B29" w14:textId="6AA62C88">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asemenea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EmployeeController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oferă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funcționalități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export a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formate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precum CSV, JSON, XML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DOC,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save_as_csv_method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save_as_json_method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save_as_xml_method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save_as_doc_method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biblioteci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genera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fișierele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respective cu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comun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A6218F8" w:rsidP="19CA8576" w:rsidRDefault="0A6218F8" w14:paraId="443BFF3E" w14:textId="4C325BD8">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altă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funcționalitate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graficului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conectivitate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stații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show_connectivity_chart</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biblioteca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NetworkX</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construi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baza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conexiunilor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stații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acest</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 canvas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folosind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biblioteca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Matplotlib.</w:t>
      </w:r>
    </w:p>
    <w:p w:rsidR="0A6218F8" w:rsidP="19CA8576" w:rsidRDefault="0A6218F8" w14:paraId="69BAFF84" w14:textId="224E44BC">
      <w:pPr>
        <w:pStyle w:val="Normal"/>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EmployeeController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extinde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Subject,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faptul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aceasta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unui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Observer,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EmployeeView</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modificărilor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controller.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notifică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observatorii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anumite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evenimente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cum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adăugarea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ștergerea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salvarea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diferite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formate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graficului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conectivitate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A6218F8" w:rsidP="19CA8576" w:rsidRDefault="0A6218F8" w14:paraId="78CB2BC9" w14:textId="46C9503B">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plus</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EmployeeController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permite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navigarea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către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pagina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go_to_login_page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apasă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butonul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"Login",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nouă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fereastră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LoginView</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LoginController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asociat</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A6218F8" w:rsidP="19CA8576" w:rsidRDefault="0A6218F8" w14:paraId="3AFAAE04" w14:textId="45E1AA0E">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EmployeeController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asemenea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Language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schimbarea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aplicației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angajatul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selectează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ComboBox-ul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corespunzător</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controllerul</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notifică</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observatorii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privire</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schimbarea</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limbii</w:t>
      </w:r>
      <w:r w:rsidRPr="19CA8576" w:rsidR="0A621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9CA8576" w:rsidP="19CA8576" w:rsidRDefault="19CA8576" w14:paraId="2A3E3274" w14:textId="39A569CA">
      <w:pPr>
        <w:pStyle w:val="Normal"/>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7F217B" w:rsidP="19CA8576" w:rsidRDefault="3F7F217B" w14:paraId="5BB01933" w14:textId="3AF2266B">
      <w:p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Clasa</w:t>
      </w:r>
      <w:r w:rsidRPr="19CA8576" w:rsidR="3F7F217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TravelerController</w:t>
      </w:r>
      <w:r w:rsidRPr="19CA8576" w:rsidR="3F7F217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responsabilă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interacțiunilor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dintre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utilizatorului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TravelerView</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modelul</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date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NetworkRepository</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acționează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 un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intermediar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cele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două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primind</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la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utilizator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intermediul</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butoanelor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altor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elemente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apelând</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metodele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corespunzătoare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din repository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prelua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sau</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modifica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datele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7A77899A" w14:textId="0A24BE4D">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Principalele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funcționalități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clasei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TravelerController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09B4A120" w14:textId="508270A6">
      <w:pPr>
        <w:pStyle w:val="ListParagraph"/>
        <w:numPr>
          <w:ilvl w:val="0"/>
          <w:numId w:val="3"/>
        </w:num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Afișarea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tuturor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liniilor</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transport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disponibile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show_all_lines</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597189AD" w14:textId="0E679B6C">
      <w:pPr>
        <w:pStyle w:val="ListParagraph"/>
        <w:numPr>
          <w:ilvl w:val="0"/>
          <w:numId w:val="3"/>
        </w:num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Căutarea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unei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linii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după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numărul</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său</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search_line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1906C7CE" w14:textId="652F458F">
      <w:pPr>
        <w:pStyle w:val="ListParagraph"/>
        <w:numPr>
          <w:ilvl w:val="0"/>
          <w:numId w:val="3"/>
        </w:num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Calcularea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celui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scurt</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traseu</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între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două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stații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compute_graph</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și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find_shortest_path</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4763F517" w14:textId="185F8EB8">
      <w:pPr>
        <w:pStyle w:val="ListParagraph"/>
        <w:numPr>
          <w:ilvl w:val="0"/>
          <w:numId w:val="3"/>
        </w:num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Deschiderea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unei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ferestre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separate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vizualizarea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grafică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traseului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open_graph_view</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35281F2B" w14:textId="311CC4E0">
      <w:pPr>
        <w:pStyle w:val="ListParagraph"/>
        <w:numPr>
          <w:ilvl w:val="0"/>
          <w:numId w:val="3"/>
        </w:num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Gestionarea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schimbării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limbii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interfației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set_language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46D4CD96" w14:textId="7467C32E">
      <w:pPr>
        <w:pStyle w:val="ListParagraph"/>
        <w:numPr>
          <w:ilvl w:val="0"/>
          <w:numId w:val="3"/>
        </w:numPr>
        <w:shd w:val="clear" w:color="auto" w:fill="F9FAFB"/>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Deschiderea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paginii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autentificare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open_login_page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F7F217B" w:rsidP="19CA8576" w:rsidRDefault="3F7F217B" w14:paraId="7110A8D1" w14:textId="7B634810">
      <w:pPr>
        <w:shd w:val="clear" w:color="auto" w:fill="F9FAFB"/>
        <w:spacing w:before="120" w:beforeAutospacing="off" w:after="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utilizează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asemenea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 model Observer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pentru</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notifica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vederea</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TravelerView</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atunci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când</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 loc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anumite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acțiuni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permițând</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vederii</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actualizeze</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în</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consecință</w:t>
      </w:r>
      <w:r w:rsidRPr="19CA8576" w:rsidR="3F7F2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9CA8576" w:rsidP="19CA8576" w:rsidRDefault="19CA8576" w14:paraId="17451460" w14:textId="591E5D43">
      <w:pPr>
        <w:pStyle w:val="Normal"/>
        <w:spacing w:after="160" w:line="279"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76d1fc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9f8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72b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c14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622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94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1a8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54b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105d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ffc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368e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00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2E9B16"/>
    <w:rsid w:val="015BFB21"/>
    <w:rsid w:val="0246EB20"/>
    <w:rsid w:val="0275B51B"/>
    <w:rsid w:val="03BB5ABD"/>
    <w:rsid w:val="07350457"/>
    <w:rsid w:val="076D8B5F"/>
    <w:rsid w:val="0A6218F8"/>
    <w:rsid w:val="0D887E92"/>
    <w:rsid w:val="10EA88F8"/>
    <w:rsid w:val="122E9B16"/>
    <w:rsid w:val="127AEAD1"/>
    <w:rsid w:val="138604A6"/>
    <w:rsid w:val="1572940D"/>
    <w:rsid w:val="15939872"/>
    <w:rsid w:val="173F496F"/>
    <w:rsid w:val="17ECD3D5"/>
    <w:rsid w:val="17EDC100"/>
    <w:rsid w:val="1990E038"/>
    <w:rsid w:val="19CA8576"/>
    <w:rsid w:val="1A700E55"/>
    <w:rsid w:val="1A720993"/>
    <w:rsid w:val="1CECDC82"/>
    <w:rsid w:val="1EFF6802"/>
    <w:rsid w:val="1F004DF6"/>
    <w:rsid w:val="1F21ABDA"/>
    <w:rsid w:val="2072F247"/>
    <w:rsid w:val="20F72D30"/>
    <w:rsid w:val="212D706C"/>
    <w:rsid w:val="212F2F00"/>
    <w:rsid w:val="23271CF7"/>
    <w:rsid w:val="2458E79A"/>
    <w:rsid w:val="24EF2F81"/>
    <w:rsid w:val="2577C501"/>
    <w:rsid w:val="27D332FC"/>
    <w:rsid w:val="28C8FFFF"/>
    <w:rsid w:val="2971F1BC"/>
    <w:rsid w:val="2A4113F2"/>
    <w:rsid w:val="2C32800E"/>
    <w:rsid w:val="2D4CF96A"/>
    <w:rsid w:val="2DB10358"/>
    <w:rsid w:val="320ED94B"/>
    <w:rsid w:val="34573A36"/>
    <w:rsid w:val="34C39785"/>
    <w:rsid w:val="34C74EA8"/>
    <w:rsid w:val="3660C38A"/>
    <w:rsid w:val="3741AA5F"/>
    <w:rsid w:val="386FA14F"/>
    <w:rsid w:val="389E3857"/>
    <w:rsid w:val="3977FC48"/>
    <w:rsid w:val="3A425098"/>
    <w:rsid w:val="3B32D909"/>
    <w:rsid w:val="3C52236C"/>
    <w:rsid w:val="3D8A0E69"/>
    <w:rsid w:val="3E397BA3"/>
    <w:rsid w:val="3E4177C0"/>
    <w:rsid w:val="3F7F217B"/>
    <w:rsid w:val="400F65A7"/>
    <w:rsid w:val="4153878C"/>
    <w:rsid w:val="41BC0C38"/>
    <w:rsid w:val="42631E08"/>
    <w:rsid w:val="445FE60A"/>
    <w:rsid w:val="469CBE42"/>
    <w:rsid w:val="47649C5E"/>
    <w:rsid w:val="478A6B6F"/>
    <w:rsid w:val="47A03E65"/>
    <w:rsid w:val="4946BB0E"/>
    <w:rsid w:val="4ABF0E66"/>
    <w:rsid w:val="4CC18F06"/>
    <w:rsid w:val="4CCA9E20"/>
    <w:rsid w:val="4D6CCFB1"/>
    <w:rsid w:val="4DD44C17"/>
    <w:rsid w:val="4DDA7038"/>
    <w:rsid w:val="4E888B1B"/>
    <w:rsid w:val="4F26EC9B"/>
    <w:rsid w:val="4F701C78"/>
    <w:rsid w:val="4FDDE981"/>
    <w:rsid w:val="50A257E9"/>
    <w:rsid w:val="50F9A70A"/>
    <w:rsid w:val="510BECD9"/>
    <w:rsid w:val="51456D4A"/>
    <w:rsid w:val="525907F3"/>
    <w:rsid w:val="530382A6"/>
    <w:rsid w:val="535BFC3E"/>
    <w:rsid w:val="5916EEC4"/>
    <w:rsid w:val="59E52F6D"/>
    <w:rsid w:val="5B028EE5"/>
    <w:rsid w:val="5CB4F0D5"/>
    <w:rsid w:val="60847D93"/>
    <w:rsid w:val="644DA092"/>
    <w:rsid w:val="649906A0"/>
    <w:rsid w:val="64BA393B"/>
    <w:rsid w:val="65895081"/>
    <w:rsid w:val="66E10E4A"/>
    <w:rsid w:val="6863B0BB"/>
    <w:rsid w:val="68FC078B"/>
    <w:rsid w:val="6A9CE647"/>
    <w:rsid w:val="6AE6EB3B"/>
    <w:rsid w:val="6B373E64"/>
    <w:rsid w:val="6B49DA7C"/>
    <w:rsid w:val="6C31A942"/>
    <w:rsid w:val="6F7644E8"/>
    <w:rsid w:val="6F9888C0"/>
    <w:rsid w:val="6FBA5C5E"/>
    <w:rsid w:val="70E14273"/>
    <w:rsid w:val="75004167"/>
    <w:rsid w:val="754A2172"/>
    <w:rsid w:val="75E5866C"/>
    <w:rsid w:val="769EEFAB"/>
    <w:rsid w:val="76A25D65"/>
    <w:rsid w:val="77B4DF5A"/>
    <w:rsid w:val="7C6EB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9B16"/>
  <w15:chartTrackingRefBased/>
  <w15:docId w15:val="{477906FB-B8F0-49C9-B665-AD6CD933D8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27c26b2ed9af44d7" /><Relationship Type="http://schemas.openxmlformats.org/officeDocument/2006/relationships/numbering" Target="numbering.xml" Id="R503191c6bac8449c" /><Relationship Type="http://schemas.openxmlformats.org/officeDocument/2006/relationships/image" Target="/media/image7.png" Id="Rfa510e0e5a664907" /><Relationship Type="http://schemas.openxmlformats.org/officeDocument/2006/relationships/image" Target="/media/image8.png" Id="Rdf5fad9fcfbb4a2c" /><Relationship Type="http://schemas.openxmlformats.org/officeDocument/2006/relationships/image" Target="/media/image9.png" Id="Rce2767ecddf243e1" /><Relationship Type="http://schemas.openxmlformats.org/officeDocument/2006/relationships/image" Target="/media/imagea.png" Id="R21a68c23d81747a8" /><Relationship Type="http://schemas.openxmlformats.org/officeDocument/2006/relationships/image" Target="/media/imageb.png" Id="Rafc6f4a91ca748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2024-04-18T18:00:22.7825736Z</dcterms:created>
  <dcterms:modified xsi:type="dcterms:W3CDTF">2024-05-14T22:18:53.2677372Z</dcterms:modified>
  <dc:creator>Robert Iulian Gradinariu</dc:creator>
  <lastModifiedBy>Robert Iulian Gradinariu</lastModifiedBy>
</coreProperties>
</file>