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05. Guion de presentacion — Cesar Tovar</w:t>
      </w:r>
    </w:p>
    <w:p/>
    <w:p>
      <w:r>
        <w:t xml:space="preserve">&gt; Tu parte: </w:t>
      </w:r>
      <w:r>
        <w:rPr>
          <w:b/>
        </w:rPr>
        <w:t>6 minutos</w:t>
      </w:r>
      <w:r>
        <w:t xml:space="preserve">. Hablas en la seccion del informe HTML correspondiente al </w:t>
      </w:r>
      <w:r>
        <w:rPr>
          <w:b/>
        </w:rPr>
        <w:t>backend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ANTES DE EMPEZAR</w:t>
      </w:r>
    </w:p>
    <w:p/>
    <w:p>
      <w:pPr>
        <w:pStyle w:val="ListBullet"/>
      </w:pPr>
      <w:r>
        <w:t>[ ] Antony esta presentando el frontend — espera tu turno.</w:t>
      </w:r>
    </w:p>
    <w:p>
      <w:pPr>
        <w:pStyle w:val="ListBullet"/>
      </w:pPr>
      <w:r>
        <w:t>[ ] Tienes Postman abierto con una coleccion lista (login + GET pacientes).</w:t>
      </w:r>
    </w:p>
    <w:p>
      <w:pPr>
        <w:pStyle w:val="ListBullet"/>
      </w:pPr>
      <w:r>
        <w:t xml:space="preserve">[ ] Tienes IntelliJ o VS Code con el proyecto Java abierto en </w:t>
      </w:r>
      <w:r>
        <w:rPr>
          <w:rFonts w:ascii="Consolas" w:hAnsi="Consolas"/>
          <w:color w:val="0C4A6E"/>
          <w:sz w:val="18"/>
        </w:rPr>
        <w:t>gateway-java/</w:t>
      </w:r>
      <w:r>
        <w:t>.</w:t>
      </w:r>
    </w:p>
    <w:p>
      <w:pPr>
        <w:pStyle w:val="ListBullet"/>
      </w:pPr>
      <w:r>
        <w:t>[ ] Sabes en que momento toca tu seccion (cuando Antony avance).</w:t>
      </w:r>
    </w:p>
    <w:p>
      <w:pPr>
        <w:pStyle w:val="ListBullet"/>
      </w:pPr>
      <w:r>
        <w:t xml:space="preserve">[ ] Verificaste que el backend este corriendo: </w:t>
      </w:r>
      <w:r>
        <w:rPr>
          <w:rFonts w:ascii="Consolas" w:hAnsi="Consolas"/>
          <w:color w:val="0C4A6E"/>
          <w:sz w:val="18"/>
        </w:rPr>
        <w:t>curl http://localhost:5000/api/pacientes</w:t>
      </w:r>
      <w:r>
        <w:t xml:space="preserve"> debe dar 401.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A — INTRODUCCION DEL BACKEND (1:00)</w:t>
      </w:r>
    </w:p>
    <w:p/>
    <w:p>
      <w:r>
        <w:rPr>
          <w:b/>
        </w:rPr>
        <w:t>En pantalla:</w:t>
      </w:r>
      <w:r>
        <w:t xml:space="preserve"> Seccion del HTML "Backend Spring Boot".</w:t>
      </w:r>
    </w:p>
    <w:p/>
    <w:p>
      <w:r>
        <w:rPr>
          <w:b/>
        </w:rPr>
        <w:t>Lo que dices:</w:t>
      </w:r>
    </w:p>
    <w:p>
      <w:r>
        <w:t xml:space="preserve">&gt; "Buenas tardes profesor. Mi nombre es </w:t>
      </w:r>
      <w:r>
        <w:rPr>
          <w:b/>
        </w:rPr>
        <w:t>Cesar Augusto Tovar Rondan</w:t>
      </w:r>
      <w:r>
        <w:t xml:space="preserve">, codigo i202315442. Yo me encargue del </w:t>
      </w:r>
      <w:r>
        <w:rPr>
          <w:b/>
        </w:rPr>
        <w:t>backend en Java con Spring Boot 3.3</w:t>
      </w:r>
      <w:r>
        <w:t>, que es el componente central del sistema y donde se cumple la mayoria de la rubrica del curso DAW.</w:t>
      </w:r>
    </w:p>
    <w:p>
      <w:r>
        <w:t>&gt;</w:t>
      </w:r>
    </w:p>
    <w:p>
      <w:r>
        <w:t xml:space="preserve">&gt; Implemente </w:t>
      </w:r>
      <w:r>
        <w:rPr>
          <w:b/>
        </w:rPr>
        <w:t>35+ endpoints REST</w:t>
      </w:r>
      <w:r>
        <w:t xml:space="preserve"> distribuidos en </w:t>
      </w:r>
      <w:r>
        <w:rPr>
          <w:b/>
        </w:rPr>
        <w:t>siete controladores</w:t>
      </w:r>
      <w:r>
        <w:t xml:space="preserve">: Autenticacion, Pacientes, Consultas, Documentos, Roles, Usuarios y Clinicas. Use </w:t>
      </w:r>
      <w:r>
        <w:rPr>
          <w:b/>
        </w:rPr>
        <w:t>Spring Security con JWT firmado en HS512</w:t>
      </w:r>
      <w:r>
        <w:t xml:space="preserve"> y </w:t>
      </w:r>
      <w:r>
        <w:rPr>
          <w:b/>
        </w:rPr>
        <w:t>BCryptPasswordEncoder</w:t>
      </w:r>
      <w:r>
        <w:t xml:space="preserve"> para cumplir el requisito explicito del curso de cifrar contrasenas en BD.</w:t>
      </w:r>
    </w:p>
    <w:p>
      <w:r>
        <w:t>&gt;</w:t>
      </w:r>
    </w:p>
    <w:p>
      <w:r>
        <w:t xml:space="preserve">&gt; La persistencia es con </w:t>
      </w:r>
      <w:r>
        <w:rPr>
          <w:b/>
        </w:rPr>
        <w:t>Spring Data JPA</w:t>
      </w:r>
      <w:r>
        <w:t xml:space="preserve"> sobre </w:t>
      </w:r>
      <w:r>
        <w:rPr>
          <w:b/>
        </w:rPr>
        <w:t>MySQL 8.0</w:t>
      </w:r>
      <w:r>
        <w:t xml:space="preserve">, manejo </w:t>
      </w:r>
      <w:r>
        <w:rPr>
          <w:b/>
        </w:rPr>
        <w:t>14 entidades JPA</w:t>
      </w:r>
      <w:r>
        <w:t xml:space="preserve"> con anotaciones, y use </w:t>
      </w:r>
      <w:r>
        <w:rPr>
          <w:b/>
        </w:rPr>
        <w:t>Lombok</w:t>
      </w:r>
      <w:r>
        <w:t xml:space="preserve"> para reducir el boilerplate de getters, setters y builders."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B — SEGURIDAD: LOGIN + JWT + BCRYPT (2:00)</w:t>
      </w:r>
    </w:p>
    <w:p/>
    <w:p>
      <w:r>
        <w:rPr>
          <w:b/>
        </w:rPr>
        <w:t>En pantalla:</w:t>
      </w:r>
      <w:r>
        <w:t xml:space="preserve"> Diagrama de secuencia del login.</w:t>
      </w:r>
    </w:p>
    <w:p/>
    <w:p>
      <w:r>
        <w:rPr>
          <w:b/>
        </w:rPr>
        <w:t>Lo que dices (parte teorica, ~1:00):</w:t>
      </w:r>
    </w:p>
    <w:p>
      <w:r>
        <w:t xml:space="preserve">&gt; "Aqui esta el flujo de autenticacion. Cuando el usuario manda su correo y contrasena al endpoint </w:t>
      </w:r>
      <w:r>
        <w:rPr>
          <w:b/>
        </w:rPr>
        <w:t>`POST /api/autenticacion/iniciar-sesion`</w:t>
      </w:r>
      <w:r>
        <w:t xml:space="preserve">, mi controlador valida el formato con </w:t>
      </w:r>
      <w:r>
        <w:rPr>
          <w:rFonts w:ascii="Consolas" w:hAnsi="Consolas"/>
          <w:color w:val="0C4A6E"/>
          <w:sz w:val="18"/>
        </w:rPr>
        <w:t>@Valid</w:t>
      </w:r>
      <w:r>
        <w:t xml:space="preserve"> y delega al servicio.</w:t>
      </w:r>
    </w:p>
    <w:p>
      <w:r>
        <w:t>&gt;</w:t>
      </w:r>
    </w:p>
    <w:p>
      <w:r>
        <w:t xml:space="preserve">&gt; El servicio busca el usuario por correo, valida que la cuenta este activa, y verifica la contrasena con </w:t>
      </w:r>
      <w:r>
        <w:rPr>
          <w:rFonts w:ascii="Consolas" w:hAnsi="Consolas"/>
          <w:color w:val="0C4A6E"/>
          <w:sz w:val="18"/>
        </w:rPr>
        <w:t>passwordEncoder.matches()</w:t>
      </w:r>
      <w:r>
        <w:t xml:space="preserve">. Esto es </w:t>
      </w:r>
      <w:r>
        <w:rPr>
          <w:b/>
        </w:rPr>
        <w:t>BCrypt</w:t>
      </w:r>
      <w:r>
        <w:t xml:space="preserve">: un algoritmo de hash disenado para ser computacionalmente lento, lo que dificulta el ataque de fuerza bruta. </w:t>
      </w:r>
      <w:r>
        <w:rPr>
          <w:b/>
        </w:rPr>
        <w:t>La contrasena en texto plano nunca se guarda en BD; solo el hash.</w:t>
      </w:r>
    </w:p>
    <w:p>
      <w:r>
        <w:t>&gt;</w:t>
      </w:r>
    </w:p>
    <w:p>
      <w:r>
        <w:t xml:space="preserve">&gt; Si la verificacion pasa, genero un </w:t>
      </w:r>
      <w:r>
        <w:rPr>
          <w:b/>
        </w:rPr>
        <w:t>JWT firmado con HS512</w:t>
      </w:r>
      <w:r>
        <w:t xml:space="preserve"> que contiene el id del usuario, el id de la clinica, el rol y los permisos serializados. El frontend lo guarda y lo envia en cada peticion siguiente."</w:t>
      </w:r>
    </w:p>
    <w:p/>
    <w:p>
      <w:r>
        <w:rPr>
          <w:b/>
        </w:rPr>
        <w:t>Lo que haces (demo, ~1:00):</w:t>
      </w:r>
    </w:p>
    <w:p>
      <w:pPr>
        <w:pStyle w:val="ListNumber"/>
      </w:pPr>
      <w:r>
        <w:t>Cambia a Postman.</w:t>
      </w:r>
    </w:p>
    <w:p>
      <w:pPr>
        <w:pStyle w:val="ListNumber"/>
      </w:pPr>
      <w:r>
        <w:t xml:space="preserve">Ejecuta </w:t>
      </w:r>
      <w:r>
        <w:rPr>
          <w:rFonts w:ascii="Consolas" w:hAnsi="Consolas"/>
          <w:color w:val="0C4A6E"/>
          <w:sz w:val="18"/>
        </w:rPr>
        <w:t>POST /api/autenticacion/iniciar-sesion</w:t>
      </w:r>
      <w:r>
        <w:t xml:space="preserve"> con admin@medscribe.pe.</w:t>
      </w:r>
    </w:p>
    <w:p>
      <w:pPr>
        <w:pStyle w:val="ListNumber"/>
      </w:pPr>
      <w:r>
        <w:t>Muestra el response con el token JWT.</w:t>
      </w:r>
    </w:p>
    <w:p>
      <w:pPr>
        <w:pStyle w:val="ListNumber"/>
      </w:pPr>
      <w:r>
        <w:rPr>
          <w:b/>
        </w:rPr>
        <w:t>Copia el token</w:t>
      </w:r>
      <w:r>
        <w:t xml:space="preserve"> y pega en https://jwt.io.</w:t>
      </w:r>
    </w:p>
    <w:p>
      <w:pPr>
        <w:pStyle w:val="ListNumber"/>
      </w:pPr>
      <w:r>
        <w:t>Muestra el payload decodificado.</w:t>
      </w:r>
    </w:p>
    <w:p/>
    <w:p>
      <w:r>
        <w:rPr>
          <w:b/>
        </w:rPr>
        <w:t>Mientras lo haces, dices:</w:t>
      </w:r>
    </w:p>
    <w:p>
      <w:r>
        <w:t xml:space="preserve">&gt; "Aqui pueden ver el JWT que recibo. Tiene tres partes separadas por puntos: header, payload y firma. Si lo decodifico en jwt.io ven el payload con </w:t>
      </w:r>
      <w:r>
        <w:rPr>
          <w:rFonts w:ascii="Consolas" w:hAnsi="Consolas"/>
          <w:color w:val="0C4A6E"/>
          <w:sz w:val="18"/>
        </w:rPr>
        <w:t>idUsuario</w:t>
      </w:r>
      <w:r>
        <w:t xml:space="preserve">, </w:t>
      </w:r>
      <w:r>
        <w:rPr>
          <w:rFonts w:ascii="Consolas" w:hAnsi="Consolas"/>
          <w:color w:val="0C4A6E"/>
          <w:sz w:val="18"/>
        </w:rPr>
        <w:t>idClinica</w:t>
      </w:r>
      <w:r>
        <w:t xml:space="preserve">, </w:t>
      </w:r>
      <w:r>
        <w:rPr>
          <w:rFonts w:ascii="Consolas" w:hAnsi="Consolas"/>
          <w:color w:val="0C4A6E"/>
          <w:sz w:val="18"/>
        </w:rPr>
        <w:t>rol</w:t>
      </w:r>
      <w:r>
        <w:t xml:space="preserve"> y </w:t>
      </w:r>
      <w:r>
        <w:rPr>
          <w:rFonts w:ascii="Consolas" w:hAnsi="Consolas"/>
          <w:color w:val="0C4A6E"/>
          <w:sz w:val="18"/>
        </w:rPr>
        <w:t>exp</w:t>
      </w:r>
      <w:r>
        <w:t xml:space="preserve"> con la fecha de expiracion en 24 horas. Como esta firmado con HS512, </w:t>
      </w:r>
      <w:r>
        <w:rPr>
          <w:b/>
        </w:rPr>
        <w:t>nadie puede modificarlo sin invalidar la firma</w:t>
      </w:r>
      <w:r>
        <w:t>."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C — CRUD CON MULTI-TENANT (1:30)</w:t>
      </w:r>
    </w:p>
    <w:p/>
    <w:p>
      <w:r>
        <w:rPr>
          <w:b/>
        </w:rPr>
        <w:t>En pantalla:</w:t>
      </w:r>
      <w:r>
        <w:t xml:space="preserve"> Diagrama de clases o ejemplo de PacienteServicio.</w:t>
      </w:r>
    </w:p>
    <w:p/>
    <w:p>
      <w:r>
        <w:rPr>
          <w:b/>
        </w:rPr>
        <w:t>Lo que dices:</w:t>
      </w:r>
    </w:p>
    <w:p>
      <w:r>
        <w:t xml:space="preserve">&gt; "El proyecto implementa los </w:t>
      </w:r>
      <w:r>
        <w:rPr>
          <w:b/>
        </w:rPr>
        <w:t>cuatro metodos REST</w:t>
      </w:r>
      <w:r>
        <w:t xml:space="preserve"> que pide la rubrica: GET, POST, PUT y DELETE, sobre cinco entidades principales: Pacientes, Consultas, Documentos, Roles y Usuarios.</w:t>
      </w:r>
    </w:p>
    <w:p>
      <w:r>
        <w:t>&gt;</w:t>
      </w:r>
    </w:p>
    <w:p>
      <w:r>
        <w:t xml:space="preserve">&gt; Quiero resaltar un patron de seguridad importante: </w:t>
      </w:r>
      <w:r>
        <w:rPr>
          <w:b/>
        </w:rPr>
        <w:t>multi-tenant</w:t>
      </w:r>
      <w:r>
        <w:t xml:space="preserve">. Cada clinica solo ve sus propios datos. Esto NO se logra confiando en lo que envia el cliente — eso seria inseguro. En cambio, </w:t>
      </w:r>
      <w:r>
        <w:rPr>
          <w:b/>
        </w:rPr>
        <w:t>el `idClinica` se obtiene del JWT del usuario autenticado</w:t>
      </w:r>
      <w:r>
        <w:t>.</w:t>
      </w:r>
    </w:p>
    <w:p>
      <w:r>
        <w:t>&gt;</w:t>
      </w:r>
    </w:p>
    <w:p>
      <w:r>
        <w:t xml:space="preserve">&gt; Cree un servicio helper llamado </w:t>
      </w:r>
      <w:r>
        <w:rPr>
          <w:rFonts w:ascii="Consolas" w:hAnsi="Consolas"/>
          <w:color w:val="0C4A6E"/>
          <w:sz w:val="18"/>
        </w:rPr>
        <w:t>UsuarioAutenticadoProveedor</w:t>
      </w:r>
      <w:r>
        <w:t xml:space="preserve"> que extrae el usuario actual del SecurityContext de Spring. Los repositorios filtran con queries como </w:t>
      </w:r>
      <w:r>
        <w:rPr>
          <w:rFonts w:ascii="Consolas" w:hAnsi="Consolas"/>
          <w:color w:val="0C4A6E"/>
          <w:sz w:val="18"/>
        </w:rPr>
        <w:t>findByIdClinicaAndEstaPacienteActivoTrue(idClinica)</w:t>
      </w:r>
      <w:r>
        <w:t xml:space="preserve">. </w:t>
      </w:r>
      <w:r>
        <w:rPr>
          <w:b/>
        </w:rPr>
        <w:t>Asi un usuario fisicamente NO PUEDE ver pacientes de otra clinica.</w:t>
      </w:r>
      <w:r>
        <w:t>"</w:t>
      </w:r>
    </w:p>
    <w:p/>
    <w:p>
      <w:r>
        <w:rPr>
          <w:b/>
        </w:rPr>
        <w:t>Lo que haces (demo rapida):</w:t>
      </w:r>
    </w:p>
    <w:p>
      <w:pPr>
        <w:pStyle w:val="ListNumber"/>
      </w:pPr>
      <w:r>
        <w:t>Vuelve a Postman.</w:t>
      </w:r>
    </w:p>
    <w:p>
      <w:pPr>
        <w:pStyle w:val="ListNumber"/>
      </w:pPr>
      <w:r>
        <w:t xml:space="preserve">Agrega el token al header </w:t>
      </w:r>
      <w:r>
        <w:rPr>
          <w:rFonts w:ascii="Consolas" w:hAnsi="Consolas"/>
          <w:color w:val="0C4A6E"/>
          <w:sz w:val="18"/>
        </w:rPr>
        <w:t>Authorization: Bearer &lt;jwt&gt;</w:t>
      </w:r>
      <w:r>
        <w:t>.</w:t>
      </w:r>
    </w:p>
    <w:p>
      <w:pPr>
        <w:pStyle w:val="ListNumber"/>
      </w:pPr>
      <w:r>
        <w:t xml:space="preserve">Ejecuta </w:t>
      </w:r>
      <w:r>
        <w:rPr>
          <w:rFonts w:ascii="Consolas" w:hAnsi="Consolas"/>
          <w:color w:val="0C4A6E"/>
          <w:sz w:val="18"/>
        </w:rPr>
        <w:t>GET /api/pacientes</w:t>
      </w:r>
      <w:r>
        <w:t>.</w:t>
      </w:r>
    </w:p>
    <w:p>
      <w:pPr>
        <w:pStyle w:val="ListNumber"/>
      </w:pPr>
      <w:r>
        <w:t>Muestra la lista filtrada por la clinica del admin.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D — TRANSACCIONES Y EXCEPCIONES (1:00)</w:t>
      </w:r>
    </w:p>
    <w:p/>
    <w:p>
      <w:r>
        <w:rPr>
          <w:b/>
        </w:rPr>
        <w:t>En pantalla:</w:t>
      </w:r>
      <w:r>
        <w:t xml:space="preserve"> Codigo de </w:t>
      </w:r>
      <w:r>
        <w:rPr>
          <w:rFonts w:ascii="Consolas" w:hAnsi="Consolas"/>
          <w:color w:val="0C4A6E"/>
          <w:sz w:val="18"/>
        </w:rPr>
        <w:t>aprobarConsultaYDocumentos()</w:t>
      </w:r>
      <w:r>
        <w:t>.</w:t>
      </w:r>
    </w:p>
    <w:p/>
    <w:p>
      <w:r>
        <w:rPr>
          <w:b/>
        </w:rPr>
        <w:t>Lo que dices:</w:t>
      </w:r>
    </w:p>
    <w:p>
      <w:r>
        <w:t xml:space="preserve">&gt; "Para casos donde modifico multiples entidades a la vez uso </w:t>
      </w:r>
      <w:r>
        <w:rPr>
          <w:b/>
        </w:rPr>
        <w:t>`@Transactional`</w:t>
      </w:r>
      <w:r>
        <w:t xml:space="preserve">, una de las anotaciones mas potentes de Spring. Por ejemplo, al aprobar una consulta tengo que cambiar el estado de la consulta Y el de todos sus documentos asociados. Si en el medio falla algo — perdida de conexion, validacion incumplida — </w:t>
      </w:r>
      <w:r>
        <w:rPr>
          <w:rFonts w:ascii="Consolas" w:hAnsi="Consolas"/>
          <w:color w:val="0C4A6E"/>
          <w:sz w:val="18"/>
        </w:rPr>
        <w:t>@Transactional</w:t>
      </w:r>
      <w:r>
        <w:t xml:space="preserve"> </w:t>
      </w:r>
      <w:r>
        <w:rPr>
          <w:b/>
        </w:rPr>
        <w:t>revierte automaticamente</w:t>
      </w:r>
      <w:r>
        <w:t xml:space="preserve"> todos los cambios. Esto se llama atomicidad y es fundamental para integridad de datos.</w:t>
      </w:r>
    </w:p>
    <w:p>
      <w:r>
        <w:t>&gt;</w:t>
      </w:r>
    </w:p>
    <w:p>
      <w:r>
        <w:t xml:space="preserve">&gt; Para manejar errores de manera consistente implemente un </w:t>
      </w:r>
      <w:r>
        <w:rPr>
          <w:b/>
        </w:rPr>
        <w:t>`@ControllerAdvice` global</w:t>
      </w:r>
      <w:r>
        <w:t xml:space="preserve"> que captura todas las excepciones y las traduce a respuestas HTTP estructuradas. Asi el frontend nunca recibe un stack trace en bruto: si la contrasena es incorrecta recibe 401 con mensaje claro; si una entidad no existe, 404; si la validacion </w:t>
      </w:r>
      <w:r>
        <w:rPr>
          <w:rFonts w:ascii="Consolas" w:hAnsi="Consolas"/>
          <w:color w:val="0C4A6E"/>
          <w:sz w:val="18"/>
        </w:rPr>
        <w:t>@Valid</w:t>
      </w:r>
      <w:r>
        <w:t xml:space="preserve"> falla, 400 con detalle por campo."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E — CIERRE Y PASO A BRAYAN (0:30)</w:t>
      </w:r>
    </w:p>
    <w:p/>
    <w:p>
      <w:r>
        <w:rPr>
          <w:b/>
        </w:rPr>
        <w:t>Lo que dices:</w:t>
      </w:r>
    </w:p>
    <w:p>
      <w:r>
        <w:t xml:space="preserve">&gt; "Para resumir mi parte: implemente los </w:t>
      </w:r>
      <w:r>
        <w:rPr>
          <w:b/>
        </w:rPr>
        <w:t>35 endpoints REST</w:t>
      </w:r>
      <w:r>
        <w:t xml:space="preserve">, </w:t>
      </w:r>
      <w:r>
        <w:rPr>
          <w:b/>
        </w:rPr>
        <w:t>autenticacion JWT con BCrypt</w:t>
      </w:r>
      <w:r>
        <w:t xml:space="preserve">, </w:t>
      </w:r>
      <w:r>
        <w:rPr>
          <w:b/>
        </w:rPr>
        <w:t>CRUD completo con multi-tenant</w:t>
      </w:r>
      <w:r>
        <w:t xml:space="preserve">, </w:t>
      </w:r>
      <w:r>
        <w:rPr>
          <w:b/>
        </w:rPr>
        <w:t>manejo de transacciones y excepciones global</w:t>
      </w:r>
      <w:r>
        <w:t xml:space="preserve">, y use </w:t>
      </w:r>
      <w:r>
        <w:rPr>
          <w:b/>
        </w:rPr>
        <w:t>Spring Security + Spring Data JPA + Lombok</w:t>
      </w:r>
      <w:r>
        <w:t>, cumpliendo cada punto del stack que pide la rubrica.</w:t>
      </w:r>
    </w:p>
    <w:p>
      <w:r>
        <w:t>&gt;</w:t>
      </w:r>
    </w:p>
    <w:p>
      <w:r>
        <w:t xml:space="preserve">&gt; Los datos se persisten en MySQL, y para hablar de eso le paso la palabra a mi compañero </w:t>
      </w:r>
      <w:r>
        <w:rPr>
          <w:b/>
        </w:rPr>
        <w:t>Brayan Pedro Gil</w:t>
      </w:r>
      <w:r>
        <w:t>, que se encargo del modelo de datos."</w:t>
      </w:r>
    </w:p>
    <w:p/>
    <w:p>
      <w:r>
        <w:t xml:space="preserve">→ </w:t>
      </w:r>
      <w:r>
        <w:rPr>
          <w:b/>
        </w:rPr>
        <w:t>Avanza con `→`</w:t>
      </w:r>
      <w:r>
        <w:t xml:space="preserve"> (pasa a la seccion de Brayan)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TIEMPO TOTAL: 6:00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SI EL TIEMPO TE QUEDA CORTO (4 min)</w:t>
      </w:r>
    </w:p>
    <w:p/>
    <w:p>
      <w:r>
        <w:t>Salta la seccion D (transacciones) y enfocate en:</w:t>
      </w:r>
    </w:p>
    <w:p>
      <w:pPr>
        <w:pStyle w:val="ListBullet"/>
      </w:pPr>
      <w:r>
        <w:rPr>
          <w:b/>
        </w:rPr>
        <w:t>Seccion A:</w:t>
      </w:r>
      <w:r>
        <w:t xml:space="preserve"> intro (1 min)</w:t>
      </w:r>
    </w:p>
    <w:p>
      <w:pPr>
        <w:pStyle w:val="ListBullet"/>
      </w:pPr>
      <w:r>
        <w:rPr>
          <w:b/>
        </w:rPr>
        <w:t>Seccion B:</w:t>
      </w:r>
      <w:r>
        <w:t xml:space="preserve"> login + JWT con demo (2 min)</w:t>
      </w:r>
    </w:p>
    <w:p>
      <w:pPr>
        <w:pStyle w:val="ListBullet"/>
      </w:pPr>
      <w:r>
        <w:rPr>
          <w:b/>
        </w:rPr>
        <w:t>Seccion C:</w:t>
      </w:r>
      <w:r>
        <w:t xml:space="preserve"> CRUD + multi-tenant (1 min)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PALABRAS CLAVE QUE DEBES MENCIONAR</w:t>
      </w:r>
    </w:p>
    <w:p/>
    <w:p>
      <w:pPr>
        <w:pStyle w:val="ListBullet"/>
      </w:pPr>
      <w:r>
        <w:t>Spring Boot 3.3</w:t>
      </w:r>
    </w:p>
    <w:p>
      <w:pPr>
        <w:pStyle w:val="ListBullet"/>
      </w:pPr>
      <w:r>
        <w:t>Spring Security</w:t>
      </w:r>
    </w:p>
    <w:p>
      <w:pPr>
        <w:pStyle w:val="ListBullet"/>
      </w:pPr>
      <w:r>
        <w:t>Spring Data JPA</w:t>
      </w:r>
    </w:p>
    <w:p>
      <w:pPr>
        <w:pStyle w:val="ListBullet"/>
      </w:pPr>
      <w:r>
        <w:t>Lombok</w:t>
      </w:r>
    </w:p>
    <w:p>
      <w:pPr>
        <w:pStyle w:val="ListBullet"/>
      </w:pPr>
      <w:r>
        <w:t>JWT (HS512)</w:t>
      </w:r>
    </w:p>
    <w:p>
      <w:pPr>
        <w:pStyle w:val="ListBullet"/>
      </w:pPr>
      <w:r>
        <w:t>BCryptPasswordEncoder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@RestController</w:t>
      </w:r>
      <w:r>
        <w:t xml:space="preserve">, </w:t>
      </w:r>
      <w:r>
        <w:rPr>
          <w:rFonts w:ascii="Consolas" w:hAnsi="Consolas"/>
          <w:color w:val="0C4A6E"/>
          <w:sz w:val="18"/>
        </w:rPr>
        <w:t>@Service</w:t>
      </w:r>
      <w:r>
        <w:t xml:space="preserve">, </w:t>
      </w:r>
      <w:r>
        <w:rPr>
          <w:rFonts w:ascii="Consolas" w:hAnsi="Consolas"/>
          <w:color w:val="0C4A6E"/>
          <w:sz w:val="18"/>
        </w:rPr>
        <w:t>@Repository</w:t>
      </w:r>
      <w:r>
        <w:t xml:space="preserve">, </w:t>
      </w:r>
      <w:r>
        <w:rPr>
          <w:rFonts w:ascii="Consolas" w:hAnsi="Consolas"/>
          <w:color w:val="0C4A6E"/>
          <w:sz w:val="18"/>
        </w:rPr>
        <w:t>@Entity</w:t>
      </w:r>
      <w:r>
        <w:t xml:space="preserve">, </w:t>
      </w:r>
      <w:r>
        <w:rPr>
          <w:rFonts w:ascii="Consolas" w:hAnsi="Consolas"/>
          <w:color w:val="0C4A6E"/>
          <w:sz w:val="18"/>
        </w:rPr>
        <w:t>@Transactional</w:t>
      </w:r>
    </w:p>
    <w:p>
      <w:pPr>
        <w:pStyle w:val="ListBullet"/>
      </w:pPr>
      <w:r>
        <w:t>Multi-tenant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@ControllerAdvice</w:t>
      </w:r>
      <w:r>
        <w:t xml:space="preserve"> para excepciones</w:t>
      </w:r>
    </w:p>
    <w:p>
      <w:pPr>
        <w:pStyle w:val="ListBullet"/>
      </w:pPr>
      <w:r>
        <w:t>35+ endpoints REST</w:t>
      </w:r>
    </w:p>
    <w:p>
      <w:pPr>
        <w:pStyle w:val="ListBullet"/>
      </w:pPr>
      <w:r>
        <w:t>7 controladores</w:t>
      </w:r>
    </w:p>
    <w:p>
      <w:pPr>
        <w:pStyle w:val="ListBullet"/>
      </w:pPr>
      <w:r>
        <w:t>14 entidades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SI TE INTERRUMPEN</w:t>
      </w:r>
    </w:p>
    <w:p/>
    <w:p>
      <w:pPr>
        <w:pStyle w:val="ListBullet"/>
      </w:pPr>
      <w:r>
        <w:t>"¿Por que no usaste sesiones HTTP?" → "Stateless es mas escalable; ver pregunta P8."</w:t>
      </w:r>
    </w:p>
    <w:p>
      <w:pPr>
        <w:pStyle w:val="ListBullet"/>
      </w:pPr>
      <w:r>
        <w:t>"¿Como manejas multi-tenant?" → "El idClinica viene del JWT, no del cliente; ver P14."</w:t>
      </w:r>
    </w:p>
    <w:p>
      <w:pPr>
        <w:pStyle w:val="ListBullet"/>
      </w:pPr>
      <w:r>
        <w:t>"¿BCrypt es realmente necesario?" → "La rubrica lo pide y es estandar de la industria; ver P11."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TIPS</w:t>
      </w:r>
    </w:p>
    <w:p/>
    <w:p>
      <w:pPr>
        <w:pStyle w:val="ListBullet"/>
      </w:pPr>
      <w:r>
        <w:rPr>
          <w:b/>
        </w:rPr>
        <w:t>Habla con confianza tecnica</w:t>
      </w:r>
      <w:r>
        <w:t>. Eres el backend, eres el corazon del sistema.</w:t>
      </w:r>
    </w:p>
    <w:p>
      <w:pPr>
        <w:pStyle w:val="ListBullet"/>
      </w:pPr>
      <w:r>
        <w:rPr>
          <w:b/>
        </w:rPr>
        <w:t>No te disculpes</w:t>
      </w:r>
      <w:r>
        <w:t xml:space="preserve"> por usar herramientas estandar. Spring Boot es la mejor opcion.</w:t>
      </w:r>
    </w:p>
    <w:p>
      <w:pPr>
        <w:pStyle w:val="ListBullet"/>
      </w:pPr>
      <w:r>
        <w:rPr>
          <w:b/>
        </w:rPr>
        <w:t>Cuando muestres Postman</w:t>
      </w:r>
      <w:r>
        <w:t>, hazlo rapido y enfocado. No abras 10 pestanas.</w:t>
      </w:r>
    </w:p>
    <w:p>
      <w:pPr>
        <w:pStyle w:val="ListBullet"/>
      </w:pPr>
      <w:r>
        <w:rPr>
          <w:b/>
        </w:rPr>
        <w:t>Pasa la palabra a Brayan con energia</w:t>
      </w:r>
      <w:r>
        <w:t>: "...mi compañero Brayan se encargo del modelo de datos".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