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03. JPA y MySQL — como se conectan</w:t>
      </w:r>
    </w:p>
    <w:p/>
    <w:p>
      <w:r>
        <w:t>&gt; Como las anotaciones JPA en Java se traducen a tablas y queries MySQL.</w:t>
      </w:r>
    </w:p>
    <w:p/>
    <w:p>
      <w:pPr>
        <w:pStyle w:val="Heading2"/>
      </w:pPr>
      <w:r>
        <w:t>Mapeo entidad → tabla</w:t>
      </w:r>
    </w:p>
    <w:p/>
    <w:p>
      <w:pPr>
        <w:pStyle w:val="Heading3"/>
      </w:pPr>
      <w:r>
        <w:t>Entidad Java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@Entity</w:t>
        <w:br/>
        <w:t>@Table(name = "Pacientes")</w:t>
        <w:br/>
        <w:t>@Data</w:t>
        <w:br/>
        <w:t>@NoArgsConstructor</w:t>
        <w:br/>
        <w:t>@AllArgsConstructor</w:t>
        <w:br/>
        <w:t>@Builder</w:t>
        <w:br/>
        <w:t>public class Paciente {</w:t>
        <w:br/>
        <w:br/>
        <w:t xml:space="preserve">    @Id</w:t>
        <w:br/>
        <w:t xml:space="preserve">    @GeneratedValue(strategy = GenerationType.IDENTITY)</w:t>
        <w:br/>
        <w:t xml:space="preserve">    @Column(name = "IdPaciente")</w:t>
        <w:br/>
        <w:t xml:space="preserve">    private Long idPaciente;</w:t>
        <w:br/>
        <w:br/>
        <w:t xml:space="preserve">    @Column(name = "IdClinica", nullable = false)</w:t>
        <w:br/>
        <w:t xml:space="preserve">    private Long idClinica;</w:t>
        <w:br/>
        <w:br/>
        <w:t xml:space="preserve">    @Column(name = "NombreDelPaciente", nullable = false, length = 100)</w:t>
        <w:br/>
        <w:t xml:space="preserve">    private String nombreDelPaciente;</w:t>
        <w:br/>
        <w:br/>
        <w:t xml:space="preserve">    @Column(name = "ApellidoDelPaciente", nullable = false, length = 100)</w:t>
        <w:br/>
        <w:t xml:space="preserve">    private String apellidoDelPaciente;</w:t>
        <w:br/>
        <w:br/>
        <w:t xml:space="preserve">    @Column(name = "NumeroDocumentoIdentidad", nullable = false, length = 20, unique = true)</w:t>
        <w:br/>
        <w:t xml:space="preserve">    private String numeroDocumentoIdentidad;</w:t>
        <w:br/>
        <w:br/>
        <w:t xml:space="preserve">    @Column(name = "FechaDeNacimiento", nullable = false)</w:t>
        <w:br/>
        <w:t xml:space="preserve">    private LocalDate fechaDeNacimiento;</w:t>
        <w:br/>
        <w:br/>
        <w:t xml:space="preserve">    @Column(name = "EstaPacienteActivo", nullable = false)</w:t>
        <w:br/>
        <w:t xml:space="preserve">    private Boolean estaPacienteActivo;</w:t>
        <w:br/>
        <w:br/>
        <w:t xml:space="preserve">    @Column(name = "FechaRegistroEnSistema", nullable = false)</w:t>
        <w:br/>
        <w:t xml:space="preserve">    private LocalDateTime fechaRegistroEnSistema;</w:t>
        <w:br/>
        <w:t xml:space="preserve">    // ...</w:t>
        <w:br/>
        <w:t>}</w:t>
      </w:r>
    </w:p>
    <w:p/>
    <w:p>
      <w:pPr>
        <w:pStyle w:val="Heading3"/>
      </w:pPr>
      <w:r>
        <w:t>Tabla MySQL generada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CREATE TABLE Pacientes (</w:t>
        <w:br/>
        <w:t xml:space="preserve">    IdPaciente BIGINT PRIMARY KEY AUTO_INCREMENT,</w:t>
        <w:br/>
        <w:t xml:space="preserve">    IdClinica BIGINT NOT NULL,</w:t>
        <w:br/>
        <w:t xml:space="preserve">    NombreDelPaciente VARCHAR(100) NOT NULL,</w:t>
        <w:br/>
        <w:t xml:space="preserve">    ApellidoDelPaciente VARCHAR(100) NOT NULL,</w:t>
        <w:br/>
        <w:t xml:space="preserve">    NumeroDocumentoIdentidad VARCHAR(20) NOT NULL UNIQUE,</w:t>
        <w:br/>
        <w:t xml:space="preserve">    FechaDeNacimiento DATE NOT NULL,</w:t>
        <w:br/>
        <w:t xml:space="preserve">    EstaPacienteActivo BOOLEAN NOT NULL DEFAULT TRUE,</w:t>
        <w:br/>
        <w:t xml:space="preserve">    FechaRegistroEnSistema DATETIME NOT NULL DEFAULT CURRENT_TIMESTAMP,</w:t>
        <w:br/>
        <w:t xml:space="preserve">    -- ... otras columnas</w:t>
        <w:br/>
        <w:t xml:space="preserve">    FOREIGN KEY (IdClinica) REFERENCES Clinicas(IdClinica)</w:t>
        <w:br/>
        <w:t>);</w:t>
      </w:r>
    </w:p>
    <w:p/>
    <w:p>
      <w:pPr>
        <w:pStyle w:val="Heading2"/>
      </w:pPr>
      <w:r>
        <w:t>Anotaciones JPA usadas en MedScribe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Anotacion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que sirve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@Entity</w:t>
            </w:r>
          </w:p>
        </w:tc>
        <w:tc>
          <w:tcPr>
            <w:tcW w:type="dxa" w:w="3216"/>
          </w:tcPr>
          <w:p>
            <w:r/>
            <w:r>
              <w:t>Marca la clase como entidad persistente</w:t>
            </w:r>
          </w:p>
        </w:tc>
        <w:tc>
          <w:tcPr>
            <w:tcW w:type="dxa" w:w="3216"/>
          </w:tcPr>
          <w:p>
            <w:r/>
            <w:r>
              <w:t xml:space="preserve">sobre </w:t>
            </w:r>
            <w:r>
              <w:rPr>
                <w:rFonts w:ascii="Consolas" w:hAnsi="Consolas"/>
                <w:color w:val="0C4A6E"/>
                <w:sz w:val="18"/>
              </w:rPr>
              <w:t>class Paciente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@Table(name = "...")</w:t>
            </w:r>
          </w:p>
        </w:tc>
        <w:tc>
          <w:tcPr>
            <w:tcW w:type="dxa" w:w="3216"/>
          </w:tcPr>
          <w:p>
            <w:r/>
            <w:r>
              <w:t>Nombre de la tabla en BD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@Table(name = "Pacientes")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@Id</w:t>
            </w:r>
          </w:p>
        </w:tc>
        <w:tc>
          <w:tcPr>
            <w:tcW w:type="dxa" w:w="3216"/>
          </w:tcPr>
          <w:p>
            <w:r/>
            <w:r>
              <w:t>Marca la PK</w:t>
            </w:r>
          </w:p>
        </w:tc>
        <w:tc>
          <w:tcPr>
            <w:tcW w:type="dxa" w:w="3216"/>
          </w:tcPr>
          <w:p>
            <w:r/>
            <w:r>
              <w:t xml:space="preserve">sobre </w:t>
            </w:r>
            <w:r>
              <w:rPr>
                <w:rFonts w:ascii="Consolas" w:hAnsi="Consolas"/>
                <w:color w:val="0C4A6E"/>
                <w:sz w:val="18"/>
              </w:rPr>
              <w:t>idPaciente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@GeneratedValue(strategy = IDENTITY)</w:t>
            </w:r>
          </w:p>
        </w:tc>
        <w:tc>
          <w:tcPr>
            <w:tcW w:type="dxa" w:w="3216"/>
          </w:tcPr>
          <w:p>
            <w:r/>
            <w:r>
              <w:t>Auto-increment</w:t>
            </w:r>
          </w:p>
        </w:tc>
        <w:tc>
          <w:tcPr>
            <w:tcW w:type="dxa" w:w="3216"/>
          </w:tcPr>
          <w:p>
            <w:r/>
            <w:r>
              <w:t xml:space="preserve">con </w:t>
            </w:r>
            <w:r>
              <w:rPr>
                <w:rFonts w:ascii="Consolas" w:hAnsi="Consolas"/>
                <w:color w:val="0C4A6E"/>
                <w:sz w:val="18"/>
              </w:rPr>
              <w:t>IDENTITY</w:t>
            </w:r>
            <w:r>
              <w:t xml:space="preserve"> MySQL genera el 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@Column(name=, length=, nullable=, unique=)</w:t>
            </w:r>
          </w:p>
        </w:tc>
        <w:tc>
          <w:tcPr>
            <w:tcW w:type="dxa" w:w="3216"/>
          </w:tcPr>
          <w:p>
            <w:r/>
            <w:r>
              <w:t>Configuracion de columna</w:t>
            </w:r>
          </w:p>
        </w:tc>
        <w:tc>
          <w:tcPr>
            <w:tcW w:type="dxa" w:w="3216"/>
          </w:tcPr>
          <w:p>
            <w:r/>
            <w:r>
              <w:t>varios casos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@Lob</w:t>
            </w:r>
          </w:p>
        </w:tc>
        <w:tc>
          <w:tcPr>
            <w:tcW w:type="dxa" w:w="3216"/>
          </w:tcPr>
          <w:p>
            <w:r/>
            <w:r>
              <w:t>Texto grande (LONGTEXT en MySQL)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transcripcionDelAudio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@Enumerated(EnumType.STRING)</w:t>
            </w:r>
          </w:p>
        </w:tc>
        <w:tc>
          <w:tcPr>
            <w:tcW w:type="dxa" w:w="3216"/>
          </w:tcPr>
          <w:p>
            <w:r/>
            <w:r>
              <w:t>Guarda enum como string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rolDelSistema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@PrePersist</w:t>
            </w:r>
          </w:p>
        </w:tc>
        <w:tc>
          <w:tcPr>
            <w:tcW w:type="dxa" w:w="3216"/>
          </w:tcPr>
          <w:p>
            <w:r/>
            <w:r>
              <w:t>Hook antes de insertar</w:t>
            </w:r>
          </w:p>
        </w:tc>
        <w:tc>
          <w:tcPr>
            <w:tcW w:type="dxa" w:w="3216"/>
          </w:tcPr>
          <w:p>
            <w:r/>
            <w:r>
              <w:t xml:space="preserve">para inicializar </w:t>
            </w:r>
            <w:r>
              <w:rPr>
                <w:rFonts w:ascii="Consolas" w:hAnsi="Consolas"/>
                <w:color w:val="0C4A6E"/>
                <w:sz w:val="18"/>
              </w:rPr>
              <w:t>fechaRegistroEnSistema</w:t>
            </w:r>
          </w:p>
        </w:tc>
      </w:tr>
    </w:tbl>
    <w:p/>
    <w:p/>
    <w:p>
      <w:pPr>
        <w:pStyle w:val="Heading2"/>
      </w:pPr>
      <w:r>
        <w:t>Generacion de queries via Spring Data JPA</w:t>
      </w:r>
    </w:p>
    <w:p/>
    <w:p>
      <w:pPr>
        <w:pStyle w:val="Heading3"/>
      </w:pPr>
      <w:r>
        <w:t>Query method automatico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public interface PacienteRepositorio extends JpaRepository&lt;Paciente, Long&gt; {</w:t>
        <w:br/>
        <w:t xml:space="preserve">    Optional&lt;Paciente&gt; findByNumeroDocumentoIdentidad(String numero);</w:t>
        <w:br/>
        <w:t>}</w:t>
      </w:r>
    </w:p>
    <w:p/>
    <w:p>
      <w:r>
        <w:t>Hibernate genera: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SELECT * FROM Pacientes WHERE NumeroDocumentoIdentidad = ?;</w:t>
      </w:r>
    </w:p>
    <w:p/>
    <w:p>
      <w:pPr>
        <w:pStyle w:val="Heading3"/>
      </w:pPr>
      <w:r>
        <w:t>Query method con multiples condiciones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List&lt;Paciente&gt; findByIdClinicaAndEstaPacienteActivoTrue(Long idClinica);</w:t>
      </w:r>
    </w:p>
    <w:p/>
    <w:p>
      <w:r>
        <w:t>Genera: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SELECT * FROM Pacientes</w:t>
        <w:br/>
        <w:t>WHERE IdClinica = ? AND EstaPacienteActivo = TRUE;</w:t>
      </w:r>
    </w:p>
    <w:p/>
    <w:p>
      <w:pPr>
        <w:pStyle w:val="Heading3"/>
      </w:pPr>
      <w:r>
        <w:t>Query con `@Query` JPQL (cuando query method no alcanza)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@Query("SELECT c FROM Consulta c WHERE c.idMedicoResponsable = :medico AND c.fechaYHoraDeLaConsulta &gt; :desde")</w:t>
        <w:br/>
        <w:t>List&lt;Consulta&gt; consultasRecientesDelMedico(@Param("medico") Long medico, @Param("desde") LocalDateTime desde);</w:t>
      </w:r>
    </w:p>
    <w:p/>
    <w:p>
      <w:pPr>
        <w:pStyle w:val="Heading3"/>
      </w:pPr>
      <w:r>
        <w:t>Query con SQL nativo (caso extremo)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@Query(value = "SELECT * FROM Consultas WHERE EstadoActualDeLaConsulta = 'Aprobado' LIMIT 10", nativeQuery = true)</w:t>
        <w:br/>
        <w:t>List&lt;Consulta&gt; ultimasAprobadas();</w:t>
      </w:r>
    </w:p>
    <w:p/>
    <w:p>
      <w:r>
        <w:t xml:space="preserve">En MedScribe </w:t>
      </w:r>
      <w:r>
        <w:rPr>
          <w:b/>
        </w:rPr>
        <w:t>el 95%</w:t>
      </w:r>
      <w:r>
        <w:t xml:space="preserve"> de las queries son query methods automaticos.</w:t>
      </w:r>
    </w:p>
    <w:p/>
    <w:p>
      <w:pPr>
        <w:pStyle w:val="Heading2"/>
      </w:pPr>
      <w:r>
        <w:t>Configuracion en application.properties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# Conexion a MySQL</w:t>
        <w:br/>
        <w:t>spring.datasource.url=jdbc:mysql://mysql:3306/MedScribeDB?useSSL=false&amp;serverTimezone=America/Lima&amp;allowPublicKeyRetrieval=true</w:t>
        <w:br/>
        <w:t>spring.datasource.username=root</w:t>
        <w:br/>
        <w:t>spring.datasource.password=${SA_PASSWORD}</w:t>
        <w:br/>
        <w:t>spring.datasource.driver-class-name=com.mysql.cj.jdbc.Driver</w:t>
        <w:br/>
        <w:br/>
        <w:t># JPA / Hibernate</w:t>
        <w:br/>
        <w:t>spring.jpa.hibernate.ddl-auto=update</w:t>
        <w:br/>
        <w:t>spring.jpa.show-sql=false</w:t>
        <w:br/>
        <w:t>spring.jpa.properties.hibernate.dialect=org.hibernate.dialect.MySQLDialect</w:t>
        <w:br/>
        <w:t>spring.jpa.properties.hibernate.format_sql=true</w:t>
        <w:br/>
        <w:br/>
        <w:t># Connection pool (HikariCP, default en Spring Boot)</w:t>
        <w:br/>
        <w:t>spring.datasource.hikari.maximum-pool-size=10</w:t>
        <w:br/>
        <w:t>spring.datasource.hikari.minimum-idle=2</w:t>
      </w:r>
    </w:p>
    <w:p/>
    <w:p>
      <w:pPr>
        <w:pStyle w:val="Heading3"/>
      </w:pPr>
      <w:r>
        <w:t>Que hace `ddl-auto=update`</w:t>
      </w:r>
    </w:p>
    <w:p>
      <w:pPr>
        <w:pStyle w:val="ListBullet"/>
      </w:pPr>
      <w:r>
        <w:t>Si la tabla no existe, la crea segun la entidad.</w:t>
      </w:r>
    </w:p>
    <w:p>
      <w:pPr>
        <w:pStyle w:val="ListBullet"/>
      </w:pPr>
      <w:r>
        <w:t>Si la tabla existe pero la entidad tiene una nueva columna, agrega la columna.</w:t>
      </w:r>
    </w:p>
    <w:p>
      <w:pPr>
        <w:pStyle w:val="ListBullet"/>
      </w:pPr>
      <w:r>
        <w:rPr>
          <w:b/>
        </w:rPr>
        <w:t>NO modifica columnas existentes ni borra datos.</w:t>
      </w:r>
    </w:p>
    <w:p/>
    <w:p>
      <w:r>
        <w:t xml:space="preserve">Esta opcion es comoda para desarrollo. </w:t>
      </w:r>
      <w:r>
        <w:rPr>
          <w:b/>
        </w:rPr>
        <w:t>En produccion idealmente seria `none` o `validate`</w:t>
      </w:r>
      <w:r>
        <w:t xml:space="preserve"> para evitar cambios inesperados.</w:t>
      </w:r>
    </w:p>
    <w:p/>
    <w:p>
      <w:pPr>
        <w:pStyle w:val="Heading2"/>
      </w:pPr>
      <w:r>
        <w:t>Diagrama ER simplificado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┌─────────────┐</w:t>
        <w:br/>
        <w:t>│  Clinicas   │ 1</w:t>
        <w:br/>
        <w:t>│             ├──┐</w:t>
        <w:br/>
        <w:t>└─────────────┘  │</w:t>
        <w:br/>
        <w:t xml:space="preserve">                 │ N</w:t>
        <w:br/>
        <w:t xml:space="preserve">                 ▼</w:t>
        <w:br/>
        <w:t xml:space="preserve">        ┌──────────────────┐</w:t>
        <w:br/>
        <w:t xml:space="preserve">        │     Usuarios     │ 1     ┌──────────────────┐</w:t>
        <w:br/>
        <w:t xml:space="preserve">        │ ┌─→ Medicos      ├──────►│   RolesDeClinica │</w:t>
        <w:br/>
        <w:t xml:space="preserve">        │ │                 │  N    └──────────────────┘</w:t>
        <w:br/>
        <w:t xml:space="preserve">        └─┴────────────────┘</w:t>
        <w:br/>
        <w:t xml:space="preserve">              │</w:t>
        <w:br/>
        <w:t xml:space="preserve">              │ 1</w:t>
        <w:br/>
        <w:t xml:space="preserve">              ▼ N</w:t>
        <w:br/>
        <w:t xml:space="preserve">        ┌─────────────┐ N    1 ┌─────────────┐</w:t>
        <w:br/>
        <w:t xml:space="preserve">        │  Consultas  ├───────►│  Pacientes  │</w:t>
        <w:br/>
        <w:t xml:space="preserve">        │             │        └─────────────┘</w:t>
        <w:br/>
        <w:t xml:space="preserve">        └─────┬───────┘</w:t>
        <w:br/>
        <w:t xml:space="preserve">              │ 1</w:t>
        <w:br/>
        <w:t xml:space="preserve">              │</w:t>
        <w:br/>
        <w:t xml:space="preserve">              ▼ N</w:t>
        <w:br/>
        <w:t xml:space="preserve">        ┌─────────────┐</w:t>
        <w:br/>
        <w:t xml:space="preserve">        │ Documentos  │</w:t>
        <w:br/>
        <w:t xml:space="preserve">        └─────────────┘</w:t>
      </w:r>
    </w:p>
    <w:p/>
    <w:p>
      <w:pPr>
        <w:pStyle w:val="Heading2"/>
      </w:pPr>
      <w:r>
        <w:t>Lifecycle de una entidad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new Paciente()  ─── transient (no en BD) ───</w:t>
        <w:br/>
        <w:t xml:space="preserve">       │</w:t>
        <w:br/>
        <w:t xml:space="preserve">       │ pacienteRepositorio.save(p)</w:t>
        <w:br/>
        <w:t xml:space="preserve">       ▼</w:t>
        <w:br/>
        <w:t xml:space="preserve">   managed     ─── en BD, Hibernate la rastrea ───</w:t>
        <w:br/>
        <w:t xml:space="preserve">       │</w:t>
        <w:br/>
        <w:t xml:space="preserve">       │ entityManager.detach(p) o cierre de sesion</w:t>
        <w:br/>
        <w:t xml:space="preserve">       ▼</w:t>
        <w:br/>
        <w:t xml:space="preserve">   detached    ─── ya no en sesion ───</w:t>
        <w:br/>
        <w:t xml:space="preserve">       │</w:t>
        <w:br/>
        <w:t xml:space="preserve">       │ pacienteRepositorio.delete(p)</w:t>
        <w:br/>
        <w:t xml:space="preserve">       ▼</w:t>
        <w:br/>
        <w:t xml:space="preserve">   removed     ─── marcado para borrar ───</w:t>
      </w:r>
    </w:p>
    <w:p/>
    <w:p>
      <w:r>
        <w:t xml:space="preserve">En MedScribe </w:t>
      </w:r>
      <w:r>
        <w:rPr>
          <w:b/>
        </w:rPr>
        <w:t>soft delete</w:t>
      </w:r>
      <w:r>
        <w:t xml:space="preserve">: nunca pasamos a </w:t>
      </w:r>
      <w:r>
        <w:rPr>
          <w:rFonts w:ascii="Consolas" w:hAnsi="Consolas"/>
          <w:color w:val="0C4A6E"/>
          <w:sz w:val="18"/>
        </w:rPr>
        <w:t>removed</w:t>
      </w:r>
      <w:r>
        <w:t xml:space="preserve"> real. En cambio: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public void desactivar(Long idPaciente) {</w:t>
        <w:br/>
        <w:t xml:space="preserve">    Paciente p = buscarPorId(idPaciente);</w:t>
        <w:br/>
        <w:t xml:space="preserve">    p.setEstaPacienteActivo(false);</w:t>
        <w:br/>
        <w:t xml:space="preserve">    p.setFechaEliminacion(LocalDateTime.now());</w:t>
        <w:br/>
        <w:t xml:space="preserve">    pacienteRepositorio.save(p);  // UPDATE, no DELETE</w:t>
        <w:br/>
        <w:t>}</w:t>
      </w:r>
    </w:p>
    <w:p/>
    <w:p>
      <w:pPr>
        <w:pStyle w:val="Heading2"/>
      </w:pPr>
      <w:r>
        <w:t>Decisiones de diseno importantes</w:t>
      </w:r>
    </w:p>
    <w:p/>
    <w:p>
      <w:pPr>
        <w:pStyle w:val="Heading3"/>
      </w:pPr>
      <w:r>
        <w:t>¿Por que FK simples (Long) y no relaciones bidireccionales?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// SIMPLE (lo que usamos)</w:t>
        <w:br/>
        <w:t>@Column(name = "IdPacienteAtendido")</w:t>
        <w:br/>
        <w:t>private Long idPacienteAtendido;</w:t>
        <w:br/>
        <w:br/>
        <w:t>// BIDIRECCIONAL (NO usamos)</w:t>
        <w:br/>
        <w:t>@ManyToOne(fetch = FetchType.LAZY)</w:t>
        <w:br/>
        <w:t>@JoinColumn(name = "IdPacienteAtendido")</w:t>
        <w:br/>
        <w:t>private Paciente paciente;</w:t>
      </w:r>
    </w:p>
    <w:p/>
    <w:p>
      <w:r>
        <w:rPr>
          <w:b/>
        </w:rPr>
        <w:t>Razones:</w:t>
      </w:r>
    </w:p>
    <w:p>
      <w:pPr>
        <w:pStyle w:val="ListNumber"/>
      </w:pPr>
      <w:r>
        <w:t xml:space="preserve">Evita el problema </w:t>
      </w:r>
      <w:r>
        <w:rPr>
          <w:b/>
        </w:rPr>
        <w:t>N+1</w:t>
      </w:r>
      <w:r>
        <w:t xml:space="preserve"> (Hibernate genera N queries adicionales en algunas situaciones).</w:t>
      </w:r>
    </w:p>
    <w:p>
      <w:pPr>
        <w:pStyle w:val="ListNumber"/>
      </w:pPr>
      <w:r>
        <w:t xml:space="preserve">Mas explicito: cuando necesito el paciente, hago un </w:t>
      </w:r>
      <w:r>
        <w:rPr>
          <w:rFonts w:ascii="Consolas" w:hAnsi="Consolas"/>
          <w:color w:val="0C4A6E"/>
          <w:sz w:val="18"/>
        </w:rPr>
        <w:t>findById()</w:t>
      </w:r>
      <w:r>
        <w:t xml:space="preserve"> separado.</w:t>
      </w:r>
    </w:p>
    <w:p>
      <w:pPr>
        <w:pStyle w:val="ListNumber"/>
      </w:pPr>
      <w:r>
        <w:t>Menos magia, mas control.</w:t>
      </w:r>
    </w:p>
    <w:p>
      <w:pPr>
        <w:pStyle w:val="ListNumber"/>
      </w:pPr>
      <w:r>
        <w:t>Serializacion JSON mas predecible (no hay loops infinitos).</w:t>
      </w:r>
    </w:p>
    <w:p/>
    <w:p>
      <w:pPr>
        <w:pStyle w:val="Heading3"/>
      </w:pPr>
      <w:r>
        <w:t>¿Por que LONGTEXT y no TEXT?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Tamano max</w:t>
            </w:r>
          </w:p>
        </w:tc>
      </w:tr>
      <w:tr>
        <w:tc>
          <w:tcPr>
            <w:tcW w:type="dxa" w:w="4824"/>
          </w:tcPr>
          <w:p>
            <w:r/>
            <w:r>
              <w:t>TINYTEXT</w:t>
            </w:r>
          </w:p>
        </w:tc>
        <w:tc>
          <w:tcPr>
            <w:tcW w:type="dxa" w:w="4824"/>
          </w:tcPr>
          <w:p>
            <w:r/>
            <w:r>
              <w:t>255 bytes</w:t>
            </w:r>
          </w:p>
        </w:tc>
      </w:tr>
      <w:tr>
        <w:tc>
          <w:tcPr>
            <w:tcW w:type="dxa" w:w="4824"/>
          </w:tcPr>
          <w:p>
            <w:r/>
            <w:r>
              <w:t>TEXT</w:t>
            </w:r>
          </w:p>
        </w:tc>
        <w:tc>
          <w:tcPr>
            <w:tcW w:type="dxa" w:w="4824"/>
          </w:tcPr>
          <w:p>
            <w:r/>
            <w:r>
              <w:t>65,535 bytes (~65 KB)</w:t>
            </w:r>
          </w:p>
        </w:tc>
      </w:tr>
      <w:tr>
        <w:tc>
          <w:tcPr>
            <w:tcW w:type="dxa" w:w="4824"/>
          </w:tcPr>
          <w:p>
            <w:r/>
            <w:r>
              <w:t>MEDIUMTEXT</w:t>
            </w:r>
          </w:p>
        </w:tc>
        <w:tc>
          <w:tcPr>
            <w:tcW w:type="dxa" w:w="4824"/>
          </w:tcPr>
          <w:p>
            <w:r/>
            <w:r>
              <w:t>16,777,215 bytes (~16 MB)</w:t>
            </w:r>
          </w:p>
        </w:tc>
      </w:tr>
      <w:tr>
        <w:tc>
          <w:tcPr>
            <w:tcW w:type="dxa" w:w="4824"/>
          </w:tcPr>
          <w:p>
            <w:r/>
            <w:r>
              <w:t>LONGTEXT</w:t>
            </w:r>
          </w:p>
        </w:tc>
        <w:tc>
          <w:tcPr>
            <w:tcW w:type="dxa" w:w="4824"/>
          </w:tcPr>
          <w:p>
            <w:r/>
            <w:r>
              <w:t>4,294,967,295 bytes (~4 GB)</w:t>
            </w:r>
          </w:p>
        </w:tc>
      </w:tr>
    </w:tbl>
    <w:p/>
    <w:p/>
    <w:p>
      <w:r>
        <w:t xml:space="preserve">Una nota SOAP completa con secciones detalladas puede pasar de 65 KB. </w:t>
      </w:r>
      <w:r>
        <w:rPr>
          <w:b/>
        </w:rPr>
        <w:t>De hecho tuvimos un bug exactamente por esto</w:t>
      </w:r>
      <w:r>
        <w:t xml:space="preserve"> porque Hibernate creo </w:t>
      </w:r>
      <w:r>
        <w:rPr>
          <w:rFonts w:ascii="Consolas" w:hAnsi="Consolas"/>
          <w:color w:val="0C4A6E"/>
          <w:sz w:val="18"/>
        </w:rPr>
        <w:t>NotaClinicaEstructurada</w:t>
      </w:r>
      <w:r>
        <w:t xml:space="preserve"> como TEXT por defecto.</w:t>
      </w:r>
    </w:p>
    <w:p/>
    <w:p>
      <w:r>
        <w:t>Lo solucionamos con: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ALTER TABLE Consultas</w:t>
        <w:br/>
        <w:t xml:space="preserve">  MODIFY COLUMN NotaClinicaEstructurada LONGTEXT,</w:t>
        <w:br/>
        <w:t xml:space="preserve">  MODIFY COLUMN TranscripcionDelAudio LONGTEXT;</w:t>
      </w:r>
    </w:p>
    <w:p/>
    <w:p>
      <w:r>
        <w:t xml:space="preserve">Y agregamos </w:t>
      </w:r>
      <w:r>
        <w:rPr>
          <w:rFonts w:ascii="Consolas" w:hAnsi="Consolas"/>
          <w:color w:val="0C4A6E"/>
          <w:sz w:val="18"/>
        </w:rPr>
        <w:t>@Lob</w:t>
      </w:r>
      <w:r>
        <w:t xml:space="preserve"> en la entidad para que en el futuro Hibernate use LONGTEXT.</w:t>
      </w:r>
    </w:p>
    <w:p/>
    <w:p>
      <w:pPr>
        <w:pStyle w:val="Heading3"/>
      </w:pPr>
      <w:r>
        <w:t>¿Por que `IdClinica` esta en casi todas las tablas?</w:t>
      </w:r>
    </w:p>
    <w:p/>
    <w:p>
      <w:r>
        <w:rPr>
          <w:b/>
        </w:rPr>
        <w:t>Multi-tenant a nivel BD.</w:t>
      </w:r>
      <w:r>
        <w:t xml:space="preserve"> Cada query del backend filtra por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del usuario autenticado. Si esta columna estuviera solo en </w:t>
      </w:r>
      <w:r>
        <w:rPr>
          <w:rFonts w:ascii="Consolas" w:hAnsi="Consolas"/>
          <w:color w:val="0C4A6E"/>
          <w:sz w:val="18"/>
        </w:rPr>
        <w:t>Usuarios</w:t>
      </w:r>
      <w:r>
        <w:t xml:space="preserve">, las queries serian mas complejas y propensas a errores. Con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en cada tabla, las queries son simples y seguras.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