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29B" w:rsidRPr="00746771" w:rsidRDefault="0091329B" w:rsidP="0091329B">
      <w:pPr>
        <w:pStyle w:val="Normal1"/>
        <w:widowControl w:val="0"/>
        <w:rPr>
          <w:color w:val="auto"/>
        </w:rPr>
      </w:pPr>
      <w:r w:rsidRPr="00746771">
        <w:rPr>
          <w:noProof/>
          <w:color w:val="auto"/>
        </w:rPr>
        <w:drawing>
          <wp:anchor distT="0" distB="0" distL="114300" distR="114300" simplePos="0" relativeHeight="251659264" behindDoc="0" locked="0" layoutInCell="1" allowOverlap="1" wp14:anchorId="1F266A9A" wp14:editId="1FD4508B">
            <wp:simplePos x="0" y="0"/>
            <wp:positionH relativeFrom="margin">
              <wp:align>right</wp:align>
            </wp:positionH>
            <wp:positionV relativeFrom="paragraph">
              <wp:posOffset>-182880</wp:posOffset>
            </wp:positionV>
            <wp:extent cx="1944762" cy="8572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2" t="14382" b="15518"/>
                    <a:stretch/>
                  </pic:blipFill>
                  <pic:spPr bwMode="auto">
                    <a:xfrm>
                      <a:off x="0" y="0"/>
                      <a:ext cx="1944762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6771">
        <w:rPr>
          <w:noProof/>
          <w:color w:val="auto"/>
        </w:rPr>
        <w:drawing>
          <wp:anchor distT="0" distB="0" distL="114300" distR="114300" simplePos="0" relativeHeight="251660288" behindDoc="0" locked="0" layoutInCell="1" allowOverlap="1" wp14:anchorId="2F22999F" wp14:editId="5D6C3A48">
            <wp:simplePos x="0" y="0"/>
            <wp:positionH relativeFrom="column">
              <wp:posOffset>-386080</wp:posOffset>
            </wp:positionH>
            <wp:positionV relativeFrom="paragraph">
              <wp:posOffset>12700</wp:posOffset>
            </wp:positionV>
            <wp:extent cx="3066415" cy="67691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1329B" w:rsidRPr="00746771" w:rsidRDefault="0091329B" w:rsidP="0091329B">
      <w:pPr>
        <w:pStyle w:val="Normal1"/>
        <w:widowControl w:val="0"/>
        <w:rPr>
          <w:color w:val="auto"/>
        </w:rPr>
      </w:pPr>
    </w:p>
    <w:p w:rsidR="0091329B" w:rsidRPr="00746771" w:rsidRDefault="0091329B" w:rsidP="0091329B">
      <w:pPr>
        <w:pStyle w:val="Normal1"/>
        <w:spacing w:line="240" w:lineRule="atLeast"/>
        <w:jc w:val="center"/>
        <w:rPr>
          <w:rFonts w:ascii="Calibri" w:eastAsia="Calibri" w:hAnsi="Calibri" w:cs="Calibri"/>
          <w:b/>
          <w:smallCaps/>
          <w:color w:val="auto"/>
          <w:sz w:val="72"/>
          <w:szCs w:val="72"/>
        </w:rPr>
      </w:pPr>
    </w:p>
    <w:p w:rsidR="0091329B" w:rsidRPr="00746771" w:rsidRDefault="0091329B" w:rsidP="0091329B">
      <w:pPr>
        <w:pStyle w:val="Normal1"/>
        <w:spacing w:line="240" w:lineRule="atLeast"/>
        <w:jc w:val="center"/>
        <w:rPr>
          <w:rFonts w:ascii="Calibri" w:eastAsia="Calibri" w:hAnsi="Calibri" w:cs="Calibri"/>
          <w:b/>
          <w:smallCaps/>
          <w:color w:val="auto"/>
          <w:sz w:val="72"/>
          <w:szCs w:val="72"/>
        </w:rPr>
      </w:pPr>
      <w:r w:rsidRPr="00746771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04CDFA" wp14:editId="7F5E9FEC">
                <wp:simplePos x="0" y="0"/>
                <wp:positionH relativeFrom="column">
                  <wp:posOffset>2038350</wp:posOffset>
                </wp:positionH>
                <wp:positionV relativeFrom="paragraph">
                  <wp:posOffset>24130</wp:posOffset>
                </wp:positionV>
                <wp:extent cx="4257675" cy="371475"/>
                <wp:effectExtent l="0" t="0" r="0" b="9525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329B" w:rsidRDefault="0091329B" w:rsidP="0091329B">
                            <w:pPr>
                              <w:ind w:right="75"/>
                              <w:contextualSpacing/>
                              <w:jc w:val="right"/>
                              <w:rPr>
                                <w:rFonts w:ascii="Montserrat Medium" w:hAnsi="Montserrat Medium"/>
                                <w:b/>
                                <w:noProof/>
                                <w:color w:val="737373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b/>
                                <w:noProof/>
                                <w:color w:val="737373"/>
                                <w:sz w:val="18"/>
                                <w:szCs w:val="18"/>
                                <w:lang w:val="es-ES"/>
                              </w:rPr>
                              <w:t>Instituto Tecnológico de Pabellón de Arteaga</w:t>
                            </w:r>
                          </w:p>
                          <w:p w:rsidR="0091329B" w:rsidRPr="005A5E61" w:rsidRDefault="0091329B" w:rsidP="0091329B">
                            <w:pPr>
                              <w:ind w:right="75"/>
                              <w:contextualSpacing/>
                              <w:jc w:val="right"/>
                              <w:rPr>
                                <w:rFonts w:ascii="Adobe Caslon Pro" w:hAnsi="Adobe Caslon Pro"/>
                                <w:color w:val="808080"/>
                                <w:sz w:val="12"/>
                                <w:szCs w:val="14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noProof/>
                                <w:color w:val="737373"/>
                                <w:sz w:val="16"/>
                                <w:szCs w:val="18"/>
                                <w:lang w:val="es-ES"/>
                              </w:rPr>
                              <w:t>Departamento de Ingenierias</w:t>
                            </w:r>
                          </w:p>
                          <w:p w:rsidR="0091329B" w:rsidRPr="00820EA8" w:rsidRDefault="0091329B" w:rsidP="0091329B">
                            <w:pPr>
                              <w:jc w:val="right"/>
                              <w:rPr>
                                <w:rFonts w:ascii="EurekaSans-Light" w:hAnsi="EurekaSans-Light"/>
                                <w:sz w:val="20"/>
                                <w:szCs w:val="20"/>
                              </w:rPr>
                            </w:pPr>
                          </w:p>
                          <w:p w:rsidR="0091329B" w:rsidRDefault="0091329B" w:rsidP="0091329B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04CDF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60.5pt;margin-top:1.9pt;width:335.25pt;height:2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" filled="f" stroked="f">
                <v:textbox>
                  <w:txbxContent>
                    <w:p w:rsidR="0091329B" w:rsidRDefault="0091329B" w:rsidP="0091329B">
                      <w:pPr>
                        <w:ind w:right="75"/>
                        <w:contextualSpacing/>
                        <w:jc w:val="right"/>
                        <w:rPr>
                          <w:rFonts w:ascii="Montserrat Medium" w:hAnsi="Montserrat Medium"/>
                          <w:b/>
                          <w:noProof/>
                          <w:color w:val="737373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Montserrat Medium" w:hAnsi="Montserrat Medium"/>
                          <w:b/>
                          <w:noProof/>
                          <w:color w:val="737373"/>
                          <w:sz w:val="18"/>
                          <w:szCs w:val="18"/>
                          <w:lang w:val="es-ES"/>
                        </w:rPr>
                        <w:t>Instituto Tecnológico de Pabellón de Arteaga</w:t>
                      </w:r>
                    </w:p>
                    <w:p w:rsidR="0091329B" w:rsidRPr="005A5E61" w:rsidRDefault="0091329B" w:rsidP="0091329B">
                      <w:pPr>
                        <w:ind w:right="75"/>
                        <w:contextualSpacing/>
                        <w:jc w:val="right"/>
                        <w:rPr>
                          <w:rFonts w:ascii="Adobe Caslon Pro" w:hAnsi="Adobe Caslon Pro"/>
                          <w:color w:val="808080"/>
                          <w:sz w:val="12"/>
                          <w:szCs w:val="14"/>
                        </w:rPr>
                      </w:pPr>
                      <w:r>
                        <w:rPr>
                          <w:rFonts w:ascii="Montserrat Medium" w:hAnsi="Montserrat Medium"/>
                          <w:noProof/>
                          <w:color w:val="737373"/>
                          <w:sz w:val="16"/>
                          <w:szCs w:val="18"/>
                          <w:lang w:val="es-ES"/>
                        </w:rPr>
                        <w:t>Departamento de Ingenierias</w:t>
                      </w:r>
                    </w:p>
                    <w:p w:rsidR="0091329B" w:rsidRPr="00820EA8" w:rsidRDefault="0091329B" w:rsidP="0091329B">
                      <w:pPr>
                        <w:jc w:val="right"/>
                        <w:rPr>
                          <w:rFonts w:ascii="EurekaSans-Light" w:hAnsi="EurekaSans-Light"/>
                          <w:sz w:val="20"/>
                          <w:szCs w:val="20"/>
                        </w:rPr>
                      </w:pPr>
                    </w:p>
                    <w:p w:rsidR="0091329B" w:rsidRDefault="0091329B" w:rsidP="0091329B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:rsidR="0091329B" w:rsidRDefault="0091329B" w:rsidP="0091329B">
      <w:pPr>
        <w:pStyle w:val="Normal1"/>
        <w:spacing w:line="240" w:lineRule="atLeast"/>
        <w:jc w:val="center"/>
        <w:rPr>
          <w:rFonts w:ascii="Montserrat ExtraBold" w:eastAsia="Calibri" w:hAnsi="Montserrat ExtraBold" w:cs="Calibri"/>
          <w:b/>
          <w:smallCaps/>
          <w:color w:val="auto"/>
          <w:sz w:val="28"/>
          <w:szCs w:val="72"/>
        </w:rPr>
      </w:pPr>
    </w:p>
    <w:p w:rsidR="0091329B" w:rsidRDefault="0091329B" w:rsidP="0091329B">
      <w:pPr>
        <w:pStyle w:val="Normal1"/>
        <w:spacing w:line="180" w:lineRule="atLeast"/>
        <w:jc w:val="center"/>
        <w:rPr>
          <w:rFonts w:ascii="Montserrat" w:eastAsia="Calibri" w:hAnsi="Montserrat" w:cs="Calibri"/>
          <w:b/>
          <w:smallCaps/>
          <w:color w:val="auto"/>
          <w:sz w:val="36"/>
          <w:szCs w:val="72"/>
        </w:rPr>
      </w:pPr>
    </w:p>
    <w:p w:rsidR="0091329B" w:rsidRDefault="0091329B" w:rsidP="0091329B">
      <w:pPr>
        <w:pStyle w:val="Normal1"/>
        <w:jc w:val="center"/>
        <w:rPr>
          <w:rFonts w:ascii="Montserrat" w:eastAsia="Calibri" w:hAnsi="Montserrat" w:cs="Calibri"/>
          <w:b/>
          <w:smallCaps/>
          <w:color w:val="auto"/>
          <w:sz w:val="36"/>
          <w:szCs w:val="36"/>
        </w:rPr>
      </w:pPr>
      <w:r>
        <w:rPr>
          <w:rFonts w:ascii="Montserrat" w:eastAsia="Calibri" w:hAnsi="Montserrat" w:cs="Calibri"/>
          <w:b/>
          <w:smallCaps/>
          <w:color w:val="auto"/>
          <w:sz w:val="36"/>
          <w:szCs w:val="36"/>
        </w:rPr>
        <w:t>Proyecto Unidad 5 (</w:t>
      </w:r>
      <w:proofErr w:type="spellStart"/>
      <w:r>
        <w:rPr>
          <w:rFonts w:ascii="Montserrat" w:eastAsia="Calibri" w:hAnsi="Montserrat" w:cs="Calibri"/>
          <w:b/>
          <w:smallCaps/>
          <w:color w:val="auto"/>
          <w:sz w:val="36"/>
          <w:szCs w:val="36"/>
        </w:rPr>
        <w:t>Checador</w:t>
      </w:r>
      <w:proofErr w:type="spellEnd"/>
      <w:r>
        <w:rPr>
          <w:rFonts w:ascii="Montserrat" w:eastAsia="Calibri" w:hAnsi="Montserrat" w:cs="Calibri"/>
          <w:b/>
          <w:smallCaps/>
          <w:color w:val="auto"/>
          <w:sz w:val="36"/>
          <w:szCs w:val="36"/>
        </w:rPr>
        <w:t xml:space="preserve"> de nivel de</w:t>
      </w:r>
      <w:r w:rsidR="001178D6">
        <w:rPr>
          <w:rFonts w:ascii="Montserrat" w:eastAsia="Calibri" w:hAnsi="Montserrat" w:cs="Calibri"/>
          <w:b/>
          <w:smallCaps/>
          <w:color w:val="auto"/>
          <w:sz w:val="36"/>
          <w:szCs w:val="36"/>
        </w:rPr>
        <w:t>l</w:t>
      </w:r>
      <w:r>
        <w:rPr>
          <w:rFonts w:ascii="Montserrat" w:eastAsia="Calibri" w:hAnsi="Montserrat" w:cs="Calibri"/>
          <w:b/>
          <w:smallCaps/>
          <w:color w:val="auto"/>
          <w:sz w:val="36"/>
          <w:szCs w:val="36"/>
        </w:rPr>
        <w:t xml:space="preserve"> agua).</w:t>
      </w:r>
    </w:p>
    <w:p w:rsidR="0091329B" w:rsidRDefault="0091329B" w:rsidP="0091329B">
      <w:pPr>
        <w:pStyle w:val="Normal1"/>
        <w:jc w:val="center"/>
        <w:rPr>
          <w:rFonts w:ascii="Montserrat" w:eastAsia="Calibri" w:hAnsi="Montserrat" w:cs="Calibri"/>
          <w:b/>
          <w:smallCaps/>
          <w:color w:val="auto"/>
          <w:sz w:val="36"/>
          <w:szCs w:val="36"/>
        </w:rPr>
      </w:pPr>
    </w:p>
    <w:p w:rsidR="0091329B" w:rsidRPr="006B4FBA" w:rsidRDefault="0091329B" w:rsidP="0091329B">
      <w:pPr>
        <w:pStyle w:val="Normal1"/>
        <w:jc w:val="center"/>
        <w:rPr>
          <w:color w:val="auto"/>
          <w:sz w:val="20"/>
        </w:rPr>
      </w:pPr>
    </w:p>
    <w:tbl>
      <w:tblPr>
        <w:tblW w:w="9576" w:type="dxa"/>
        <w:jc w:val="center"/>
        <w:tblLayout w:type="fixed"/>
        <w:tblLook w:val="0400" w:firstRow="0" w:lastRow="0" w:firstColumn="0" w:lastColumn="0" w:noHBand="0" w:noVBand="1"/>
      </w:tblPr>
      <w:tblGrid>
        <w:gridCol w:w="9576"/>
      </w:tblGrid>
      <w:tr w:rsidR="0091329B" w:rsidRPr="006B4FBA" w:rsidTr="00933781">
        <w:trPr>
          <w:trHeight w:val="834"/>
          <w:jc w:val="center"/>
        </w:trPr>
        <w:tc>
          <w:tcPr>
            <w:tcW w:w="9576" w:type="dxa"/>
          </w:tcPr>
          <w:p w:rsidR="0091329B" w:rsidRPr="006B4FBA" w:rsidRDefault="0091329B" w:rsidP="00933781">
            <w:pPr>
              <w:pStyle w:val="Normal1"/>
              <w:spacing w:line="240" w:lineRule="atLeast"/>
              <w:contextualSpacing/>
              <w:jc w:val="center"/>
              <w:rPr>
                <w:rFonts w:ascii="Calibri" w:eastAsia="Calibri" w:hAnsi="Calibri" w:cs="Calibri"/>
                <w:smallCaps/>
                <w:color w:val="auto"/>
                <w:sz w:val="32"/>
                <w:szCs w:val="72"/>
              </w:rPr>
            </w:pPr>
          </w:p>
          <w:p w:rsidR="0091329B" w:rsidRDefault="0091329B" w:rsidP="00933781">
            <w:pPr>
              <w:pStyle w:val="Normal1"/>
              <w:spacing w:line="240" w:lineRule="atLeast"/>
              <w:jc w:val="center"/>
              <w:rPr>
                <w:rFonts w:ascii="Montserrat" w:eastAsia="Calibri" w:hAnsi="Montserrat" w:cs="Calibri"/>
                <w:smallCaps/>
                <w:color w:val="auto"/>
                <w:sz w:val="28"/>
                <w:szCs w:val="72"/>
              </w:rPr>
            </w:pPr>
            <w:r w:rsidRPr="006B4FBA">
              <w:rPr>
                <w:rFonts w:ascii="Montserrat" w:eastAsia="Calibri" w:hAnsi="Montserrat" w:cs="Calibri"/>
                <w:smallCaps/>
                <w:color w:val="auto"/>
                <w:sz w:val="28"/>
                <w:szCs w:val="72"/>
              </w:rPr>
              <w:t>PRESENTA:</w:t>
            </w:r>
          </w:p>
          <w:p w:rsidR="0091329B" w:rsidRPr="006B4FBA" w:rsidRDefault="0091329B" w:rsidP="00933781">
            <w:pPr>
              <w:pStyle w:val="Normal1"/>
              <w:spacing w:line="240" w:lineRule="atLeast"/>
              <w:jc w:val="center"/>
              <w:rPr>
                <w:rFonts w:ascii="Montserrat" w:eastAsia="Calibri" w:hAnsi="Montserrat" w:cs="Calibri"/>
                <w:smallCaps/>
                <w:color w:val="auto"/>
                <w:sz w:val="28"/>
                <w:szCs w:val="72"/>
              </w:rPr>
            </w:pPr>
          </w:p>
          <w:p w:rsidR="0091329B" w:rsidRPr="006B4FBA" w:rsidRDefault="0091329B" w:rsidP="0091329B">
            <w:pPr>
              <w:pStyle w:val="Normal1"/>
              <w:spacing w:line="240" w:lineRule="atLeast"/>
              <w:contextualSpacing/>
              <w:jc w:val="center"/>
              <w:rPr>
                <w:rFonts w:ascii="Calibri" w:eastAsia="Calibri" w:hAnsi="Calibri" w:cs="Calibri"/>
                <w:smallCaps/>
                <w:color w:val="auto"/>
                <w:sz w:val="32"/>
                <w:szCs w:val="72"/>
              </w:rPr>
            </w:pPr>
            <w:r>
              <w:rPr>
                <w:rFonts w:ascii="Calibri" w:eastAsia="Calibri" w:hAnsi="Calibri" w:cs="Calibri"/>
                <w:smallCaps/>
                <w:color w:val="auto"/>
                <w:sz w:val="32"/>
                <w:szCs w:val="72"/>
              </w:rPr>
              <w:t>José Roberto Salas Romero.</w:t>
            </w:r>
          </w:p>
        </w:tc>
      </w:tr>
      <w:tr w:rsidR="0091329B" w:rsidRPr="006B4FBA" w:rsidTr="00933781">
        <w:trPr>
          <w:jc w:val="center"/>
        </w:trPr>
        <w:tc>
          <w:tcPr>
            <w:tcW w:w="9576" w:type="dxa"/>
          </w:tcPr>
          <w:p w:rsidR="0091329B" w:rsidRDefault="0091329B" w:rsidP="00933781">
            <w:pPr>
              <w:pStyle w:val="Normal1"/>
              <w:spacing w:line="240" w:lineRule="atLeast"/>
              <w:jc w:val="center"/>
              <w:rPr>
                <w:rFonts w:ascii="Montserrat ExtraBold" w:eastAsia="Calibri" w:hAnsi="Montserrat ExtraBold" w:cs="Calibri"/>
                <w:smallCaps/>
                <w:color w:val="auto"/>
                <w:sz w:val="32"/>
                <w:szCs w:val="72"/>
              </w:rPr>
            </w:pPr>
          </w:p>
          <w:p w:rsidR="0091329B" w:rsidRDefault="0091329B" w:rsidP="00933781">
            <w:pPr>
              <w:pStyle w:val="Normal1"/>
              <w:spacing w:line="240" w:lineRule="atLeast"/>
              <w:jc w:val="center"/>
              <w:rPr>
                <w:rFonts w:ascii="Montserrat ExtraBold" w:eastAsia="Calibri" w:hAnsi="Montserrat ExtraBold" w:cs="Calibri"/>
                <w:smallCaps/>
                <w:color w:val="auto"/>
                <w:sz w:val="32"/>
                <w:szCs w:val="72"/>
              </w:rPr>
            </w:pPr>
          </w:p>
          <w:p w:rsidR="0091329B" w:rsidRPr="006B4FBA" w:rsidRDefault="0091329B" w:rsidP="00933781">
            <w:pPr>
              <w:pStyle w:val="Normal1"/>
              <w:spacing w:line="240" w:lineRule="atLeast"/>
              <w:jc w:val="center"/>
              <w:rPr>
                <w:rFonts w:ascii="Montserrat ExtraBold" w:eastAsia="Calibri" w:hAnsi="Montserrat ExtraBold" w:cs="Calibri"/>
                <w:smallCaps/>
                <w:color w:val="auto"/>
                <w:sz w:val="32"/>
                <w:szCs w:val="72"/>
              </w:rPr>
            </w:pPr>
          </w:p>
          <w:p w:rsidR="0091329B" w:rsidRPr="006B4FBA" w:rsidRDefault="0091329B" w:rsidP="00933781">
            <w:pPr>
              <w:pStyle w:val="Normal1"/>
              <w:spacing w:line="240" w:lineRule="atLeast"/>
              <w:jc w:val="center"/>
              <w:rPr>
                <w:rFonts w:ascii="Montserrat ExtraBold" w:eastAsia="Calibri" w:hAnsi="Montserrat ExtraBold" w:cs="Calibri"/>
                <w:smallCaps/>
                <w:color w:val="auto"/>
                <w:sz w:val="32"/>
                <w:szCs w:val="72"/>
              </w:rPr>
            </w:pPr>
          </w:p>
          <w:p w:rsidR="0091329B" w:rsidRPr="006B4FBA" w:rsidRDefault="0091329B" w:rsidP="00933781">
            <w:pPr>
              <w:pStyle w:val="Normal1"/>
              <w:spacing w:line="240" w:lineRule="atLeast"/>
              <w:jc w:val="center"/>
              <w:rPr>
                <w:rFonts w:ascii="Montserrat" w:eastAsia="Calibri" w:hAnsi="Montserrat" w:cs="Calibri"/>
                <w:smallCaps/>
                <w:color w:val="auto"/>
                <w:sz w:val="28"/>
                <w:szCs w:val="72"/>
              </w:rPr>
            </w:pPr>
            <w:r w:rsidRPr="006B4FBA">
              <w:rPr>
                <w:rFonts w:ascii="Montserrat" w:eastAsia="Calibri" w:hAnsi="Montserrat" w:cs="Calibri"/>
                <w:smallCaps/>
                <w:color w:val="auto"/>
                <w:sz w:val="28"/>
                <w:szCs w:val="72"/>
              </w:rPr>
              <w:t>CARRERA:</w:t>
            </w:r>
          </w:p>
          <w:p w:rsidR="0091329B" w:rsidRPr="006B4FBA" w:rsidRDefault="0091329B" w:rsidP="00933781">
            <w:pPr>
              <w:pStyle w:val="Normal1"/>
              <w:spacing w:line="240" w:lineRule="atLeast"/>
              <w:jc w:val="center"/>
              <w:rPr>
                <w:rFonts w:ascii="Montserrat" w:eastAsia="Calibri" w:hAnsi="Montserrat" w:cs="Calibri"/>
                <w:smallCaps/>
                <w:color w:val="auto"/>
                <w:sz w:val="28"/>
                <w:szCs w:val="72"/>
              </w:rPr>
            </w:pPr>
          </w:p>
          <w:p w:rsidR="0091329B" w:rsidRPr="006B4FBA" w:rsidRDefault="0091329B" w:rsidP="00933781">
            <w:pPr>
              <w:pStyle w:val="Normal1"/>
              <w:spacing w:line="240" w:lineRule="atLeast"/>
              <w:rPr>
                <w:rFonts w:ascii="Montserrat" w:eastAsia="Calibri" w:hAnsi="Montserrat" w:cs="Calibri"/>
                <w:smallCaps/>
                <w:color w:val="auto"/>
                <w:sz w:val="28"/>
                <w:szCs w:val="72"/>
              </w:rPr>
            </w:pPr>
          </w:p>
          <w:p w:rsidR="0091329B" w:rsidRPr="006B4FBA" w:rsidRDefault="0091329B" w:rsidP="00933781">
            <w:pPr>
              <w:pStyle w:val="Normal1"/>
              <w:spacing w:line="240" w:lineRule="auto"/>
              <w:jc w:val="center"/>
              <w:rPr>
                <w:b/>
                <w:i/>
                <w:color w:val="auto"/>
                <w:sz w:val="24"/>
              </w:rPr>
            </w:pPr>
            <w:r>
              <w:rPr>
                <w:rFonts w:ascii="Calibri" w:eastAsia="Calibri" w:hAnsi="Calibri" w:cs="Calibri"/>
                <w:b/>
                <w:i/>
                <w:smallCaps/>
                <w:color w:val="auto"/>
                <w:sz w:val="32"/>
                <w:szCs w:val="72"/>
              </w:rPr>
              <w:t>Programación básica</w:t>
            </w:r>
          </w:p>
          <w:p w:rsidR="0091329B" w:rsidRPr="006B4FBA" w:rsidRDefault="0091329B" w:rsidP="00933781">
            <w:pPr>
              <w:pStyle w:val="Normal1"/>
              <w:spacing w:line="240" w:lineRule="atLeast"/>
              <w:jc w:val="center"/>
              <w:rPr>
                <w:rFonts w:ascii="Montserrat ExtraBold" w:eastAsia="Calibri" w:hAnsi="Montserrat ExtraBold" w:cs="Calibri"/>
                <w:smallCaps/>
                <w:color w:val="auto"/>
                <w:sz w:val="32"/>
                <w:szCs w:val="72"/>
              </w:rPr>
            </w:pPr>
          </w:p>
        </w:tc>
      </w:tr>
    </w:tbl>
    <w:p w:rsidR="0073305E" w:rsidRDefault="0073305E" w:rsidP="0091329B">
      <w:pPr>
        <w:pStyle w:val="Normal1"/>
        <w:spacing w:line="240" w:lineRule="auto"/>
        <w:rPr>
          <w:color w:val="auto"/>
          <w:sz w:val="24"/>
        </w:rPr>
      </w:pPr>
    </w:p>
    <w:p w:rsidR="0073305E" w:rsidRDefault="0073305E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Pr="00746771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Pr="00746771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  <w:r>
        <w:rPr>
          <w:color w:val="auto"/>
          <w:sz w:val="24"/>
        </w:rPr>
        <w:t>Nombre del maestro: Eduardo Flores Gallegos.</w:t>
      </w: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C66A98" w:rsidRDefault="00C66A98" w:rsidP="0091329B">
      <w:pPr>
        <w:pStyle w:val="Normal1"/>
        <w:spacing w:line="240" w:lineRule="auto"/>
        <w:rPr>
          <w:color w:val="auto"/>
          <w:sz w:val="24"/>
        </w:rPr>
      </w:pPr>
    </w:p>
    <w:p w:rsidR="00C66A98" w:rsidRDefault="00C66A98" w:rsidP="0091329B">
      <w:pPr>
        <w:pStyle w:val="Normal1"/>
        <w:spacing w:line="240" w:lineRule="auto"/>
        <w:rPr>
          <w:color w:val="auto"/>
          <w:sz w:val="24"/>
        </w:rPr>
      </w:pPr>
    </w:p>
    <w:p w:rsidR="00C66A98" w:rsidRDefault="00C66A98" w:rsidP="0091329B">
      <w:pPr>
        <w:pStyle w:val="Normal1"/>
        <w:spacing w:line="240" w:lineRule="auto"/>
        <w:rPr>
          <w:color w:val="auto"/>
          <w:sz w:val="24"/>
        </w:rPr>
      </w:pPr>
    </w:p>
    <w:p w:rsidR="00C66A98" w:rsidRDefault="00C66A98" w:rsidP="0091329B">
      <w:pPr>
        <w:pStyle w:val="Normal1"/>
        <w:spacing w:line="240" w:lineRule="auto"/>
        <w:rPr>
          <w:color w:val="auto"/>
          <w:sz w:val="24"/>
        </w:rPr>
      </w:pPr>
    </w:p>
    <w:p w:rsidR="00C66A98" w:rsidRDefault="00C66A98" w:rsidP="0091329B">
      <w:pPr>
        <w:pStyle w:val="Normal1"/>
        <w:spacing w:line="240" w:lineRule="auto"/>
        <w:rPr>
          <w:color w:val="auto"/>
          <w:sz w:val="24"/>
        </w:rPr>
      </w:pPr>
    </w:p>
    <w:p w:rsidR="00C66A98" w:rsidRDefault="00C66A98" w:rsidP="0091329B">
      <w:pPr>
        <w:pStyle w:val="Normal1"/>
        <w:spacing w:line="240" w:lineRule="auto"/>
        <w:rPr>
          <w:color w:val="auto"/>
          <w:sz w:val="24"/>
        </w:rPr>
      </w:pPr>
    </w:p>
    <w:p w:rsidR="00C66A98" w:rsidRDefault="00C66A98" w:rsidP="0091329B">
      <w:pPr>
        <w:pStyle w:val="Normal1"/>
        <w:spacing w:line="240" w:lineRule="auto"/>
        <w:rPr>
          <w:color w:val="auto"/>
          <w:sz w:val="24"/>
        </w:rPr>
      </w:pPr>
    </w:p>
    <w:p w:rsidR="00C66A98" w:rsidRDefault="00C66A98" w:rsidP="0091329B">
      <w:pPr>
        <w:pStyle w:val="Normal1"/>
        <w:spacing w:line="240" w:lineRule="auto"/>
        <w:rPr>
          <w:color w:val="auto"/>
          <w:sz w:val="24"/>
        </w:rPr>
      </w:pPr>
    </w:p>
    <w:p w:rsidR="00C66A98" w:rsidRDefault="00C66A98" w:rsidP="0091329B">
      <w:pPr>
        <w:pStyle w:val="Normal1"/>
        <w:spacing w:line="240" w:lineRule="auto"/>
        <w:rPr>
          <w:color w:val="auto"/>
          <w:sz w:val="24"/>
        </w:rPr>
      </w:pPr>
    </w:p>
    <w:p w:rsidR="00C66A98" w:rsidRDefault="00C66A98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Pr="009A0592" w:rsidRDefault="0091329B" w:rsidP="00C66A98">
      <w:pPr>
        <w:pStyle w:val="Normal1"/>
        <w:spacing w:line="240" w:lineRule="auto"/>
        <w:outlineLvl w:val="0"/>
        <w:rPr>
          <w:b/>
          <w:color w:val="auto"/>
          <w:sz w:val="28"/>
        </w:rPr>
      </w:pPr>
      <w:bookmarkStart w:id="0" w:name="_Toc197369940"/>
      <w:bookmarkStart w:id="1" w:name="_GoBack"/>
      <w:r w:rsidRPr="009A0592">
        <w:rPr>
          <w:b/>
          <w:color w:val="auto"/>
          <w:sz w:val="28"/>
        </w:rPr>
        <w:t>Índice</w:t>
      </w:r>
      <w:bookmarkEnd w:id="0"/>
    </w:p>
    <w:bookmarkEnd w:id="1"/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sdt>
      <w:sdtPr>
        <w:rPr>
          <w:rFonts w:ascii="Arial" w:eastAsia="Arial" w:hAnsi="Arial" w:cs="Arial"/>
          <w:color w:val="000000"/>
          <w:sz w:val="22"/>
          <w:szCs w:val="22"/>
          <w:lang w:val="es-ES"/>
        </w:rPr>
        <w:id w:val="-3401668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D3993" w:rsidRDefault="002D3993">
          <w:pPr>
            <w:pStyle w:val="TtuloTDC"/>
          </w:pPr>
          <w:r>
            <w:rPr>
              <w:lang w:val="es-ES"/>
            </w:rPr>
            <w:t>Contenido</w:t>
          </w:r>
        </w:p>
        <w:p w:rsidR="00C66A98" w:rsidRDefault="002D399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369940" w:history="1">
            <w:r w:rsidR="00C66A98" w:rsidRPr="000E5F2C">
              <w:rPr>
                <w:rStyle w:val="Hipervnculo"/>
                <w:b/>
                <w:noProof/>
              </w:rPr>
              <w:t>Índice</w:t>
            </w:r>
            <w:r w:rsidR="00C66A98">
              <w:rPr>
                <w:noProof/>
                <w:webHidden/>
              </w:rPr>
              <w:tab/>
            </w:r>
            <w:r w:rsidR="00C66A98">
              <w:rPr>
                <w:noProof/>
                <w:webHidden/>
              </w:rPr>
              <w:fldChar w:fldCharType="begin"/>
            </w:r>
            <w:r w:rsidR="00C66A98">
              <w:rPr>
                <w:noProof/>
                <w:webHidden/>
              </w:rPr>
              <w:instrText xml:space="preserve"> PAGEREF _Toc197369940 \h </w:instrText>
            </w:r>
            <w:r w:rsidR="00C66A98">
              <w:rPr>
                <w:noProof/>
                <w:webHidden/>
              </w:rPr>
            </w:r>
            <w:r w:rsidR="00C66A98">
              <w:rPr>
                <w:noProof/>
                <w:webHidden/>
              </w:rPr>
              <w:fldChar w:fldCharType="separate"/>
            </w:r>
            <w:r w:rsidR="00C66A98">
              <w:rPr>
                <w:noProof/>
                <w:webHidden/>
              </w:rPr>
              <w:t>2</w:t>
            </w:r>
            <w:r w:rsidR="00C66A98">
              <w:rPr>
                <w:noProof/>
                <w:webHidden/>
              </w:rPr>
              <w:fldChar w:fldCharType="end"/>
            </w:r>
          </w:hyperlink>
        </w:p>
        <w:p w:rsidR="00C66A98" w:rsidRDefault="00C66A9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69941" w:history="1">
            <w:r w:rsidRPr="000E5F2C">
              <w:rPr>
                <w:rStyle w:val="Hipervnculo"/>
                <w:b/>
                <w:noProof/>
              </w:rPr>
              <w:t>Objetivo/ Historia de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_Toc197369941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6A98" w:rsidRDefault="00C66A9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69942" w:history="1">
            <w:r w:rsidRPr="000E5F2C">
              <w:rPr>
                <w:rStyle w:val="Hipervnculo"/>
                <w:b/>
                <w:noProof/>
                <w:lang w:val="es-ES"/>
              </w:rPr>
              <w:t>Objetos.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_Toc197369942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6A98" w:rsidRDefault="00C66A9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69943" w:history="1">
            <w:r w:rsidRPr="000E5F2C">
              <w:rPr>
                <w:rStyle w:val="Hipervnculo"/>
                <w:noProof/>
                <w:lang w:val="es-ES"/>
              </w:rPr>
              <w:t>Atributos y funciones.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_Toc197369943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6A98" w:rsidRDefault="00C66A9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69944" w:history="1">
            <w:r w:rsidRPr="000E5F2C">
              <w:rPr>
                <w:rStyle w:val="Hipervnculo"/>
                <w:b/>
                <w:noProof/>
                <w:lang w:val="es-ES"/>
              </w:rPr>
              <w:t>Diagrama de clase.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_Toc197369944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6A98" w:rsidRDefault="00C66A9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69945" w:history="1">
            <w:r w:rsidRPr="000E5F2C">
              <w:rPr>
                <w:rStyle w:val="Hipervnculo"/>
                <w:b/>
                <w:noProof/>
                <w:lang w:val="es-ES"/>
              </w:rPr>
              <w:t>Pseudocódigo.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_Toc197369945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3993" w:rsidRDefault="002D3993">
          <w:r>
            <w:rPr>
              <w:b/>
              <w:bCs/>
              <w:lang w:val="es-ES"/>
            </w:rPr>
            <w:fldChar w:fldCharType="end"/>
          </w:r>
        </w:p>
      </w:sdtContent>
    </w:sdt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2D3993" w:rsidRDefault="002D3993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C66A98" w:rsidRDefault="00C66A98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Pr="009A0592" w:rsidRDefault="0091329B" w:rsidP="00C66A98">
      <w:pPr>
        <w:pStyle w:val="Normal1"/>
        <w:spacing w:line="240" w:lineRule="auto"/>
        <w:outlineLvl w:val="0"/>
        <w:rPr>
          <w:b/>
          <w:color w:val="auto"/>
          <w:sz w:val="28"/>
        </w:rPr>
      </w:pPr>
      <w:bookmarkStart w:id="2" w:name="_Toc197369941"/>
      <w:r w:rsidRPr="009A0592">
        <w:rPr>
          <w:b/>
          <w:color w:val="auto"/>
          <w:sz w:val="28"/>
        </w:rPr>
        <w:t>Objetivo/ Historia de usuario.</w:t>
      </w:r>
      <w:bookmarkEnd w:id="2"/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A0592" w:rsidRPr="001178D6" w:rsidRDefault="001178D6" w:rsidP="009A0592">
      <w:pPr>
        <w:pStyle w:val="Normal1"/>
        <w:jc w:val="both"/>
        <w:rPr>
          <w:sz w:val="24"/>
        </w:rPr>
      </w:pPr>
      <w:r>
        <w:rPr>
          <w:sz w:val="24"/>
        </w:rPr>
        <w:t>D</w:t>
      </w:r>
      <w:r w:rsidRPr="009A0592">
        <w:rPr>
          <w:sz w:val="24"/>
        </w:rPr>
        <w:t>esarrollar un sistema</w:t>
      </w:r>
      <w:r w:rsidR="002D3993">
        <w:rPr>
          <w:sz w:val="24"/>
        </w:rPr>
        <w:t xml:space="preserve"> con un sensor de nivel</w:t>
      </w:r>
      <w:r w:rsidRPr="009A0592">
        <w:rPr>
          <w:sz w:val="24"/>
        </w:rPr>
        <w:t xml:space="preserve"> que monitoree en tiempo real el nivel de agua</w:t>
      </w:r>
      <w:r>
        <w:rPr>
          <w:sz w:val="24"/>
        </w:rPr>
        <w:t xml:space="preserve"> y proporcione señales. </w:t>
      </w: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1178D6" w:rsidRDefault="001178D6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Default="0091329B" w:rsidP="0091329B">
      <w:pPr>
        <w:pStyle w:val="Normal1"/>
        <w:spacing w:line="240" w:lineRule="auto"/>
        <w:rPr>
          <w:color w:val="auto"/>
          <w:sz w:val="24"/>
        </w:rPr>
      </w:pPr>
    </w:p>
    <w:p w:rsidR="0091329B" w:rsidRPr="00746771" w:rsidRDefault="0091329B" w:rsidP="0091329B">
      <w:pPr>
        <w:pStyle w:val="Normal1"/>
        <w:spacing w:line="240" w:lineRule="auto"/>
        <w:rPr>
          <w:color w:val="auto"/>
        </w:rPr>
      </w:pPr>
    </w:p>
    <w:p w:rsidR="00C31401" w:rsidRDefault="00C31401">
      <w:pPr>
        <w:rPr>
          <w:lang w:val="es-ES"/>
        </w:rPr>
      </w:pPr>
    </w:p>
    <w:p w:rsidR="00292504" w:rsidRDefault="00292504">
      <w:pPr>
        <w:rPr>
          <w:lang w:val="es-ES"/>
        </w:rPr>
      </w:pPr>
    </w:p>
    <w:p w:rsidR="00292504" w:rsidRDefault="00292504">
      <w:pPr>
        <w:rPr>
          <w:lang w:val="es-ES"/>
        </w:rPr>
      </w:pPr>
    </w:p>
    <w:p w:rsidR="00292504" w:rsidRDefault="00292504">
      <w:pPr>
        <w:rPr>
          <w:lang w:val="es-ES"/>
        </w:rPr>
      </w:pPr>
    </w:p>
    <w:p w:rsidR="00292504" w:rsidRDefault="00292504">
      <w:pPr>
        <w:rPr>
          <w:lang w:val="es-ES"/>
        </w:rPr>
      </w:pPr>
    </w:p>
    <w:p w:rsidR="00292504" w:rsidRDefault="00292504">
      <w:pPr>
        <w:rPr>
          <w:lang w:val="es-ES"/>
        </w:rPr>
      </w:pPr>
    </w:p>
    <w:p w:rsidR="00292504" w:rsidRDefault="00292504">
      <w:pPr>
        <w:rPr>
          <w:lang w:val="es-ES"/>
        </w:rPr>
      </w:pPr>
    </w:p>
    <w:p w:rsidR="00292504" w:rsidRDefault="00292504">
      <w:pPr>
        <w:rPr>
          <w:lang w:val="es-ES"/>
        </w:rPr>
      </w:pPr>
    </w:p>
    <w:p w:rsidR="00292504" w:rsidRDefault="00292504">
      <w:pPr>
        <w:rPr>
          <w:lang w:val="es-ES"/>
        </w:rPr>
      </w:pPr>
    </w:p>
    <w:p w:rsidR="00292504" w:rsidRDefault="00292504">
      <w:pPr>
        <w:rPr>
          <w:lang w:val="es-ES"/>
        </w:rPr>
      </w:pPr>
    </w:p>
    <w:p w:rsidR="00292504" w:rsidRDefault="00292504">
      <w:pPr>
        <w:rPr>
          <w:lang w:val="es-ES"/>
        </w:rPr>
      </w:pPr>
    </w:p>
    <w:p w:rsidR="003F5735" w:rsidRDefault="003F5735">
      <w:pPr>
        <w:rPr>
          <w:lang w:val="es-ES"/>
        </w:rPr>
      </w:pPr>
    </w:p>
    <w:p w:rsidR="003F5735" w:rsidRDefault="003F5735">
      <w:pPr>
        <w:rPr>
          <w:lang w:val="es-ES"/>
        </w:rPr>
      </w:pPr>
    </w:p>
    <w:p w:rsidR="00292504" w:rsidRDefault="00292504">
      <w:pPr>
        <w:rPr>
          <w:lang w:val="es-ES"/>
        </w:rPr>
      </w:pPr>
    </w:p>
    <w:p w:rsidR="00C66A98" w:rsidRDefault="00C66A98">
      <w:pPr>
        <w:rPr>
          <w:lang w:val="es-ES"/>
        </w:rPr>
      </w:pPr>
    </w:p>
    <w:p w:rsidR="00C66A98" w:rsidRDefault="00C66A98">
      <w:pPr>
        <w:rPr>
          <w:lang w:val="es-ES"/>
        </w:rPr>
      </w:pPr>
    </w:p>
    <w:p w:rsidR="00C66A98" w:rsidRDefault="00C66A98">
      <w:pPr>
        <w:rPr>
          <w:lang w:val="es-ES"/>
        </w:rPr>
      </w:pPr>
    </w:p>
    <w:p w:rsidR="00292504" w:rsidRPr="00C66A98" w:rsidRDefault="00292504" w:rsidP="00C66A98">
      <w:pPr>
        <w:pStyle w:val="Ttulo1"/>
        <w:rPr>
          <w:rFonts w:ascii="Arial" w:hAnsi="Arial" w:cs="Arial"/>
          <w:b/>
          <w:color w:val="000000" w:themeColor="text1"/>
          <w:sz w:val="28"/>
          <w:lang w:val="es-ES"/>
        </w:rPr>
      </w:pPr>
      <w:bookmarkStart w:id="3" w:name="_Toc197369942"/>
      <w:r w:rsidRPr="00C66A98">
        <w:rPr>
          <w:rFonts w:ascii="Arial" w:hAnsi="Arial" w:cs="Arial"/>
          <w:b/>
          <w:color w:val="000000" w:themeColor="text1"/>
          <w:sz w:val="28"/>
          <w:lang w:val="es-ES"/>
        </w:rPr>
        <w:t>Objetos</w:t>
      </w:r>
      <w:r w:rsidR="001178D6" w:rsidRPr="00C66A98">
        <w:rPr>
          <w:rFonts w:ascii="Arial" w:hAnsi="Arial" w:cs="Arial"/>
          <w:b/>
          <w:color w:val="000000" w:themeColor="text1"/>
          <w:sz w:val="28"/>
          <w:lang w:val="es-ES"/>
        </w:rPr>
        <w:t>.</w:t>
      </w:r>
      <w:bookmarkEnd w:id="3"/>
    </w:p>
    <w:p w:rsidR="00292504" w:rsidRDefault="00292504">
      <w:pPr>
        <w:rPr>
          <w:lang w:val="es-ES"/>
        </w:rPr>
      </w:pPr>
    </w:p>
    <w:p w:rsidR="00292504" w:rsidRPr="002D3993" w:rsidRDefault="00292504" w:rsidP="00C66A98">
      <w:pPr>
        <w:pStyle w:val="Ttulo2"/>
        <w:rPr>
          <w:rFonts w:ascii="Arial" w:hAnsi="Arial" w:cs="Arial"/>
          <w:color w:val="000000" w:themeColor="text1"/>
          <w:sz w:val="24"/>
          <w:u w:val="single"/>
          <w:lang w:val="es-ES"/>
        </w:rPr>
      </w:pPr>
      <w:bookmarkStart w:id="4" w:name="_Toc197369943"/>
      <w:r w:rsidRPr="002D3993">
        <w:rPr>
          <w:rFonts w:ascii="Arial" w:hAnsi="Arial" w:cs="Arial"/>
          <w:color w:val="000000" w:themeColor="text1"/>
          <w:sz w:val="24"/>
          <w:u w:val="single"/>
          <w:lang w:val="es-ES"/>
        </w:rPr>
        <w:t>Atributos y funciones.</w:t>
      </w:r>
      <w:bookmarkEnd w:id="4"/>
    </w:p>
    <w:p w:rsidR="00940775" w:rsidRDefault="00940775">
      <w:pPr>
        <w:rPr>
          <w:sz w:val="24"/>
          <w:u w:val="single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40775" w:rsidTr="00940775">
        <w:tc>
          <w:tcPr>
            <w:tcW w:w="2942" w:type="dxa"/>
          </w:tcPr>
          <w:p w:rsidR="00940775" w:rsidRDefault="009407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Objetos.</w:t>
            </w:r>
          </w:p>
        </w:tc>
        <w:tc>
          <w:tcPr>
            <w:tcW w:w="2943" w:type="dxa"/>
          </w:tcPr>
          <w:p w:rsidR="00940775" w:rsidRDefault="009407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 xml:space="preserve">Atributos. </w:t>
            </w:r>
          </w:p>
        </w:tc>
        <w:tc>
          <w:tcPr>
            <w:tcW w:w="2943" w:type="dxa"/>
          </w:tcPr>
          <w:p w:rsidR="00940775" w:rsidRDefault="009407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Funciones.</w:t>
            </w:r>
          </w:p>
        </w:tc>
      </w:tr>
      <w:tr w:rsidR="00940775" w:rsidTr="00940775">
        <w:tc>
          <w:tcPr>
            <w:tcW w:w="2942" w:type="dxa"/>
          </w:tcPr>
          <w:p w:rsidR="00940775" w:rsidRDefault="009407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Sistema</w:t>
            </w:r>
          </w:p>
        </w:tc>
        <w:tc>
          <w:tcPr>
            <w:tcW w:w="2943" w:type="dxa"/>
          </w:tcPr>
          <w:p w:rsidR="00940775" w:rsidRDefault="00940775" w:rsidP="00940775">
            <w:pPr>
              <w:pStyle w:val="Prrafodelista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 w:rsidRPr="00940775">
              <w:rPr>
                <w:sz w:val="24"/>
                <w:lang w:val="es-ES"/>
              </w:rPr>
              <w:t>Conexión.</w:t>
            </w:r>
          </w:p>
          <w:p w:rsidR="00640B1E" w:rsidRPr="00940775" w:rsidRDefault="00640B1E" w:rsidP="00940775">
            <w:pPr>
              <w:pStyle w:val="Prrafodelista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Estado.</w:t>
            </w:r>
          </w:p>
        </w:tc>
        <w:tc>
          <w:tcPr>
            <w:tcW w:w="2943" w:type="dxa"/>
          </w:tcPr>
          <w:p w:rsidR="00940775" w:rsidRPr="00EE7250" w:rsidRDefault="00EE7250" w:rsidP="00940775">
            <w:pPr>
              <w:pStyle w:val="Prrafodelista"/>
              <w:numPr>
                <w:ilvl w:val="0"/>
                <w:numId w:val="1"/>
              </w:numPr>
              <w:rPr>
                <w:sz w:val="24"/>
              </w:rPr>
            </w:pPr>
            <w:r w:rsidRPr="00EE7250">
              <w:rPr>
                <w:sz w:val="24"/>
              </w:rPr>
              <w:t>Identificar el nivel del agua.</w:t>
            </w:r>
          </w:p>
          <w:p w:rsidR="00EE7250" w:rsidRPr="00940775" w:rsidRDefault="00EE7250" w:rsidP="00940775">
            <w:pPr>
              <w:pStyle w:val="Prrafodelista"/>
              <w:numPr>
                <w:ilvl w:val="0"/>
                <w:numId w:val="1"/>
              </w:numPr>
            </w:pPr>
            <w:r w:rsidRPr="00EE7250">
              <w:rPr>
                <w:sz w:val="24"/>
              </w:rPr>
              <w:t>Recibir una señal.</w:t>
            </w:r>
          </w:p>
        </w:tc>
      </w:tr>
      <w:tr w:rsidR="00940775" w:rsidTr="00940775">
        <w:tc>
          <w:tcPr>
            <w:tcW w:w="2942" w:type="dxa"/>
          </w:tcPr>
          <w:p w:rsidR="00940775" w:rsidRDefault="009407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Sensor de nivel.</w:t>
            </w:r>
          </w:p>
        </w:tc>
        <w:tc>
          <w:tcPr>
            <w:tcW w:w="2943" w:type="dxa"/>
          </w:tcPr>
          <w:p w:rsidR="00940775" w:rsidRDefault="00940775" w:rsidP="00940775">
            <w:pPr>
              <w:pStyle w:val="Prrafodelista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Conexión.</w:t>
            </w:r>
          </w:p>
          <w:p w:rsidR="00940775" w:rsidRDefault="00940775" w:rsidP="00940775">
            <w:pPr>
              <w:pStyle w:val="Prrafodelista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Puerto.</w:t>
            </w:r>
          </w:p>
          <w:p w:rsidR="00940775" w:rsidRPr="00940775" w:rsidRDefault="00940775" w:rsidP="00940775">
            <w:pPr>
              <w:pStyle w:val="Prrafodelista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Nivel del agua.</w:t>
            </w:r>
          </w:p>
        </w:tc>
        <w:tc>
          <w:tcPr>
            <w:tcW w:w="2943" w:type="dxa"/>
          </w:tcPr>
          <w:p w:rsidR="00940775" w:rsidRDefault="00EE7250" w:rsidP="00EE7250">
            <w:pPr>
              <w:pStyle w:val="Prrafodelista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Detectar</w:t>
            </w:r>
            <w:r w:rsidR="00940775">
              <w:rPr>
                <w:sz w:val="24"/>
                <w:lang w:val="es-ES"/>
              </w:rPr>
              <w:t xml:space="preserve"> el nivel de agua</w:t>
            </w:r>
            <w:r>
              <w:rPr>
                <w:sz w:val="24"/>
                <w:lang w:val="es-ES"/>
              </w:rPr>
              <w:t>.</w:t>
            </w:r>
          </w:p>
          <w:p w:rsidR="00EE7250" w:rsidRPr="00940775" w:rsidRDefault="00EE7250" w:rsidP="00EE7250">
            <w:pPr>
              <w:pStyle w:val="Prrafodelista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Enviar una señal.</w:t>
            </w:r>
          </w:p>
        </w:tc>
      </w:tr>
      <w:tr w:rsidR="00940775" w:rsidTr="00940775">
        <w:tc>
          <w:tcPr>
            <w:tcW w:w="2942" w:type="dxa"/>
          </w:tcPr>
          <w:p w:rsidR="00940775" w:rsidRDefault="00F4391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Ardiuno.</w:t>
            </w:r>
          </w:p>
        </w:tc>
        <w:tc>
          <w:tcPr>
            <w:tcW w:w="2943" w:type="dxa"/>
          </w:tcPr>
          <w:p w:rsidR="00940775" w:rsidRDefault="00532267" w:rsidP="00F4391D">
            <w:pPr>
              <w:pStyle w:val="Prrafodelista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Conexión.</w:t>
            </w:r>
          </w:p>
          <w:p w:rsidR="00532267" w:rsidRDefault="00532267" w:rsidP="00F4391D">
            <w:pPr>
              <w:pStyle w:val="Prrafodelista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Energía.</w:t>
            </w:r>
          </w:p>
          <w:p w:rsidR="00532267" w:rsidRPr="00F4391D" w:rsidRDefault="00532267" w:rsidP="00F4391D">
            <w:pPr>
              <w:pStyle w:val="Prrafodelista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Modelo.</w:t>
            </w:r>
          </w:p>
        </w:tc>
        <w:tc>
          <w:tcPr>
            <w:tcW w:w="2943" w:type="dxa"/>
          </w:tcPr>
          <w:p w:rsidR="00940775" w:rsidRDefault="009407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4"/>
                <w:lang w:val="es-ES"/>
              </w:rPr>
            </w:pPr>
          </w:p>
        </w:tc>
      </w:tr>
    </w:tbl>
    <w:p w:rsidR="00940775" w:rsidRDefault="00940775">
      <w:pPr>
        <w:rPr>
          <w:sz w:val="24"/>
          <w:lang w:val="es-ES"/>
        </w:rPr>
      </w:pPr>
    </w:p>
    <w:p w:rsidR="00532267" w:rsidRDefault="00532267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1178D6" w:rsidRDefault="001178D6">
      <w:pPr>
        <w:rPr>
          <w:sz w:val="24"/>
          <w:lang w:val="es-ES"/>
        </w:rPr>
      </w:pPr>
    </w:p>
    <w:p w:rsidR="003F5735" w:rsidRDefault="003F5735">
      <w:pPr>
        <w:rPr>
          <w:sz w:val="24"/>
          <w:lang w:val="es-ES"/>
        </w:rPr>
      </w:pPr>
    </w:p>
    <w:p w:rsidR="003F6EA5" w:rsidRDefault="003F6EA5" w:rsidP="003F6EA5">
      <w:pPr>
        <w:pStyle w:val="Ttulo1"/>
        <w:rPr>
          <w:rFonts w:ascii="Arial" w:eastAsia="Arial" w:hAnsi="Arial" w:cs="Arial"/>
          <w:color w:val="000000"/>
          <w:sz w:val="24"/>
          <w:szCs w:val="22"/>
          <w:lang w:val="es-ES"/>
        </w:rPr>
      </w:pPr>
    </w:p>
    <w:p w:rsidR="00532267" w:rsidRPr="00C66A98" w:rsidRDefault="00532267" w:rsidP="00C66A98">
      <w:pPr>
        <w:pStyle w:val="Ttulo1"/>
        <w:rPr>
          <w:rFonts w:ascii="Arial" w:hAnsi="Arial" w:cs="Arial"/>
          <w:b/>
          <w:color w:val="000000" w:themeColor="text1"/>
          <w:sz w:val="28"/>
          <w:lang w:val="es-ES"/>
        </w:rPr>
      </w:pPr>
      <w:bookmarkStart w:id="5" w:name="_Toc197369944"/>
      <w:r w:rsidRPr="00C66A98">
        <w:rPr>
          <w:rFonts w:ascii="Arial" w:hAnsi="Arial" w:cs="Arial"/>
          <w:b/>
          <w:color w:val="000000" w:themeColor="text1"/>
          <w:sz w:val="28"/>
          <w:lang w:val="es-ES"/>
        </w:rPr>
        <w:t>Diagrama de clase.</w:t>
      </w:r>
      <w:bookmarkEnd w:id="5"/>
    </w:p>
    <w:p w:rsidR="00532267" w:rsidRDefault="00532267" w:rsidP="003F6EA5">
      <w:pPr>
        <w:rPr>
          <w:sz w:val="24"/>
          <w:lang w:val="es-ES"/>
        </w:rPr>
      </w:pPr>
    </w:p>
    <w:p w:rsidR="00532267" w:rsidRPr="00940775" w:rsidRDefault="00532267" w:rsidP="003F6EA5">
      <w:pPr>
        <w:rPr>
          <w:sz w:val="24"/>
          <w:lang w:val="es-ES"/>
        </w:rPr>
      </w:pPr>
      <w:r w:rsidRPr="00532267">
        <w:rPr>
          <w:noProof/>
          <w:sz w:val="24"/>
        </w:rPr>
        <w:drawing>
          <wp:inline distT="0" distB="0" distL="0" distR="0" wp14:anchorId="01C0E681" wp14:editId="60578F12">
            <wp:extent cx="5612130" cy="27076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04" w:rsidRDefault="00292504" w:rsidP="003F6EA5">
      <w:pPr>
        <w:rPr>
          <w:lang w:val="es-ES"/>
        </w:rPr>
      </w:pPr>
    </w:p>
    <w:p w:rsidR="00292504" w:rsidRDefault="00292504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2D3993" w:rsidRDefault="002D3993" w:rsidP="003F6EA5">
      <w:pPr>
        <w:rPr>
          <w:lang w:val="es-ES"/>
        </w:rPr>
      </w:pPr>
    </w:p>
    <w:p w:rsidR="00C66A98" w:rsidRDefault="00C66A98" w:rsidP="003F6EA5">
      <w:pPr>
        <w:rPr>
          <w:lang w:val="es-ES"/>
        </w:rPr>
      </w:pPr>
    </w:p>
    <w:p w:rsidR="002D3993" w:rsidRPr="00C66A98" w:rsidRDefault="002D3993" w:rsidP="00C66A98">
      <w:pPr>
        <w:pStyle w:val="Ttulo1"/>
        <w:rPr>
          <w:rFonts w:ascii="Arial" w:hAnsi="Arial" w:cs="Arial"/>
          <w:b/>
          <w:color w:val="000000" w:themeColor="text1"/>
          <w:sz w:val="28"/>
          <w:lang w:val="es-ES"/>
        </w:rPr>
      </w:pPr>
      <w:bookmarkStart w:id="6" w:name="_Toc197369945"/>
      <w:r w:rsidRPr="00C66A98">
        <w:rPr>
          <w:rFonts w:ascii="Arial" w:hAnsi="Arial" w:cs="Arial"/>
          <w:b/>
          <w:color w:val="000000" w:themeColor="text1"/>
          <w:sz w:val="28"/>
          <w:lang w:val="es-ES"/>
        </w:rPr>
        <w:t>Pseudocódigo.</w:t>
      </w:r>
      <w:bookmarkEnd w:id="6"/>
    </w:p>
    <w:p w:rsidR="002D3993" w:rsidRDefault="002D3993">
      <w:pPr>
        <w:rPr>
          <w:b/>
          <w:sz w:val="28"/>
          <w:lang w:val="es-ES"/>
        </w:rPr>
      </w:pPr>
    </w:p>
    <w:p w:rsidR="002D3993" w:rsidRPr="002D3993" w:rsidRDefault="00735031">
      <w:pPr>
        <w:rPr>
          <w:b/>
          <w:sz w:val="28"/>
          <w:lang w:val="es-ES"/>
        </w:rPr>
      </w:pPr>
      <w:r w:rsidRPr="00735031">
        <w:rPr>
          <w:b/>
          <w:noProof/>
          <w:sz w:val="28"/>
        </w:rPr>
        <w:drawing>
          <wp:inline distT="0" distB="0" distL="0" distR="0" wp14:anchorId="0340163E" wp14:editId="29B231AB">
            <wp:extent cx="5517570" cy="7410450"/>
            <wp:effectExtent l="0" t="0" r="698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8915" cy="741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993" w:rsidRPr="002D39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altName w:val="Courier New"/>
    <w:charset w:val="00"/>
    <w:family w:val="auto"/>
    <w:pitch w:val="variable"/>
    <w:sig w:usb0="00000001" w:usb1="00000003" w:usb2="00000000" w:usb3="00000000" w:csb0="00000197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ontserrat ExtraBold">
    <w:altName w:val="Courier New"/>
    <w:charset w:val="00"/>
    <w:family w:val="auto"/>
    <w:pitch w:val="variable"/>
    <w:sig w:usb0="00000001" w:usb1="00000003" w:usb2="00000000" w:usb3="00000000" w:csb0="00000197" w:csb1="00000000"/>
  </w:font>
  <w:font w:name="Montserrat">
    <w:altName w:val="Courier New"/>
    <w:charset w:val="00"/>
    <w:family w:val="auto"/>
    <w:pitch w:val="variable"/>
    <w:sig w:usb0="00000001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A3D4D"/>
    <w:multiLevelType w:val="hybridMultilevel"/>
    <w:tmpl w:val="3BBE62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40059"/>
    <w:multiLevelType w:val="hybridMultilevel"/>
    <w:tmpl w:val="EC0623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97EB8"/>
    <w:multiLevelType w:val="hybridMultilevel"/>
    <w:tmpl w:val="72860A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29B"/>
    <w:rsid w:val="001178D6"/>
    <w:rsid w:val="00292504"/>
    <w:rsid w:val="002D3993"/>
    <w:rsid w:val="003F5735"/>
    <w:rsid w:val="003F6EA5"/>
    <w:rsid w:val="00532267"/>
    <w:rsid w:val="00640B1E"/>
    <w:rsid w:val="0073305E"/>
    <w:rsid w:val="00735031"/>
    <w:rsid w:val="0091329B"/>
    <w:rsid w:val="00940775"/>
    <w:rsid w:val="0096724E"/>
    <w:rsid w:val="009A0592"/>
    <w:rsid w:val="00C31401"/>
    <w:rsid w:val="00C66A98"/>
    <w:rsid w:val="00EE7250"/>
    <w:rsid w:val="00F4391D"/>
    <w:rsid w:val="00FC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0A9D5"/>
  <w15:chartTrackingRefBased/>
  <w15:docId w15:val="{034F0EC8-434F-44F9-8E3C-D7497B141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329B"/>
    <w:p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Arial" w:eastAsia="Arial" w:hAnsi="Arial" w:cs="Arial"/>
      <w:color w:val="000000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D39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9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91329B"/>
    <w:p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Arial" w:eastAsia="Arial" w:hAnsi="Arial" w:cs="Arial"/>
      <w:color w:val="000000"/>
      <w:lang w:eastAsia="es-MX"/>
    </w:rPr>
  </w:style>
  <w:style w:type="table" w:styleId="Tablaconcuadrcula">
    <w:name w:val="Table Grid"/>
    <w:basedOn w:val="Tablanormal"/>
    <w:uiPriority w:val="39"/>
    <w:rsid w:val="00940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4077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D399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9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2D39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59" w:lineRule="auto"/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2D399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D399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D39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F6C72-187E-4A02-8CD1-4D4342C17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205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2025-05-06T02:39:00Z</dcterms:created>
  <dcterms:modified xsi:type="dcterms:W3CDTF">2025-05-06T02:39:00Z</dcterms:modified>
</cp:coreProperties>
</file>