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- </w:t>
      </w:r>
      <w:r>
        <w:rPr/>
        <w:t>Na tela de cadastro de usuário tem que ter um campo de e-mail onde o usuário poderá usar para logar com e-mail ou com o login (ver telas imagens do GitHub);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2016-08-30T13:01:49Z</dcterms:created>
  <dc:language>pt-BR</dc:language>
  <dcterms:modified xsi:type="dcterms:W3CDTF">2016-08-30T13:03:27Z</dcterms:modified>
  <cp:revision>3</cp:revision>
</cp:coreProperties>
</file>