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262" w:rsidRPr="00AC788F" w:rsidRDefault="00EC7262" w:rsidP="00EC7262">
      <w:pPr>
        <w:pStyle w:val="PargrafodaLista"/>
        <w:numPr>
          <w:ilvl w:val="0"/>
          <w:numId w:val="1"/>
        </w:numPr>
        <w:spacing w:after="0" w:line="360" w:lineRule="auto"/>
        <w:rPr>
          <w:rFonts w:ascii="Cambria" w:hAnsi="Cambria" w:cs="Arial"/>
          <w:sz w:val="24"/>
          <w:szCs w:val="24"/>
        </w:rPr>
      </w:pPr>
      <w:r w:rsidRPr="00AC788F">
        <w:rPr>
          <w:rFonts w:ascii="Cambria" w:hAnsi="Cambria" w:cs="Arial"/>
          <w:b/>
          <w:sz w:val="24"/>
          <w:szCs w:val="24"/>
        </w:rPr>
        <w:t>Orientador</w:t>
      </w:r>
      <w:r w:rsidRPr="00AC788F">
        <w:rPr>
          <w:rFonts w:ascii="Cambria" w:hAnsi="Cambria" w:cs="Arial"/>
          <w:sz w:val="24"/>
          <w:szCs w:val="24"/>
        </w:rPr>
        <w:t xml:space="preserve"> </w:t>
      </w:r>
    </w:p>
    <w:p w:rsidR="00EC7262" w:rsidRPr="00EC7262" w:rsidRDefault="00EC7262" w:rsidP="00EC7262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  <w:r w:rsidRPr="00EC7262">
        <w:rPr>
          <w:rFonts w:ascii="Arial" w:hAnsi="Arial" w:cs="Arial"/>
          <w:sz w:val="24"/>
          <w:szCs w:val="24"/>
        </w:rPr>
        <w:t>Prof. Dr. Celson Pantoja Lima</w:t>
      </w:r>
    </w:p>
    <w:p w:rsidR="00EC7262" w:rsidRPr="00AC788F" w:rsidRDefault="00EC7262" w:rsidP="00EC7262">
      <w:pPr>
        <w:pStyle w:val="PargrafodaLista"/>
        <w:numPr>
          <w:ilvl w:val="0"/>
          <w:numId w:val="1"/>
        </w:numPr>
        <w:spacing w:after="0" w:line="360" w:lineRule="auto"/>
        <w:rPr>
          <w:rFonts w:ascii="Cambria" w:hAnsi="Cambria" w:cs="Arial"/>
          <w:sz w:val="24"/>
          <w:szCs w:val="24"/>
        </w:rPr>
      </w:pPr>
      <w:r w:rsidRPr="00AC788F">
        <w:rPr>
          <w:rFonts w:ascii="Cambria" w:hAnsi="Cambria" w:cs="Arial"/>
          <w:b/>
          <w:sz w:val="24"/>
          <w:szCs w:val="24"/>
        </w:rPr>
        <w:t>Título do Projeto de iniciação científica</w:t>
      </w:r>
      <w:r w:rsidRPr="00AC788F">
        <w:rPr>
          <w:rFonts w:ascii="Cambria" w:hAnsi="Cambria" w:cs="Arial"/>
          <w:sz w:val="24"/>
          <w:szCs w:val="24"/>
        </w:rPr>
        <w:t xml:space="preserve"> </w:t>
      </w:r>
    </w:p>
    <w:p w:rsidR="00EC7262" w:rsidRPr="00EC7262" w:rsidRDefault="00EC7262" w:rsidP="00EC7262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  <w:r w:rsidRPr="00EC7262">
        <w:rPr>
          <w:rFonts w:ascii="Arial" w:hAnsi="Arial" w:cs="Arial"/>
          <w:sz w:val="24"/>
          <w:szCs w:val="24"/>
        </w:rPr>
        <w:t>Um Modelo Conceitual de Ecossistema de Inovação Baseado em Fluxo de Conhecimento</w:t>
      </w:r>
    </w:p>
    <w:p w:rsidR="00EC7262" w:rsidRPr="00AC788F" w:rsidRDefault="00EC7262" w:rsidP="00EC7262">
      <w:pPr>
        <w:pStyle w:val="PargrafodaLista"/>
        <w:numPr>
          <w:ilvl w:val="0"/>
          <w:numId w:val="1"/>
        </w:numPr>
        <w:spacing w:after="0" w:line="360" w:lineRule="auto"/>
        <w:rPr>
          <w:rFonts w:ascii="Cambria" w:hAnsi="Cambria" w:cs="Arial"/>
          <w:sz w:val="24"/>
          <w:szCs w:val="24"/>
        </w:rPr>
      </w:pPr>
      <w:r w:rsidRPr="00AC788F">
        <w:rPr>
          <w:rFonts w:ascii="Cambria" w:hAnsi="Cambria" w:cs="Arial"/>
          <w:b/>
          <w:sz w:val="24"/>
          <w:szCs w:val="24"/>
        </w:rPr>
        <w:t>Período</w:t>
      </w:r>
      <w:r w:rsidRPr="00AC788F">
        <w:rPr>
          <w:rFonts w:ascii="Cambria" w:hAnsi="Cambria" w:cs="Arial"/>
          <w:sz w:val="24"/>
          <w:szCs w:val="24"/>
        </w:rPr>
        <w:t xml:space="preserve"> </w:t>
      </w:r>
    </w:p>
    <w:p w:rsidR="00EC7262" w:rsidRPr="00EC7262" w:rsidRDefault="0064611F" w:rsidP="00EC7262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05/2017 a 06/2017</w:t>
      </w:r>
    </w:p>
    <w:p w:rsidR="00EC7262" w:rsidRPr="00AC788F" w:rsidRDefault="00EC7262" w:rsidP="00EC7262">
      <w:pPr>
        <w:pStyle w:val="PargrafodaLista"/>
        <w:numPr>
          <w:ilvl w:val="0"/>
          <w:numId w:val="1"/>
        </w:numPr>
        <w:spacing w:after="0" w:line="360" w:lineRule="auto"/>
        <w:rPr>
          <w:rFonts w:ascii="Cambria" w:hAnsi="Cambria" w:cs="Arial"/>
          <w:b/>
          <w:sz w:val="24"/>
          <w:szCs w:val="24"/>
        </w:rPr>
      </w:pPr>
      <w:r w:rsidRPr="00AC788F">
        <w:rPr>
          <w:rFonts w:ascii="Cambria" w:hAnsi="Cambria" w:cs="Arial"/>
          <w:b/>
          <w:sz w:val="24"/>
          <w:szCs w:val="24"/>
        </w:rPr>
        <w:t>Atividades planejadas/executadas para/no período atual</w:t>
      </w:r>
    </w:p>
    <w:tbl>
      <w:tblPr>
        <w:tblStyle w:val="Tabelacomgrade"/>
        <w:tblW w:w="0" w:type="auto"/>
        <w:tblInd w:w="720" w:type="dxa"/>
        <w:tblLook w:val="04A0"/>
      </w:tblPr>
      <w:tblGrid>
        <w:gridCol w:w="2708"/>
        <w:gridCol w:w="2685"/>
        <w:gridCol w:w="2607"/>
      </w:tblGrid>
      <w:tr w:rsidR="00EC7262" w:rsidRPr="00EC7262" w:rsidTr="00EC7262">
        <w:tc>
          <w:tcPr>
            <w:tcW w:w="2831" w:type="dxa"/>
          </w:tcPr>
          <w:p w:rsidR="00EC7262" w:rsidRPr="00EC7262" w:rsidRDefault="00EC7262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C7262">
              <w:rPr>
                <w:rFonts w:ascii="Arial" w:hAnsi="Arial" w:cs="Arial"/>
                <w:sz w:val="24"/>
                <w:szCs w:val="24"/>
              </w:rPr>
              <w:t>Título</w:t>
            </w:r>
          </w:p>
        </w:tc>
        <w:tc>
          <w:tcPr>
            <w:tcW w:w="2831" w:type="dxa"/>
          </w:tcPr>
          <w:p w:rsidR="00EC7262" w:rsidRPr="00EC7262" w:rsidRDefault="00EC7262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C7262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2832" w:type="dxa"/>
          </w:tcPr>
          <w:p w:rsidR="00EC7262" w:rsidRPr="00EC7262" w:rsidRDefault="00EC7262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C7262">
              <w:rPr>
                <w:rFonts w:ascii="Arial" w:hAnsi="Arial" w:cs="Arial"/>
                <w:sz w:val="24"/>
                <w:szCs w:val="24"/>
              </w:rPr>
              <w:t xml:space="preserve">Status </w:t>
            </w:r>
          </w:p>
        </w:tc>
      </w:tr>
      <w:tr w:rsidR="00EC7262" w:rsidRPr="00EC7262" w:rsidTr="00EC7262">
        <w:tc>
          <w:tcPr>
            <w:tcW w:w="2831" w:type="dxa"/>
          </w:tcPr>
          <w:p w:rsidR="00EC7262" w:rsidRPr="00EC7262" w:rsidRDefault="00922538" w:rsidP="00806F6E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Início de Implementação e testes de simulação no NetLogo</w:t>
            </w:r>
          </w:p>
        </w:tc>
        <w:tc>
          <w:tcPr>
            <w:tcW w:w="2831" w:type="dxa"/>
          </w:tcPr>
          <w:p w:rsidR="00EC7262" w:rsidRPr="00EC7262" w:rsidRDefault="00922538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Utilizar como base a definição de atores e cenários descritos para implementar o simulador.</w:t>
            </w:r>
          </w:p>
        </w:tc>
        <w:tc>
          <w:tcPr>
            <w:tcW w:w="2832" w:type="dxa"/>
          </w:tcPr>
          <w:p w:rsidR="00EC7262" w:rsidRPr="00EC7262" w:rsidRDefault="0064611F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realizada</w:t>
            </w:r>
          </w:p>
        </w:tc>
      </w:tr>
      <w:tr w:rsidR="00EC7262" w:rsidRPr="00EC7262" w:rsidTr="00EC7262">
        <w:tc>
          <w:tcPr>
            <w:tcW w:w="2831" w:type="dxa"/>
          </w:tcPr>
          <w:p w:rsidR="00EC7262" w:rsidRPr="00EC7262" w:rsidRDefault="00806F6E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Desenvolvimento de</w:t>
            </w:r>
            <w:r w:rsidR="00B40898">
              <w:rPr>
                <w:rFonts w:ascii="Arial" w:hAnsi="Arial" w:cs="Arial"/>
                <w:sz w:val="24"/>
                <w:szCs w:val="24"/>
              </w:rPr>
              <w:t xml:space="preserve"> parte teórica de projeto de TCC</w:t>
            </w:r>
          </w:p>
        </w:tc>
        <w:tc>
          <w:tcPr>
            <w:tcW w:w="2831" w:type="dxa"/>
          </w:tcPr>
          <w:p w:rsidR="00EC7262" w:rsidRPr="00EC7262" w:rsidRDefault="00B40898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Pesquisa e leitura de livros para utilizar como base para escrever.</w:t>
            </w:r>
          </w:p>
        </w:tc>
        <w:tc>
          <w:tcPr>
            <w:tcW w:w="2832" w:type="dxa"/>
          </w:tcPr>
          <w:p w:rsidR="00EC7262" w:rsidRPr="00EC7262" w:rsidRDefault="008971FE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 andamento</w:t>
            </w:r>
          </w:p>
        </w:tc>
      </w:tr>
      <w:tr w:rsidR="008971FE" w:rsidRPr="00EC7262" w:rsidTr="00806F6E">
        <w:trPr>
          <w:trHeight w:val="1817"/>
        </w:trPr>
        <w:tc>
          <w:tcPr>
            <w:tcW w:w="2831" w:type="dxa"/>
          </w:tcPr>
          <w:p w:rsidR="008971FE" w:rsidRDefault="00922538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Estudo de entidades e do ambiente (e suas características) para implementação</w:t>
            </w:r>
          </w:p>
        </w:tc>
        <w:tc>
          <w:tcPr>
            <w:tcW w:w="2831" w:type="dxa"/>
          </w:tcPr>
          <w:p w:rsidR="008971FE" w:rsidRDefault="00922538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Definir as entidades e ambiente, bem com suas características individuais, para auxílio na implementação.</w:t>
            </w:r>
          </w:p>
        </w:tc>
        <w:tc>
          <w:tcPr>
            <w:tcW w:w="2832" w:type="dxa"/>
          </w:tcPr>
          <w:p w:rsidR="008971FE" w:rsidRDefault="0064611F" w:rsidP="0064611F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realizada</w:t>
            </w:r>
          </w:p>
        </w:tc>
      </w:tr>
    </w:tbl>
    <w:p w:rsidR="00EC7262" w:rsidRPr="00AC788F" w:rsidRDefault="00EC7262" w:rsidP="00EC7262">
      <w:pPr>
        <w:pStyle w:val="PargrafodaLista"/>
        <w:numPr>
          <w:ilvl w:val="0"/>
          <w:numId w:val="1"/>
        </w:numPr>
        <w:spacing w:after="0" w:line="360" w:lineRule="auto"/>
        <w:rPr>
          <w:rFonts w:ascii="Cambria" w:hAnsi="Cambria" w:cs="Arial"/>
          <w:b/>
          <w:sz w:val="24"/>
          <w:szCs w:val="24"/>
        </w:rPr>
      </w:pPr>
      <w:r w:rsidRPr="00AC788F">
        <w:rPr>
          <w:rFonts w:ascii="Cambria" w:hAnsi="Cambria" w:cs="Arial"/>
          <w:b/>
          <w:sz w:val="24"/>
          <w:szCs w:val="24"/>
        </w:rPr>
        <w:t>Breve argumentação sobre desvios entre planejamento e execução (se aplicável)</w:t>
      </w:r>
    </w:p>
    <w:p w:rsidR="00EC7262" w:rsidRPr="00EC7262" w:rsidRDefault="0064611F" w:rsidP="00EC7262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Devido contratempos com viagem e problemas pessoais, houveram falhas, de minha parte, na execução das tarefas agendadas para esse período.</w:t>
      </w:r>
    </w:p>
    <w:p w:rsidR="00EC7262" w:rsidRPr="00AC788F" w:rsidRDefault="00EC7262" w:rsidP="00EC7262">
      <w:pPr>
        <w:pStyle w:val="PargrafodaLista"/>
        <w:numPr>
          <w:ilvl w:val="0"/>
          <w:numId w:val="1"/>
        </w:numPr>
        <w:spacing w:after="0" w:line="360" w:lineRule="auto"/>
        <w:rPr>
          <w:rFonts w:ascii="Cambria" w:hAnsi="Cambria" w:cs="Arial"/>
          <w:b/>
          <w:sz w:val="24"/>
          <w:szCs w:val="24"/>
        </w:rPr>
      </w:pPr>
      <w:r w:rsidRPr="00AC788F">
        <w:rPr>
          <w:rFonts w:ascii="Cambria" w:hAnsi="Cambria" w:cs="Arial"/>
          <w:b/>
          <w:sz w:val="24"/>
          <w:szCs w:val="24"/>
        </w:rPr>
        <w:t>Atividades planejadas para o próximo período</w:t>
      </w:r>
    </w:p>
    <w:tbl>
      <w:tblPr>
        <w:tblStyle w:val="Tabelacomgrade"/>
        <w:tblW w:w="0" w:type="auto"/>
        <w:tblInd w:w="720" w:type="dxa"/>
        <w:tblLook w:val="04A0"/>
      </w:tblPr>
      <w:tblGrid>
        <w:gridCol w:w="2690"/>
        <w:gridCol w:w="2676"/>
        <w:gridCol w:w="2634"/>
      </w:tblGrid>
      <w:tr w:rsidR="00EC7262" w:rsidRPr="00EC7262" w:rsidTr="0091214E">
        <w:tc>
          <w:tcPr>
            <w:tcW w:w="2831" w:type="dxa"/>
          </w:tcPr>
          <w:p w:rsidR="00EC7262" w:rsidRPr="00EC7262" w:rsidRDefault="00EC7262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EC7262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2831" w:type="dxa"/>
          </w:tcPr>
          <w:p w:rsidR="00EC7262" w:rsidRPr="00EC7262" w:rsidRDefault="00EC7262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EC7262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2832" w:type="dxa"/>
          </w:tcPr>
          <w:p w:rsidR="00EC7262" w:rsidRPr="00EC7262" w:rsidRDefault="00EC7262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EC7262">
              <w:rPr>
                <w:rFonts w:ascii="Arial" w:hAnsi="Arial" w:cs="Arial"/>
                <w:b/>
                <w:sz w:val="24"/>
                <w:szCs w:val="24"/>
              </w:rPr>
              <w:t xml:space="preserve">Status </w:t>
            </w:r>
          </w:p>
        </w:tc>
      </w:tr>
      <w:tr w:rsidR="00EC7262" w:rsidRPr="00EC7262" w:rsidTr="0091214E">
        <w:tc>
          <w:tcPr>
            <w:tcW w:w="2831" w:type="dxa"/>
          </w:tcPr>
          <w:p w:rsidR="00EC7262" w:rsidRPr="00EC7262" w:rsidRDefault="00B40898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Definição de parte teórica de projeto de TCC.</w:t>
            </w:r>
          </w:p>
        </w:tc>
        <w:tc>
          <w:tcPr>
            <w:tcW w:w="2831" w:type="dxa"/>
          </w:tcPr>
          <w:p w:rsidR="00EC7262" w:rsidRPr="00EC7262" w:rsidRDefault="00B40898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Concluir a parte teórica do projeto de TCC.</w:t>
            </w:r>
          </w:p>
        </w:tc>
        <w:tc>
          <w:tcPr>
            <w:tcW w:w="2832" w:type="dxa"/>
          </w:tcPr>
          <w:p w:rsidR="00EC7262" w:rsidRPr="00EC7262" w:rsidRDefault="00EC7262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C7262">
              <w:rPr>
                <w:rFonts w:ascii="Arial" w:hAnsi="Arial" w:cs="Arial"/>
                <w:sz w:val="24"/>
                <w:szCs w:val="24"/>
              </w:rPr>
              <w:t>Em andamento</w:t>
            </w:r>
          </w:p>
        </w:tc>
      </w:tr>
      <w:tr w:rsidR="00EC7262" w:rsidRPr="00EC7262" w:rsidTr="0091214E">
        <w:tc>
          <w:tcPr>
            <w:tcW w:w="2831" w:type="dxa"/>
          </w:tcPr>
          <w:p w:rsidR="00EC7262" w:rsidRPr="00EC7262" w:rsidRDefault="0064611F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Utilização do sistema implementado</w:t>
            </w:r>
          </w:p>
        </w:tc>
        <w:tc>
          <w:tcPr>
            <w:tcW w:w="2831" w:type="dxa"/>
          </w:tcPr>
          <w:p w:rsidR="00EC7262" w:rsidRPr="00EC7262" w:rsidRDefault="0064611F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Adquirir experiência de usuário com a ferramenta implementada em NetLogo</w:t>
            </w:r>
          </w:p>
        </w:tc>
        <w:tc>
          <w:tcPr>
            <w:tcW w:w="2832" w:type="dxa"/>
          </w:tcPr>
          <w:p w:rsidR="00EC7262" w:rsidRPr="00EC7262" w:rsidRDefault="00EC7262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C7262">
              <w:rPr>
                <w:rFonts w:ascii="Arial" w:hAnsi="Arial" w:cs="Arial"/>
                <w:sz w:val="24"/>
                <w:szCs w:val="24"/>
              </w:rPr>
              <w:t>Não realizada</w:t>
            </w:r>
          </w:p>
        </w:tc>
      </w:tr>
      <w:tr w:rsidR="0064611F" w:rsidRPr="00EC7262" w:rsidTr="0091214E">
        <w:tc>
          <w:tcPr>
            <w:tcW w:w="2831" w:type="dxa"/>
          </w:tcPr>
          <w:p w:rsidR="0064611F" w:rsidRDefault="0064611F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Documentação do modelo implementado</w:t>
            </w:r>
          </w:p>
        </w:tc>
        <w:tc>
          <w:tcPr>
            <w:tcW w:w="2831" w:type="dxa"/>
          </w:tcPr>
          <w:p w:rsidR="0064611F" w:rsidRDefault="0064611F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diagramas de caso de uso e sequência com os resultados da utilização do sistema</w:t>
            </w:r>
          </w:p>
        </w:tc>
        <w:tc>
          <w:tcPr>
            <w:tcW w:w="2832" w:type="dxa"/>
          </w:tcPr>
          <w:p w:rsidR="0064611F" w:rsidRPr="00EC7262" w:rsidRDefault="0064611F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realizada</w:t>
            </w:r>
          </w:p>
        </w:tc>
      </w:tr>
      <w:tr w:rsidR="00B40898" w:rsidRPr="00EC7262" w:rsidTr="0091214E">
        <w:tc>
          <w:tcPr>
            <w:tcW w:w="2831" w:type="dxa"/>
          </w:tcPr>
          <w:p w:rsidR="00B40898" w:rsidRPr="00EC7262" w:rsidRDefault="008C4491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Organização para participar de eventos acadêmicos</w:t>
            </w:r>
          </w:p>
        </w:tc>
        <w:tc>
          <w:tcPr>
            <w:tcW w:w="2831" w:type="dxa"/>
          </w:tcPr>
          <w:p w:rsidR="00B40898" w:rsidRPr="00EC7262" w:rsidRDefault="008C4491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Preparar material para apresentação em eventos acadêmicos necessários.</w:t>
            </w:r>
          </w:p>
        </w:tc>
        <w:tc>
          <w:tcPr>
            <w:tcW w:w="2832" w:type="dxa"/>
          </w:tcPr>
          <w:p w:rsidR="00B40898" w:rsidRPr="00EC7262" w:rsidRDefault="008C4491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realizada</w:t>
            </w:r>
          </w:p>
        </w:tc>
      </w:tr>
    </w:tbl>
    <w:p w:rsidR="00EC7262" w:rsidRDefault="00EC7262" w:rsidP="00EC7262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</w:p>
    <w:p w:rsidR="00AC788F" w:rsidRDefault="00AC788F" w:rsidP="00EC7262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</w:p>
    <w:p w:rsidR="00AC788F" w:rsidRDefault="00AC788F" w:rsidP="00EC7262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</w:p>
    <w:p w:rsidR="00AC788F" w:rsidRDefault="00AC788F" w:rsidP="00EC7262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</w:p>
    <w:p w:rsidR="00AC788F" w:rsidRPr="00EC7262" w:rsidRDefault="00AC788F" w:rsidP="00EC7262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</w:p>
    <w:p w:rsidR="00EC7262" w:rsidRDefault="0064611F" w:rsidP="00EC7262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Santarém, 19</w:t>
      </w:r>
      <w:r w:rsidR="008C1DAF">
        <w:rPr>
          <w:rFonts w:ascii="Arial" w:hAnsi="Arial" w:cs="Arial"/>
          <w:sz w:val="24"/>
          <w:szCs w:val="24"/>
        </w:rPr>
        <w:t xml:space="preserve"> de </w:t>
      </w:r>
      <w:r w:rsidR="00922538">
        <w:rPr>
          <w:rFonts w:ascii="Arial" w:hAnsi="Arial" w:cs="Arial"/>
          <w:sz w:val="24"/>
          <w:szCs w:val="24"/>
        </w:rPr>
        <w:t>ju</w:t>
      </w:r>
      <w:r>
        <w:rPr>
          <w:rFonts w:ascii="Arial" w:hAnsi="Arial" w:cs="Arial"/>
          <w:sz w:val="24"/>
          <w:szCs w:val="24"/>
        </w:rPr>
        <w:t>lh</w:t>
      </w:r>
      <w:bookmarkStart w:id="0" w:name="_GoBack"/>
      <w:bookmarkEnd w:id="0"/>
      <w:r w:rsidR="00922538">
        <w:rPr>
          <w:rFonts w:ascii="Arial" w:hAnsi="Arial" w:cs="Arial"/>
          <w:sz w:val="24"/>
          <w:szCs w:val="24"/>
        </w:rPr>
        <w:t>o</w:t>
      </w:r>
      <w:r w:rsidR="00EC7262" w:rsidRPr="00EC7262">
        <w:rPr>
          <w:rFonts w:ascii="Arial" w:hAnsi="Arial" w:cs="Arial"/>
          <w:sz w:val="24"/>
          <w:szCs w:val="24"/>
        </w:rPr>
        <w:t xml:space="preserve"> de 2017.</w:t>
      </w:r>
    </w:p>
    <w:p w:rsidR="00AC788F" w:rsidRDefault="00AC788F" w:rsidP="00EC7262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</w:p>
    <w:p w:rsidR="00AC788F" w:rsidRPr="00EC7262" w:rsidRDefault="00AC788F" w:rsidP="00EC7262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</w:p>
    <w:p w:rsidR="00EC7262" w:rsidRPr="00EC7262" w:rsidRDefault="00EC7262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C7262">
        <w:rPr>
          <w:rFonts w:ascii="Arial" w:hAnsi="Arial" w:cs="Arial"/>
          <w:sz w:val="24"/>
          <w:szCs w:val="24"/>
        </w:rPr>
        <w:t>_____________________________</w:t>
      </w:r>
    </w:p>
    <w:p w:rsidR="00EC7262" w:rsidRPr="00EC7262" w:rsidRDefault="00EC7262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C7262">
        <w:rPr>
          <w:rFonts w:ascii="Arial" w:hAnsi="Arial" w:cs="Arial"/>
          <w:sz w:val="24"/>
          <w:szCs w:val="24"/>
        </w:rPr>
        <w:t>Laurene Mitie Rodrigues Okada</w:t>
      </w:r>
    </w:p>
    <w:p w:rsidR="00EC7262" w:rsidRDefault="00C25F5F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1872615</wp:posOffset>
            </wp:positionH>
            <wp:positionV relativeFrom="paragraph">
              <wp:posOffset>116840</wp:posOffset>
            </wp:positionV>
            <wp:extent cx="2032635" cy="1104900"/>
            <wp:effectExtent l="19050" t="0" r="5715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63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C7262" w:rsidRPr="00EC7262">
        <w:rPr>
          <w:rFonts w:ascii="Arial" w:hAnsi="Arial" w:cs="Arial"/>
          <w:sz w:val="24"/>
          <w:szCs w:val="24"/>
        </w:rPr>
        <w:t>Bolsista</w:t>
      </w:r>
    </w:p>
    <w:p w:rsidR="00AC788F" w:rsidRDefault="00AC788F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AC788F" w:rsidRPr="00EC7262" w:rsidRDefault="00AC788F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C7262" w:rsidRPr="00EC7262" w:rsidRDefault="00EC7262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C7262">
        <w:rPr>
          <w:rFonts w:ascii="Arial" w:hAnsi="Arial" w:cs="Arial"/>
          <w:sz w:val="24"/>
          <w:szCs w:val="24"/>
        </w:rPr>
        <w:t>_____________________________</w:t>
      </w:r>
    </w:p>
    <w:p w:rsidR="00EC7262" w:rsidRPr="00EC7262" w:rsidRDefault="00EC7262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C7262">
        <w:rPr>
          <w:rFonts w:ascii="Arial" w:hAnsi="Arial" w:cs="Arial"/>
          <w:sz w:val="24"/>
          <w:szCs w:val="24"/>
        </w:rPr>
        <w:t>Me. Eng. José Roberto Branco Ramos Filho</w:t>
      </w:r>
    </w:p>
    <w:p w:rsidR="00EC7262" w:rsidRDefault="00EC7262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C7262">
        <w:rPr>
          <w:rFonts w:ascii="Arial" w:hAnsi="Arial" w:cs="Arial"/>
          <w:sz w:val="24"/>
          <w:szCs w:val="24"/>
        </w:rPr>
        <w:t>Doutorando</w:t>
      </w:r>
    </w:p>
    <w:p w:rsidR="00AC788F" w:rsidRDefault="00AC788F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AC788F" w:rsidRPr="00EC7262" w:rsidRDefault="00AC788F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C7262" w:rsidRPr="00EC7262" w:rsidRDefault="00EC7262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C7262">
        <w:rPr>
          <w:rFonts w:ascii="Arial" w:hAnsi="Arial" w:cs="Arial"/>
          <w:sz w:val="24"/>
          <w:szCs w:val="24"/>
        </w:rPr>
        <w:t>_____________________________</w:t>
      </w:r>
    </w:p>
    <w:p w:rsidR="00EC7262" w:rsidRPr="00EC7262" w:rsidRDefault="00EC7262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C7262">
        <w:rPr>
          <w:rFonts w:ascii="Arial" w:hAnsi="Arial" w:cs="Arial"/>
          <w:sz w:val="24"/>
          <w:szCs w:val="24"/>
        </w:rPr>
        <w:t>Prof. Dr. Celson Pantoja Lima</w:t>
      </w:r>
    </w:p>
    <w:p w:rsidR="00EC7262" w:rsidRPr="00EC7262" w:rsidRDefault="00EC7262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C7262">
        <w:rPr>
          <w:rFonts w:ascii="Arial" w:hAnsi="Arial" w:cs="Arial"/>
          <w:sz w:val="24"/>
          <w:szCs w:val="24"/>
        </w:rPr>
        <w:t>Orientador</w:t>
      </w:r>
    </w:p>
    <w:sectPr w:rsidR="00EC7262" w:rsidRPr="00EC7262" w:rsidSect="00FA3E0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4F21" w:rsidRDefault="00074F21" w:rsidP="00EC7262">
      <w:pPr>
        <w:spacing w:after="0" w:line="240" w:lineRule="auto"/>
      </w:pPr>
      <w:r>
        <w:separator/>
      </w:r>
    </w:p>
  </w:endnote>
  <w:endnote w:type="continuationSeparator" w:id="0">
    <w:p w:rsidR="00074F21" w:rsidRDefault="00074F21" w:rsidP="00EC7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4F21" w:rsidRDefault="00074F21" w:rsidP="00EC7262">
      <w:pPr>
        <w:spacing w:after="0" w:line="240" w:lineRule="auto"/>
      </w:pPr>
      <w:r>
        <w:separator/>
      </w:r>
    </w:p>
  </w:footnote>
  <w:footnote w:type="continuationSeparator" w:id="0">
    <w:p w:rsidR="00074F21" w:rsidRDefault="00074F21" w:rsidP="00EC72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7262" w:rsidRPr="00EC7262" w:rsidRDefault="00EC7262" w:rsidP="00EC7262">
    <w:pPr>
      <w:spacing w:after="0" w:line="360" w:lineRule="auto"/>
      <w:jc w:val="center"/>
      <w:rPr>
        <w:rFonts w:ascii="Arial" w:hAnsi="Arial" w:cs="Arial"/>
        <w:sz w:val="24"/>
        <w:szCs w:val="24"/>
      </w:rPr>
    </w:pPr>
    <w:r w:rsidRPr="00EC7262">
      <w:rPr>
        <w:rFonts w:ascii="Arial" w:hAnsi="Arial" w:cs="Arial"/>
        <w:noProof/>
        <w:position w:val="1"/>
        <w:sz w:val="24"/>
        <w:szCs w:val="24"/>
        <w:lang w:eastAsia="pt-BR"/>
      </w:rPr>
      <w:drawing>
        <wp:inline distT="0" distB="0" distL="0" distR="0">
          <wp:extent cx="625475" cy="654050"/>
          <wp:effectExtent l="0" t="0" r="0" b="0"/>
          <wp:docPr id="1" name="Picture 7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0" name="Picture 7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25475" cy="654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C7262" w:rsidRPr="00EC7262" w:rsidRDefault="00EC7262" w:rsidP="00EC7262">
    <w:pPr>
      <w:spacing w:after="0" w:line="360" w:lineRule="auto"/>
      <w:ind w:left="10" w:right="-15" w:hanging="10"/>
      <w:jc w:val="center"/>
      <w:rPr>
        <w:rFonts w:ascii="Arial" w:hAnsi="Arial" w:cs="Arial"/>
        <w:sz w:val="24"/>
        <w:szCs w:val="24"/>
      </w:rPr>
    </w:pPr>
    <w:r w:rsidRPr="00EC7262">
      <w:rPr>
        <w:rFonts w:ascii="Arial" w:eastAsia="Arial" w:hAnsi="Arial" w:cs="Arial"/>
        <w:b/>
        <w:sz w:val="24"/>
        <w:szCs w:val="24"/>
      </w:rPr>
      <w:t xml:space="preserve">Universidade Federal do Oeste do Pará </w:t>
    </w:r>
  </w:p>
  <w:p w:rsidR="00EC7262" w:rsidRPr="00EC7262" w:rsidRDefault="00EC7262" w:rsidP="00EC7262">
    <w:pPr>
      <w:spacing w:after="0" w:line="360" w:lineRule="auto"/>
      <w:ind w:left="10" w:right="-15" w:hanging="10"/>
      <w:jc w:val="center"/>
      <w:rPr>
        <w:rFonts w:ascii="Arial" w:hAnsi="Arial" w:cs="Arial"/>
        <w:sz w:val="24"/>
        <w:szCs w:val="24"/>
      </w:rPr>
    </w:pPr>
    <w:r w:rsidRPr="00EC7262">
      <w:rPr>
        <w:rFonts w:ascii="Arial" w:eastAsia="Arial" w:hAnsi="Arial" w:cs="Arial"/>
        <w:b/>
        <w:sz w:val="24"/>
        <w:szCs w:val="24"/>
      </w:rPr>
      <w:t xml:space="preserve">Programa de Doutoramento Sociedade, Natureza e Desenvolvimento </w:t>
    </w:r>
  </w:p>
  <w:p w:rsidR="00EC7262" w:rsidRPr="00EC7262" w:rsidRDefault="00EC7262" w:rsidP="00EC7262">
    <w:pPr>
      <w:spacing w:after="0" w:line="360" w:lineRule="auto"/>
      <w:ind w:left="10" w:right="-15" w:hanging="10"/>
      <w:jc w:val="center"/>
      <w:rPr>
        <w:rFonts w:ascii="Arial" w:hAnsi="Arial" w:cs="Arial"/>
        <w:sz w:val="24"/>
        <w:szCs w:val="24"/>
      </w:rPr>
    </w:pPr>
    <w:r w:rsidRPr="00EC7262">
      <w:rPr>
        <w:rFonts w:ascii="Arial" w:eastAsia="Arial" w:hAnsi="Arial" w:cs="Arial"/>
        <w:b/>
        <w:sz w:val="24"/>
        <w:szCs w:val="24"/>
      </w:rPr>
      <w:t>Edital PPGSND Nº 003/2016</w:t>
    </w:r>
    <w:r w:rsidRPr="00EC7262">
      <w:rPr>
        <w:rFonts w:ascii="Arial" w:eastAsia="Times New Roman" w:hAnsi="Arial" w:cs="Arial"/>
        <w:sz w:val="24"/>
        <w:szCs w:val="24"/>
      </w:rPr>
      <w:t xml:space="preserve"> </w:t>
    </w:r>
  </w:p>
  <w:p w:rsidR="00EC7262" w:rsidRPr="00EC7262" w:rsidRDefault="00EC7262" w:rsidP="00EC7262">
    <w:pPr>
      <w:spacing w:after="0" w:line="360" w:lineRule="auto"/>
      <w:ind w:left="10" w:right="-15" w:hanging="10"/>
      <w:jc w:val="center"/>
      <w:rPr>
        <w:rFonts w:ascii="Arial" w:hAnsi="Arial" w:cs="Arial"/>
        <w:sz w:val="24"/>
        <w:szCs w:val="24"/>
      </w:rPr>
    </w:pPr>
    <w:r w:rsidRPr="00EC7262">
      <w:rPr>
        <w:rFonts w:ascii="Arial" w:eastAsia="Arial" w:hAnsi="Arial" w:cs="Arial"/>
        <w:b/>
        <w:sz w:val="24"/>
        <w:szCs w:val="24"/>
      </w:rPr>
      <w:t xml:space="preserve">Programa de Bolsas de Iniciação Científica–Graduação </w:t>
    </w:r>
    <w:r w:rsidRPr="00EC7262">
      <w:rPr>
        <w:rFonts w:ascii="Arial" w:eastAsia="Times New Roman" w:hAnsi="Arial" w:cs="Arial"/>
        <w:sz w:val="24"/>
        <w:szCs w:val="24"/>
      </w:rPr>
      <w:t xml:space="preserve"> </w:t>
    </w:r>
  </w:p>
  <w:p w:rsidR="00EC7262" w:rsidRPr="00EC7262" w:rsidRDefault="00EC7262" w:rsidP="00EC7262">
    <w:pPr>
      <w:spacing w:after="0" w:line="360" w:lineRule="auto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Relatório Mensal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DD33B8"/>
    <w:multiLevelType w:val="hybridMultilevel"/>
    <w:tmpl w:val="AEB860F6"/>
    <w:lvl w:ilvl="0" w:tplc="4C1E83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C7262"/>
    <w:rsid w:val="00074F21"/>
    <w:rsid w:val="003B58D1"/>
    <w:rsid w:val="0051031E"/>
    <w:rsid w:val="0064611F"/>
    <w:rsid w:val="00702622"/>
    <w:rsid w:val="00806F6E"/>
    <w:rsid w:val="008971FE"/>
    <w:rsid w:val="008C1DAF"/>
    <w:rsid w:val="008C4491"/>
    <w:rsid w:val="00922538"/>
    <w:rsid w:val="00995FA9"/>
    <w:rsid w:val="009B6438"/>
    <w:rsid w:val="009C085C"/>
    <w:rsid w:val="00AC788F"/>
    <w:rsid w:val="00B40898"/>
    <w:rsid w:val="00C25F5F"/>
    <w:rsid w:val="00D04D60"/>
    <w:rsid w:val="00D225D9"/>
    <w:rsid w:val="00D93091"/>
    <w:rsid w:val="00E81880"/>
    <w:rsid w:val="00EC7262"/>
    <w:rsid w:val="00FA3E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E0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C7262"/>
    <w:pPr>
      <w:ind w:left="720"/>
      <w:contextualSpacing/>
    </w:pPr>
  </w:style>
  <w:style w:type="table" w:styleId="Tabelacomgrade">
    <w:name w:val="Table Grid"/>
    <w:basedOn w:val="Tabelanormal"/>
    <w:uiPriority w:val="39"/>
    <w:rsid w:val="00EC72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C72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C7262"/>
  </w:style>
  <w:style w:type="paragraph" w:styleId="Rodap">
    <w:name w:val="footer"/>
    <w:basedOn w:val="Normal"/>
    <w:link w:val="RodapChar"/>
    <w:uiPriority w:val="99"/>
    <w:unhideWhenUsed/>
    <w:rsid w:val="00EC72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C7262"/>
  </w:style>
  <w:style w:type="paragraph" w:styleId="Textodebalo">
    <w:name w:val="Balloon Text"/>
    <w:basedOn w:val="Normal"/>
    <w:link w:val="TextodebaloChar"/>
    <w:uiPriority w:val="99"/>
    <w:semiHidden/>
    <w:unhideWhenUsed/>
    <w:rsid w:val="00C25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5F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285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José Roberto Branco Ramos Filho</cp:lastModifiedBy>
  <cp:revision>3</cp:revision>
  <dcterms:created xsi:type="dcterms:W3CDTF">2017-07-19T19:34:00Z</dcterms:created>
  <dcterms:modified xsi:type="dcterms:W3CDTF">2017-07-20T09:20:00Z</dcterms:modified>
</cp:coreProperties>
</file>