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1EEB6" w14:textId="77777777" w:rsidR="00FB069E" w:rsidRPr="00FB069E" w:rsidRDefault="00FB069E" w:rsidP="00FB069E">
      <w:pPr>
        <w:pStyle w:val="SemEspaamento"/>
        <w:jc w:val="center"/>
        <w:rPr>
          <w:rFonts w:ascii="Times New Roman" w:hAnsi="Times New Roman" w:cs="Times New Roman"/>
          <w:sz w:val="24"/>
          <w:szCs w:val="24"/>
        </w:rPr>
      </w:pPr>
      <w:r w:rsidRPr="00FB069E">
        <w:rPr>
          <w:rFonts w:ascii="Times New Roman" w:hAnsi="Times New Roman" w:cs="Times New Roman"/>
          <w:noProof/>
          <w:sz w:val="24"/>
          <w:szCs w:val="24"/>
        </w:rPr>
        <w:drawing>
          <wp:inline distT="0" distB="0" distL="0" distR="0" wp14:anchorId="5B35874E" wp14:editId="2F94B1E0">
            <wp:extent cx="981075" cy="1030353"/>
            <wp:effectExtent l="19050" t="0" r="9525" b="0"/>
            <wp:docPr id="3" name="Imagem 0" descr="uf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opa.jpg"/>
                    <pic:cNvPicPr/>
                  </pic:nvPicPr>
                  <pic:blipFill>
                    <a:blip r:embed="rId8" cstate="print"/>
                    <a:stretch>
                      <a:fillRect/>
                    </a:stretch>
                  </pic:blipFill>
                  <pic:spPr>
                    <a:xfrm>
                      <a:off x="0" y="0"/>
                      <a:ext cx="982055" cy="1031382"/>
                    </a:xfrm>
                    <a:prstGeom prst="rect">
                      <a:avLst/>
                    </a:prstGeom>
                  </pic:spPr>
                </pic:pic>
              </a:graphicData>
            </a:graphic>
          </wp:inline>
        </w:drawing>
      </w:r>
    </w:p>
    <w:p w14:paraId="1B3F6AF3" w14:textId="77777777"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UNIVERSIDADE FEDERAL DO OESTE DO PARÁ</w:t>
      </w:r>
    </w:p>
    <w:p w14:paraId="6AF6B3E8" w14:textId="77777777"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INSTITUTO DE ENGENHARIA E GEOCIÊNCIAS</w:t>
      </w:r>
    </w:p>
    <w:p w14:paraId="1560BE00" w14:textId="77777777"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PROGRAMA DE CIÊNCIA E TECNOLOGIA</w:t>
      </w:r>
    </w:p>
    <w:p w14:paraId="3B65BD13" w14:textId="77777777" w:rsidR="00FB069E" w:rsidRPr="00FB069E" w:rsidRDefault="00FB069E" w:rsidP="00FB069E">
      <w:pPr>
        <w:autoSpaceDE w:val="0"/>
        <w:autoSpaceDN w:val="0"/>
        <w:adjustRightInd w:val="0"/>
        <w:spacing w:after="0" w:line="240" w:lineRule="auto"/>
        <w:jc w:val="center"/>
        <w:rPr>
          <w:rFonts w:cs="Times New Roman"/>
          <w:szCs w:val="24"/>
        </w:rPr>
      </w:pPr>
    </w:p>
    <w:p w14:paraId="491348C9" w14:textId="77777777" w:rsidR="00FB069E" w:rsidRPr="00FB069E" w:rsidRDefault="00FB069E" w:rsidP="00FB069E">
      <w:pPr>
        <w:autoSpaceDE w:val="0"/>
        <w:autoSpaceDN w:val="0"/>
        <w:adjustRightInd w:val="0"/>
        <w:spacing w:after="0" w:line="240" w:lineRule="auto"/>
        <w:jc w:val="center"/>
        <w:rPr>
          <w:rFonts w:cs="Times New Roman"/>
          <w:szCs w:val="24"/>
        </w:rPr>
      </w:pPr>
    </w:p>
    <w:p w14:paraId="03DC1A6B" w14:textId="77777777" w:rsidR="00FB069E" w:rsidRPr="00FB069E" w:rsidRDefault="00FB069E" w:rsidP="00FB069E">
      <w:pPr>
        <w:autoSpaceDE w:val="0"/>
        <w:autoSpaceDN w:val="0"/>
        <w:adjustRightInd w:val="0"/>
        <w:spacing w:after="0" w:line="240" w:lineRule="auto"/>
        <w:jc w:val="center"/>
        <w:rPr>
          <w:rFonts w:cs="Times New Roman"/>
          <w:szCs w:val="24"/>
        </w:rPr>
      </w:pPr>
    </w:p>
    <w:p w14:paraId="2DEE34B8" w14:textId="77777777" w:rsidR="00FB069E" w:rsidRPr="00FB069E" w:rsidRDefault="00FB069E" w:rsidP="00FB069E">
      <w:pPr>
        <w:autoSpaceDE w:val="0"/>
        <w:autoSpaceDN w:val="0"/>
        <w:adjustRightInd w:val="0"/>
        <w:spacing w:after="0" w:line="240" w:lineRule="auto"/>
        <w:jc w:val="center"/>
        <w:rPr>
          <w:rFonts w:cs="Times New Roman"/>
          <w:szCs w:val="24"/>
        </w:rPr>
      </w:pPr>
    </w:p>
    <w:p w14:paraId="26693303"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2CD6CE76" w14:textId="77777777" w:rsidR="00FB069E" w:rsidRPr="00FB069E" w:rsidRDefault="00FB069E" w:rsidP="00FB069E">
      <w:pPr>
        <w:autoSpaceDE w:val="0"/>
        <w:autoSpaceDN w:val="0"/>
        <w:adjustRightInd w:val="0"/>
        <w:spacing w:after="0" w:line="240" w:lineRule="auto"/>
        <w:rPr>
          <w:rFonts w:cs="Times New Roman"/>
          <w:szCs w:val="24"/>
        </w:rPr>
      </w:pPr>
    </w:p>
    <w:p w14:paraId="47BB4C93" w14:textId="77777777" w:rsidR="00FB069E" w:rsidRPr="00FB069E" w:rsidRDefault="00FB069E" w:rsidP="00FB069E">
      <w:pPr>
        <w:autoSpaceDE w:val="0"/>
        <w:autoSpaceDN w:val="0"/>
        <w:adjustRightInd w:val="0"/>
        <w:spacing w:after="0" w:line="240" w:lineRule="auto"/>
        <w:rPr>
          <w:rFonts w:cs="Times New Roman"/>
          <w:szCs w:val="24"/>
        </w:rPr>
      </w:pPr>
    </w:p>
    <w:p w14:paraId="777576B8" w14:textId="77777777" w:rsidR="00FB069E" w:rsidRPr="00FB069E" w:rsidRDefault="00FB069E" w:rsidP="00FB069E">
      <w:pPr>
        <w:autoSpaceDE w:val="0"/>
        <w:autoSpaceDN w:val="0"/>
        <w:adjustRightInd w:val="0"/>
        <w:spacing w:after="0" w:line="240" w:lineRule="auto"/>
        <w:rPr>
          <w:rFonts w:cs="Times New Roman"/>
          <w:szCs w:val="24"/>
        </w:rPr>
      </w:pPr>
    </w:p>
    <w:p w14:paraId="70587072" w14:textId="77777777" w:rsidR="00FB069E" w:rsidRPr="00FB069E" w:rsidRDefault="00FB069E" w:rsidP="00FB069E">
      <w:pPr>
        <w:autoSpaceDE w:val="0"/>
        <w:autoSpaceDN w:val="0"/>
        <w:adjustRightInd w:val="0"/>
        <w:spacing w:after="0" w:line="240" w:lineRule="auto"/>
        <w:rPr>
          <w:rFonts w:cs="Times New Roman"/>
          <w:szCs w:val="24"/>
        </w:rPr>
      </w:pPr>
    </w:p>
    <w:p w14:paraId="0BDEAC25" w14:textId="77777777" w:rsidR="00FB069E" w:rsidRPr="00FB069E" w:rsidRDefault="00FB069E" w:rsidP="00FB069E">
      <w:pPr>
        <w:autoSpaceDE w:val="0"/>
        <w:autoSpaceDN w:val="0"/>
        <w:adjustRightInd w:val="0"/>
        <w:spacing w:after="0" w:line="240" w:lineRule="auto"/>
        <w:rPr>
          <w:rFonts w:cs="Times New Roman"/>
          <w:szCs w:val="24"/>
        </w:rPr>
      </w:pPr>
    </w:p>
    <w:p w14:paraId="787EBC1D" w14:textId="77777777" w:rsidR="00FB069E" w:rsidRPr="00FB069E" w:rsidRDefault="00FB069E" w:rsidP="00FB069E">
      <w:pPr>
        <w:autoSpaceDE w:val="0"/>
        <w:autoSpaceDN w:val="0"/>
        <w:adjustRightInd w:val="0"/>
        <w:spacing w:after="0" w:line="240" w:lineRule="auto"/>
        <w:rPr>
          <w:rFonts w:cs="Times New Roman"/>
          <w:szCs w:val="24"/>
        </w:rPr>
      </w:pPr>
    </w:p>
    <w:p w14:paraId="310398FA" w14:textId="77777777" w:rsidR="00FB069E" w:rsidRPr="00FB069E" w:rsidRDefault="00FB069E" w:rsidP="00FB069E">
      <w:pPr>
        <w:autoSpaceDE w:val="0"/>
        <w:autoSpaceDN w:val="0"/>
        <w:adjustRightInd w:val="0"/>
        <w:spacing w:after="0" w:line="240" w:lineRule="auto"/>
        <w:rPr>
          <w:rFonts w:cs="Times New Roman"/>
          <w:szCs w:val="24"/>
        </w:rPr>
      </w:pPr>
    </w:p>
    <w:p w14:paraId="72106CC9" w14:textId="77777777" w:rsidR="00FB069E" w:rsidRPr="00FB069E" w:rsidRDefault="00FB069E" w:rsidP="00FB069E">
      <w:pPr>
        <w:autoSpaceDE w:val="0"/>
        <w:autoSpaceDN w:val="0"/>
        <w:adjustRightInd w:val="0"/>
        <w:spacing w:after="0" w:line="240" w:lineRule="auto"/>
        <w:rPr>
          <w:rFonts w:cs="Times New Roman"/>
          <w:szCs w:val="24"/>
        </w:rPr>
      </w:pPr>
    </w:p>
    <w:p w14:paraId="7B2A3D2C" w14:textId="77777777"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t>METODOLOGIA DE IMPLEMENTAÇÃO DE MODELOS COMPLEXOS EM SISTEMAS MULTIAGENTES</w:t>
      </w:r>
    </w:p>
    <w:p w14:paraId="1E79BF64" w14:textId="77777777" w:rsidR="00FB069E" w:rsidRPr="00FB069E" w:rsidRDefault="00FB069E" w:rsidP="00FB069E">
      <w:pPr>
        <w:autoSpaceDE w:val="0"/>
        <w:autoSpaceDN w:val="0"/>
        <w:adjustRightInd w:val="0"/>
        <w:spacing w:after="0" w:line="240" w:lineRule="auto"/>
        <w:jc w:val="center"/>
        <w:rPr>
          <w:rFonts w:cs="Times New Roman"/>
          <w:szCs w:val="24"/>
        </w:rPr>
      </w:pPr>
    </w:p>
    <w:p w14:paraId="3FB0234A" w14:textId="77777777" w:rsidR="00FB069E" w:rsidRPr="00FB069E" w:rsidRDefault="00FB069E" w:rsidP="00FB069E">
      <w:pPr>
        <w:autoSpaceDE w:val="0"/>
        <w:autoSpaceDN w:val="0"/>
        <w:adjustRightInd w:val="0"/>
        <w:spacing w:after="0" w:line="240" w:lineRule="auto"/>
        <w:jc w:val="center"/>
        <w:rPr>
          <w:rFonts w:cs="Times New Roman"/>
          <w:szCs w:val="24"/>
        </w:rPr>
      </w:pPr>
    </w:p>
    <w:p w14:paraId="63469E0E" w14:textId="77777777" w:rsidR="00FB069E" w:rsidRPr="00FB069E" w:rsidRDefault="00FB069E" w:rsidP="00FB069E">
      <w:pPr>
        <w:autoSpaceDE w:val="0"/>
        <w:autoSpaceDN w:val="0"/>
        <w:adjustRightInd w:val="0"/>
        <w:spacing w:after="0" w:line="240" w:lineRule="auto"/>
        <w:jc w:val="center"/>
        <w:rPr>
          <w:rFonts w:cs="Times New Roman"/>
          <w:szCs w:val="24"/>
        </w:rPr>
      </w:pPr>
    </w:p>
    <w:p w14:paraId="272A6690"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cr/>
      </w:r>
    </w:p>
    <w:p w14:paraId="20AD763C" w14:textId="77777777" w:rsidR="00FB069E" w:rsidRPr="00FB069E" w:rsidRDefault="00FB069E" w:rsidP="00FB069E">
      <w:pPr>
        <w:autoSpaceDE w:val="0"/>
        <w:autoSpaceDN w:val="0"/>
        <w:adjustRightInd w:val="0"/>
        <w:spacing w:after="0" w:line="240" w:lineRule="auto"/>
        <w:jc w:val="center"/>
        <w:rPr>
          <w:rFonts w:cs="Times New Roman"/>
          <w:szCs w:val="24"/>
        </w:rPr>
      </w:pPr>
    </w:p>
    <w:p w14:paraId="399DA00F" w14:textId="77777777" w:rsidR="00FB069E" w:rsidRPr="00FB069E" w:rsidRDefault="00FB069E" w:rsidP="00FB069E">
      <w:pPr>
        <w:autoSpaceDE w:val="0"/>
        <w:autoSpaceDN w:val="0"/>
        <w:adjustRightInd w:val="0"/>
        <w:spacing w:after="0" w:line="240" w:lineRule="auto"/>
        <w:jc w:val="center"/>
        <w:rPr>
          <w:rFonts w:cs="Times New Roman"/>
          <w:szCs w:val="24"/>
        </w:rPr>
      </w:pPr>
    </w:p>
    <w:p w14:paraId="6F122521" w14:textId="77777777" w:rsidR="00FB069E" w:rsidRPr="00FB069E" w:rsidRDefault="00FB069E" w:rsidP="00FB069E">
      <w:pPr>
        <w:autoSpaceDE w:val="0"/>
        <w:autoSpaceDN w:val="0"/>
        <w:adjustRightInd w:val="0"/>
        <w:spacing w:after="0" w:line="240" w:lineRule="auto"/>
        <w:jc w:val="center"/>
        <w:rPr>
          <w:rFonts w:cs="Times New Roman"/>
          <w:szCs w:val="24"/>
        </w:rPr>
      </w:pPr>
    </w:p>
    <w:p w14:paraId="26276058" w14:textId="77777777" w:rsidR="00FB069E" w:rsidRPr="00FB069E" w:rsidRDefault="00FB069E" w:rsidP="00FB069E">
      <w:pPr>
        <w:autoSpaceDE w:val="0"/>
        <w:autoSpaceDN w:val="0"/>
        <w:adjustRightInd w:val="0"/>
        <w:spacing w:after="0" w:line="240" w:lineRule="auto"/>
        <w:jc w:val="center"/>
        <w:rPr>
          <w:rFonts w:cs="Times New Roman"/>
          <w:szCs w:val="24"/>
        </w:rPr>
      </w:pPr>
    </w:p>
    <w:p w14:paraId="4FA7E576" w14:textId="77777777" w:rsidR="00FB069E" w:rsidRPr="00FB069E" w:rsidRDefault="00FB069E" w:rsidP="00FB069E">
      <w:pPr>
        <w:autoSpaceDE w:val="0"/>
        <w:autoSpaceDN w:val="0"/>
        <w:adjustRightInd w:val="0"/>
        <w:spacing w:after="0" w:line="240" w:lineRule="auto"/>
        <w:jc w:val="center"/>
        <w:rPr>
          <w:rFonts w:cs="Times New Roman"/>
          <w:szCs w:val="24"/>
        </w:rPr>
      </w:pPr>
    </w:p>
    <w:p w14:paraId="771AC35E" w14:textId="77777777" w:rsidR="00FB069E" w:rsidRPr="00FB069E" w:rsidRDefault="00FB069E" w:rsidP="00FB069E">
      <w:pPr>
        <w:autoSpaceDE w:val="0"/>
        <w:autoSpaceDN w:val="0"/>
        <w:adjustRightInd w:val="0"/>
        <w:spacing w:after="0" w:line="240" w:lineRule="auto"/>
        <w:jc w:val="center"/>
        <w:rPr>
          <w:rFonts w:cs="Times New Roman"/>
          <w:szCs w:val="24"/>
        </w:rPr>
      </w:pPr>
    </w:p>
    <w:p w14:paraId="58C5F5BE" w14:textId="77777777" w:rsidR="00FB069E" w:rsidRPr="00FB069E" w:rsidRDefault="00FB069E" w:rsidP="00FB069E">
      <w:pPr>
        <w:autoSpaceDE w:val="0"/>
        <w:autoSpaceDN w:val="0"/>
        <w:adjustRightInd w:val="0"/>
        <w:spacing w:after="0" w:line="240" w:lineRule="auto"/>
        <w:jc w:val="center"/>
        <w:rPr>
          <w:rFonts w:cs="Times New Roman"/>
          <w:szCs w:val="24"/>
        </w:rPr>
      </w:pPr>
    </w:p>
    <w:p w14:paraId="3D7158F5" w14:textId="77777777" w:rsidR="00FB069E" w:rsidRPr="00FB069E" w:rsidRDefault="00FB069E" w:rsidP="00FB069E">
      <w:pPr>
        <w:autoSpaceDE w:val="0"/>
        <w:autoSpaceDN w:val="0"/>
        <w:adjustRightInd w:val="0"/>
        <w:spacing w:after="0" w:line="240" w:lineRule="auto"/>
        <w:jc w:val="center"/>
        <w:rPr>
          <w:rFonts w:cs="Times New Roman"/>
          <w:szCs w:val="24"/>
        </w:rPr>
      </w:pPr>
    </w:p>
    <w:p w14:paraId="406E8E2A" w14:textId="77777777" w:rsidR="00FB069E" w:rsidRPr="00FB069E" w:rsidRDefault="00FB069E" w:rsidP="00FB069E">
      <w:pPr>
        <w:autoSpaceDE w:val="0"/>
        <w:autoSpaceDN w:val="0"/>
        <w:adjustRightInd w:val="0"/>
        <w:spacing w:after="0" w:line="240" w:lineRule="auto"/>
        <w:jc w:val="center"/>
        <w:rPr>
          <w:rFonts w:cs="Times New Roman"/>
          <w:szCs w:val="24"/>
        </w:rPr>
      </w:pPr>
    </w:p>
    <w:p w14:paraId="6C50AEF5" w14:textId="77777777" w:rsidR="00FB069E" w:rsidRPr="00FB069E" w:rsidRDefault="00FB069E" w:rsidP="00FB069E">
      <w:pPr>
        <w:autoSpaceDE w:val="0"/>
        <w:autoSpaceDN w:val="0"/>
        <w:adjustRightInd w:val="0"/>
        <w:spacing w:after="0" w:line="240" w:lineRule="auto"/>
        <w:jc w:val="center"/>
        <w:rPr>
          <w:rFonts w:cs="Times New Roman"/>
          <w:szCs w:val="24"/>
        </w:rPr>
      </w:pPr>
    </w:p>
    <w:p w14:paraId="6E54D4B4" w14:textId="77777777" w:rsidR="00FB069E" w:rsidRPr="00FB069E" w:rsidRDefault="00FB069E" w:rsidP="00FB069E">
      <w:pPr>
        <w:autoSpaceDE w:val="0"/>
        <w:autoSpaceDN w:val="0"/>
        <w:adjustRightInd w:val="0"/>
        <w:spacing w:after="0" w:line="240" w:lineRule="auto"/>
        <w:jc w:val="center"/>
        <w:rPr>
          <w:rFonts w:cs="Times New Roman"/>
          <w:szCs w:val="24"/>
        </w:rPr>
      </w:pPr>
    </w:p>
    <w:p w14:paraId="4770E637" w14:textId="77777777" w:rsidR="00FB069E" w:rsidRPr="00FB069E" w:rsidRDefault="00FB069E" w:rsidP="00FB069E">
      <w:pPr>
        <w:autoSpaceDE w:val="0"/>
        <w:autoSpaceDN w:val="0"/>
        <w:adjustRightInd w:val="0"/>
        <w:spacing w:after="0" w:line="240" w:lineRule="auto"/>
        <w:jc w:val="center"/>
        <w:rPr>
          <w:rFonts w:cs="Times New Roman"/>
          <w:szCs w:val="24"/>
        </w:rPr>
      </w:pPr>
    </w:p>
    <w:p w14:paraId="513CAA51" w14:textId="77777777" w:rsidR="00FB069E" w:rsidRPr="00FB069E" w:rsidRDefault="00FB069E" w:rsidP="00FB069E">
      <w:pPr>
        <w:autoSpaceDE w:val="0"/>
        <w:autoSpaceDN w:val="0"/>
        <w:adjustRightInd w:val="0"/>
        <w:spacing w:after="0" w:line="240" w:lineRule="auto"/>
        <w:jc w:val="center"/>
        <w:rPr>
          <w:rFonts w:cs="Times New Roman"/>
          <w:szCs w:val="24"/>
        </w:rPr>
      </w:pPr>
    </w:p>
    <w:p w14:paraId="1F5EB334" w14:textId="77777777" w:rsidR="00FB069E" w:rsidRPr="00FB069E" w:rsidRDefault="00FB069E" w:rsidP="00FB069E">
      <w:pPr>
        <w:autoSpaceDE w:val="0"/>
        <w:autoSpaceDN w:val="0"/>
        <w:adjustRightInd w:val="0"/>
        <w:spacing w:after="0" w:line="240" w:lineRule="auto"/>
        <w:jc w:val="center"/>
        <w:rPr>
          <w:rFonts w:cs="Times New Roman"/>
          <w:szCs w:val="24"/>
        </w:rPr>
      </w:pPr>
    </w:p>
    <w:p w14:paraId="0F0D9A33" w14:textId="77777777" w:rsidR="00FB069E" w:rsidRPr="00FB069E" w:rsidRDefault="00FB069E" w:rsidP="00FB069E">
      <w:pPr>
        <w:autoSpaceDE w:val="0"/>
        <w:autoSpaceDN w:val="0"/>
        <w:adjustRightInd w:val="0"/>
        <w:spacing w:after="0" w:line="240" w:lineRule="auto"/>
        <w:jc w:val="center"/>
        <w:rPr>
          <w:rFonts w:cs="Times New Roman"/>
          <w:szCs w:val="24"/>
        </w:rPr>
      </w:pPr>
    </w:p>
    <w:p w14:paraId="17E154DF" w14:textId="77777777" w:rsidR="00FB069E" w:rsidRPr="00FB069E" w:rsidRDefault="00FB069E" w:rsidP="00FB069E">
      <w:pPr>
        <w:autoSpaceDE w:val="0"/>
        <w:autoSpaceDN w:val="0"/>
        <w:adjustRightInd w:val="0"/>
        <w:spacing w:after="0" w:line="240" w:lineRule="auto"/>
        <w:jc w:val="center"/>
        <w:rPr>
          <w:rFonts w:cs="Times New Roman"/>
          <w:szCs w:val="24"/>
        </w:rPr>
      </w:pPr>
    </w:p>
    <w:p w14:paraId="3A81A749" w14:textId="77777777" w:rsidR="00FB069E" w:rsidRPr="00FB069E" w:rsidRDefault="00FB069E" w:rsidP="0015686D">
      <w:pPr>
        <w:autoSpaceDE w:val="0"/>
        <w:autoSpaceDN w:val="0"/>
        <w:adjustRightInd w:val="0"/>
        <w:spacing w:after="0" w:line="240" w:lineRule="auto"/>
        <w:ind w:firstLine="0"/>
        <w:rPr>
          <w:rFonts w:cs="Times New Roman"/>
          <w:szCs w:val="24"/>
        </w:rPr>
      </w:pPr>
    </w:p>
    <w:p w14:paraId="1AFB5ECF" w14:textId="77777777" w:rsidR="00FB069E" w:rsidRPr="00FB069E" w:rsidRDefault="00FB069E" w:rsidP="00FB069E">
      <w:pPr>
        <w:autoSpaceDE w:val="0"/>
        <w:autoSpaceDN w:val="0"/>
        <w:adjustRightInd w:val="0"/>
        <w:spacing w:after="0" w:line="240" w:lineRule="auto"/>
        <w:jc w:val="center"/>
        <w:rPr>
          <w:rFonts w:cs="Times New Roman"/>
          <w:szCs w:val="24"/>
        </w:rPr>
      </w:pPr>
    </w:p>
    <w:p w14:paraId="3870E306" w14:textId="77777777" w:rsidR="00FB069E" w:rsidRPr="00FB069E" w:rsidRDefault="00FB069E" w:rsidP="00FB069E">
      <w:pPr>
        <w:autoSpaceDE w:val="0"/>
        <w:autoSpaceDN w:val="0"/>
        <w:adjustRightInd w:val="0"/>
        <w:spacing w:after="0" w:line="240" w:lineRule="auto"/>
        <w:jc w:val="center"/>
        <w:rPr>
          <w:rFonts w:cs="Times New Roman"/>
          <w:szCs w:val="24"/>
        </w:rPr>
      </w:pPr>
    </w:p>
    <w:p w14:paraId="5DC21D04"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SANTARÉM - PA</w:t>
      </w:r>
    </w:p>
    <w:p w14:paraId="7AE0195C"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2015</w:t>
      </w:r>
    </w:p>
    <w:p w14:paraId="0239E8BE" w14:textId="77777777"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lastRenderedPageBreak/>
        <w:t>LAURENE MITIE RODRIGUES OKADA</w:t>
      </w:r>
    </w:p>
    <w:p w14:paraId="02A2807E" w14:textId="77777777" w:rsidR="00FB069E" w:rsidRPr="00FB069E" w:rsidRDefault="00FB069E" w:rsidP="00FB069E">
      <w:pPr>
        <w:autoSpaceDE w:val="0"/>
        <w:autoSpaceDN w:val="0"/>
        <w:adjustRightInd w:val="0"/>
        <w:spacing w:after="0" w:line="240" w:lineRule="auto"/>
        <w:jc w:val="center"/>
        <w:rPr>
          <w:rFonts w:cs="Times New Roman"/>
          <w:szCs w:val="24"/>
        </w:rPr>
      </w:pPr>
    </w:p>
    <w:p w14:paraId="2F280F7C" w14:textId="77777777" w:rsidR="00FB069E" w:rsidRPr="00FB069E" w:rsidRDefault="00FB069E" w:rsidP="00FB069E">
      <w:pPr>
        <w:autoSpaceDE w:val="0"/>
        <w:autoSpaceDN w:val="0"/>
        <w:adjustRightInd w:val="0"/>
        <w:spacing w:after="0" w:line="240" w:lineRule="auto"/>
        <w:jc w:val="center"/>
        <w:rPr>
          <w:rFonts w:cs="Times New Roman"/>
          <w:szCs w:val="24"/>
        </w:rPr>
      </w:pPr>
    </w:p>
    <w:p w14:paraId="2EE6CAE1" w14:textId="77777777" w:rsidR="00FB069E" w:rsidRPr="00FB069E" w:rsidRDefault="00FB069E" w:rsidP="00FB069E">
      <w:pPr>
        <w:autoSpaceDE w:val="0"/>
        <w:autoSpaceDN w:val="0"/>
        <w:adjustRightInd w:val="0"/>
        <w:spacing w:after="0" w:line="240" w:lineRule="auto"/>
        <w:jc w:val="center"/>
        <w:rPr>
          <w:rFonts w:cs="Times New Roman"/>
          <w:szCs w:val="24"/>
        </w:rPr>
      </w:pPr>
    </w:p>
    <w:p w14:paraId="6701ECD5" w14:textId="77777777" w:rsidR="00FB069E" w:rsidRPr="00FB069E" w:rsidRDefault="00FB069E" w:rsidP="00FB069E">
      <w:pPr>
        <w:autoSpaceDE w:val="0"/>
        <w:autoSpaceDN w:val="0"/>
        <w:adjustRightInd w:val="0"/>
        <w:spacing w:after="0" w:line="240" w:lineRule="auto"/>
        <w:jc w:val="center"/>
        <w:rPr>
          <w:rFonts w:cs="Times New Roman"/>
          <w:szCs w:val="24"/>
        </w:rPr>
      </w:pPr>
    </w:p>
    <w:p w14:paraId="4FE79213" w14:textId="77777777" w:rsidR="00FB069E" w:rsidRPr="00FB069E" w:rsidRDefault="00FB069E" w:rsidP="00FB069E">
      <w:pPr>
        <w:autoSpaceDE w:val="0"/>
        <w:autoSpaceDN w:val="0"/>
        <w:adjustRightInd w:val="0"/>
        <w:spacing w:after="0" w:line="240" w:lineRule="auto"/>
        <w:jc w:val="center"/>
        <w:rPr>
          <w:rFonts w:cs="Times New Roman"/>
          <w:szCs w:val="24"/>
        </w:rPr>
      </w:pPr>
    </w:p>
    <w:p w14:paraId="01DBD5EC" w14:textId="77777777" w:rsidR="00FB069E" w:rsidRPr="00FB069E" w:rsidRDefault="00FB069E" w:rsidP="00FB069E">
      <w:pPr>
        <w:autoSpaceDE w:val="0"/>
        <w:autoSpaceDN w:val="0"/>
        <w:adjustRightInd w:val="0"/>
        <w:spacing w:after="0" w:line="240" w:lineRule="auto"/>
        <w:jc w:val="center"/>
        <w:rPr>
          <w:rFonts w:cs="Times New Roman"/>
          <w:szCs w:val="24"/>
        </w:rPr>
      </w:pPr>
    </w:p>
    <w:p w14:paraId="69AA6B3D" w14:textId="77777777" w:rsidR="00FB069E" w:rsidRPr="00FB069E" w:rsidRDefault="00FB069E" w:rsidP="00FB069E">
      <w:pPr>
        <w:autoSpaceDE w:val="0"/>
        <w:autoSpaceDN w:val="0"/>
        <w:adjustRightInd w:val="0"/>
        <w:spacing w:after="0" w:line="240" w:lineRule="auto"/>
        <w:jc w:val="center"/>
        <w:rPr>
          <w:rFonts w:cs="Times New Roman"/>
          <w:szCs w:val="24"/>
        </w:rPr>
      </w:pPr>
    </w:p>
    <w:p w14:paraId="49E0FF52" w14:textId="77777777" w:rsidR="00FB069E" w:rsidRPr="00FB069E" w:rsidRDefault="00FB069E" w:rsidP="00FB069E">
      <w:pPr>
        <w:autoSpaceDE w:val="0"/>
        <w:autoSpaceDN w:val="0"/>
        <w:adjustRightInd w:val="0"/>
        <w:spacing w:after="0" w:line="240" w:lineRule="auto"/>
        <w:jc w:val="center"/>
        <w:rPr>
          <w:rFonts w:cs="Times New Roman"/>
          <w:szCs w:val="24"/>
        </w:rPr>
      </w:pPr>
    </w:p>
    <w:p w14:paraId="57AFB671" w14:textId="77777777" w:rsidR="00FB069E" w:rsidRPr="00FB069E" w:rsidRDefault="00FB069E" w:rsidP="00FB069E">
      <w:pPr>
        <w:autoSpaceDE w:val="0"/>
        <w:autoSpaceDN w:val="0"/>
        <w:adjustRightInd w:val="0"/>
        <w:spacing w:after="0" w:line="240" w:lineRule="auto"/>
        <w:jc w:val="center"/>
        <w:rPr>
          <w:rFonts w:cs="Times New Roman"/>
          <w:szCs w:val="24"/>
        </w:rPr>
      </w:pPr>
    </w:p>
    <w:p w14:paraId="0AF6FC19" w14:textId="77777777" w:rsidR="00FB069E" w:rsidRPr="00FB069E" w:rsidRDefault="00FB069E" w:rsidP="00FB069E">
      <w:pPr>
        <w:autoSpaceDE w:val="0"/>
        <w:autoSpaceDN w:val="0"/>
        <w:adjustRightInd w:val="0"/>
        <w:spacing w:after="0" w:line="240" w:lineRule="auto"/>
        <w:jc w:val="center"/>
        <w:rPr>
          <w:rFonts w:cs="Times New Roman"/>
          <w:szCs w:val="24"/>
        </w:rPr>
      </w:pPr>
    </w:p>
    <w:p w14:paraId="403205E7" w14:textId="77777777" w:rsidR="00FB069E" w:rsidRPr="00FB069E" w:rsidRDefault="00FB069E" w:rsidP="00FB069E">
      <w:pPr>
        <w:autoSpaceDE w:val="0"/>
        <w:autoSpaceDN w:val="0"/>
        <w:adjustRightInd w:val="0"/>
        <w:spacing w:after="0" w:line="240" w:lineRule="auto"/>
        <w:jc w:val="center"/>
        <w:rPr>
          <w:rFonts w:cs="Times New Roman"/>
          <w:szCs w:val="24"/>
        </w:rPr>
      </w:pPr>
    </w:p>
    <w:p w14:paraId="5A1938F2" w14:textId="77777777" w:rsidR="00FB069E" w:rsidRPr="00FB069E" w:rsidRDefault="00FB069E" w:rsidP="00FB069E">
      <w:pPr>
        <w:autoSpaceDE w:val="0"/>
        <w:autoSpaceDN w:val="0"/>
        <w:adjustRightInd w:val="0"/>
        <w:spacing w:after="0" w:line="240" w:lineRule="auto"/>
        <w:jc w:val="center"/>
        <w:rPr>
          <w:rFonts w:cs="Times New Roman"/>
          <w:szCs w:val="24"/>
        </w:rPr>
      </w:pPr>
    </w:p>
    <w:p w14:paraId="14AA8770" w14:textId="77777777" w:rsidR="00FB069E" w:rsidRPr="00FB069E" w:rsidRDefault="00FB069E" w:rsidP="00FB069E">
      <w:pPr>
        <w:autoSpaceDE w:val="0"/>
        <w:autoSpaceDN w:val="0"/>
        <w:adjustRightInd w:val="0"/>
        <w:spacing w:after="0" w:line="240" w:lineRule="auto"/>
        <w:jc w:val="center"/>
        <w:rPr>
          <w:rFonts w:cs="Times New Roman"/>
          <w:szCs w:val="24"/>
        </w:rPr>
      </w:pPr>
    </w:p>
    <w:p w14:paraId="6D1AA043" w14:textId="77777777" w:rsidR="00FB069E" w:rsidRPr="00FB069E" w:rsidRDefault="00FB069E" w:rsidP="00FB069E">
      <w:pPr>
        <w:autoSpaceDE w:val="0"/>
        <w:autoSpaceDN w:val="0"/>
        <w:adjustRightInd w:val="0"/>
        <w:spacing w:after="0" w:line="240" w:lineRule="auto"/>
        <w:jc w:val="center"/>
        <w:rPr>
          <w:rFonts w:cs="Times New Roman"/>
          <w:szCs w:val="24"/>
        </w:rPr>
      </w:pPr>
    </w:p>
    <w:p w14:paraId="31831C9B" w14:textId="77777777"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t>METODOLOGIA DE IMPLEMENTAÇÃO DE MODELOS COMPLEXOS EM SISTEMAS MULTIAGENTES</w:t>
      </w:r>
    </w:p>
    <w:p w14:paraId="0DED404D" w14:textId="77777777" w:rsidR="00FB069E" w:rsidRPr="00FB069E" w:rsidRDefault="00FB069E" w:rsidP="00FB069E">
      <w:pPr>
        <w:autoSpaceDE w:val="0"/>
        <w:autoSpaceDN w:val="0"/>
        <w:adjustRightInd w:val="0"/>
        <w:spacing w:after="0" w:line="240" w:lineRule="auto"/>
        <w:jc w:val="center"/>
        <w:rPr>
          <w:rFonts w:cs="Times New Roman"/>
          <w:szCs w:val="24"/>
        </w:rPr>
      </w:pPr>
    </w:p>
    <w:p w14:paraId="61C88337"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cr/>
      </w:r>
    </w:p>
    <w:p w14:paraId="645ECC7D" w14:textId="77777777" w:rsidR="00FB069E" w:rsidRPr="00FB069E" w:rsidRDefault="00FB069E" w:rsidP="00FB069E">
      <w:pPr>
        <w:autoSpaceDE w:val="0"/>
        <w:autoSpaceDN w:val="0"/>
        <w:adjustRightInd w:val="0"/>
        <w:spacing w:before="1368" w:after="0" w:line="240" w:lineRule="auto"/>
        <w:ind w:left="4464"/>
        <w:rPr>
          <w:rFonts w:cs="Times New Roman"/>
          <w:spacing w:val="-4"/>
          <w:szCs w:val="24"/>
        </w:rPr>
      </w:pPr>
      <w:r>
        <w:rPr>
          <w:rFonts w:cs="Times New Roman"/>
          <w:spacing w:val="3"/>
          <w:szCs w:val="24"/>
        </w:rPr>
        <w:t xml:space="preserve">Projeto de </w:t>
      </w:r>
      <w:r w:rsidRPr="00FB069E">
        <w:rPr>
          <w:rFonts w:cs="Times New Roman"/>
          <w:spacing w:val="3"/>
          <w:szCs w:val="24"/>
        </w:rPr>
        <w:t>Trabalho de Conclusão de Curso – TCC apresentado ao Curso de Bacharelado Interdis</w:t>
      </w:r>
      <w:r w:rsidR="0015686D">
        <w:rPr>
          <w:rFonts w:cs="Times New Roman"/>
          <w:spacing w:val="3"/>
          <w:szCs w:val="24"/>
        </w:rPr>
        <w:t>ciplinar em Ciências da Computação</w:t>
      </w:r>
      <w:r w:rsidRPr="00FB069E">
        <w:rPr>
          <w:rFonts w:cs="Times New Roman"/>
          <w:spacing w:val="3"/>
          <w:szCs w:val="24"/>
        </w:rPr>
        <w:t xml:space="preserve"> da Universidade federal do Oeste do Pará - UFOPA</w:t>
      </w:r>
      <w:r w:rsidRPr="00FB069E">
        <w:rPr>
          <w:rFonts w:cs="Times New Roman"/>
          <w:spacing w:val="-6"/>
          <w:szCs w:val="24"/>
        </w:rPr>
        <w:t xml:space="preserve"> como requisito </w:t>
      </w:r>
      <w:r>
        <w:rPr>
          <w:rFonts w:cs="Times New Roman"/>
          <w:spacing w:val="-6"/>
          <w:szCs w:val="24"/>
        </w:rPr>
        <w:t xml:space="preserve">parcial </w:t>
      </w:r>
      <w:r w:rsidRPr="00FB069E">
        <w:rPr>
          <w:rFonts w:cs="Times New Roman"/>
          <w:spacing w:val="-6"/>
          <w:szCs w:val="24"/>
        </w:rPr>
        <w:t xml:space="preserve">para obtenção do </w:t>
      </w:r>
      <w:r w:rsidRPr="00FB069E">
        <w:rPr>
          <w:rFonts w:cs="Times New Roman"/>
          <w:spacing w:val="-4"/>
          <w:szCs w:val="24"/>
        </w:rPr>
        <w:t xml:space="preserve">grau de </w:t>
      </w:r>
      <w:r w:rsidR="0015686D">
        <w:rPr>
          <w:rFonts w:cs="Times New Roman"/>
          <w:spacing w:val="-4"/>
          <w:szCs w:val="24"/>
        </w:rPr>
        <w:t>Bacharel em Ciências da Computação</w:t>
      </w:r>
      <w:r w:rsidRPr="00FB069E">
        <w:rPr>
          <w:rFonts w:cs="Times New Roman"/>
          <w:spacing w:val="-4"/>
          <w:szCs w:val="24"/>
        </w:rPr>
        <w:t>.</w:t>
      </w:r>
    </w:p>
    <w:p w14:paraId="23D7CCC0" w14:textId="77777777" w:rsidR="00FB069E" w:rsidRPr="00FB069E" w:rsidRDefault="00FB069E" w:rsidP="00FB069E">
      <w:pPr>
        <w:autoSpaceDE w:val="0"/>
        <w:autoSpaceDN w:val="0"/>
        <w:adjustRightInd w:val="0"/>
        <w:spacing w:after="0" w:line="240" w:lineRule="auto"/>
        <w:jc w:val="center"/>
        <w:rPr>
          <w:rFonts w:cs="Times New Roman"/>
          <w:szCs w:val="24"/>
        </w:rPr>
      </w:pPr>
    </w:p>
    <w:p w14:paraId="28D6A676" w14:textId="77777777" w:rsidR="00FB069E" w:rsidRPr="00FB069E" w:rsidRDefault="00FB069E" w:rsidP="00FB069E">
      <w:pPr>
        <w:autoSpaceDE w:val="0"/>
        <w:autoSpaceDN w:val="0"/>
        <w:adjustRightInd w:val="0"/>
        <w:spacing w:after="120" w:line="240" w:lineRule="auto"/>
        <w:rPr>
          <w:rFonts w:cs="Times New Roman"/>
          <w:szCs w:val="24"/>
        </w:rPr>
      </w:pPr>
    </w:p>
    <w:p w14:paraId="4DBCC5FF" w14:textId="77777777" w:rsidR="00FB069E" w:rsidRPr="00FB069E" w:rsidRDefault="00FB069E" w:rsidP="00FB069E">
      <w:pPr>
        <w:autoSpaceDE w:val="0"/>
        <w:autoSpaceDN w:val="0"/>
        <w:adjustRightInd w:val="0"/>
        <w:spacing w:after="120" w:line="240" w:lineRule="auto"/>
        <w:jc w:val="center"/>
        <w:rPr>
          <w:rFonts w:cs="Times New Roman"/>
          <w:szCs w:val="24"/>
        </w:rPr>
      </w:pPr>
    </w:p>
    <w:p w14:paraId="5E04AC44" w14:textId="77777777" w:rsidR="00FB069E" w:rsidRPr="00FB069E" w:rsidRDefault="00FB069E" w:rsidP="00FB069E">
      <w:pPr>
        <w:autoSpaceDE w:val="0"/>
        <w:autoSpaceDN w:val="0"/>
        <w:adjustRightInd w:val="0"/>
        <w:spacing w:after="0" w:line="240" w:lineRule="auto"/>
        <w:rPr>
          <w:rFonts w:cs="Times New Roman"/>
          <w:szCs w:val="24"/>
        </w:rPr>
      </w:pPr>
    </w:p>
    <w:p w14:paraId="7451845E" w14:textId="77777777" w:rsidR="00FB069E" w:rsidRPr="00FB069E" w:rsidRDefault="00FB069E" w:rsidP="00FB069E">
      <w:pPr>
        <w:autoSpaceDE w:val="0"/>
        <w:autoSpaceDN w:val="0"/>
        <w:adjustRightInd w:val="0"/>
        <w:spacing w:after="0" w:line="240" w:lineRule="auto"/>
        <w:rPr>
          <w:rFonts w:cs="Times New Roman"/>
          <w:szCs w:val="24"/>
        </w:rPr>
      </w:pPr>
    </w:p>
    <w:p w14:paraId="764FF7EA" w14:textId="77777777" w:rsidR="00FB069E" w:rsidRPr="00FB069E" w:rsidRDefault="00FB069E" w:rsidP="00FB069E">
      <w:pPr>
        <w:autoSpaceDE w:val="0"/>
        <w:autoSpaceDN w:val="0"/>
        <w:adjustRightInd w:val="0"/>
        <w:spacing w:after="0" w:line="240" w:lineRule="auto"/>
        <w:rPr>
          <w:rFonts w:cs="Times New Roman"/>
          <w:szCs w:val="24"/>
        </w:rPr>
      </w:pPr>
    </w:p>
    <w:p w14:paraId="74E6D041" w14:textId="77777777" w:rsidR="00FB069E" w:rsidRPr="00FB069E" w:rsidRDefault="00FB069E" w:rsidP="00FB069E">
      <w:pPr>
        <w:autoSpaceDE w:val="0"/>
        <w:autoSpaceDN w:val="0"/>
        <w:adjustRightInd w:val="0"/>
        <w:spacing w:after="0" w:line="240" w:lineRule="auto"/>
        <w:rPr>
          <w:rFonts w:cs="Times New Roman"/>
          <w:szCs w:val="24"/>
        </w:rPr>
      </w:pPr>
    </w:p>
    <w:p w14:paraId="55D03E61" w14:textId="77777777" w:rsidR="00FB069E" w:rsidRPr="00FB069E" w:rsidRDefault="00FB069E" w:rsidP="00FB069E">
      <w:pPr>
        <w:autoSpaceDE w:val="0"/>
        <w:autoSpaceDN w:val="0"/>
        <w:adjustRightInd w:val="0"/>
        <w:spacing w:after="0" w:line="240" w:lineRule="auto"/>
        <w:rPr>
          <w:rFonts w:cs="Times New Roman"/>
          <w:szCs w:val="24"/>
        </w:rPr>
      </w:pPr>
    </w:p>
    <w:p w14:paraId="30F5F751" w14:textId="77777777" w:rsidR="00FB069E" w:rsidRPr="00FB069E" w:rsidRDefault="00FB069E" w:rsidP="00FB069E">
      <w:pPr>
        <w:autoSpaceDE w:val="0"/>
        <w:autoSpaceDN w:val="0"/>
        <w:adjustRightInd w:val="0"/>
        <w:spacing w:after="0" w:line="240" w:lineRule="auto"/>
        <w:rPr>
          <w:rFonts w:cs="Times New Roman"/>
          <w:szCs w:val="24"/>
        </w:rPr>
      </w:pPr>
    </w:p>
    <w:p w14:paraId="671D9D5D" w14:textId="77777777" w:rsidR="00FB069E" w:rsidRPr="00FB069E" w:rsidRDefault="00FB069E" w:rsidP="00FB069E">
      <w:pPr>
        <w:autoSpaceDE w:val="0"/>
        <w:autoSpaceDN w:val="0"/>
        <w:adjustRightInd w:val="0"/>
        <w:spacing w:after="0" w:line="240" w:lineRule="auto"/>
        <w:rPr>
          <w:rFonts w:cs="Times New Roman"/>
          <w:szCs w:val="24"/>
        </w:rPr>
      </w:pPr>
    </w:p>
    <w:p w14:paraId="762AE8CD" w14:textId="77777777" w:rsidR="00FB069E" w:rsidRPr="00FB069E" w:rsidRDefault="00FB069E" w:rsidP="00FB069E">
      <w:pPr>
        <w:autoSpaceDE w:val="0"/>
        <w:autoSpaceDN w:val="0"/>
        <w:adjustRightInd w:val="0"/>
        <w:spacing w:after="0" w:line="240" w:lineRule="auto"/>
        <w:rPr>
          <w:rFonts w:cs="Times New Roman"/>
          <w:szCs w:val="24"/>
        </w:rPr>
      </w:pPr>
    </w:p>
    <w:p w14:paraId="6731EF84" w14:textId="77777777" w:rsidR="00FB069E" w:rsidRPr="00FB069E" w:rsidRDefault="00FB069E" w:rsidP="00FB069E">
      <w:pPr>
        <w:autoSpaceDE w:val="0"/>
        <w:autoSpaceDN w:val="0"/>
        <w:adjustRightInd w:val="0"/>
        <w:spacing w:after="0" w:line="240" w:lineRule="auto"/>
        <w:rPr>
          <w:rFonts w:cs="Times New Roman"/>
          <w:szCs w:val="24"/>
        </w:rPr>
      </w:pPr>
    </w:p>
    <w:p w14:paraId="01BE7C4A" w14:textId="77777777" w:rsidR="00FB069E" w:rsidRPr="00FB069E" w:rsidRDefault="00FB069E" w:rsidP="00FB069E">
      <w:pPr>
        <w:autoSpaceDE w:val="0"/>
        <w:autoSpaceDN w:val="0"/>
        <w:adjustRightInd w:val="0"/>
        <w:spacing w:after="0" w:line="240" w:lineRule="auto"/>
        <w:rPr>
          <w:rFonts w:cs="Times New Roman"/>
          <w:szCs w:val="24"/>
        </w:rPr>
      </w:pPr>
    </w:p>
    <w:p w14:paraId="03B2D47D" w14:textId="77777777" w:rsidR="00FB069E" w:rsidRPr="00FB069E" w:rsidRDefault="00FB069E" w:rsidP="00FB069E">
      <w:pPr>
        <w:autoSpaceDE w:val="0"/>
        <w:autoSpaceDN w:val="0"/>
        <w:adjustRightInd w:val="0"/>
        <w:spacing w:after="0" w:line="240" w:lineRule="auto"/>
        <w:jc w:val="center"/>
        <w:rPr>
          <w:rFonts w:cs="Times New Roman"/>
          <w:szCs w:val="24"/>
        </w:rPr>
      </w:pPr>
    </w:p>
    <w:p w14:paraId="7E8E7C53"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SANTARÉM - PA</w:t>
      </w:r>
    </w:p>
    <w:p w14:paraId="3B4486D6" w14:textId="77777777" w:rsidR="00D560D3" w:rsidRDefault="00FB069E" w:rsidP="0015686D">
      <w:pPr>
        <w:autoSpaceDE w:val="0"/>
        <w:autoSpaceDN w:val="0"/>
        <w:adjustRightInd w:val="0"/>
        <w:spacing w:after="0" w:line="240" w:lineRule="auto"/>
        <w:jc w:val="center"/>
        <w:rPr>
          <w:rFonts w:cs="Times New Roman"/>
          <w:szCs w:val="24"/>
        </w:rPr>
      </w:pPr>
      <w:r w:rsidRPr="00FB069E">
        <w:rPr>
          <w:rFonts w:cs="Times New Roman"/>
          <w:szCs w:val="24"/>
        </w:rPr>
        <w:t>2015</w:t>
      </w:r>
    </w:p>
    <w:p w14:paraId="4EF592B0" w14:textId="77777777" w:rsidR="00FB069E" w:rsidRPr="00FB069E" w:rsidRDefault="00FB069E" w:rsidP="00FB069E">
      <w:pPr>
        <w:autoSpaceDE w:val="0"/>
        <w:autoSpaceDN w:val="0"/>
        <w:adjustRightInd w:val="0"/>
        <w:spacing w:after="0" w:line="240" w:lineRule="auto"/>
        <w:jc w:val="center"/>
        <w:rPr>
          <w:rFonts w:cs="Times New Roman"/>
          <w:szCs w:val="24"/>
        </w:rPr>
      </w:pPr>
    </w:p>
    <w:sdt>
      <w:sdtPr>
        <w:rPr>
          <w:rFonts w:ascii="Times New Roman" w:eastAsiaTheme="minorEastAsia" w:hAnsi="Times New Roman" w:cstheme="minorBidi"/>
          <w:b w:val="0"/>
          <w:bCs w:val="0"/>
          <w:color w:val="auto"/>
          <w:sz w:val="24"/>
          <w:szCs w:val="22"/>
          <w:lang w:eastAsia="pt-BR"/>
        </w:rPr>
        <w:id w:val="9055906"/>
        <w:docPartObj>
          <w:docPartGallery w:val="Table of Contents"/>
          <w:docPartUnique/>
        </w:docPartObj>
      </w:sdtPr>
      <w:sdtEndPr/>
      <w:sdtContent>
        <w:p w14:paraId="3E0946B3" w14:textId="77777777" w:rsidR="00D560D3" w:rsidRDefault="007E17BD">
          <w:pPr>
            <w:pStyle w:val="CabealhodoSumrio"/>
          </w:pPr>
          <w:r>
            <w:rPr>
              <w:rFonts w:ascii="Times New Roman" w:hAnsi="Times New Roman" w:cs="Times New Roman"/>
              <w:color w:val="auto"/>
            </w:rPr>
            <w:t>Sumário</w:t>
          </w:r>
        </w:p>
        <w:p w14:paraId="0E15E853" w14:textId="77777777" w:rsidR="00113C2C" w:rsidRDefault="00D560D3">
          <w:pPr>
            <w:pStyle w:val="Sumrio1"/>
            <w:tabs>
              <w:tab w:val="left" w:pos="1100"/>
              <w:tab w:val="right" w:leader="dot" w:pos="8494"/>
            </w:tabs>
            <w:rPr>
              <w:rFonts w:asciiTheme="minorHAnsi" w:hAnsiTheme="minorHAnsi"/>
              <w:noProof/>
              <w:sz w:val="22"/>
            </w:rPr>
          </w:pPr>
          <w:r>
            <w:fldChar w:fldCharType="begin"/>
          </w:r>
          <w:r>
            <w:instrText xml:space="preserve"> TOC \o "1-3" \h \z \u </w:instrText>
          </w:r>
          <w:r>
            <w:fldChar w:fldCharType="separate"/>
          </w:r>
          <w:hyperlink w:anchor="_Toc485455928" w:history="1">
            <w:r w:rsidR="00113C2C" w:rsidRPr="00E705CD">
              <w:rPr>
                <w:rStyle w:val="Hyperlink"/>
                <w:noProof/>
              </w:rPr>
              <w:t>1</w:t>
            </w:r>
            <w:r w:rsidR="00113C2C">
              <w:rPr>
                <w:rFonts w:asciiTheme="minorHAnsi" w:hAnsiTheme="minorHAnsi"/>
                <w:noProof/>
                <w:sz w:val="22"/>
              </w:rPr>
              <w:tab/>
            </w:r>
            <w:r w:rsidR="00113C2C" w:rsidRPr="00E705CD">
              <w:rPr>
                <w:rStyle w:val="Hyperlink"/>
                <w:noProof/>
              </w:rPr>
              <w:t>INTRODUÇÃO</w:t>
            </w:r>
            <w:r w:rsidR="00113C2C">
              <w:rPr>
                <w:noProof/>
                <w:webHidden/>
              </w:rPr>
              <w:tab/>
            </w:r>
            <w:r w:rsidR="00113C2C">
              <w:rPr>
                <w:noProof/>
                <w:webHidden/>
              </w:rPr>
              <w:fldChar w:fldCharType="begin"/>
            </w:r>
            <w:r w:rsidR="00113C2C">
              <w:rPr>
                <w:noProof/>
                <w:webHidden/>
              </w:rPr>
              <w:instrText xml:space="preserve"> PAGEREF _Toc485455928 \h </w:instrText>
            </w:r>
            <w:r w:rsidR="00113C2C">
              <w:rPr>
                <w:noProof/>
                <w:webHidden/>
              </w:rPr>
            </w:r>
            <w:r w:rsidR="00113C2C">
              <w:rPr>
                <w:noProof/>
                <w:webHidden/>
              </w:rPr>
              <w:fldChar w:fldCharType="separate"/>
            </w:r>
            <w:r w:rsidR="00113C2C">
              <w:rPr>
                <w:noProof/>
                <w:webHidden/>
              </w:rPr>
              <w:t>4</w:t>
            </w:r>
            <w:r w:rsidR="00113C2C">
              <w:rPr>
                <w:noProof/>
                <w:webHidden/>
              </w:rPr>
              <w:fldChar w:fldCharType="end"/>
            </w:r>
          </w:hyperlink>
        </w:p>
        <w:p w14:paraId="797E646F" w14:textId="77777777" w:rsidR="00113C2C" w:rsidRDefault="00A37C4F">
          <w:pPr>
            <w:pStyle w:val="Sumrio2"/>
            <w:tabs>
              <w:tab w:val="left" w:pos="1540"/>
              <w:tab w:val="right" w:leader="dot" w:pos="8494"/>
            </w:tabs>
            <w:rPr>
              <w:rFonts w:asciiTheme="minorHAnsi" w:hAnsiTheme="minorHAnsi"/>
              <w:noProof/>
              <w:sz w:val="22"/>
            </w:rPr>
          </w:pPr>
          <w:hyperlink w:anchor="_Toc485455929" w:history="1">
            <w:r w:rsidR="00113C2C" w:rsidRPr="00E705CD">
              <w:rPr>
                <w:rStyle w:val="Hyperlink"/>
                <w:noProof/>
              </w:rPr>
              <w:t>1.1</w:t>
            </w:r>
            <w:r w:rsidR="00113C2C">
              <w:rPr>
                <w:rFonts w:asciiTheme="minorHAnsi" w:hAnsiTheme="minorHAnsi"/>
                <w:noProof/>
                <w:sz w:val="22"/>
              </w:rPr>
              <w:tab/>
            </w:r>
            <w:r w:rsidR="00113C2C" w:rsidRPr="00E705CD">
              <w:rPr>
                <w:rStyle w:val="Hyperlink"/>
                <w:noProof/>
              </w:rPr>
              <w:t>Sistemas Complexos Adaptativos</w:t>
            </w:r>
            <w:r w:rsidR="00113C2C">
              <w:rPr>
                <w:noProof/>
                <w:webHidden/>
              </w:rPr>
              <w:tab/>
            </w:r>
            <w:r w:rsidR="00113C2C">
              <w:rPr>
                <w:noProof/>
                <w:webHidden/>
              </w:rPr>
              <w:fldChar w:fldCharType="begin"/>
            </w:r>
            <w:r w:rsidR="00113C2C">
              <w:rPr>
                <w:noProof/>
                <w:webHidden/>
              </w:rPr>
              <w:instrText xml:space="preserve"> PAGEREF _Toc485455929 \h </w:instrText>
            </w:r>
            <w:r w:rsidR="00113C2C">
              <w:rPr>
                <w:noProof/>
                <w:webHidden/>
              </w:rPr>
            </w:r>
            <w:r w:rsidR="00113C2C">
              <w:rPr>
                <w:noProof/>
                <w:webHidden/>
              </w:rPr>
              <w:fldChar w:fldCharType="separate"/>
            </w:r>
            <w:r w:rsidR="00113C2C">
              <w:rPr>
                <w:noProof/>
                <w:webHidden/>
              </w:rPr>
              <w:t>4</w:t>
            </w:r>
            <w:r w:rsidR="00113C2C">
              <w:rPr>
                <w:noProof/>
                <w:webHidden/>
              </w:rPr>
              <w:fldChar w:fldCharType="end"/>
            </w:r>
          </w:hyperlink>
        </w:p>
        <w:p w14:paraId="00DFDD94" w14:textId="77777777" w:rsidR="00113C2C" w:rsidRDefault="00A37C4F">
          <w:pPr>
            <w:pStyle w:val="Sumrio2"/>
            <w:tabs>
              <w:tab w:val="left" w:pos="1540"/>
              <w:tab w:val="right" w:leader="dot" w:pos="8494"/>
            </w:tabs>
            <w:rPr>
              <w:rFonts w:asciiTheme="minorHAnsi" w:hAnsiTheme="minorHAnsi"/>
              <w:noProof/>
              <w:sz w:val="22"/>
            </w:rPr>
          </w:pPr>
          <w:hyperlink w:anchor="_Toc485455930" w:history="1">
            <w:r w:rsidR="00113C2C" w:rsidRPr="00E705CD">
              <w:rPr>
                <w:rStyle w:val="Hyperlink"/>
                <w:noProof/>
              </w:rPr>
              <w:t>1.2</w:t>
            </w:r>
            <w:r w:rsidR="00113C2C">
              <w:rPr>
                <w:rFonts w:asciiTheme="minorHAnsi" w:hAnsiTheme="minorHAnsi"/>
                <w:noProof/>
                <w:sz w:val="22"/>
              </w:rPr>
              <w:tab/>
            </w:r>
            <w:r w:rsidR="00113C2C" w:rsidRPr="00E705CD">
              <w:rPr>
                <w:rStyle w:val="Hyperlink"/>
                <w:noProof/>
              </w:rPr>
              <w:t>Sistemas Multiagentes e seus usos</w:t>
            </w:r>
            <w:r w:rsidR="00113C2C">
              <w:rPr>
                <w:noProof/>
                <w:webHidden/>
              </w:rPr>
              <w:tab/>
            </w:r>
            <w:r w:rsidR="00113C2C">
              <w:rPr>
                <w:noProof/>
                <w:webHidden/>
              </w:rPr>
              <w:fldChar w:fldCharType="begin"/>
            </w:r>
            <w:r w:rsidR="00113C2C">
              <w:rPr>
                <w:noProof/>
                <w:webHidden/>
              </w:rPr>
              <w:instrText xml:space="preserve"> PAGEREF _Toc485455930 \h </w:instrText>
            </w:r>
            <w:r w:rsidR="00113C2C">
              <w:rPr>
                <w:noProof/>
                <w:webHidden/>
              </w:rPr>
            </w:r>
            <w:r w:rsidR="00113C2C">
              <w:rPr>
                <w:noProof/>
                <w:webHidden/>
              </w:rPr>
              <w:fldChar w:fldCharType="separate"/>
            </w:r>
            <w:r w:rsidR="00113C2C">
              <w:rPr>
                <w:noProof/>
                <w:webHidden/>
              </w:rPr>
              <w:t>4</w:t>
            </w:r>
            <w:r w:rsidR="00113C2C">
              <w:rPr>
                <w:noProof/>
                <w:webHidden/>
              </w:rPr>
              <w:fldChar w:fldCharType="end"/>
            </w:r>
          </w:hyperlink>
        </w:p>
        <w:p w14:paraId="274435EF" w14:textId="77777777" w:rsidR="00113C2C" w:rsidRDefault="00A37C4F">
          <w:pPr>
            <w:pStyle w:val="Sumrio2"/>
            <w:tabs>
              <w:tab w:val="left" w:pos="1540"/>
              <w:tab w:val="right" w:leader="dot" w:pos="8494"/>
            </w:tabs>
            <w:rPr>
              <w:rFonts w:asciiTheme="minorHAnsi" w:hAnsiTheme="minorHAnsi"/>
              <w:noProof/>
              <w:sz w:val="22"/>
            </w:rPr>
          </w:pPr>
          <w:hyperlink w:anchor="_Toc485455931" w:history="1">
            <w:r w:rsidR="00113C2C" w:rsidRPr="00E705CD">
              <w:rPr>
                <w:rStyle w:val="Hyperlink"/>
                <w:noProof/>
              </w:rPr>
              <w:t>1.3</w:t>
            </w:r>
            <w:r w:rsidR="00113C2C">
              <w:rPr>
                <w:rFonts w:asciiTheme="minorHAnsi" w:hAnsiTheme="minorHAnsi"/>
                <w:noProof/>
                <w:sz w:val="22"/>
              </w:rPr>
              <w:tab/>
            </w:r>
            <w:r w:rsidR="00113C2C" w:rsidRPr="00E705CD">
              <w:rPr>
                <w:rStyle w:val="Hyperlink"/>
                <w:noProof/>
              </w:rPr>
              <w:t>Modelos de sistemas complexos utilizando multiagentes</w:t>
            </w:r>
            <w:r w:rsidR="00113C2C">
              <w:rPr>
                <w:noProof/>
                <w:webHidden/>
              </w:rPr>
              <w:tab/>
            </w:r>
            <w:r w:rsidR="00113C2C">
              <w:rPr>
                <w:noProof/>
                <w:webHidden/>
              </w:rPr>
              <w:fldChar w:fldCharType="begin"/>
            </w:r>
            <w:r w:rsidR="00113C2C">
              <w:rPr>
                <w:noProof/>
                <w:webHidden/>
              </w:rPr>
              <w:instrText xml:space="preserve"> PAGEREF _Toc485455931 \h </w:instrText>
            </w:r>
            <w:r w:rsidR="00113C2C">
              <w:rPr>
                <w:noProof/>
                <w:webHidden/>
              </w:rPr>
            </w:r>
            <w:r w:rsidR="00113C2C">
              <w:rPr>
                <w:noProof/>
                <w:webHidden/>
              </w:rPr>
              <w:fldChar w:fldCharType="separate"/>
            </w:r>
            <w:r w:rsidR="00113C2C">
              <w:rPr>
                <w:noProof/>
                <w:webHidden/>
              </w:rPr>
              <w:t>5</w:t>
            </w:r>
            <w:r w:rsidR="00113C2C">
              <w:rPr>
                <w:noProof/>
                <w:webHidden/>
              </w:rPr>
              <w:fldChar w:fldCharType="end"/>
            </w:r>
          </w:hyperlink>
        </w:p>
        <w:p w14:paraId="7ED5CA05" w14:textId="77777777" w:rsidR="00113C2C" w:rsidRDefault="00A37C4F">
          <w:pPr>
            <w:pStyle w:val="Sumrio3"/>
            <w:tabs>
              <w:tab w:val="left" w:pos="1889"/>
              <w:tab w:val="right" w:leader="dot" w:pos="8494"/>
            </w:tabs>
            <w:rPr>
              <w:rFonts w:asciiTheme="minorHAnsi" w:hAnsiTheme="minorHAnsi"/>
              <w:noProof/>
              <w:sz w:val="22"/>
            </w:rPr>
          </w:pPr>
          <w:hyperlink w:anchor="_Toc485455932" w:history="1">
            <w:r w:rsidR="00113C2C" w:rsidRPr="00E705CD">
              <w:rPr>
                <w:rStyle w:val="Hyperlink"/>
                <w:rFonts w:cs="Times New Roman"/>
                <w:noProof/>
              </w:rPr>
              <w:t>1.3.1</w:t>
            </w:r>
            <w:r w:rsidR="00113C2C">
              <w:rPr>
                <w:rFonts w:asciiTheme="minorHAnsi" w:hAnsiTheme="minorHAnsi"/>
                <w:noProof/>
                <w:sz w:val="22"/>
              </w:rPr>
              <w:tab/>
            </w:r>
            <w:r w:rsidR="00113C2C" w:rsidRPr="00E705CD">
              <w:rPr>
                <w:rStyle w:val="Hyperlink"/>
                <w:rFonts w:cs="Times New Roman"/>
                <w:noProof/>
              </w:rPr>
              <w:t>Agentes para fluxo de trabalho e gerenciamento de processos de negócios</w:t>
            </w:r>
            <w:r w:rsidR="00113C2C">
              <w:rPr>
                <w:noProof/>
                <w:webHidden/>
              </w:rPr>
              <w:tab/>
            </w:r>
            <w:r w:rsidR="00113C2C">
              <w:rPr>
                <w:noProof/>
                <w:webHidden/>
              </w:rPr>
              <w:fldChar w:fldCharType="begin"/>
            </w:r>
            <w:r w:rsidR="00113C2C">
              <w:rPr>
                <w:noProof/>
                <w:webHidden/>
              </w:rPr>
              <w:instrText xml:space="preserve"> PAGEREF _Toc485455932 \h </w:instrText>
            </w:r>
            <w:r w:rsidR="00113C2C">
              <w:rPr>
                <w:noProof/>
                <w:webHidden/>
              </w:rPr>
            </w:r>
            <w:r w:rsidR="00113C2C">
              <w:rPr>
                <w:noProof/>
                <w:webHidden/>
              </w:rPr>
              <w:fldChar w:fldCharType="separate"/>
            </w:r>
            <w:r w:rsidR="00113C2C">
              <w:rPr>
                <w:noProof/>
                <w:webHidden/>
              </w:rPr>
              <w:t>5</w:t>
            </w:r>
            <w:r w:rsidR="00113C2C">
              <w:rPr>
                <w:noProof/>
                <w:webHidden/>
              </w:rPr>
              <w:fldChar w:fldCharType="end"/>
            </w:r>
          </w:hyperlink>
        </w:p>
        <w:p w14:paraId="6AB40FFF" w14:textId="77777777" w:rsidR="00113C2C" w:rsidRDefault="00A37C4F">
          <w:pPr>
            <w:pStyle w:val="Sumrio3"/>
            <w:tabs>
              <w:tab w:val="left" w:pos="1889"/>
              <w:tab w:val="right" w:leader="dot" w:pos="8494"/>
            </w:tabs>
            <w:rPr>
              <w:rFonts w:asciiTheme="minorHAnsi" w:hAnsiTheme="minorHAnsi"/>
              <w:noProof/>
              <w:sz w:val="22"/>
            </w:rPr>
          </w:pPr>
          <w:hyperlink w:anchor="_Toc485455933" w:history="1">
            <w:r w:rsidR="00113C2C" w:rsidRPr="00E705CD">
              <w:rPr>
                <w:rStyle w:val="Hyperlink"/>
                <w:noProof/>
              </w:rPr>
              <w:t>1.3.2</w:t>
            </w:r>
            <w:r w:rsidR="00113C2C">
              <w:rPr>
                <w:rFonts w:asciiTheme="minorHAnsi" w:hAnsiTheme="minorHAnsi"/>
                <w:noProof/>
                <w:sz w:val="22"/>
              </w:rPr>
              <w:tab/>
            </w:r>
            <w:r w:rsidR="00113C2C" w:rsidRPr="00E705CD">
              <w:rPr>
                <w:rStyle w:val="Hyperlink"/>
                <w:noProof/>
              </w:rPr>
              <w:t>Agentes para Comércio Eletrônico</w:t>
            </w:r>
            <w:r w:rsidR="00113C2C">
              <w:rPr>
                <w:noProof/>
                <w:webHidden/>
              </w:rPr>
              <w:tab/>
            </w:r>
            <w:r w:rsidR="00113C2C">
              <w:rPr>
                <w:noProof/>
                <w:webHidden/>
              </w:rPr>
              <w:fldChar w:fldCharType="begin"/>
            </w:r>
            <w:r w:rsidR="00113C2C">
              <w:rPr>
                <w:noProof/>
                <w:webHidden/>
              </w:rPr>
              <w:instrText xml:space="preserve"> PAGEREF _Toc485455933 \h </w:instrText>
            </w:r>
            <w:r w:rsidR="00113C2C">
              <w:rPr>
                <w:noProof/>
                <w:webHidden/>
              </w:rPr>
            </w:r>
            <w:r w:rsidR="00113C2C">
              <w:rPr>
                <w:noProof/>
                <w:webHidden/>
              </w:rPr>
              <w:fldChar w:fldCharType="separate"/>
            </w:r>
            <w:r w:rsidR="00113C2C">
              <w:rPr>
                <w:noProof/>
                <w:webHidden/>
              </w:rPr>
              <w:t>6</w:t>
            </w:r>
            <w:r w:rsidR="00113C2C">
              <w:rPr>
                <w:noProof/>
                <w:webHidden/>
              </w:rPr>
              <w:fldChar w:fldCharType="end"/>
            </w:r>
          </w:hyperlink>
        </w:p>
        <w:p w14:paraId="18D69AB5" w14:textId="77777777" w:rsidR="00113C2C" w:rsidRDefault="00A37C4F">
          <w:pPr>
            <w:pStyle w:val="Sumrio1"/>
            <w:tabs>
              <w:tab w:val="left" w:pos="1100"/>
              <w:tab w:val="right" w:leader="dot" w:pos="8494"/>
            </w:tabs>
            <w:rPr>
              <w:rFonts w:asciiTheme="minorHAnsi" w:hAnsiTheme="minorHAnsi"/>
              <w:noProof/>
              <w:sz w:val="22"/>
            </w:rPr>
          </w:pPr>
          <w:hyperlink w:anchor="_Toc485455934" w:history="1">
            <w:r w:rsidR="00113C2C" w:rsidRPr="00E705CD">
              <w:rPr>
                <w:rStyle w:val="Hyperlink"/>
                <w:noProof/>
              </w:rPr>
              <w:t>2</w:t>
            </w:r>
            <w:r w:rsidR="00113C2C">
              <w:rPr>
                <w:rFonts w:asciiTheme="minorHAnsi" w:hAnsiTheme="minorHAnsi"/>
                <w:noProof/>
                <w:sz w:val="22"/>
              </w:rPr>
              <w:tab/>
            </w:r>
            <w:r w:rsidR="00113C2C" w:rsidRPr="00E705CD">
              <w:rPr>
                <w:rStyle w:val="Hyperlink"/>
                <w:noProof/>
              </w:rPr>
              <w:t>JUSTIFICATIVA</w:t>
            </w:r>
            <w:r w:rsidR="00113C2C">
              <w:rPr>
                <w:noProof/>
                <w:webHidden/>
              </w:rPr>
              <w:tab/>
            </w:r>
            <w:r w:rsidR="00113C2C">
              <w:rPr>
                <w:noProof/>
                <w:webHidden/>
              </w:rPr>
              <w:fldChar w:fldCharType="begin"/>
            </w:r>
            <w:r w:rsidR="00113C2C">
              <w:rPr>
                <w:noProof/>
                <w:webHidden/>
              </w:rPr>
              <w:instrText xml:space="preserve"> PAGEREF _Toc485455934 \h </w:instrText>
            </w:r>
            <w:r w:rsidR="00113C2C">
              <w:rPr>
                <w:noProof/>
                <w:webHidden/>
              </w:rPr>
            </w:r>
            <w:r w:rsidR="00113C2C">
              <w:rPr>
                <w:noProof/>
                <w:webHidden/>
              </w:rPr>
              <w:fldChar w:fldCharType="separate"/>
            </w:r>
            <w:r w:rsidR="00113C2C">
              <w:rPr>
                <w:noProof/>
                <w:webHidden/>
              </w:rPr>
              <w:t>8</w:t>
            </w:r>
            <w:r w:rsidR="00113C2C">
              <w:rPr>
                <w:noProof/>
                <w:webHidden/>
              </w:rPr>
              <w:fldChar w:fldCharType="end"/>
            </w:r>
          </w:hyperlink>
        </w:p>
        <w:p w14:paraId="7BF9C8E6" w14:textId="77777777" w:rsidR="00113C2C" w:rsidRDefault="00A37C4F">
          <w:pPr>
            <w:pStyle w:val="Sumrio1"/>
            <w:tabs>
              <w:tab w:val="left" w:pos="1100"/>
              <w:tab w:val="right" w:leader="dot" w:pos="8494"/>
            </w:tabs>
            <w:rPr>
              <w:rFonts w:asciiTheme="minorHAnsi" w:hAnsiTheme="minorHAnsi"/>
              <w:noProof/>
              <w:sz w:val="22"/>
            </w:rPr>
          </w:pPr>
          <w:hyperlink w:anchor="_Toc485455935" w:history="1">
            <w:r w:rsidR="00113C2C" w:rsidRPr="00E705CD">
              <w:rPr>
                <w:rStyle w:val="Hyperlink"/>
                <w:noProof/>
              </w:rPr>
              <w:t>3</w:t>
            </w:r>
            <w:r w:rsidR="00113C2C">
              <w:rPr>
                <w:rFonts w:asciiTheme="minorHAnsi" w:hAnsiTheme="minorHAnsi"/>
                <w:noProof/>
                <w:sz w:val="22"/>
              </w:rPr>
              <w:tab/>
            </w:r>
            <w:r w:rsidR="00113C2C" w:rsidRPr="00E705CD">
              <w:rPr>
                <w:rStyle w:val="Hyperlink"/>
                <w:noProof/>
              </w:rPr>
              <w:t>OBJETIVOS</w:t>
            </w:r>
            <w:r w:rsidR="00113C2C">
              <w:rPr>
                <w:noProof/>
                <w:webHidden/>
              </w:rPr>
              <w:tab/>
            </w:r>
            <w:r w:rsidR="00113C2C">
              <w:rPr>
                <w:noProof/>
                <w:webHidden/>
              </w:rPr>
              <w:fldChar w:fldCharType="begin"/>
            </w:r>
            <w:r w:rsidR="00113C2C">
              <w:rPr>
                <w:noProof/>
                <w:webHidden/>
              </w:rPr>
              <w:instrText xml:space="preserve"> PAGEREF _Toc485455935 \h </w:instrText>
            </w:r>
            <w:r w:rsidR="00113C2C">
              <w:rPr>
                <w:noProof/>
                <w:webHidden/>
              </w:rPr>
            </w:r>
            <w:r w:rsidR="00113C2C">
              <w:rPr>
                <w:noProof/>
                <w:webHidden/>
              </w:rPr>
              <w:fldChar w:fldCharType="separate"/>
            </w:r>
            <w:r w:rsidR="00113C2C">
              <w:rPr>
                <w:noProof/>
                <w:webHidden/>
              </w:rPr>
              <w:t>9</w:t>
            </w:r>
            <w:r w:rsidR="00113C2C">
              <w:rPr>
                <w:noProof/>
                <w:webHidden/>
              </w:rPr>
              <w:fldChar w:fldCharType="end"/>
            </w:r>
          </w:hyperlink>
        </w:p>
        <w:p w14:paraId="389D13C5" w14:textId="77777777" w:rsidR="00113C2C" w:rsidRDefault="00A37C4F">
          <w:pPr>
            <w:pStyle w:val="Sumrio2"/>
            <w:tabs>
              <w:tab w:val="left" w:pos="1540"/>
              <w:tab w:val="right" w:leader="dot" w:pos="8494"/>
            </w:tabs>
            <w:rPr>
              <w:rFonts w:asciiTheme="minorHAnsi" w:hAnsiTheme="minorHAnsi"/>
              <w:noProof/>
              <w:sz w:val="22"/>
            </w:rPr>
          </w:pPr>
          <w:hyperlink w:anchor="_Toc485455936" w:history="1">
            <w:r w:rsidR="00113C2C" w:rsidRPr="00E705CD">
              <w:rPr>
                <w:rStyle w:val="Hyperlink"/>
                <w:noProof/>
              </w:rPr>
              <w:t>3.1</w:t>
            </w:r>
            <w:r w:rsidR="00113C2C">
              <w:rPr>
                <w:rFonts w:asciiTheme="minorHAnsi" w:hAnsiTheme="minorHAnsi"/>
                <w:noProof/>
                <w:sz w:val="22"/>
              </w:rPr>
              <w:tab/>
            </w:r>
            <w:r w:rsidR="00113C2C" w:rsidRPr="00E705CD">
              <w:rPr>
                <w:rStyle w:val="Hyperlink"/>
                <w:noProof/>
              </w:rPr>
              <w:t>GERAL</w:t>
            </w:r>
            <w:r w:rsidR="00113C2C">
              <w:rPr>
                <w:noProof/>
                <w:webHidden/>
              </w:rPr>
              <w:tab/>
            </w:r>
            <w:r w:rsidR="00113C2C">
              <w:rPr>
                <w:noProof/>
                <w:webHidden/>
              </w:rPr>
              <w:fldChar w:fldCharType="begin"/>
            </w:r>
            <w:r w:rsidR="00113C2C">
              <w:rPr>
                <w:noProof/>
                <w:webHidden/>
              </w:rPr>
              <w:instrText xml:space="preserve"> PAGEREF _Toc485455936 \h </w:instrText>
            </w:r>
            <w:r w:rsidR="00113C2C">
              <w:rPr>
                <w:noProof/>
                <w:webHidden/>
              </w:rPr>
            </w:r>
            <w:r w:rsidR="00113C2C">
              <w:rPr>
                <w:noProof/>
                <w:webHidden/>
              </w:rPr>
              <w:fldChar w:fldCharType="separate"/>
            </w:r>
            <w:r w:rsidR="00113C2C">
              <w:rPr>
                <w:noProof/>
                <w:webHidden/>
              </w:rPr>
              <w:t>9</w:t>
            </w:r>
            <w:r w:rsidR="00113C2C">
              <w:rPr>
                <w:noProof/>
                <w:webHidden/>
              </w:rPr>
              <w:fldChar w:fldCharType="end"/>
            </w:r>
          </w:hyperlink>
        </w:p>
        <w:p w14:paraId="7D0C3BE9" w14:textId="77777777" w:rsidR="00113C2C" w:rsidRDefault="00A37C4F">
          <w:pPr>
            <w:pStyle w:val="Sumrio2"/>
            <w:tabs>
              <w:tab w:val="left" w:pos="1540"/>
              <w:tab w:val="right" w:leader="dot" w:pos="8494"/>
            </w:tabs>
            <w:rPr>
              <w:rFonts w:asciiTheme="minorHAnsi" w:hAnsiTheme="minorHAnsi"/>
              <w:noProof/>
              <w:sz w:val="22"/>
            </w:rPr>
          </w:pPr>
          <w:hyperlink w:anchor="_Toc485455937" w:history="1">
            <w:r w:rsidR="00113C2C" w:rsidRPr="00E705CD">
              <w:rPr>
                <w:rStyle w:val="Hyperlink"/>
                <w:noProof/>
              </w:rPr>
              <w:t>3.2</w:t>
            </w:r>
            <w:r w:rsidR="00113C2C">
              <w:rPr>
                <w:rFonts w:asciiTheme="minorHAnsi" w:hAnsiTheme="minorHAnsi"/>
                <w:noProof/>
                <w:sz w:val="22"/>
              </w:rPr>
              <w:tab/>
            </w:r>
            <w:r w:rsidR="00113C2C" w:rsidRPr="00E705CD">
              <w:rPr>
                <w:rStyle w:val="Hyperlink"/>
                <w:noProof/>
              </w:rPr>
              <w:t>ESPECÍFICOS</w:t>
            </w:r>
            <w:r w:rsidR="00113C2C">
              <w:rPr>
                <w:noProof/>
                <w:webHidden/>
              </w:rPr>
              <w:tab/>
            </w:r>
            <w:r w:rsidR="00113C2C">
              <w:rPr>
                <w:noProof/>
                <w:webHidden/>
              </w:rPr>
              <w:fldChar w:fldCharType="begin"/>
            </w:r>
            <w:r w:rsidR="00113C2C">
              <w:rPr>
                <w:noProof/>
                <w:webHidden/>
              </w:rPr>
              <w:instrText xml:space="preserve"> PAGEREF _Toc485455937 \h </w:instrText>
            </w:r>
            <w:r w:rsidR="00113C2C">
              <w:rPr>
                <w:noProof/>
                <w:webHidden/>
              </w:rPr>
            </w:r>
            <w:r w:rsidR="00113C2C">
              <w:rPr>
                <w:noProof/>
                <w:webHidden/>
              </w:rPr>
              <w:fldChar w:fldCharType="separate"/>
            </w:r>
            <w:r w:rsidR="00113C2C">
              <w:rPr>
                <w:noProof/>
                <w:webHidden/>
              </w:rPr>
              <w:t>9</w:t>
            </w:r>
            <w:r w:rsidR="00113C2C">
              <w:rPr>
                <w:noProof/>
                <w:webHidden/>
              </w:rPr>
              <w:fldChar w:fldCharType="end"/>
            </w:r>
          </w:hyperlink>
        </w:p>
        <w:p w14:paraId="5963678F" w14:textId="77777777" w:rsidR="00113C2C" w:rsidRDefault="00A37C4F">
          <w:pPr>
            <w:pStyle w:val="Sumrio1"/>
            <w:tabs>
              <w:tab w:val="left" w:pos="1100"/>
              <w:tab w:val="right" w:leader="dot" w:pos="8494"/>
            </w:tabs>
            <w:rPr>
              <w:rFonts w:asciiTheme="minorHAnsi" w:hAnsiTheme="minorHAnsi"/>
              <w:noProof/>
              <w:sz w:val="22"/>
            </w:rPr>
          </w:pPr>
          <w:hyperlink w:anchor="_Toc485455938" w:history="1">
            <w:r w:rsidR="00113C2C" w:rsidRPr="00E705CD">
              <w:rPr>
                <w:rStyle w:val="Hyperlink"/>
                <w:noProof/>
              </w:rPr>
              <w:t>4</w:t>
            </w:r>
            <w:r w:rsidR="00113C2C">
              <w:rPr>
                <w:rFonts w:asciiTheme="minorHAnsi" w:hAnsiTheme="minorHAnsi"/>
                <w:noProof/>
                <w:sz w:val="22"/>
              </w:rPr>
              <w:tab/>
            </w:r>
            <w:r w:rsidR="00113C2C" w:rsidRPr="00E705CD">
              <w:rPr>
                <w:rStyle w:val="Hyperlink"/>
                <w:noProof/>
              </w:rPr>
              <w:t>METODOLOGIA DA PESQUISA</w:t>
            </w:r>
            <w:r w:rsidR="00113C2C">
              <w:rPr>
                <w:noProof/>
                <w:webHidden/>
              </w:rPr>
              <w:tab/>
            </w:r>
            <w:r w:rsidR="00113C2C">
              <w:rPr>
                <w:noProof/>
                <w:webHidden/>
              </w:rPr>
              <w:fldChar w:fldCharType="begin"/>
            </w:r>
            <w:r w:rsidR="00113C2C">
              <w:rPr>
                <w:noProof/>
                <w:webHidden/>
              </w:rPr>
              <w:instrText xml:space="preserve"> PAGEREF _Toc485455938 \h </w:instrText>
            </w:r>
            <w:r w:rsidR="00113C2C">
              <w:rPr>
                <w:noProof/>
                <w:webHidden/>
              </w:rPr>
            </w:r>
            <w:r w:rsidR="00113C2C">
              <w:rPr>
                <w:noProof/>
                <w:webHidden/>
              </w:rPr>
              <w:fldChar w:fldCharType="separate"/>
            </w:r>
            <w:r w:rsidR="00113C2C">
              <w:rPr>
                <w:noProof/>
                <w:webHidden/>
              </w:rPr>
              <w:t>10</w:t>
            </w:r>
            <w:r w:rsidR="00113C2C">
              <w:rPr>
                <w:noProof/>
                <w:webHidden/>
              </w:rPr>
              <w:fldChar w:fldCharType="end"/>
            </w:r>
          </w:hyperlink>
        </w:p>
        <w:p w14:paraId="5588B3FC" w14:textId="77777777" w:rsidR="00113C2C" w:rsidRDefault="00A37C4F">
          <w:pPr>
            <w:pStyle w:val="Sumrio1"/>
            <w:tabs>
              <w:tab w:val="left" w:pos="1100"/>
              <w:tab w:val="right" w:leader="dot" w:pos="8494"/>
            </w:tabs>
            <w:rPr>
              <w:rFonts w:asciiTheme="minorHAnsi" w:hAnsiTheme="minorHAnsi"/>
              <w:noProof/>
              <w:sz w:val="22"/>
            </w:rPr>
          </w:pPr>
          <w:hyperlink w:anchor="_Toc485455939" w:history="1">
            <w:r w:rsidR="00113C2C" w:rsidRPr="00E705CD">
              <w:rPr>
                <w:rStyle w:val="Hyperlink"/>
                <w:rFonts w:eastAsiaTheme="minorHAnsi"/>
                <w:noProof/>
                <w:lang w:eastAsia="en-US"/>
              </w:rPr>
              <w:t>5</w:t>
            </w:r>
            <w:r w:rsidR="00113C2C">
              <w:rPr>
                <w:rFonts w:asciiTheme="minorHAnsi" w:hAnsiTheme="minorHAnsi"/>
                <w:noProof/>
                <w:sz w:val="22"/>
              </w:rPr>
              <w:tab/>
            </w:r>
            <w:r w:rsidR="00113C2C" w:rsidRPr="00E705CD">
              <w:rPr>
                <w:rStyle w:val="Hyperlink"/>
                <w:rFonts w:eastAsiaTheme="minorHAnsi"/>
                <w:noProof/>
                <w:lang w:eastAsia="en-US"/>
              </w:rPr>
              <w:t>REFERÊNCIAS</w:t>
            </w:r>
            <w:r w:rsidR="00113C2C">
              <w:rPr>
                <w:noProof/>
                <w:webHidden/>
              </w:rPr>
              <w:tab/>
            </w:r>
            <w:r w:rsidR="00113C2C">
              <w:rPr>
                <w:noProof/>
                <w:webHidden/>
              </w:rPr>
              <w:fldChar w:fldCharType="begin"/>
            </w:r>
            <w:r w:rsidR="00113C2C">
              <w:rPr>
                <w:noProof/>
                <w:webHidden/>
              </w:rPr>
              <w:instrText xml:space="preserve"> PAGEREF _Toc485455939 \h </w:instrText>
            </w:r>
            <w:r w:rsidR="00113C2C">
              <w:rPr>
                <w:noProof/>
                <w:webHidden/>
              </w:rPr>
            </w:r>
            <w:r w:rsidR="00113C2C">
              <w:rPr>
                <w:noProof/>
                <w:webHidden/>
              </w:rPr>
              <w:fldChar w:fldCharType="separate"/>
            </w:r>
            <w:r w:rsidR="00113C2C">
              <w:rPr>
                <w:noProof/>
                <w:webHidden/>
              </w:rPr>
              <w:t>11</w:t>
            </w:r>
            <w:r w:rsidR="00113C2C">
              <w:rPr>
                <w:noProof/>
                <w:webHidden/>
              </w:rPr>
              <w:fldChar w:fldCharType="end"/>
            </w:r>
          </w:hyperlink>
        </w:p>
        <w:p w14:paraId="228D1183" w14:textId="77777777" w:rsidR="00D560D3" w:rsidRDefault="00D560D3">
          <w:r>
            <w:fldChar w:fldCharType="end"/>
          </w:r>
        </w:p>
      </w:sdtContent>
    </w:sdt>
    <w:p w14:paraId="18E597CC" w14:textId="77777777" w:rsidR="00FB069E" w:rsidRPr="00FB069E" w:rsidRDefault="00FB069E" w:rsidP="00FB069E">
      <w:pPr>
        <w:autoSpaceDE w:val="0"/>
        <w:autoSpaceDN w:val="0"/>
        <w:adjustRightInd w:val="0"/>
        <w:spacing w:after="0" w:line="240" w:lineRule="auto"/>
        <w:rPr>
          <w:rFonts w:cs="Times New Roman"/>
          <w:szCs w:val="28"/>
        </w:rPr>
      </w:pPr>
    </w:p>
    <w:p w14:paraId="3AFD3258" w14:textId="77777777" w:rsidR="00FB069E" w:rsidRPr="00FB069E" w:rsidRDefault="00FB069E" w:rsidP="0064779D">
      <w:pPr>
        <w:pStyle w:val="Ttulo1"/>
      </w:pPr>
      <w:bookmarkStart w:id="0" w:name="_Toc485455928"/>
      <w:r w:rsidRPr="00FB069E">
        <w:lastRenderedPageBreak/>
        <w:t>INTRODUÇÃO</w:t>
      </w:r>
      <w:bookmarkEnd w:id="0"/>
      <w:r w:rsidRPr="00FB069E">
        <w:t xml:space="preserve">  </w:t>
      </w:r>
    </w:p>
    <w:p w14:paraId="1E812D84" w14:textId="77777777" w:rsidR="00D560D3" w:rsidRDefault="00FB069E" w:rsidP="007E17BD">
      <w:pPr>
        <w:pStyle w:val="Ttulo2"/>
      </w:pPr>
      <w:r w:rsidRPr="00FB069E">
        <w:t xml:space="preserve"> </w:t>
      </w:r>
      <w:bookmarkStart w:id="1" w:name="_Toc485455929"/>
      <w:r w:rsidR="007E17BD">
        <w:t>Sistemas Complexos Adaptativos</w:t>
      </w:r>
      <w:bookmarkEnd w:id="1"/>
    </w:p>
    <w:p w14:paraId="5CBBE8BC" w14:textId="77777777" w:rsidR="007E17BD" w:rsidRDefault="007E17BD" w:rsidP="007E17BD">
      <w:r w:rsidRPr="007E17BD">
        <w:t>Um sistema complexo adaptativo – CAS (“</w:t>
      </w:r>
      <w:proofErr w:type="spellStart"/>
      <w:r w:rsidRPr="007E17BD">
        <w:rPr>
          <w:i/>
          <w:color w:val="222222"/>
          <w:shd w:val="clear" w:color="auto" w:fill="FFFFFF"/>
        </w:rPr>
        <w:t>Complex</w:t>
      </w:r>
      <w:proofErr w:type="spellEnd"/>
      <w:r w:rsidRPr="007E17BD">
        <w:rPr>
          <w:i/>
          <w:color w:val="222222"/>
          <w:shd w:val="clear" w:color="auto" w:fill="FFFFFF"/>
        </w:rPr>
        <w:t xml:space="preserve"> </w:t>
      </w:r>
      <w:proofErr w:type="spellStart"/>
      <w:r w:rsidRPr="007E17BD">
        <w:rPr>
          <w:i/>
          <w:color w:val="222222"/>
          <w:shd w:val="clear" w:color="auto" w:fill="FFFFFF"/>
        </w:rPr>
        <w:t>Adaptive</w:t>
      </w:r>
      <w:proofErr w:type="spellEnd"/>
      <w:r w:rsidRPr="007E17BD">
        <w:rPr>
          <w:i/>
          <w:color w:val="222222"/>
          <w:shd w:val="clear" w:color="auto" w:fill="FFFFFF"/>
        </w:rPr>
        <w:t xml:space="preserve"> Systems”</w:t>
      </w:r>
      <w:r w:rsidRPr="007E17BD">
        <w:rPr>
          <w:color w:val="222222"/>
          <w:shd w:val="clear" w:color="auto" w:fill="FFFFFF"/>
        </w:rPr>
        <w:t>)</w:t>
      </w:r>
      <w:r w:rsidRPr="007E17BD">
        <w:t>, são sistemas que tratam não somente da relação entre indivíduos em um sistema, mas levam em consideração as relações ocorrentes entre o próprio sistema e o ambiente no qual esses elementos estão inseridos. Diferentemente das técnicas de “ciência natural”, os CAS têm como particularidade a de possibilitar adaptações e mudanças em sua natureza, de acordo com o ambiente em estudo e o uso de simulações computacionais como ferramentas de pesquisa</w:t>
      </w:r>
      <w:r>
        <w:t xml:space="preserve"> </w:t>
      </w:r>
      <w:r>
        <w:fldChar w:fldCharType="begin" w:fldLock="1"/>
      </w:r>
      <w:r>
        <w:instrText>ADDIN CSL_CITATION { "citationItems" : [ { "id" : "ITEM-1", "itemData" : { "DOI" : "10.1002/cplx.20316", "ISBN" : "1368801500433", "ISSN" : "10762787", "PMID" : "7728471", "abstract" : "Complexity theory is a relatively new field that began in the mid-1980s at the Santa Fe Institute in New Mexico. Work at the Santa Fe Institute is usually presented as the study of Complex Adaptive Systems (CAS). The CAS movement is predominantly American, as opposed to the European \u201cnatural science\u201d tradition in the area of cybernetics and systems. Like in cybernetics and systems theory, CAS shares the subject of general properties of complex systems across traditional disciplinary boundaries. However, CAS is distinguished by the extensive use of computer simulations as a research tool, and an emphasis on systems, such as markets or ecologies, which are less integrated or \u201corganized\u201d than the ones studied by the older tradition (e.g., organisms, machines and companies).", "author" : [ { "dropping-particle" : "", "family" : "Chan", "given" : "Serena", "non-dropping-particle" : "", "parse-names" : false, "suffix" : "" } ], "container-title" : "ESD.83 Research Seminar in Engineering Systems", "id" : "ITEM-1", "issued" : { "date-parts" : [ [ "2001" ] ] }, "page" : "1-9", "title" : "Complex Adaptive Systems", "type" : "article-journal", "volume" : "31" }, "uris" : [ "http://www.mendeley.com/documents/?uuid=2acf86d5-33a9-4df1-bb74-91db6ea3b40a" ] } ], "mendeley" : { "formattedCitation" : "(CHAN, 2001)", "plainTextFormattedCitation" : "(CHAN, 2001)", "previouslyFormattedCitation" : "(CHAN, 2001)" }, "properties" : { "noteIndex" : 0 }, "schema" : "https://github.com/citation-style-language/schema/raw/master/csl-citation.json" }</w:instrText>
      </w:r>
      <w:r>
        <w:fldChar w:fldCharType="separate"/>
      </w:r>
      <w:r w:rsidRPr="007E17BD">
        <w:rPr>
          <w:noProof/>
        </w:rPr>
        <w:t>(CHAN, 2001)</w:t>
      </w:r>
      <w:r>
        <w:fldChar w:fldCharType="end"/>
      </w:r>
      <w:r>
        <w:t xml:space="preserve">. Serena Chan </w:t>
      </w:r>
      <w:r>
        <w:fldChar w:fldCharType="begin" w:fldLock="1"/>
      </w:r>
      <w:r>
        <w:instrText>ADDIN CSL_CITATION { "citationItems" : [ { "id" : "ITEM-1", "itemData" : { "DOI" : "10.1002/cplx.20316", "ISBN" : "1368801500433", "ISSN" : "10762787", "PMID" : "7728471", "abstract" : "Complexity theory is a relatively new field that began in the mid-1980s at the Santa Fe Institute in New Mexico. Work at the Santa Fe Institute is usually presented as the study of Complex Adaptive Systems (CAS). The CAS movement is predominantly American, as opposed to the European \u201cnatural science\u201d tradition in the area of cybernetics and systems. Like in cybernetics and systems theory, CAS shares the subject of general properties of complex systems across traditional disciplinary boundaries. However, CAS is distinguished by the extensive use of computer simulations as a research tool, and an emphasis on systems, such as markets or ecologies, which are less integrated or \u201corganized\u201d than the ones studied by the older tradition (e.g., organisms, machines and companies).", "author" : [ { "dropping-particle" : "", "family" : "Chan", "given" : "Serena", "non-dropping-particle" : "", "parse-names" : false, "suffix" : "" } ], "container-title" : "ESD.83 Research Seminar in Engineering Systems", "id" : "ITEM-1", "issued" : { "date-parts" : [ [ "2001" ] ] }, "page" : "1-9", "title" : "Complex Adaptive Systems", "type" : "article-journal", "volume" : "31" }, "uris" : [ "http://www.mendeley.com/documents/?uuid=2acf86d5-33a9-4df1-bb74-91db6ea3b40a" ] } ], "mendeley" : { "formattedCitation" : "(CHAN, 2001)", "manualFormatting" : "(2001)", "plainTextFormattedCitation" : "(CHAN, 2001)", "previouslyFormattedCitation" : "(CHAN, 2001)" }, "properties" : { "noteIndex" : 0 }, "schema" : "https://github.com/citation-style-language/schema/raw/master/csl-citation.json" }</w:instrText>
      </w:r>
      <w:r>
        <w:fldChar w:fldCharType="separate"/>
      </w:r>
      <w:r>
        <w:rPr>
          <w:noProof/>
        </w:rPr>
        <w:t>(</w:t>
      </w:r>
      <w:r w:rsidRPr="007E17BD">
        <w:rPr>
          <w:noProof/>
        </w:rPr>
        <w:t>2001)</w:t>
      </w:r>
      <w:r>
        <w:fldChar w:fldCharType="end"/>
      </w:r>
      <w:r w:rsidRPr="007E17BD">
        <w:t xml:space="preserve"> reúne alguns atributos básicos de CAS: controle distribuído (ausência de controle para </w:t>
      </w:r>
      <w:proofErr w:type="spellStart"/>
      <w:r w:rsidRPr="007E17BD">
        <w:t>regir</w:t>
      </w:r>
      <w:proofErr w:type="spellEnd"/>
      <w:r w:rsidRPr="007E17BD">
        <w:t xml:space="preserve"> o comportamento do sistema), conectividade (qualquer decisão de um indivíduo pode modificar todo o funcionamento do sistema), </w:t>
      </w:r>
      <w:proofErr w:type="spellStart"/>
      <w:r w:rsidRPr="007E17BD">
        <w:t>co-evolução</w:t>
      </w:r>
      <w:proofErr w:type="spellEnd"/>
      <w:r w:rsidRPr="007E17BD">
        <w:t xml:space="preserve"> (os elementos de um sistema podem mudar de acordo com suas interações com o ambiente), dependência sensível em condições iniciais (pequenas mudanças podem ter impacto profundo, ou não, no sistema), ordem emergente (cada indivíduo tem suas próprias características, que implicarão diretamente no sistema), longe do equilíbrio (sistemas devem equilibrar as condições de ordem e caos em medidas apropriadas) e estado de paradoxo (que reforça a ideia do “longe do equilíbrio”, o paradoxo constante de ordem e desordem, concorrência e cooperação). A dinamicidade oferecida por esses sistemas dificulta sua implementação, visto que, em termos computacionais, modelar indivíduos com comportamentos e ações independentes e força-los a interagir uns com os outros em um ambiente é um trabalho extremamente delicado.</w:t>
      </w:r>
    </w:p>
    <w:p w14:paraId="2FDC4E96" w14:textId="7B1B4D92" w:rsidR="007E17BD" w:rsidRDefault="007E17BD" w:rsidP="007E17BD">
      <w:pPr>
        <w:pStyle w:val="Ttulo2"/>
      </w:pPr>
      <w:bookmarkStart w:id="2" w:name="_Toc485455930"/>
      <w:r>
        <w:t xml:space="preserve">Sistemas </w:t>
      </w:r>
      <w:proofErr w:type="spellStart"/>
      <w:r>
        <w:t>Multiagentes</w:t>
      </w:r>
      <w:proofErr w:type="spellEnd"/>
      <w:r w:rsidR="00E75585">
        <w:t xml:space="preserve"> e seus usos</w:t>
      </w:r>
      <w:bookmarkEnd w:id="2"/>
    </w:p>
    <w:p w14:paraId="31BFA59D" w14:textId="69E94D0F" w:rsidR="007E17BD" w:rsidRDefault="007E17BD" w:rsidP="007E17BD">
      <w:r w:rsidRPr="007E17BD">
        <w:t>Pa</w:t>
      </w:r>
      <w:r w:rsidR="001E3066">
        <w:t xml:space="preserve">ra entender o conceito de </w:t>
      </w:r>
      <w:proofErr w:type="spellStart"/>
      <w:r w:rsidR="001E3066">
        <w:t>multi</w:t>
      </w:r>
      <w:r w:rsidR="007E79C2">
        <w:t>agentes</w:t>
      </w:r>
      <w:proofErr w:type="spellEnd"/>
      <w:r w:rsidR="007E79C2">
        <w:t>, é interessante compreender</w:t>
      </w:r>
      <w:r w:rsidRPr="007E17BD">
        <w:t xml:space="preserve">, em primeiro lugar, o conceito </w:t>
      </w:r>
      <w:r w:rsidR="007E79C2">
        <w:t xml:space="preserve">geral </w:t>
      </w:r>
      <w:r w:rsidRPr="007E17BD">
        <w:t>de agente</w:t>
      </w:r>
      <w:r w:rsidR="007E79C2">
        <w:t xml:space="preserve"> e</w:t>
      </w:r>
      <w:r w:rsidR="007A1E64">
        <w:t>, mais especificamente,</w:t>
      </w:r>
      <w:r w:rsidR="007E79C2">
        <w:t xml:space="preserve"> o de agentes inteligentes</w:t>
      </w:r>
      <w:r w:rsidRPr="007E17BD">
        <w:t>. No campo da computação, um agente é um sistema computacional com capacidade de tomar decisões autônomas e de interagir com outros agentes, se existirem</w:t>
      </w:r>
      <w:r w:rsidR="001E3066">
        <w:t>, dentro de um ambiente qualquer</w:t>
      </w:r>
      <w:r w:rsidRPr="007E17BD">
        <w:t xml:space="preserve">. </w:t>
      </w:r>
      <w:proofErr w:type="spellStart"/>
      <w:r w:rsidRPr="007E17BD">
        <w:t>Wooldridge</w:t>
      </w:r>
      <w:proofErr w:type="spellEnd"/>
      <w:r w:rsidRPr="007E17BD">
        <w:t>, em sua obra intitulada “</w:t>
      </w:r>
      <w:proofErr w:type="spellStart"/>
      <w:r w:rsidRPr="007E17BD">
        <w:t>An</w:t>
      </w:r>
      <w:proofErr w:type="spellEnd"/>
      <w:r w:rsidRPr="007E17BD">
        <w:t xml:space="preserve"> </w:t>
      </w:r>
      <w:proofErr w:type="spellStart"/>
      <w:r w:rsidRPr="007E17BD">
        <w:t>introducti</w:t>
      </w:r>
      <w:r>
        <w:t>on</w:t>
      </w:r>
      <w:proofErr w:type="spellEnd"/>
      <w:r>
        <w:t xml:space="preserve"> </w:t>
      </w:r>
      <w:proofErr w:type="spellStart"/>
      <w:r>
        <w:t>to</w:t>
      </w:r>
      <w:proofErr w:type="spellEnd"/>
      <w:r>
        <w:t xml:space="preserve"> </w:t>
      </w:r>
      <w:proofErr w:type="spellStart"/>
      <w:r>
        <w:t>MultiAgent</w:t>
      </w:r>
      <w:proofErr w:type="spellEnd"/>
      <w:r>
        <w:t xml:space="preserve"> Systems” </w:t>
      </w:r>
      <w:r>
        <w:fldChar w:fldCharType="begin" w:fldLock="1"/>
      </w:r>
      <w:r w:rsidR="00A16B23">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fldChar w:fldCharType="separate"/>
      </w:r>
      <w:r>
        <w:rPr>
          <w:noProof/>
        </w:rPr>
        <w:t>(</w:t>
      </w:r>
      <w:r w:rsidRPr="007E17BD">
        <w:rPr>
          <w:noProof/>
        </w:rPr>
        <w:t>2002)</w:t>
      </w:r>
      <w:r>
        <w:fldChar w:fldCharType="end"/>
      </w:r>
      <w:r w:rsidRPr="007E17BD">
        <w:t>, descreve o conceito de agentes como “[um sistema] que pode descobrir por si mesmo o que precisa fazer para satisfazer seus objetivos de design, ao invés de exigir que tenha que ser explicado explicitamente o que fazer em dado momento”.</w:t>
      </w:r>
    </w:p>
    <w:p w14:paraId="7032666B" w14:textId="6ADA9405" w:rsidR="001E3066" w:rsidRPr="007E17BD" w:rsidRDefault="001E3066" w:rsidP="007E17BD">
      <w:r>
        <w:t>A partir deste conceito, é possível apontar uma das principais características de agentes: suas ações afetam o ambiente no qual ele está situado, ainda que ele não possua controle total sobre esse ambiente. Pode-se afirmar então que, ainda que a mesma ação seja realizada mais de uma vez em circunstâncias aparentemente idênticas, podem gerar efeitos demasiadamente diferentes, podendo ainda ter um efeito indesejado. Dentr</w:t>
      </w:r>
      <w:r w:rsidR="000E7F8A">
        <w:t xml:space="preserve">e </w:t>
      </w:r>
      <w:r w:rsidR="00A16B23">
        <w:t xml:space="preserve">as </w:t>
      </w:r>
      <w:r w:rsidR="000E7F8A">
        <w:t xml:space="preserve">muitas subdivisões do conceito de agentes, </w:t>
      </w:r>
      <w:proofErr w:type="spellStart"/>
      <w:r>
        <w:t>Wooldridge</w:t>
      </w:r>
      <w:proofErr w:type="spellEnd"/>
      <w:r w:rsidR="00A16B23">
        <w:fldChar w:fldCharType="begin" w:fldLock="1"/>
      </w:r>
      <w:r w:rsidR="00A16B23">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A16B23">
        <w:fldChar w:fldCharType="separate"/>
      </w:r>
      <w:r w:rsidR="00A16B23">
        <w:rPr>
          <w:noProof/>
        </w:rPr>
        <w:t>(</w:t>
      </w:r>
      <w:r w:rsidR="00A16B23" w:rsidRPr="00A16B23">
        <w:rPr>
          <w:noProof/>
        </w:rPr>
        <w:t>2002)</w:t>
      </w:r>
      <w:r w:rsidR="00A16B23">
        <w:fldChar w:fldCharType="end"/>
      </w:r>
      <w:r>
        <w:t xml:space="preserve"> </w:t>
      </w:r>
      <w:r w:rsidR="00A16B23">
        <w:t>descreve as características que definem um agente inteligente</w:t>
      </w:r>
      <w:r w:rsidR="007E79C2">
        <w:t>, são elas: reatividade (capacidade de percepção e resposta oportuna às mudanças do ambiente</w:t>
      </w:r>
      <w:r w:rsidR="00717EA5">
        <w:t xml:space="preserve">), </w:t>
      </w:r>
      <w:proofErr w:type="spellStart"/>
      <w:r w:rsidR="00717EA5">
        <w:t>proatividade</w:t>
      </w:r>
      <w:proofErr w:type="spellEnd"/>
      <w:r w:rsidR="00717EA5">
        <w:t xml:space="preserve"> (habilidade de </w:t>
      </w:r>
      <w:r w:rsidR="007A1E64">
        <w:t>se comportar com base em metas para satisfazer seus objetivos de design) e capacidade social (capacidade de interação com outros agentes).</w:t>
      </w:r>
    </w:p>
    <w:p w14:paraId="34AC8B96" w14:textId="4C363C6C" w:rsidR="00377174" w:rsidRDefault="00C61644" w:rsidP="007E17BD">
      <w:r>
        <w:lastRenderedPageBreak/>
        <w:t xml:space="preserve">Um sistema </w:t>
      </w:r>
      <w:proofErr w:type="spellStart"/>
      <w:r>
        <w:t>m</w:t>
      </w:r>
      <w:r w:rsidR="00377174">
        <w:t>ultiagentes</w:t>
      </w:r>
      <w:proofErr w:type="spellEnd"/>
      <w:r w:rsidR="00377174">
        <w:t>, por sua vez</w:t>
      </w:r>
      <w:r w:rsidR="007E17BD" w:rsidRPr="007E17BD">
        <w:t>,</w:t>
      </w:r>
      <w:r w:rsidR="00377174">
        <w:t xml:space="preserve"> pode ser definido como um conjunto de agentes que interagem uns com os outros através de processos de comunicação. Cada agente possui uma esfera de influência sobre o ambiente ao qual estão inseridos e, a partir disso, conseguem controlar partes diferenciadas desse ambiente. De acordo com a capacidade e disponibilidade para cooperação e negociação, os agentes podem criar, dentro do sistema, agrupamentos menores de relacionamentos</w:t>
      </w:r>
      <w:r w:rsidR="00E75585">
        <w:t>, esses grupos, unidos ao conceito da esfera de influência, podem coincidir, em alguns casos e dar origem a relações de dependência entres os agentes.</w:t>
      </w:r>
    </w:p>
    <w:p w14:paraId="13BE78BE" w14:textId="7B1E65D3" w:rsidR="00843739" w:rsidRDefault="007E17BD" w:rsidP="004A7BEC">
      <w:r>
        <w:t xml:space="preserve">Segundo </w:t>
      </w:r>
      <w:proofErr w:type="spellStart"/>
      <w:r>
        <w:t>Wooldridge</w:t>
      </w:r>
      <w:proofErr w:type="spellEnd"/>
      <w:r>
        <w:t xml:space="preserve"> </w:t>
      </w:r>
      <w:r>
        <w:fldChar w:fldCharType="begin" w:fldLock="1"/>
      </w:r>
      <w:r w:rsidR="00A16B23">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fldChar w:fldCharType="separate"/>
      </w:r>
      <w:r>
        <w:rPr>
          <w:noProof/>
        </w:rPr>
        <w:t>(</w:t>
      </w:r>
      <w:r w:rsidRPr="007E17BD">
        <w:rPr>
          <w:noProof/>
        </w:rPr>
        <w:t>2002)</w:t>
      </w:r>
      <w:r>
        <w:fldChar w:fldCharType="end"/>
      </w:r>
      <w:r w:rsidRPr="007E17BD">
        <w:t xml:space="preserve">, a história da computação tem sido marcada por cinco tendências: ubiquidade, interconexão, inteligência, delegação (no sentido de que a computação tem se mostrado cada vez mais confiável aos usuários) e orientação humana. Tais tendências ocorrem de maneira contínua e, a cada dia, exigem o desenvolvimento de tecnologias melhores, afim de preencher lacunas deixadas por tecnologias anteriores. A orientação humana tem relação muito forte com a justificativa do surgimento dos sistemas </w:t>
      </w:r>
      <w:proofErr w:type="spellStart"/>
      <w:r w:rsidRPr="007E17BD">
        <w:t>multiagentes</w:t>
      </w:r>
      <w:proofErr w:type="spellEnd"/>
      <w:r w:rsidR="00383C4C">
        <w:t xml:space="preserve"> a p</w:t>
      </w:r>
      <w:r w:rsidR="00E75585">
        <w:t>artir de 1980, pois trata</w:t>
      </w:r>
      <w:r w:rsidR="00383C4C">
        <w:t xml:space="preserve"> </w:t>
      </w:r>
      <w:proofErr w:type="gramStart"/>
      <w:r w:rsidR="00383C4C">
        <w:t>da</w:t>
      </w:r>
      <w:r w:rsidRPr="007E17BD">
        <w:t xml:space="preserve"> crescente</w:t>
      </w:r>
      <w:proofErr w:type="gramEnd"/>
      <w:r w:rsidRPr="007E17BD">
        <w:t xml:space="preserve"> busca por visões de programação inspiradas no modo humano de ver o mundo e entende-lo.</w:t>
      </w:r>
    </w:p>
    <w:p w14:paraId="1428C507" w14:textId="7D36E70E" w:rsidR="00E75585" w:rsidRDefault="00DD0B9C" w:rsidP="00E75585">
      <w:pPr>
        <w:pStyle w:val="Ttulo2"/>
      </w:pPr>
      <w:bookmarkStart w:id="3" w:name="_Toc485455931"/>
      <w:r>
        <w:t xml:space="preserve">Modelos de sistemas complexos utilizando </w:t>
      </w:r>
      <w:proofErr w:type="spellStart"/>
      <w:r>
        <w:t>multiagentes</w:t>
      </w:r>
      <w:bookmarkEnd w:id="3"/>
      <w:proofErr w:type="spellEnd"/>
    </w:p>
    <w:p w14:paraId="58354237" w14:textId="05DABBD8" w:rsidR="004A7BEC" w:rsidRDefault="004A7BEC" w:rsidP="00DD0B9C">
      <w:proofErr w:type="spellStart"/>
      <w:r>
        <w:t>Wooldridge</w:t>
      </w:r>
      <w:proofErr w:type="spellEnd"/>
      <w:r>
        <w:t xml:space="preserve"> </w:t>
      </w:r>
      <w:r>
        <w:fldChar w:fldCharType="begin" w:fldLock="1"/>
      </w:r>
      <w:r>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fldChar w:fldCharType="separate"/>
      </w:r>
      <w:r w:rsidRPr="004A7BEC">
        <w:rPr>
          <w:noProof/>
        </w:rPr>
        <w:t>(2002)</w:t>
      </w:r>
      <w:r>
        <w:fldChar w:fldCharType="end"/>
      </w:r>
      <w:r>
        <w:t xml:space="preserve"> divide as aplicações de </w:t>
      </w:r>
      <w:proofErr w:type="spellStart"/>
      <w:r>
        <w:t>multiagentes</w:t>
      </w:r>
      <w:proofErr w:type="spellEnd"/>
      <w:r>
        <w:t xml:space="preserve"> em dois grandes grupos: sistemas distribuídos – nos quais os agentes podem ser vistos como nós em um sistema distribuído e, nesse grupo, é dado ênfase ao coletivo de agentes, e </w:t>
      </w:r>
      <w:r w:rsidR="000331FF">
        <w:t xml:space="preserve">como assistentes pessoais de software – nestes, os agentes funcionam como assistentes proativos para determinadas aplicações, nesse grupo, é dado ênfase a individualidade dos agentes. Algumas das aplicações descritas por </w:t>
      </w:r>
      <w:proofErr w:type="spellStart"/>
      <w:r w:rsidR="000331FF">
        <w:t>Wooldridge</w:t>
      </w:r>
      <w:proofErr w:type="spellEnd"/>
      <w:r w:rsidR="000331FF">
        <w:t>:</w:t>
      </w:r>
    </w:p>
    <w:p w14:paraId="193448D4" w14:textId="24107682" w:rsidR="000331FF" w:rsidRPr="000331FF" w:rsidRDefault="000331FF" w:rsidP="000331FF">
      <w:pPr>
        <w:pStyle w:val="Ttulo3"/>
        <w:rPr>
          <w:rFonts w:ascii="Times New Roman" w:hAnsi="Times New Roman" w:cs="Times New Roman"/>
        </w:rPr>
      </w:pPr>
      <w:bookmarkStart w:id="4" w:name="_Toc485455932"/>
      <w:r w:rsidRPr="000331FF">
        <w:rPr>
          <w:rFonts w:ascii="Times New Roman" w:hAnsi="Times New Roman" w:cs="Times New Roman"/>
        </w:rPr>
        <w:t>Agentes para fluxo de trabalho e gerenciamento de processos de negócios</w:t>
      </w:r>
      <w:bookmarkEnd w:id="4"/>
    </w:p>
    <w:p w14:paraId="7077193F" w14:textId="527250AF" w:rsidR="000331FF" w:rsidRDefault="000331FF" w:rsidP="000331FF">
      <w:r>
        <w:t xml:space="preserve">No campo de gerenciamento de negócios, </w:t>
      </w:r>
      <w:r w:rsidR="000B786E">
        <w:t>os sistemas de fluxo de trabalho</w:t>
      </w:r>
      <w:r w:rsidR="00B7593F">
        <w:t xml:space="preserve"> tê</w:t>
      </w:r>
      <w:r w:rsidR="00F959D5">
        <w:t xml:space="preserve">m como intuito acelerar as tarefas comerciais, garantindo o fluxo de documentos. Nesse contexto, o sistema ADEPT </w:t>
      </w:r>
      <w:r w:rsidR="00F959D5">
        <w:fldChar w:fldCharType="begin" w:fldLock="1"/>
      </w:r>
      <w:r w:rsidR="00F959D5">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"(JENNINGS et al., 1996b apud WOOLDRIDGE, 2002)", "plainTextFormattedCitation" : "(WOOLDRIDGE, 2002)", "previouslyFormattedCitation" : "(WOOLDRIDGE, 2002)" }, "properties" : { "noteIndex" : 0 }, "schema" : "https://github.com/citation-style-language/schema/raw/master/csl-citation.json" }</w:instrText>
      </w:r>
      <w:r w:rsidR="00F959D5">
        <w:fldChar w:fldCharType="separate"/>
      </w:r>
      <w:r w:rsidR="00F959D5" w:rsidRPr="00F959D5">
        <w:rPr>
          <w:noProof/>
        </w:rPr>
        <w:t>(</w:t>
      </w:r>
      <w:r w:rsidR="00F959D5">
        <w:rPr>
          <w:noProof/>
        </w:rPr>
        <w:t xml:space="preserve">JENNINGS et al., 1996b apud </w:t>
      </w:r>
      <w:r w:rsidR="00F959D5" w:rsidRPr="00F959D5">
        <w:rPr>
          <w:noProof/>
        </w:rPr>
        <w:t>WOOLDRIDGE, 2002)</w:t>
      </w:r>
      <w:r w:rsidR="00F959D5">
        <w:fldChar w:fldCharType="end"/>
      </w:r>
      <w:r w:rsidR="00F959D5">
        <w:t xml:space="preserve"> modela agentes de negociação e de prestação de serviços como uma organização empresarial.</w:t>
      </w:r>
      <w:r w:rsidR="00B652D3">
        <w:t xml:space="preserve"> O problema de sistemas centralizados no fluxo de trabalho está relacionado a incapacidade de resposta satisfatória dos mesmos frente a eventos imprevisíveis, tal problema tornou-se a maior motivação para o desenvolvimento do ADEPT.</w:t>
      </w:r>
      <w:r w:rsidR="00F959D5">
        <w:t xml:space="preserve"> </w:t>
      </w:r>
      <w:r w:rsidR="00B652D3">
        <w:t>Neste sistema, d</w:t>
      </w:r>
      <w:r w:rsidR="00F959D5">
        <w:t>epartamentos de uma empresa ou indivíduos em um departamento são representados como agentes que necessitam cooperar entre si afim de automatizar os processos da empresa.</w:t>
      </w:r>
      <w:r w:rsidR="00B652D3">
        <w:t xml:space="preserve"> Cada agente foi modelado com uma lista de serviços que forneceriam uns aos outros e sob quais condições.</w:t>
      </w:r>
    </w:p>
    <w:p w14:paraId="24DEE8AD" w14:textId="40C365B5" w:rsidR="00113C2C" w:rsidRDefault="00113C2C" w:rsidP="000331FF">
      <w:r>
        <w:t>Dois casos serviram como teste para a equipe de desenvolvimento do ADEPT, no primeiro, cada agente possuía um rico conjunto de regras pré-estabelecidas com a finalidade de regular as estratégias de negociação e todos os relacionamentos a partir destas, e no segundo caso, os agentes deveriam responder a imprevistos, sendo necessário a flexibilidade de comportamento individual e social.</w:t>
      </w:r>
    </w:p>
    <w:p w14:paraId="2321AA5F" w14:textId="4EEBBB01" w:rsidR="00113C2C" w:rsidRDefault="00113C2C" w:rsidP="00113C2C">
      <w:pPr>
        <w:pStyle w:val="Ttulo3"/>
      </w:pPr>
      <w:bookmarkStart w:id="5" w:name="_Toc485455933"/>
      <w:r>
        <w:lastRenderedPageBreak/>
        <w:t>Agentes para Comércio Eletrônico</w:t>
      </w:r>
      <w:bookmarkEnd w:id="5"/>
    </w:p>
    <w:p w14:paraId="1E51AF95" w14:textId="7828103D" w:rsidR="00C46BB7" w:rsidRDefault="00773306" w:rsidP="00113C2C">
      <w:r>
        <w:t xml:space="preserve">Desde a década de 1990, o uso da Internet tem crescido desenfreadamente. Devido a isso, o interesse no </w:t>
      </w:r>
      <w:r w:rsidRPr="00773306">
        <w:t>e-commerce</w:t>
      </w:r>
      <w:r>
        <w:t xml:space="preserve"> - comércio eletrônico</w:t>
      </w:r>
      <w:r w:rsidR="002124DE">
        <w:t xml:space="preserve"> também tem se destacado, por mais que a internet não tenha sido criada com esse fim. O uso de agentes nesses casos possibilita o surgimento de uma nova geração de e-commerce que, segundo </w:t>
      </w:r>
      <w:proofErr w:type="spellStart"/>
      <w:r w:rsidR="002124DE">
        <w:t>Wooldridge</w:t>
      </w:r>
      <w:proofErr w:type="spellEnd"/>
      <w:r w:rsidR="002124DE">
        <w:t xml:space="preserve"> </w:t>
      </w:r>
      <w:r w:rsidR="002124DE">
        <w:fldChar w:fldCharType="begin" w:fldLock="1"/>
      </w:r>
      <w:r w:rsidR="002124DE">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2124DE">
        <w:fldChar w:fldCharType="separate"/>
      </w:r>
      <w:r w:rsidR="002124DE">
        <w:rPr>
          <w:noProof/>
        </w:rPr>
        <w:t>(</w:t>
      </w:r>
      <w:r w:rsidR="002124DE" w:rsidRPr="002124DE">
        <w:rPr>
          <w:noProof/>
        </w:rPr>
        <w:t>2002)</w:t>
      </w:r>
      <w:r w:rsidR="002124DE">
        <w:fldChar w:fldCharType="end"/>
      </w:r>
      <w:r w:rsidR="002124DE">
        <w:t>, automatiza muitos aspectos do procedimento de compras de consumidores</w:t>
      </w:r>
      <w:r w:rsidR="00C46BB7">
        <w:t xml:space="preserve">. </w:t>
      </w:r>
      <w:proofErr w:type="spellStart"/>
      <w:r w:rsidR="00C46BB7">
        <w:t>Wooldridge</w:t>
      </w:r>
      <w:proofErr w:type="spellEnd"/>
      <w:r w:rsidR="00C46BB7">
        <w:t xml:space="preserve"> cita um dos estudos sobre comportamento de compra de consumidor mais difundidos e, de acordo com este, o processo de compra envolve um consumidor em seis passos</w:t>
      </w:r>
      <w:r w:rsidR="00735A26">
        <w:t xml:space="preserve"> </w:t>
      </w:r>
      <w:r w:rsidR="00735A26" w:rsidRPr="00735A26">
        <w:rPr>
          <w:szCs w:val="24"/>
        </w:rPr>
        <w:t>(</w:t>
      </w:r>
      <w:r w:rsidR="00735A26" w:rsidRPr="00735A26">
        <w:rPr>
          <w:color w:val="000000"/>
          <w:szCs w:val="24"/>
        </w:rPr>
        <w:t>G</w:t>
      </w:r>
      <w:r w:rsidR="00735A26" w:rsidRPr="00735A26">
        <w:rPr>
          <w:color w:val="000000"/>
          <w:szCs w:val="24"/>
        </w:rPr>
        <w:t>UTTMAN</w:t>
      </w:r>
      <w:r w:rsidR="00735A26" w:rsidRPr="00735A26">
        <w:rPr>
          <w:color w:val="000000"/>
          <w:szCs w:val="24"/>
        </w:rPr>
        <w:t xml:space="preserve"> </w:t>
      </w:r>
      <w:r w:rsidR="00735A26" w:rsidRPr="00735A26">
        <w:rPr>
          <w:i/>
          <w:iCs/>
          <w:color w:val="000000"/>
          <w:szCs w:val="24"/>
        </w:rPr>
        <w:t>et</w:t>
      </w:r>
      <w:r w:rsidR="00735A26">
        <w:rPr>
          <w:i/>
          <w:iCs/>
          <w:color w:val="000000"/>
          <w:szCs w:val="24"/>
        </w:rPr>
        <w:t xml:space="preserve"> </w:t>
      </w:r>
      <w:r w:rsidR="00735A26" w:rsidRPr="00735A26">
        <w:rPr>
          <w:i/>
          <w:iCs/>
          <w:color w:val="000000"/>
          <w:szCs w:val="24"/>
        </w:rPr>
        <w:t xml:space="preserve">al, </w:t>
      </w:r>
      <w:r w:rsidR="00735A26" w:rsidRPr="00735A26">
        <w:rPr>
          <w:color w:val="000000"/>
          <w:szCs w:val="24"/>
        </w:rPr>
        <w:t>1998</w:t>
      </w:r>
      <w:r w:rsidR="00735A26" w:rsidRPr="00735A26">
        <w:rPr>
          <w:color w:val="000000"/>
          <w:szCs w:val="24"/>
        </w:rPr>
        <w:t xml:space="preserve"> </w:t>
      </w:r>
      <w:r w:rsidR="00735A26" w:rsidRPr="00735A26">
        <w:rPr>
          <w:color w:val="000000"/>
          <w:szCs w:val="24"/>
        </w:rPr>
        <w:fldChar w:fldCharType="begin" w:fldLock="1"/>
      </w:r>
      <w:r w:rsidR="00735A26">
        <w:rPr>
          <w:color w:val="000000"/>
          <w:szCs w:val="24"/>
        </w:rPr>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"WOOLDRIDGE, 2002)", "plainTextFormattedCitation" : "(WOOLDRIDGE, 2002)", "previouslyFormattedCitation" : "(WOOLDRIDGE, 2002)" }, "properties" : { "noteIndex" : 0 }, "schema" : "https://github.com/citation-style-language/schema/raw/master/csl-citation.json" }</w:instrText>
      </w:r>
      <w:r w:rsidR="00735A26" w:rsidRPr="00735A26">
        <w:rPr>
          <w:color w:val="000000"/>
          <w:szCs w:val="24"/>
        </w:rPr>
        <w:fldChar w:fldCharType="separate"/>
      </w:r>
      <w:r w:rsidR="00735A26" w:rsidRPr="00735A26">
        <w:rPr>
          <w:noProof/>
          <w:color w:val="000000"/>
          <w:szCs w:val="24"/>
        </w:rPr>
        <w:t>WOOLDRIDGE, 2002)</w:t>
      </w:r>
      <w:r w:rsidR="00735A26" w:rsidRPr="00735A26">
        <w:rPr>
          <w:color w:val="000000"/>
          <w:szCs w:val="24"/>
        </w:rPr>
        <w:fldChar w:fldCharType="end"/>
      </w:r>
      <w:r w:rsidR="00C46BB7" w:rsidRPr="00735A26">
        <w:rPr>
          <w:szCs w:val="24"/>
        </w:rPr>
        <w:t xml:space="preserve">: </w:t>
      </w:r>
      <w:r w:rsidR="00C46BB7">
        <w:t>1) necessidade de identificação – consiste na consciência do consumidor acerca de alguma necessidade com a qual não está satisfeito; 2) intermediação de produtos – obtenção de informações relativas aos produtos disponíveis no mercado); 3) negociação de comerciantes – momento no qual o consumidor decide de quem irá comprar, após análise de ofertas de diversos comerciantes; 4) negociação – acordo de termos da transação entre o consumidor e o comerciante; 5) compra e entrega – realização efetiva da transação; e 6) serviço de produto e avaliação – fase na qual o consumidor avalia o serviço, o produto, o atendimento e etc.</w:t>
      </w:r>
    </w:p>
    <w:p w14:paraId="7D955FCF" w14:textId="09AA333F" w:rsidR="0085584E" w:rsidRDefault="00C46BB7" w:rsidP="0085584E">
      <w:pPr>
        <w:rPr>
          <w:szCs w:val="24"/>
        </w:rPr>
      </w:pPr>
      <w:r>
        <w:t xml:space="preserve"> </w:t>
      </w:r>
      <w:r w:rsidR="00735A26">
        <w:t xml:space="preserve">Inúmeros agentes foram desenvolvidos para automatizar essas etapas e ajudar a melhorar a experiência do consumidor. Um exemplo simples desses agentes são os agentes de comparação de compras. Estes agentes, tais como o Jango system </w:t>
      </w:r>
      <w:r w:rsidR="00735A26" w:rsidRPr="00735A26">
        <w:rPr>
          <w:szCs w:val="24"/>
        </w:rPr>
        <w:fldChar w:fldCharType="begin" w:fldLock="1"/>
      </w:r>
      <w:r w:rsidR="00735A26">
        <w:rPr>
          <w:szCs w:val="24"/>
        </w:rPr>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"(Doorenbos et al, 1997 apud WOOLDRIDGE, 2002)", "plainTextFormattedCitation" : "(WOOLDRIDGE, 2002)", "previouslyFormattedCitation" : "(WOOLDRIDGE, 2002)" }, "properties" : { "noteIndex" : 0 }, "schema" : "https://github.com/citation-style-language/schema/raw/master/csl-citation.json" }</w:instrText>
      </w:r>
      <w:r w:rsidR="00735A26" w:rsidRPr="00735A26">
        <w:rPr>
          <w:szCs w:val="24"/>
        </w:rPr>
        <w:fldChar w:fldCharType="separate"/>
      </w:r>
      <w:r w:rsidR="00735A26" w:rsidRPr="00735A26">
        <w:rPr>
          <w:noProof/>
          <w:szCs w:val="24"/>
        </w:rPr>
        <w:t>(</w:t>
      </w:r>
      <w:r w:rsidR="00735A26" w:rsidRPr="00735A26">
        <w:rPr>
          <w:noProof/>
          <w:color w:val="000000"/>
          <w:szCs w:val="24"/>
        </w:rPr>
        <w:t xml:space="preserve">Doorenbos </w:t>
      </w:r>
      <w:r w:rsidR="00735A26" w:rsidRPr="00735A26">
        <w:rPr>
          <w:i/>
          <w:iCs/>
          <w:noProof/>
          <w:color w:val="000000"/>
          <w:szCs w:val="24"/>
        </w:rPr>
        <w:t>et</w:t>
      </w:r>
      <w:r w:rsidR="00735A26">
        <w:rPr>
          <w:i/>
          <w:iCs/>
          <w:noProof/>
          <w:color w:val="000000"/>
          <w:szCs w:val="24"/>
        </w:rPr>
        <w:t xml:space="preserve"> </w:t>
      </w:r>
      <w:r w:rsidR="00735A26" w:rsidRPr="00735A26">
        <w:rPr>
          <w:i/>
          <w:iCs/>
          <w:noProof/>
          <w:color w:val="000000"/>
          <w:szCs w:val="24"/>
        </w:rPr>
        <w:t xml:space="preserve">al, </w:t>
      </w:r>
      <w:r w:rsidR="00735A26" w:rsidRPr="00735A26">
        <w:rPr>
          <w:noProof/>
          <w:color w:val="000000"/>
          <w:szCs w:val="24"/>
        </w:rPr>
        <w:t>1997</w:t>
      </w:r>
      <w:r w:rsidR="00735A26" w:rsidRPr="00735A26">
        <w:rPr>
          <w:noProof/>
          <w:color w:val="000000"/>
          <w:szCs w:val="24"/>
        </w:rPr>
        <w:t xml:space="preserve"> apud </w:t>
      </w:r>
      <w:r w:rsidR="00735A26" w:rsidRPr="00735A26">
        <w:rPr>
          <w:noProof/>
          <w:szCs w:val="24"/>
        </w:rPr>
        <w:t>WOOLDRIDGE, 2002)</w:t>
      </w:r>
      <w:r w:rsidR="00735A26" w:rsidRPr="00735A26">
        <w:rPr>
          <w:szCs w:val="24"/>
        </w:rPr>
        <w:fldChar w:fldCharType="end"/>
      </w:r>
      <w:r w:rsidR="00735A26">
        <w:rPr>
          <w:szCs w:val="24"/>
        </w:rPr>
        <w:t>, foram projetados para comparar diversos comerciantes de um mesmo produto, afim de ajudar o consumidor na escolha, procurar especificações e avaliações do produto, dar recomendações ao consumidor e buscar por ofertas especiais e descontos.</w:t>
      </w:r>
      <w:r w:rsidR="0085584E">
        <w:rPr>
          <w:szCs w:val="24"/>
        </w:rPr>
        <w:t xml:space="preserve"> Os efeitos gerais de agentes de comparação de compras no mercado são interessantes pois, supondo que todos os clientes possam realizar pesquisas em todo o mercado, os comerciantes são forçados a diminuir suas margens de lucro, afim de continuarem vendendo seus produtos.</w:t>
      </w:r>
    </w:p>
    <w:p w14:paraId="325889C6" w14:textId="5719B4FC" w:rsidR="0085584E" w:rsidRDefault="0085584E" w:rsidP="0085584E">
      <w:pPr>
        <w:pStyle w:val="Ttulo2"/>
      </w:pPr>
      <w:r>
        <w:t xml:space="preserve">Plataformas </w:t>
      </w:r>
      <w:proofErr w:type="spellStart"/>
      <w:r>
        <w:t>multiagentes</w:t>
      </w:r>
      <w:proofErr w:type="spellEnd"/>
    </w:p>
    <w:p w14:paraId="6863C8C2" w14:textId="1B71C8B6" w:rsidR="0085584E" w:rsidRDefault="0085584E" w:rsidP="0085584E">
      <w:r>
        <w:t xml:space="preserve">Como visto, a tecnologia </w:t>
      </w:r>
      <w:proofErr w:type="spellStart"/>
      <w:r>
        <w:t>multiagentes</w:t>
      </w:r>
      <w:proofErr w:type="spellEnd"/>
      <w:r>
        <w:t xml:space="preserve"> tem crescido como escolha final para resolução de diversos tipos de problemas. Devido a isso, muitas ferramentas surgiram para auxiliar programadores e desenvolvedores no uso de agentes.</w:t>
      </w:r>
    </w:p>
    <w:p w14:paraId="2E480197" w14:textId="27A8A317" w:rsidR="0085584E" w:rsidRDefault="0085584E" w:rsidP="0085584E">
      <w:pPr>
        <w:pStyle w:val="Ttulo3"/>
      </w:pPr>
      <w:r>
        <w:t>JADE</w:t>
      </w:r>
    </w:p>
    <w:p w14:paraId="5C00D999" w14:textId="63002938" w:rsidR="0085584E" w:rsidRPr="0085584E" w:rsidRDefault="0085584E" w:rsidP="0085584E">
      <w:r>
        <w:t xml:space="preserve">JADE </w:t>
      </w:r>
      <w:r w:rsidRPr="0085584E">
        <w:rPr>
          <w:i/>
        </w:rPr>
        <w:t>(</w:t>
      </w:r>
      <w:r>
        <w:rPr>
          <w:i/>
        </w:rPr>
        <w:t>“</w:t>
      </w:r>
      <w:r w:rsidRPr="0085584E">
        <w:rPr>
          <w:i/>
        </w:rPr>
        <w:t xml:space="preserve">Java Agent </w:t>
      </w:r>
      <w:proofErr w:type="spellStart"/>
      <w:r w:rsidRPr="0085584E">
        <w:rPr>
          <w:i/>
        </w:rPr>
        <w:t>DEvelopment</w:t>
      </w:r>
      <w:proofErr w:type="spellEnd"/>
      <w:r w:rsidRPr="0085584E">
        <w:rPr>
          <w:i/>
        </w:rPr>
        <w:t xml:space="preserve"> Framework</w:t>
      </w:r>
      <w:r>
        <w:rPr>
          <w:i/>
        </w:rPr>
        <w:t>”</w:t>
      </w:r>
      <w:bookmarkStart w:id="6" w:name="_GoBack"/>
      <w:bookmarkEnd w:id="6"/>
      <w:r w:rsidRPr="0085584E">
        <w:rPr>
          <w:i/>
        </w:rPr>
        <w:t>)</w:t>
      </w:r>
    </w:p>
    <w:p w14:paraId="1C453A7D" w14:textId="77777777" w:rsidR="00D560D3" w:rsidRDefault="00D560D3" w:rsidP="00CE52F9"/>
    <w:p w14:paraId="26E190D9" w14:textId="77777777" w:rsidR="00D560D3" w:rsidRDefault="00D560D3" w:rsidP="00CE52F9"/>
    <w:p w14:paraId="367EA618" w14:textId="77777777" w:rsidR="00D560D3" w:rsidRDefault="00D560D3" w:rsidP="00CE52F9"/>
    <w:p w14:paraId="33B6ACF7" w14:textId="77777777" w:rsidR="00D560D3" w:rsidRDefault="00D560D3" w:rsidP="00CE52F9"/>
    <w:p w14:paraId="02165168" w14:textId="77777777" w:rsidR="00D560D3" w:rsidRDefault="00D560D3" w:rsidP="00CE52F9"/>
    <w:p w14:paraId="2D3DB5CF" w14:textId="77777777" w:rsidR="00D560D3" w:rsidRDefault="00D560D3" w:rsidP="00CE52F9"/>
    <w:p w14:paraId="3374946E" w14:textId="77777777" w:rsidR="00D560D3" w:rsidRDefault="00D560D3" w:rsidP="00CE52F9"/>
    <w:p w14:paraId="1A6EFC5B" w14:textId="77777777" w:rsidR="00D560D3" w:rsidRDefault="00D560D3" w:rsidP="00CE52F9"/>
    <w:p w14:paraId="2ED3F1F9" w14:textId="77777777" w:rsidR="00D560D3" w:rsidRDefault="00D560D3" w:rsidP="00CE52F9"/>
    <w:p w14:paraId="13F698CE" w14:textId="77777777" w:rsidR="00D560D3" w:rsidRDefault="00D560D3" w:rsidP="00CE52F9"/>
    <w:p w14:paraId="7650C4EA" w14:textId="77777777" w:rsidR="00D560D3" w:rsidRDefault="00D560D3" w:rsidP="00CE52F9"/>
    <w:p w14:paraId="139F3A0D" w14:textId="77777777" w:rsidR="00D560D3" w:rsidRDefault="00D560D3" w:rsidP="00CE52F9"/>
    <w:p w14:paraId="5E82ADB5" w14:textId="77777777" w:rsidR="00D560D3" w:rsidRDefault="00D560D3" w:rsidP="00CE52F9"/>
    <w:p w14:paraId="564EE04E" w14:textId="77777777" w:rsidR="00D560D3" w:rsidRDefault="00D560D3" w:rsidP="00CE52F9"/>
    <w:p w14:paraId="2AFFEB3A" w14:textId="77777777" w:rsidR="00D560D3" w:rsidRDefault="00D560D3" w:rsidP="00CE52F9"/>
    <w:p w14:paraId="36EFD036" w14:textId="77777777" w:rsidR="00D560D3" w:rsidRDefault="00D560D3" w:rsidP="00CE52F9"/>
    <w:p w14:paraId="29136DAD" w14:textId="77777777" w:rsidR="00D560D3" w:rsidRDefault="00D560D3" w:rsidP="00CE52F9"/>
    <w:p w14:paraId="69635951" w14:textId="77777777" w:rsidR="00D560D3" w:rsidRDefault="00D560D3" w:rsidP="00CE52F9"/>
    <w:p w14:paraId="23665F9B" w14:textId="77777777" w:rsidR="00D560D3" w:rsidRDefault="00D560D3" w:rsidP="00CE52F9"/>
    <w:p w14:paraId="296E755B" w14:textId="77777777" w:rsidR="00D560D3" w:rsidRDefault="00D560D3" w:rsidP="00CE52F9"/>
    <w:p w14:paraId="0D98F8CE" w14:textId="77777777" w:rsidR="00D560D3" w:rsidRDefault="00D560D3" w:rsidP="00CE52F9"/>
    <w:p w14:paraId="408DBB05" w14:textId="77777777" w:rsidR="00D560D3" w:rsidRDefault="00D560D3" w:rsidP="007E17BD">
      <w:pPr>
        <w:ind w:firstLine="0"/>
      </w:pPr>
    </w:p>
    <w:p w14:paraId="184C93E6" w14:textId="77777777" w:rsidR="00D560D3" w:rsidRDefault="00D560D3" w:rsidP="00CE52F9"/>
    <w:p w14:paraId="4CD2934E" w14:textId="77777777" w:rsidR="00D560D3" w:rsidRDefault="00D560D3" w:rsidP="00CE52F9"/>
    <w:p w14:paraId="4569EC61" w14:textId="77777777" w:rsidR="00D560D3" w:rsidRDefault="00D560D3" w:rsidP="00CE52F9"/>
    <w:p w14:paraId="0B9E254D" w14:textId="77777777" w:rsidR="00D560D3" w:rsidRDefault="00D560D3" w:rsidP="00CE52F9"/>
    <w:p w14:paraId="4D09A934" w14:textId="77777777" w:rsidR="00D560D3" w:rsidRDefault="00D560D3" w:rsidP="00CE52F9"/>
    <w:p w14:paraId="06AD0C81" w14:textId="77777777" w:rsidR="00D560D3" w:rsidRDefault="00D560D3" w:rsidP="00CE52F9"/>
    <w:p w14:paraId="37C577D2" w14:textId="77777777" w:rsidR="00D560D3" w:rsidRDefault="00D560D3" w:rsidP="00CE52F9"/>
    <w:p w14:paraId="2D928DA7" w14:textId="77777777" w:rsidR="00D560D3" w:rsidRDefault="00D560D3" w:rsidP="00CE52F9"/>
    <w:p w14:paraId="6A511BC1" w14:textId="77777777" w:rsidR="00D560D3" w:rsidRDefault="00D560D3" w:rsidP="00CE52F9"/>
    <w:p w14:paraId="44A29E05" w14:textId="77777777" w:rsidR="00D560D3" w:rsidRDefault="00D560D3" w:rsidP="00CE52F9"/>
    <w:p w14:paraId="2D94F6AA" w14:textId="77777777" w:rsidR="00D560D3" w:rsidRDefault="00D560D3" w:rsidP="00CE52F9"/>
    <w:p w14:paraId="46C7B139" w14:textId="77777777" w:rsidR="00D560D3" w:rsidRDefault="00D560D3" w:rsidP="00CE52F9"/>
    <w:p w14:paraId="75E6ACE6" w14:textId="77777777" w:rsidR="0064779D" w:rsidRDefault="0064779D" w:rsidP="00CE52F9"/>
    <w:p w14:paraId="2D83E18D" w14:textId="77777777" w:rsidR="00FB069E" w:rsidRPr="00FB069E" w:rsidRDefault="00EB6D8B" w:rsidP="0064779D">
      <w:pPr>
        <w:pStyle w:val="Ttulo1"/>
      </w:pPr>
      <w:bookmarkStart w:id="7" w:name="_Toc485455934"/>
      <w:r>
        <w:lastRenderedPageBreak/>
        <w:t>J</w:t>
      </w:r>
      <w:r w:rsidR="00FB069E" w:rsidRPr="00FB069E">
        <w:t>USTIFICATIVA</w:t>
      </w:r>
      <w:bookmarkEnd w:id="7"/>
      <w:r w:rsidR="00FB069E" w:rsidRPr="00FB069E">
        <w:t xml:space="preserve"> </w:t>
      </w:r>
    </w:p>
    <w:p w14:paraId="3770AA93" w14:textId="77777777" w:rsidR="00FB069E" w:rsidRPr="00FB069E" w:rsidRDefault="00FB069E" w:rsidP="00D560D3">
      <w:r w:rsidRPr="00FB069E">
        <w:t xml:space="preserve">A justificativa é o momento de construir a fundamentação elementar do trabalho. Nela encontra-se a pergunta por que fazer o trabalho, no sentido de mostrar os elementos antecedentes do problema e a relevância do assunto. Nela deve ter o argumento sobre a importância prático teórica, com as possíveis contribuições esperadas. </w:t>
      </w:r>
    </w:p>
    <w:p w14:paraId="784CA6C3"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2FA66D1E" w14:textId="77777777" w:rsidR="00FB069E" w:rsidRPr="00FB069E" w:rsidRDefault="00FB069E" w:rsidP="0064779D">
      <w:pPr>
        <w:pStyle w:val="Ttulo1"/>
      </w:pPr>
      <w:bookmarkStart w:id="8" w:name="_Toc485455935"/>
      <w:r w:rsidRPr="00FB069E">
        <w:lastRenderedPageBreak/>
        <w:t>OBJETIVOS</w:t>
      </w:r>
      <w:bookmarkEnd w:id="8"/>
      <w:r w:rsidRPr="00FB069E">
        <w:t xml:space="preserve"> </w:t>
      </w:r>
    </w:p>
    <w:p w14:paraId="1EB4EF7E" w14:textId="77777777" w:rsidR="00FB069E" w:rsidRDefault="00FB069E" w:rsidP="00D560D3">
      <w:r w:rsidRPr="00FB069E">
        <w:t xml:space="preserve">Nesse item deve constar a indicação do objetivo da pesquisa e quais os resultados que se </w:t>
      </w:r>
      <w:r w:rsidRPr="00FB069E">
        <w:rPr>
          <w:b/>
          <w:bCs/>
        </w:rPr>
        <w:t xml:space="preserve">pretende </w:t>
      </w:r>
      <w:r w:rsidRPr="00FB069E">
        <w:t xml:space="preserve">alcançar. Os objetivos são redigidos com verbos no infinitivo, p.ex.: caracterizar, identificar, compreender, analisar, verificar. </w:t>
      </w:r>
    </w:p>
    <w:p w14:paraId="1E547537" w14:textId="77777777" w:rsidR="00D560D3" w:rsidRPr="00FB069E" w:rsidRDefault="00D560D3" w:rsidP="00D560D3"/>
    <w:p w14:paraId="29217A8D" w14:textId="77777777" w:rsidR="00FB069E" w:rsidRPr="00FB069E" w:rsidRDefault="00FB069E" w:rsidP="00D560D3">
      <w:pPr>
        <w:pStyle w:val="Ttulo2"/>
      </w:pPr>
      <w:bookmarkStart w:id="9" w:name="_Toc485455936"/>
      <w:r w:rsidRPr="00FB069E">
        <w:t>GERAL</w:t>
      </w:r>
      <w:bookmarkEnd w:id="9"/>
      <w:r w:rsidRPr="00FB069E">
        <w:t xml:space="preserve"> </w:t>
      </w:r>
    </w:p>
    <w:p w14:paraId="04673636" w14:textId="77777777" w:rsidR="00FB069E" w:rsidRPr="00FB069E" w:rsidRDefault="00FB069E" w:rsidP="00D560D3">
      <w:r w:rsidRPr="00FB069E">
        <w:t>Procur</w:t>
      </w:r>
      <w:r w:rsidRPr="00D560D3">
        <w:t>a</w:t>
      </w:r>
      <w:r w:rsidRPr="00FB069E">
        <w:t xml:space="preserve"> estabelecer uma visão abrangente e global do tema, no sentido do que se pretende alcançar. </w:t>
      </w:r>
    </w:p>
    <w:p w14:paraId="069777EF" w14:textId="77777777" w:rsidR="00FB069E" w:rsidRPr="00FB069E" w:rsidRDefault="00FB069E" w:rsidP="00D560D3">
      <w:pPr>
        <w:pStyle w:val="Ttulo2"/>
      </w:pPr>
      <w:bookmarkStart w:id="10" w:name="_Toc485455937"/>
      <w:r w:rsidRPr="00FB069E">
        <w:t>ESPECÍFICOS</w:t>
      </w:r>
      <w:bookmarkEnd w:id="10"/>
      <w:r w:rsidRPr="00FB069E">
        <w:t xml:space="preserve"> </w:t>
      </w:r>
    </w:p>
    <w:p w14:paraId="7BE0B5C8" w14:textId="77777777" w:rsidR="00FB069E" w:rsidRPr="00FB069E" w:rsidRDefault="00FB069E" w:rsidP="00D560D3">
      <w:r w:rsidRPr="00FB069E">
        <w:t xml:space="preserve">Esse </w:t>
      </w:r>
      <w:proofErr w:type="spellStart"/>
      <w:r w:rsidRPr="00FB069E">
        <w:t>sub-item</w:t>
      </w:r>
      <w:proofErr w:type="spellEnd"/>
      <w:r w:rsidRPr="00FB069E">
        <w:t xml:space="preserve"> tem função instrumental, pois tratam dos aspectos concretos que serão abordados na pesquisa e que ajudarão atingir o objetivo geral. Os objetivos específicos orientarão o pesquisador na tarefa de recolher e organizar os dados e as informações. </w:t>
      </w:r>
    </w:p>
    <w:p w14:paraId="76AAAF11"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0D0B114C" w14:textId="77777777" w:rsidR="00FB069E" w:rsidRPr="00FB069E" w:rsidRDefault="00D560D3" w:rsidP="0064779D">
      <w:pPr>
        <w:pStyle w:val="Ttulo1"/>
      </w:pPr>
      <w:bookmarkStart w:id="11" w:name="_Toc485455938"/>
      <w:r>
        <w:lastRenderedPageBreak/>
        <w:t>METODOLOGIA DA PESQUISA</w:t>
      </w:r>
      <w:bookmarkEnd w:id="11"/>
    </w:p>
    <w:p w14:paraId="7CA3364C" w14:textId="77777777" w:rsidR="00FB069E" w:rsidRPr="00FB069E" w:rsidRDefault="00FB069E" w:rsidP="00D560D3">
      <w:r w:rsidRPr="00FB069E">
        <w:t xml:space="preserve">Metodologia mostra o caminho a ser percorrido em uma investigação, ou seja, como se responderá aos problemas estabelecidos. Deve estar de acordo com os objetivos específicos, abrangendo a definição de como será feito o trabalho. </w:t>
      </w:r>
    </w:p>
    <w:p w14:paraId="1C66E976" w14:textId="77777777" w:rsidR="00FB069E" w:rsidRPr="00FB069E" w:rsidRDefault="00FB069E" w:rsidP="00D560D3">
      <w:r w:rsidRPr="00FB069E">
        <w:t xml:space="preserve">A metodologia deve apresentar: o tipo de pesquisa; universo e amostra (se a pesquisa tiver dado empírico); instrumentos de coletas de dados; método de análise. </w:t>
      </w:r>
    </w:p>
    <w:p w14:paraId="3317246B"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19DCDA77"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48B5C68B" w14:textId="77777777" w:rsidR="00FB069E" w:rsidRPr="00FB069E" w:rsidRDefault="00FB069E" w:rsidP="0064779D">
      <w:pPr>
        <w:pStyle w:val="Ttulo1"/>
        <w:rPr>
          <w:rFonts w:eastAsiaTheme="minorHAnsi"/>
          <w:lang w:eastAsia="en-US"/>
        </w:rPr>
      </w:pPr>
      <w:bookmarkStart w:id="12" w:name="_Toc485455939"/>
      <w:r w:rsidRPr="00FB069E">
        <w:rPr>
          <w:rFonts w:eastAsiaTheme="minorHAnsi"/>
          <w:lang w:eastAsia="en-US"/>
        </w:rPr>
        <w:lastRenderedPageBreak/>
        <w:t>REFERÊNCIAS</w:t>
      </w:r>
      <w:bookmarkEnd w:id="12"/>
      <w:r w:rsidRPr="00FB069E">
        <w:rPr>
          <w:rFonts w:eastAsiaTheme="minorHAnsi"/>
          <w:lang w:eastAsia="en-US"/>
        </w:rPr>
        <w:t xml:space="preserve"> </w:t>
      </w:r>
    </w:p>
    <w:p w14:paraId="5B82FAB3" w14:textId="7325472A" w:rsidR="00735A26" w:rsidRPr="00735A26" w:rsidRDefault="00CE52F9" w:rsidP="00735A26">
      <w:pPr>
        <w:widowControl w:val="0"/>
        <w:autoSpaceDE w:val="0"/>
        <w:autoSpaceDN w:val="0"/>
        <w:adjustRightInd w:val="0"/>
        <w:spacing w:line="240" w:lineRule="auto"/>
        <w:rPr>
          <w:rFonts w:cs="Times New Roman"/>
          <w:noProof/>
          <w:szCs w:val="24"/>
        </w:rPr>
      </w:pPr>
      <w:r>
        <w:rPr>
          <w:rFonts w:eastAsiaTheme="minorHAnsi"/>
          <w:lang w:eastAsia="en-US"/>
        </w:rPr>
        <w:fldChar w:fldCharType="begin" w:fldLock="1"/>
      </w:r>
      <w:r>
        <w:rPr>
          <w:rFonts w:eastAsiaTheme="minorHAnsi"/>
          <w:lang w:eastAsia="en-US"/>
        </w:rPr>
        <w:instrText xml:space="preserve">ADDIN Mendeley Bibliography CSL_BIBLIOGRAPHY </w:instrText>
      </w:r>
      <w:r>
        <w:rPr>
          <w:rFonts w:eastAsiaTheme="minorHAnsi"/>
          <w:lang w:eastAsia="en-US"/>
        </w:rPr>
        <w:fldChar w:fldCharType="separate"/>
      </w:r>
      <w:r w:rsidR="00735A26" w:rsidRPr="00735A26">
        <w:rPr>
          <w:rFonts w:cs="Times New Roman"/>
          <w:noProof/>
          <w:szCs w:val="24"/>
        </w:rPr>
        <w:t xml:space="preserve">CHAN, S. Complex Adaptive Systems. </w:t>
      </w:r>
      <w:r w:rsidR="00735A26" w:rsidRPr="00735A26">
        <w:rPr>
          <w:rFonts w:cs="Times New Roman"/>
          <w:b/>
          <w:bCs/>
          <w:noProof/>
          <w:szCs w:val="24"/>
        </w:rPr>
        <w:t>ESD.83 Research Seminar in Engineering Systems</w:t>
      </w:r>
      <w:r w:rsidR="00735A26" w:rsidRPr="00735A26">
        <w:rPr>
          <w:rFonts w:cs="Times New Roman"/>
          <w:noProof/>
          <w:szCs w:val="24"/>
        </w:rPr>
        <w:t xml:space="preserve">, v. 31, p. 1–9, 2001. </w:t>
      </w:r>
    </w:p>
    <w:p w14:paraId="4AD89DA9" w14:textId="77777777" w:rsidR="00735A26" w:rsidRPr="00735A26" w:rsidRDefault="00735A26" w:rsidP="00735A26">
      <w:pPr>
        <w:widowControl w:val="0"/>
        <w:autoSpaceDE w:val="0"/>
        <w:autoSpaceDN w:val="0"/>
        <w:adjustRightInd w:val="0"/>
        <w:spacing w:line="240" w:lineRule="auto"/>
        <w:rPr>
          <w:rFonts w:cs="Times New Roman"/>
          <w:noProof/>
        </w:rPr>
      </w:pPr>
      <w:r w:rsidRPr="00735A26">
        <w:rPr>
          <w:rFonts w:cs="Times New Roman"/>
          <w:noProof/>
          <w:szCs w:val="24"/>
        </w:rPr>
        <w:t xml:space="preserve">WOOLDRIDGE, M. </w:t>
      </w:r>
      <w:r w:rsidRPr="00735A26">
        <w:rPr>
          <w:rFonts w:cs="Times New Roman"/>
          <w:b/>
          <w:bCs/>
          <w:noProof/>
          <w:szCs w:val="24"/>
        </w:rPr>
        <w:t>An introduction to multi-agent statistics</w:t>
      </w:r>
      <w:r w:rsidRPr="00735A26">
        <w:rPr>
          <w:rFonts w:cs="Times New Roman"/>
          <w:noProof/>
          <w:szCs w:val="24"/>
        </w:rPr>
        <w:t>. 2. ed. [s.l.] Wiley, 2002. v. 1208</w:t>
      </w:r>
    </w:p>
    <w:p w14:paraId="23DFC92D" w14:textId="77777777" w:rsidR="00FB069E" w:rsidRPr="00FB069E" w:rsidRDefault="00CE52F9" w:rsidP="00D06301">
      <w:pPr>
        <w:widowControl w:val="0"/>
        <w:autoSpaceDE w:val="0"/>
        <w:autoSpaceDN w:val="0"/>
        <w:adjustRightInd w:val="0"/>
        <w:spacing w:line="240" w:lineRule="auto"/>
        <w:rPr>
          <w:rFonts w:eastAsiaTheme="minorHAnsi"/>
          <w:lang w:eastAsia="en-US"/>
        </w:rPr>
      </w:pPr>
      <w:r>
        <w:rPr>
          <w:rFonts w:eastAsiaTheme="minorHAnsi"/>
          <w:lang w:eastAsia="en-US"/>
        </w:rPr>
        <w:fldChar w:fldCharType="end"/>
      </w:r>
    </w:p>
    <w:sectPr w:rsidR="00FB069E" w:rsidRPr="00FB069E" w:rsidSect="00EB6D8B">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706E8" w14:textId="77777777" w:rsidR="00A37C4F" w:rsidRDefault="00A37C4F" w:rsidP="00EB6D8B">
      <w:pPr>
        <w:spacing w:after="0" w:line="240" w:lineRule="auto"/>
      </w:pPr>
      <w:r>
        <w:separator/>
      </w:r>
    </w:p>
  </w:endnote>
  <w:endnote w:type="continuationSeparator" w:id="0">
    <w:p w14:paraId="718DD331" w14:textId="77777777" w:rsidR="00A37C4F" w:rsidRDefault="00A37C4F" w:rsidP="00EB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9B6AA" w14:textId="77777777" w:rsidR="00A37C4F" w:rsidRDefault="00A37C4F" w:rsidP="00EB6D8B">
      <w:pPr>
        <w:spacing w:after="0" w:line="240" w:lineRule="auto"/>
      </w:pPr>
      <w:r>
        <w:separator/>
      </w:r>
    </w:p>
  </w:footnote>
  <w:footnote w:type="continuationSeparator" w:id="0">
    <w:p w14:paraId="477A9972" w14:textId="77777777" w:rsidR="00A37C4F" w:rsidRDefault="00A37C4F" w:rsidP="00EB6D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416675"/>
      <w:docPartObj>
        <w:docPartGallery w:val="Page Numbers (Top of Page)"/>
        <w:docPartUnique/>
      </w:docPartObj>
    </w:sdtPr>
    <w:sdtEndPr/>
    <w:sdtContent>
      <w:p w14:paraId="2F02C68F" w14:textId="77777777" w:rsidR="00EB6D8B" w:rsidRDefault="00EB6D8B">
        <w:pPr>
          <w:pStyle w:val="Cabealho"/>
          <w:jc w:val="right"/>
        </w:pPr>
        <w:r>
          <w:fldChar w:fldCharType="begin"/>
        </w:r>
        <w:r>
          <w:instrText>PAGE   \* MERGEFORMAT</w:instrText>
        </w:r>
        <w:r>
          <w:fldChar w:fldCharType="separate"/>
        </w:r>
        <w:r w:rsidR="0085584E">
          <w:rPr>
            <w:noProof/>
          </w:rPr>
          <w:t>7</w:t>
        </w:r>
        <w:r>
          <w:fldChar w:fldCharType="end"/>
        </w:r>
      </w:p>
    </w:sdtContent>
  </w:sdt>
  <w:p w14:paraId="18882ED3" w14:textId="77777777" w:rsidR="00EB6D8B" w:rsidRDefault="00EB6D8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557DE"/>
    <w:multiLevelType w:val="hybridMultilevel"/>
    <w:tmpl w:val="B5947A64"/>
    <w:lvl w:ilvl="0" w:tplc="4162E17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8F12B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B069E"/>
    <w:rsid w:val="000028C7"/>
    <w:rsid w:val="000331FF"/>
    <w:rsid w:val="0004793C"/>
    <w:rsid w:val="000A1143"/>
    <w:rsid w:val="000B786E"/>
    <w:rsid w:val="000E7F8A"/>
    <w:rsid w:val="000F3F8B"/>
    <w:rsid w:val="00113C2C"/>
    <w:rsid w:val="00131EA9"/>
    <w:rsid w:val="0015686D"/>
    <w:rsid w:val="001C5DA6"/>
    <w:rsid w:val="001E3066"/>
    <w:rsid w:val="002124DE"/>
    <w:rsid w:val="00377174"/>
    <w:rsid w:val="00383C4C"/>
    <w:rsid w:val="004A7BEC"/>
    <w:rsid w:val="00594C2A"/>
    <w:rsid w:val="0064779D"/>
    <w:rsid w:val="00717EA5"/>
    <w:rsid w:val="00735A26"/>
    <w:rsid w:val="00773306"/>
    <w:rsid w:val="007A1E64"/>
    <w:rsid w:val="007E17BD"/>
    <w:rsid w:val="007E79C2"/>
    <w:rsid w:val="00834E23"/>
    <w:rsid w:val="00843739"/>
    <w:rsid w:val="0085584E"/>
    <w:rsid w:val="009369A5"/>
    <w:rsid w:val="009E5369"/>
    <w:rsid w:val="00A16B23"/>
    <w:rsid w:val="00A37C4F"/>
    <w:rsid w:val="00B50225"/>
    <w:rsid w:val="00B652D3"/>
    <w:rsid w:val="00B7593F"/>
    <w:rsid w:val="00C46BB7"/>
    <w:rsid w:val="00C61644"/>
    <w:rsid w:val="00CE52F9"/>
    <w:rsid w:val="00D06301"/>
    <w:rsid w:val="00D275CB"/>
    <w:rsid w:val="00D40C13"/>
    <w:rsid w:val="00D560D3"/>
    <w:rsid w:val="00DD0B9C"/>
    <w:rsid w:val="00E75585"/>
    <w:rsid w:val="00EB6D8B"/>
    <w:rsid w:val="00F959D5"/>
    <w:rsid w:val="00FB06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72B0"/>
  <w15:docId w15:val="{C45ACB9C-B432-43BC-89DF-2184F458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79D"/>
    <w:pPr>
      <w:ind w:firstLine="709"/>
      <w:jc w:val="both"/>
    </w:pPr>
    <w:rPr>
      <w:rFonts w:ascii="Times New Roman" w:eastAsiaTheme="minorEastAsia" w:hAnsi="Times New Roman"/>
      <w:sz w:val="24"/>
      <w:lang w:eastAsia="pt-BR"/>
    </w:rPr>
  </w:style>
  <w:style w:type="paragraph" w:styleId="Ttulo1">
    <w:name w:val="heading 1"/>
    <w:basedOn w:val="Default"/>
    <w:next w:val="Normal"/>
    <w:link w:val="Ttulo1Char"/>
    <w:uiPriority w:val="9"/>
    <w:qFormat/>
    <w:rsid w:val="0064779D"/>
    <w:pPr>
      <w:pageBreakBefore/>
      <w:numPr>
        <w:numId w:val="2"/>
      </w:numPr>
      <w:outlineLvl w:val="0"/>
    </w:pPr>
    <w:rPr>
      <w:rFonts w:ascii="Times New Roman" w:hAnsi="Times New Roman" w:cs="Times New Roman"/>
      <w:b/>
      <w:bCs/>
      <w:sz w:val="28"/>
      <w:szCs w:val="28"/>
    </w:rPr>
  </w:style>
  <w:style w:type="paragraph" w:styleId="Ttulo2">
    <w:name w:val="heading 2"/>
    <w:basedOn w:val="Normal"/>
    <w:next w:val="Normal"/>
    <w:link w:val="Ttulo2Char"/>
    <w:uiPriority w:val="9"/>
    <w:unhideWhenUsed/>
    <w:qFormat/>
    <w:rsid w:val="0064779D"/>
    <w:pPr>
      <w:keepNext/>
      <w:keepLines/>
      <w:numPr>
        <w:ilvl w:val="1"/>
        <w:numId w:val="2"/>
      </w:numPr>
      <w:spacing w:before="200" w:after="0"/>
      <w:outlineLvl w:val="1"/>
    </w:pPr>
    <w:rPr>
      <w:rFonts w:eastAsiaTheme="majorEastAsia" w:cstheme="majorBidi"/>
      <w:bCs/>
      <w:szCs w:val="26"/>
    </w:rPr>
  </w:style>
  <w:style w:type="paragraph" w:styleId="Ttulo3">
    <w:name w:val="heading 3"/>
    <w:basedOn w:val="Normal"/>
    <w:next w:val="Normal"/>
    <w:link w:val="Ttulo3Char"/>
    <w:uiPriority w:val="9"/>
    <w:unhideWhenUsed/>
    <w:qFormat/>
    <w:rsid w:val="0064779D"/>
    <w:pPr>
      <w:keepNext/>
      <w:keepLines/>
      <w:numPr>
        <w:ilvl w:val="2"/>
        <w:numId w:val="2"/>
      </w:numPr>
      <w:spacing w:before="200" w:after="0"/>
      <w:outlineLvl w:val="2"/>
    </w:pPr>
    <w:rPr>
      <w:rFonts w:asciiTheme="majorHAnsi" w:eastAsiaTheme="majorEastAsia" w:hAnsiTheme="majorHAnsi" w:cstheme="majorBidi"/>
      <w:bCs/>
    </w:rPr>
  </w:style>
  <w:style w:type="paragraph" w:styleId="Ttulo4">
    <w:name w:val="heading 4"/>
    <w:basedOn w:val="Normal"/>
    <w:next w:val="Normal"/>
    <w:link w:val="Ttulo4Char"/>
    <w:uiPriority w:val="9"/>
    <w:semiHidden/>
    <w:unhideWhenUsed/>
    <w:qFormat/>
    <w:rsid w:val="0064779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4779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4779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4779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4779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64779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FB069E"/>
    <w:pPr>
      <w:spacing w:after="0" w:line="240" w:lineRule="auto"/>
    </w:pPr>
    <w:rPr>
      <w:rFonts w:eastAsiaTheme="minorEastAsia"/>
      <w:lang w:eastAsia="pt-BR"/>
    </w:rPr>
  </w:style>
  <w:style w:type="character" w:customStyle="1" w:styleId="SemEspaamentoChar">
    <w:name w:val="Sem Espaçamento Char"/>
    <w:link w:val="SemEspaamento"/>
    <w:uiPriority w:val="1"/>
    <w:rsid w:val="00FB069E"/>
    <w:rPr>
      <w:rFonts w:eastAsiaTheme="minorEastAsia"/>
      <w:lang w:eastAsia="pt-BR"/>
    </w:rPr>
  </w:style>
  <w:style w:type="paragraph" w:customStyle="1" w:styleId="Default">
    <w:name w:val="Default"/>
    <w:rsid w:val="00FB069E"/>
    <w:pPr>
      <w:autoSpaceDE w:val="0"/>
      <w:autoSpaceDN w:val="0"/>
      <w:adjustRightInd w:val="0"/>
      <w:spacing w:after="0" w:line="240" w:lineRule="auto"/>
    </w:pPr>
    <w:rPr>
      <w:rFonts w:ascii="Arial" w:eastAsiaTheme="minorEastAsia" w:hAnsi="Arial" w:cs="Arial"/>
      <w:color w:val="000000"/>
      <w:sz w:val="24"/>
      <w:szCs w:val="24"/>
      <w:lang w:eastAsia="pt-BR"/>
    </w:rPr>
  </w:style>
  <w:style w:type="paragraph" w:styleId="Textodebalo">
    <w:name w:val="Balloon Text"/>
    <w:basedOn w:val="Normal"/>
    <w:link w:val="TextodebaloChar"/>
    <w:uiPriority w:val="99"/>
    <w:semiHidden/>
    <w:unhideWhenUsed/>
    <w:rsid w:val="00FB06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069E"/>
    <w:rPr>
      <w:rFonts w:ascii="Tahoma" w:eastAsiaTheme="minorEastAsia" w:hAnsi="Tahoma" w:cs="Tahoma"/>
      <w:sz w:val="16"/>
      <w:szCs w:val="16"/>
      <w:lang w:eastAsia="pt-BR"/>
    </w:rPr>
  </w:style>
  <w:style w:type="character" w:customStyle="1" w:styleId="Ttulo1Char">
    <w:name w:val="Título 1 Char"/>
    <w:basedOn w:val="Fontepargpadro"/>
    <w:link w:val="Ttulo1"/>
    <w:uiPriority w:val="9"/>
    <w:rsid w:val="0064779D"/>
    <w:rPr>
      <w:rFonts w:ascii="Times New Roman" w:eastAsiaTheme="minorEastAsia" w:hAnsi="Times New Roman" w:cs="Times New Roman"/>
      <w:b/>
      <w:bCs/>
      <w:color w:val="000000"/>
      <w:sz w:val="28"/>
      <w:szCs w:val="28"/>
      <w:lang w:eastAsia="pt-BR"/>
    </w:rPr>
  </w:style>
  <w:style w:type="character" w:customStyle="1" w:styleId="Ttulo2Char">
    <w:name w:val="Título 2 Char"/>
    <w:basedOn w:val="Fontepargpadro"/>
    <w:link w:val="Ttulo2"/>
    <w:uiPriority w:val="9"/>
    <w:rsid w:val="0064779D"/>
    <w:rPr>
      <w:rFonts w:ascii="Times New Roman" w:eastAsiaTheme="majorEastAsia" w:hAnsi="Times New Roman" w:cstheme="majorBidi"/>
      <w:bCs/>
      <w:sz w:val="24"/>
      <w:szCs w:val="26"/>
      <w:lang w:eastAsia="pt-BR"/>
    </w:rPr>
  </w:style>
  <w:style w:type="character" w:customStyle="1" w:styleId="Ttulo3Char">
    <w:name w:val="Título 3 Char"/>
    <w:basedOn w:val="Fontepargpadro"/>
    <w:link w:val="Ttulo3"/>
    <w:uiPriority w:val="9"/>
    <w:rsid w:val="0064779D"/>
    <w:rPr>
      <w:rFonts w:asciiTheme="majorHAnsi" w:eastAsiaTheme="majorEastAsia" w:hAnsiTheme="majorHAnsi" w:cstheme="majorBidi"/>
      <w:bCs/>
      <w:sz w:val="24"/>
      <w:lang w:eastAsia="pt-BR"/>
    </w:rPr>
  </w:style>
  <w:style w:type="character" w:customStyle="1" w:styleId="Ttulo4Char">
    <w:name w:val="Título 4 Char"/>
    <w:basedOn w:val="Fontepargpadro"/>
    <w:link w:val="Ttulo4"/>
    <w:uiPriority w:val="9"/>
    <w:semiHidden/>
    <w:rsid w:val="0064779D"/>
    <w:rPr>
      <w:rFonts w:asciiTheme="majorHAnsi" w:eastAsiaTheme="majorEastAsia" w:hAnsiTheme="majorHAnsi" w:cstheme="majorBidi"/>
      <w:b/>
      <w:bCs/>
      <w:i/>
      <w:iCs/>
      <w:color w:val="4F81BD" w:themeColor="accent1"/>
      <w:lang w:eastAsia="pt-BR"/>
    </w:rPr>
  </w:style>
  <w:style w:type="character" w:customStyle="1" w:styleId="Ttulo5Char">
    <w:name w:val="Título 5 Char"/>
    <w:basedOn w:val="Fontepargpadro"/>
    <w:link w:val="Ttulo5"/>
    <w:uiPriority w:val="9"/>
    <w:semiHidden/>
    <w:rsid w:val="0064779D"/>
    <w:rPr>
      <w:rFonts w:asciiTheme="majorHAnsi" w:eastAsiaTheme="majorEastAsia" w:hAnsiTheme="majorHAnsi" w:cstheme="majorBidi"/>
      <w:color w:val="243F60" w:themeColor="accent1" w:themeShade="7F"/>
      <w:lang w:eastAsia="pt-BR"/>
    </w:rPr>
  </w:style>
  <w:style w:type="character" w:customStyle="1" w:styleId="Ttulo6Char">
    <w:name w:val="Título 6 Char"/>
    <w:basedOn w:val="Fontepargpadro"/>
    <w:link w:val="Ttulo6"/>
    <w:uiPriority w:val="9"/>
    <w:semiHidden/>
    <w:rsid w:val="0064779D"/>
    <w:rPr>
      <w:rFonts w:asciiTheme="majorHAnsi" w:eastAsiaTheme="majorEastAsia" w:hAnsiTheme="majorHAnsi" w:cstheme="majorBidi"/>
      <w:i/>
      <w:iCs/>
      <w:color w:val="243F60" w:themeColor="accent1" w:themeShade="7F"/>
      <w:lang w:eastAsia="pt-BR"/>
    </w:rPr>
  </w:style>
  <w:style w:type="character" w:customStyle="1" w:styleId="Ttulo7Char">
    <w:name w:val="Título 7 Char"/>
    <w:basedOn w:val="Fontepargpadro"/>
    <w:link w:val="Ttulo7"/>
    <w:uiPriority w:val="9"/>
    <w:semiHidden/>
    <w:rsid w:val="0064779D"/>
    <w:rPr>
      <w:rFonts w:asciiTheme="majorHAnsi" w:eastAsiaTheme="majorEastAsia" w:hAnsiTheme="majorHAnsi" w:cstheme="majorBidi"/>
      <w:i/>
      <w:iCs/>
      <w:color w:val="404040" w:themeColor="text1" w:themeTint="BF"/>
      <w:lang w:eastAsia="pt-BR"/>
    </w:rPr>
  </w:style>
  <w:style w:type="character" w:customStyle="1" w:styleId="Ttulo8Char">
    <w:name w:val="Título 8 Char"/>
    <w:basedOn w:val="Fontepargpadro"/>
    <w:link w:val="Ttulo8"/>
    <w:uiPriority w:val="9"/>
    <w:semiHidden/>
    <w:rsid w:val="0064779D"/>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64779D"/>
    <w:rPr>
      <w:rFonts w:asciiTheme="majorHAnsi" w:eastAsiaTheme="majorEastAsia" w:hAnsiTheme="majorHAnsi" w:cstheme="majorBidi"/>
      <w:i/>
      <w:iCs/>
      <w:color w:val="404040" w:themeColor="text1" w:themeTint="BF"/>
      <w:sz w:val="20"/>
      <w:szCs w:val="20"/>
      <w:lang w:eastAsia="pt-BR"/>
    </w:rPr>
  </w:style>
  <w:style w:type="paragraph" w:styleId="CabealhodoSumrio">
    <w:name w:val="TOC Heading"/>
    <w:basedOn w:val="Ttulo1"/>
    <w:next w:val="Normal"/>
    <w:uiPriority w:val="39"/>
    <w:semiHidden/>
    <w:unhideWhenUsed/>
    <w:qFormat/>
    <w:rsid w:val="00D560D3"/>
    <w:pPr>
      <w:keepNext/>
      <w:keepLines/>
      <w:pageBreakBefore w:val="0"/>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lang w:eastAsia="en-US"/>
    </w:rPr>
  </w:style>
  <w:style w:type="paragraph" w:styleId="Sumrio1">
    <w:name w:val="toc 1"/>
    <w:basedOn w:val="Normal"/>
    <w:next w:val="Normal"/>
    <w:autoRedefine/>
    <w:uiPriority w:val="39"/>
    <w:unhideWhenUsed/>
    <w:rsid w:val="00D560D3"/>
    <w:pPr>
      <w:spacing w:after="100"/>
    </w:pPr>
  </w:style>
  <w:style w:type="paragraph" w:styleId="Sumrio2">
    <w:name w:val="toc 2"/>
    <w:basedOn w:val="Normal"/>
    <w:next w:val="Normal"/>
    <w:autoRedefine/>
    <w:uiPriority w:val="39"/>
    <w:unhideWhenUsed/>
    <w:rsid w:val="00D560D3"/>
    <w:pPr>
      <w:spacing w:after="100"/>
      <w:ind w:left="240"/>
    </w:pPr>
  </w:style>
  <w:style w:type="paragraph" w:styleId="Sumrio3">
    <w:name w:val="toc 3"/>
    <w:basedOn w:val="Normal"/>
    <w:next w:val="Normal"/>
    <w:autoRedefine/>
    <w:uiPriority w:val="39"/>
    <w:unhideWhenUsed/>
    <w:rsid w:val="00D560D3"/>
    <w:pPr>
      <w:spacing w:after="100"/>
      <w:ind w:left="480"/>
    </w:pPr>
  </w:style>
  <w:style w:type="character" w:styleId="Hyperlink">
    <w:name w:val="Hyperlink"/>
    <w:basedOn w:val="Fontepargpadro"/>
    <w:uiPriority w:val="99"/>
    <w:unhideWhenUsed/>
    <w:rsid w:val="00D560D3"/>
    <w:rPr>
      <w:color w:val="0000FF" w:themeColor="hyperlink"/>
      <w:u w:val="single"/>
    </w:rPr>
  </w:style>
  <w:style w:type="paragraph" w:styleId="Cabealho">
    <w:name w:val="header"/>
    <w:basedOn w:val="Normal"/>
    <w:link w:val="CabealhoChar"/>
    <w:uiPriority w:val="99"/>
    <w:unhideWhenUsed/>
    <w:rsid w:val="00EB6D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6D8B"/>
    <w:rPr>
      <w:rFonts w:ascii="Times New Roman" w:eastAsiaTheme="minorEastAsia" w:hAnsi="Times New Roman"/>
      <w:sz w:val="24"/>
      <w:lang w:eastAsia="pt-BR"/>
    </w:rPr>
  </w:style>
  <w:style w:type="paragraph" w:styleId="Rodap">
    <w:name w:val="footer"/>
    <w:basedOn w:val="Normal"/>
    <w:link w:val="RodapChar"/>
    <w:uiPriority w:val="99"/>
    <w:unhideWhenUsed/>
    <w:rsid w:val="00EB6D8B"/>
    <w:pPr>
      <w:tabs>
        <w:tab w:val="center" w:pos="4252"/>
        <w:tab w:val="right" w:pos="8504"/>
      </w:tabs>
      <w:spacing w:after="0" w:line="240" w:lineRule="auto"/>
    </w:pPr>
  </w:style>
  <w:style w:type="character" w:customStyle="1" w:styleId="RodapChar">
    <w:name w:val="Rodapé Char"/>
    <w:basedOn w:val="Fontepargpadro"/>
    <w:link w:val="Rodap"/>
    <w:uiPriority w:val="99"/>
    <w:rsid w:val="00EB6D8B"/>
    <w:rPr>
      <w:rFonts w:ascii="Times New Roman" w:eastAsiaTheme="minorEastAsia" w:hAnsi="Times New Roman"/>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A96C4-51EA-4AFE-A555-5D72633D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12</Pages>
  <Words>5998</Words>
  <Characters>32392</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QUEREM</dc:creator>
  <cp:lastModifiedBy>Laurene Okada</cp:lastModifiedBy>
  <cp:revision>12</cp:revision>
  <dcterms:created xsi:type="dcterms:W3CDTF">2017-04-18T18:32:00Z</dcterms:created>
  <dcterms:modified xsi:type="dcterms:W3CDTF">2017-07-05T04:06:00Z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8802deda-f427-3dcd-a10d-a0e761094bcc</vt:lpwstr>
  </property>
  <property fmtid="{D5CDD505-2E9C-101B-9397-08002B2CF9AE}" pid="24" name="Mendeley Citation Style_1">
    <vt:lpwstr>http://www.zotero.org/styles/associacao-brasileira-de-normas-tecnicas</vt:lpwstr>
  </property>
</Properties>
</file>