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Avaliação Desenvolvedor Back-end Attornatus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objetivo deste documento é identificar seus conhecimentos quanto às tecnologias utilizadas no cotidiano de desenvolvimento da equipe de Back-end na Attornatus Procuradoria Digital.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Esta análise propõe avaliar os seguintes temas: 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Java, Spring boot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API REST</w:t>
      </w:r>
    </w:p>
    <w:p>
      <w:pPr>
        <w:numPr>
          <w:ilvl w:val="0"/>
          <w:numId w:val="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Testes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 entrega deverá ser feita da seguinte forma: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 prazo para entrega da avaliação será de até 7 dias após envio da mesma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Encaminhar este documento com as perguntas respondidas e com o link do código público em sua conta do GitHub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Opcionalmente, caso você consiga fazer o build da aplicação, poderá também informar o link de acesso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Qualidade de código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Durante a implementação de uma nova funcionalidade de software solicitada, quais critérios você avalia e implementa para garantia de qualidade de software?</w:t>
      </w: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Avalio os possiveis impactos que a nova funcionalidade poderá ter sobre o software, seguir boas práticas e principios como SOLID, além de garantir o acompanhamento da nova implementação até o ambiente de Produção para garantir que não haverá erros/problemas nos ambientes.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Em qual etapa da implementação você considera a qualidade de software?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ab/>
        <w:t xml:space="preserve">Em toda a etapa de implementação, desde a codificação da nova </w:t>
        <w:tab/>
        <w:t xml:space="preserve">funcionalidade, garantindo boas práticas e diminuindo riscos e impactos </w:t>
        <w:tab/>
        <w:t xml:space="preserve">sobre o software, até o seu deploy no ambiente de produção.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Desafio Java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Usando Spring boot, crie uma API simples para gerenciar Pessoas. Esta API deve permitir: 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Consultar uma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pessoas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Criar endereço para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Listar endereços da pessoa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Poder informar qual endereço é o principal da pessoa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Uma Pessoa deve ter os seguintes campos: 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Data de nascimento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Endereço: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Logradouro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CEP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Número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Cidade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Requisitos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Todas as respostas da API devem ser JSON  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Banco de dados H2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Diferencial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Testes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Clean Code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Será levado em avaliação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Estrutura, arquitetura e organização do projeto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Boas práticas de programação  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Alcance dos objetivos propostos.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Link do Repositório no GitHub: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https://github.com/robertogsl/java-avaliation</w:t>
        </w:r>
      </w:hyperlink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4">
    <w:abstractNumId w:val="48"/>
  </w:num>
  <w:num w:numId="6">
    <w:abstractNumId w:val="42"/>
  </w:num>
  <w:num w:numId="8">
    <w:abstractNumId w:val="36"/>
  </w:num>
  <w:num w:numId="11">
    <w:abstractNumId w:val="30"/>
  </w:num>
  <w:num w:numId="13">
    <w:abstractNumId w:val="24"/>
  </w:num>
  <w:num w:numId="15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obertogsl/java-avaliation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