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45BC2" w14:textId="7585EF4F" w:rsidR="009363ED" w:rsidRDefault="000D350C" w:rsidP="000D350C">
      <w:pPr>
        <w:jc w:val="center"/>
        <w:rPr>
          <w:b/>
          <w:bCs/>
          <w:sz w:val="32"/>
          <w:szCs w:val="32"/>
        </w:rPr>
      </w:pPr>
      <w:r w:rsidRPr="000D350C">
        <w:rPr>
          <w:b/>
          <w:bCs/>
          <w:sz w:val="32"/>
          <w:szCs w:val="32"/>
        </w:rPr>
        <w:t xml:space="preserve">Corso di </w:t>
      </w:r>
      <w:proofErr w:type="gramStart"/>
      <w:r w:rsidRPr="000D350C">
        <w:rPr>
          <w:b/>
          <w:bCs/>
          <w:sz w:val="32"/>
          <w:szCs w:val="32"/>
        </w:rPr>
        <w:t>Laurea :</w:t>
      </w:r>
      <w:proofErr w:type="gramEnd"/>
      <w:r w:rsidRPr="000D350C">
        <w:rPr>
          <w:b/>
          <w:bCs/>
          <w:sz w:val="32"/>
          <w:szCs w:val="32"/>
        </w:rPr>
        <w:t xml:space="preserve"> Informatica per il Management</w:t>
      </w:r>
    </w:p>
    <w:p w14:paraId="19C049AC" w14:textId="77777777" w:rsidR="000D350C" w:rsidRDefault="000D350C" w:rsidP="000D350C"/>
    <w:p w14:paraId="7EA5C7AB" w14:textId="77777777" w:rsidR="000D350C" w:rsidRDefault="000D350C" w:rsidP="000D350C"/>
    <w:p w14:paraId="3080909B" w14:textId="77777777" w:rsidR="000D350C" w:rsidRDefault="000D350C" w:rsidP="000D350C"/>
    <w:p w14:paraId="7DA19815" w14:textId="77777777" w:rsidR="000D350C" w:rsidRDefault="000D350C" w:rsidP="000D350C">
      <w:pPr>
        <w:jc w:val="center"/>
        <w:rPr>
          <w:sz w:val="52"/>
          <w:szCs w:val="52"/>
        </w:rPr>
      </w:pPr>
    </w:p>
    <w:p w14:paraId="6F6878EA" w14:textId="789ABB9E" w:rsidR="000D350C" w:rsidRPr="000D350C" w:rsidRDefault="000D350C" w:rsidP="000D350C">
      <w:pPr>
        <w:jc w:val="center"/>
        <w:rPr>
          <w:b/>
          <w:bCs/>
          <w:i/>
          <w:iCs/>
          <w:sz w:val="56"/>
          <w:szCs w:val="56"/>
        </w:rPr>
      </w:pPr>
      <w:r w:rsidRPr="000D350C">
        <w:rPr>
          <w:b/>
          <w:bCs/>
          <w:i/>
          <w:iCs/>
          <w:sz w:val="56"/>
          <w:szCs w:val="56"/>
        </w:rPr>
        <w:t>Progetto del corso di</w:t>
      </w:r>
      <w:r w:rsidRPr="000D350C">
        <w:rPr>
          <w:b/>
          <w:bCs/>
          <w:i/>
          <w:iCs/>
          <w:sz w:val="56"/>
          <w:szCs w:val="56"/>
        </w:rPr>
        <w:br/>
        <w:t>Laboratori di Applicazioni Mobili</w:t>
      </w:r>
    </w:p>
    <w:p w14:paraId="1CADE09F" w14:textId="77777777" w:rsidR="000D350C" w:rsidRDefault="000D350C" w:rsidP="000D350C"/>
    <w:p w14:paraId="686EE821" w14:textId="77777777" w:rsidR="000D350C" w:rsidRDefault="000D350C" w:rsidP="000D350C"/>
    <w:p w14:paraId="134EB1D1" w14:textId="77777777" w:rsidR="000D350C" w:rsidRDefault="000D350C" w:rsidP="000D350C"/>
    <w:p w14:paraId="0FD63E86" w14:textId="77777777" w:rsidR="000D350C" w:rsidRDefault="000D350C" w:rsidP="000D350C"/>
    <w:p w14:paraId="313AD69D" w14:textId="77777777" w:rsidR="000D350C" w:rsidRDefault="000D350C" w:rsidP="000D350C"/>
    <w:p w14:paraId="1A815D9B" w14:textId="00D6E61F" w:rsidR="000D350C" w:rsidRPr="000D350C" w:rsidRDefault="000D350C" w:rsidP="000D350C">
      <w:pPr>
        <w:jc w:val="center"/>
        <w:rPr>
          <w:b/>
          <w:bCs/>
          <w:i/>
          <w:iCs/>
          <w:sz w:val="28"/>
          <w:szCs w:val="28"/>
          <w:u w:val="single"/>
        </w:rPr>
      </w:pPr>
      <w:r w:rsidRPr="00253D4E">
        <w:rPr>
          <w:b/>
          <w:bCs/>
          <w:sz w:val="32"/>
          <w:szCs w:val="32"/>
        </w:rPr>
        <w:t xml:space="preserve">Roberto Mitugno </w:t>
      </w:r>
      <w:r w:rsidR="00253D4E" w:rsidRPr="00253D4E">
        <w:rPr>
          <w:b/>
          <w:bCs/>
          <w:sz w:val="32"/>
          <w:szCs w:val="32"/>
        </w:rPr>
        <w:br/>
      </w:r>
      <w:r w:rsidRPr="00253D4E">
        <w:rPr>
          <w:b/>
          <w:bCs/>
          <w:sz w:val="32"/>
          <w:szCs w:val="32"/>
        </w:rPr>
        <w:t>0000970439</w:t>
      </w:r>
      <w:r>
        <w:rPr>
          <w:b/>
          <w:bCs/>
          <w:sz w:val="32"/>
          <w:szCs w:val="32"/>
          <w:u w:val="single"/>
        </w:rPr>
        <w:br/>
      </w:r>
      <w:r w:rsidRPr="000D350C">
        <w:rPr>
          <w:i/>
          <w:iCs/>
          <w:sz w:val="28"/>
          <w:szCs w:val="28"/>
        </w:rPr>
        <w:t>roberto.mitugno@studio.unibo.it</w:t>
      </w:r>
    </w:p>
    <w:p w14:paraId="0373D143" w14:textId="77777777" w:rsidR="000D350C" w:rsidRDefault="000D350C" w:rsidP="000D350C"/>
    <w:p w14:paraId="79E0F846" w14:textId="77777777" w:rsidR="000D350C" w:rsidRDefault="000D350C" w:rsidP="000D350C"/>
    <w:p w14:paraId="16471FD5" w14:textId="77777777" w:rsidR="000D350C" w:rsidRDefault="000D350C" w:rsidP="000D350C"/>
    <w:p w14:paraId="3F861E91" w14:textId="77777777" w:rsidR="000D350C" w:rsidRDefault="000D350C" w:rsidP="000D350C"/>
    <w:p w14:paraId="5778C4B6" w14:textId="77777777" w:rsidR="000D350C" w:rsidRDefault="000D350C" w:rsidP="000D350C"/>
    <w:p w14:paraId="4B361A31" w14:textId="77777777" w:rsidR="000D350C" w:rsidRDefault="000D350C" w:rsidP="000D350C"/>
    <w:p w14:paraId="7689113D" w14:textId="683B856C" w:rsidR="000D350C" w:rsidRPr="000D350C" w:rsidRDefault="000D350C" w:rsidP="000D350C">
      <w:pPr>
        <w:rPr>
          <w:b/>
          <w:bCs/>
          <w:sz w:val="28"/>
          <w:szCs w:val="28"/>
        </w:rPr>
      </w:pPr>
      <w:proofErr w:type="gramStart"/>
      <w:r w:rsidRPr="000D350C">
        <w:rPr>
          <w:b/>
          <w:bCs/>
          <w:sz w:val="28"/>
          <w:szCs w:val="28"/>
        </w:rPr>
        <w:t>Docenti :</w:t>
      </w:r>
      <w:proofErr w:type="gramEnd"/>
      <w:r w:rsidRPr="000D350C">
        <w:rPr>
          <w:b/>
          <w:bCs/>
          <w:sz w:val="28"/>
          <w:szCs w:val="28"/>
        </w:rPr>
        <w:t xml:space="preserve"> Prof. Luciano Bononi, Prof. Federico Montori</w:t>
      </w:r>
      <w:r w:rsidRPr="000D350C">
        <w:rPr>
          <w:b/>
          <w:bCs/>
          <w:sz w:val="28"/>
          <w:szCs w:val="28"/>
        </w:rPr>
        <w:br/>
        <w:t>Tutor : Prof. Luca Sciullo</w:t>
      </w:r>
    </w:p>
    <w:p w14:paraId="395E42A1" w14:textId="77777777" w:rsidR="000D350C" w:rsidRDefault="000D350C" w:rsidP="000D350C"/>
    <w:p w14:paraId="6403CCDB" w14:textId="77777777" w:rsidR="00253D4E" w:rsidRDefault="00253D4E" w:rsidP="000D350C"/>
    <w:p w14:paraId="1BE00D96" w14:textId="77777777" w:rsidR="00253D4E" w:rsidRDefault="00253D4E" w:rsidP="000D350C"/>
    <w:p w14:paraId="3385D797" w14:textId="77777777" w:rsidR="00253D4E" w:rsidRDefault="00253D4E" w:rsidP="000D350C"/>
    <w:p w14:paraId="55FB2814" w14:textId="77777777" w:rsidR="000D350C" w:rsidRDefault="000D350C" w:rsidP="000D350C"/>
    <w:p w14:paraId="13A8B91E" w14:textId="36A1BF57" w:rsidR="000D350C" w:rsidRPr="00253D4E" w:rsidRDefault="00253D4E" w:rsidP="00253D4E">
      <w:pPr>
        <w:jc w:val="right"/>
        <w:rPr>
          <w:b/>
          <w:bCs/>
          <w:sz w:val="28"/>
          <w:szCs w:val="28"/>
        </w:rPr>
      </w:pPr>
      <w:proofErr w:type="spellStart"/>
      <w:r w:rsidRPr="00253D4E">
        <w:rPr>
          <w:b/>
          <w:bCs/>
          <w:sz w:val="28"/>
          <w:szCs w:val="28"/>
        </w:rPr>
        <w:t>a.a</w:t>
      </w:r>
      <w:proofErr w:type="spellEnd"/>
      <w:r w:rsidRPr="00253D4E">
        <w:rPr>
          <w:b/>
          <w:bCs/>
          <w:sz w:val="28"/>
          <w:szCs w:val="28"/>
        </w:rPr>
        <w:t>. 2023/2024</w:t>
      </w:r>
    </w:p>
    <w:p w14:paraId="06670D72" w14:textId="32CEB72F" w:rsidR="000D350C" w:rsidRPr="00F727D4" w:rsidRDefault="00F727D4" w:rsidP="000D350C">
      <w:pPr>
        <w:rPr>
          <w:b/>
          <w:bCs/>
          <w:sz w:val="32"/>
          <w:szCs w:val="32"/>
        </w:rPr>
      </w:pPr>
      <w:r w:rsidRPr="00F727D4">
        <w:rPr>
          <w:b/>
          <w:bCs/>
          <w:sz w:val="32"/>
          <w:szCs w:val="32"/>
        </w:rPr>
        <w:lastRenderedPageBreak/>
        <w:t xml:space="preserve">Descrizione del </w:t>
      </w:r>
      <w:proofErr w:type="gramStart"/>
      <w:r w:rsidRPr="00F727D4">
        <w:rPr>
          <w:b/>
          <w:bCs/>
          <w:sz w:val="32"/>
          <w:szCs w:val="32"/>
        </w:rPr>
        <w:t>progetto :</w:t>
      </w:r>
      <w:proofErr w:type="gramEnd"/>
      <w:r w:rsidRPr="00F727D4">
        <w:rPr>
          <w:b/>
          <w:bCs/>
          <w:sz w:val="32"/>
          <w:szCs w:val="32"/>
        </w:rPr>
        <w:t xml:space="preserve"> </w:t>
      </w:r>
    </w:p>
    <w:p w14:paraId="613CBFC8" w14:textId="1F6F15D3" w:rsidR="000D350C" w:rsidRPr="006605C8" w:rsidRDefault="006605C8" w:rsidP="000D350C">
      <w:r w:rsidRPr="006605C8">
        <w:rPr>
          <w:rFonts w:cs="Arial"/>
          <w:color w:val="1F1F1F"/>
          <w:shd w:val="clear" w:color="auto" w:fill="FFFFFF"/>
        </w:rPr>
        <w:t>Il progetto "</w:t>
      </w:r>
      <w:r w:rsidRPr="006605C8">
        <w:t xml:space="preserve"> </w:t>
      </w:r>
      <w:r w:rsidRPr="006605C8">
        <w:rPr>
          <w:rFonts w:cs="Arial"/>
          <w:color w:val="1F1F1F"/>
          <w:shd w:val="clear" w:color="auto" w:fill="FFFFFF"/>
        </w:rPr>
        <w:t xml:space="preserve">Cellular Connectivity and </w:t>
      </w:r>
      <w:proofErr w:type="spellStart"/>
      <w:r w:rsidRPr="006605C8">
        <w:rPr>
          <w:rFonts w:cs="Arial"/>
          <w:color w:val="1F1F1F"/>
          <w:shd w:val="clear" w:color="auto" w:fill="FFFFFF"/>
        </w:rPr>
        <w:t>Noise</w:t>
      </w:r>
      <w:proofErr w:type="spellEnd"/>
      <w:r w:rsidRPr="006605C8">
        <w:rPr>
          <w:rFonts w:cs="Arial"/>
          <w:color w:val="1F1F1F"/>
          <w:shd w:val="clear" w:color="auto" w:fill="FFFFFF"/>
        </w:rPr>
        <w:t xml:space="preserve"> </w:t>
      </w:r>
      <w:proofErr w:type="spellStart"/>
      <w:r w:rsidRPr="006605C8">
        <w:rPr>
          <w:rFonts w:cs="Arial"/>
          <w:color w:val="1F1F1F"/>
          <w:shd w:val="clear" w:color="auto" w:fill="FFFFFF"/>
        </w:rPr>
        <w:t>Map</w:t>
      </w:r>
      <w:proofErr w:type="spellEnd"/>
      <w:r w:rsidRPr="006605C8">
        <w:rPr>
          <w:rFonts w:cs="Arial"/>
          <w:color w:val="1F1F1F"/>
          <w:shd w:val="clear" w:color="auto" w:fill="FFFFFF"/>
        </w:rPr>
        <w:t xml:space="preserve">" è un'applicazione mobile che monitora la connettività cellulare e il rumore acustico all'interno di aree geografiche e colora la mappa in modo </w:t>
      </w:r>
      <w:r w:rsidR="00376939">
        <w:rPr>
          <w:rFonts w:cs="Arial"/>
          <w:color w:val="1F1F1F"/>
          <w:shd w:val="clear" w:color="auto" w:fill="FFFFFF"/>
        </w:rPr>
        <w:t>da ottenere</w:t>
      </w:r>
      <w:r w:rsidRPr="006605C8">
        <w:rPr>
          <w:rFonts w:cs="Arial"/>
          <w:color w:val="1F1F1F"/>
          <w:shd w:val="clear" w:color="auto" w:fill="FFFFFF"/>
        </w:rPr>
        <w:t xml:space="preserve"> una mappa termica discreta. </w:t>
      </w:r>
      <w:r>
        <w:rPr>
          <w:rFonts w:cs="Arial"/>
          <w:color w:val="1F1F1F"/>
          <w:shd w:val="clear" w:color="auto" w:fill="FFFFFF"/>
        </w:rPr>
        <w:br/>
      </w:r>
      <w:r w:rsidRPr="006605C8">
        <w:rPr>
          <w:rFonts w:cs="Arial"/>
          <w:color w:val="1F1F1F"/>
          <w:shd w:val="clear" w:color="auto" w:fill="FFFFFF"/>
        </w:rPr>
        <w:t>L'applicazione monitora le frequenze di segnale LTE, WiFi e il rumore acustico</w:t>
      </w:r>
      <w:r>
        <w:rPr>
          <w:rFonts w:cs="Arial"/>
          <w:color w:val="1F1F1F"/>
          <w:shd w:val="clear" w:color="auto" w:fill="FFFFFF"/>
        </w:rPr>
        <w:t>.</w:t>
      </w:r>
      <w:r w:rsidRPr="006605C8">
        <w:rPr>
          <w:rFonts w:cs="Arial"/>
          <w:color w:val="1F1F1F"/>
          <w:shd w:val="clear" w:color="auto" w:fill="FFFFFF"/>
        </w:rPr>
        <w:t xml:space="preserve"> L'applicazione visualizza la posizione dell'utente sulla mappa e, man mano che l'utente si sposta, il valore della misurazione viene rappresentato sulla mappa sotto forma di colore associato all'area in cui si trova l'utente. </w:t>
      </w:r>
      <w:r>
        <w:rPr>
          <w:rFonts w:cs="Arial"/>
          <w:color w:val="1F1F1F"/>
          <w:shd w:val="clear" w:color="auto" w:fill="FFFFFF"/>
        </w:rPr>
        <w:br/>
      </w:r>
      <w:r w:rsidRPr="006605C8">
        <w:rPr>
          <w:rFonts w:cs="Arial"/>
          <w:color w:val="1F1F1F"/>
          <w:shd w:val="clear" w:color="auto" w:fill="FFFFFF"/>
        </w:rPr>
        <w:t xml:space="preserve">L'applicazione può visualizzare tre mappe diverse (LTE, WiFi e rumore acustico). I colori della mappa rappresentano diverse condizioni di connettività o rumore acustico, rosso per "scarso", giallo per "medio" e verde per "buono". </w:t>
      </w:r>
      <w:r>
        <w:rPr>
          <w:rFonts w:cs="Arial"/>
          <w:color w:val="1F1F1F"/>
          <w:shd w:val="clear" w:color="auto" w:fill="FFFFFF"/>
        </w:rPr>
        <w:br/>
      </w:r>
      <w:r w:rsidRPr="006605C8">
        <w:rPr>
          <w:rFonts w:cs="Arial"/>
          <w:color w:val="1F1F1F"/>
          <w:shd w:val="clear" w:color="auto" w:fill="FFFFFF"/>
        </w:rPr>
        <w:t>L'utente può scegliere la frequenza con cui vengono effettuate le misurazioni (attivamente o in background) e può impostare la durata minima tra due misurazioni. L'applicazione avvisa l'utente quando si trova in un'area in cui non sono state effettuate nuove misurazioni</w:t>
      </w:r>
      <w:r w:rsidR="00376939">
        <w:rPr>
          <w:rFonts w:cs="Arial"/>
          <w:color w:val="1F1F1F"/>
          <w:shd w:val="clear" w:color="auto" w:fill="FFFFFF"/>
        </w:rPr>
        <w:t>.</w:t>
      </w:r>
    </w:p>
    <w:p w14:paraId="31055CA5" w14:textId="77777777" w:rsidR="000D350C" w:rsidRDefault="000D350C" w:rsidP="000D350C"/>
    <w:p w14:paraId="257DA634" w14:textId="77777777" w:rsidR="005D121A" w:rsidRDefault="005D121A" w:rsidP="000D350C"/>
    <w:p w14:paraId="65455DD1" w14:textId="312D04E0" w:rsidR="005133DE" w:rsidRPr="00F727D4" w:rsidRDefault="005133DE" w:rsidP="005133DE">
      <w:pPr>
        <w:rPr>
          <w:b/>
          <w:bCs/>
          <w:sz w:val="32"/>
          <w:szCs w:val="32"/>
        </w:rPr>
      </w:pPr>
      <w:r>
        <w:rPr>
          <w:b/>
          <w:bCs/>
          <w:sz w:val="32"/>
          <w:szCs w:val="32"/>
        </w:rPr>
        <w:t xml:space="preserve">Architettura </w:t>
      </w:r>
      <w:proofErr w:type="gramStart"/>
      <w:r>
        <w:rPr>
          <w:b/>
          <w:bCs/>
          <w:sz w:val="32"/>
          <w:szCs w:val="32"/>
        </w:rPr>
        <w:t>generale :</w:t>
      </w:r>
      <w:proofErr w:type="gramEnd"/>
    </w:p>
    <w:p w14:paraId="0005B969" w14:textId="77777777" w:rsidR="00604F21" w:rsidRDefault="00604F21" w:rsidP="000D350C">
      <w:pPr>
        <w:rPr>
          <w:rFonts w:cs="Arial"/>
          <w:color w:val="1F1F1F"/>
          <w:shd w:val="clear" w:color="auto" w:fill="FFFFFF"/>
        </w:rPr>
      </w:pPr>
      <w:r w:rsidRPr="00604F21">
        <w:rPr>
          <w:rFonts w:cs="Arial"/>
          <w:color w:val="1F1F1F"/>
          <w:shd w:val="clear" w:color="auto" w:fill="FFFFFF"/>
        </w:rPr>
        <w:t>Il progetto è stato sviluppato su Android Studio con Java e richiede Android SDK versione 27 o successiva. Il dispositivo deve utilizzare un sistema operativo Android versione 8.0 (</w:t>
      </w:r>
      <w:proofErr w:type="spellStart"/>
      <w:r w:rsidRPr="00604F21">
        <w:rPr>
          <w:rFonts w:cs="Arial"/>
          <w:color w:val="1F1F1F"/>
          <w:shd w:val="clear" w:color="auto" w:fill="FFFFFF"/>
        </w:rPr>
        <w:t>Oreo</w:t>
      </w:r>
      <w:proofErr w:type="spellEnd"/>
      <w:r w:rsidRPr="00604F21">
        <w:rPr>
          <w:rFonts w:cs="Arial"/>
          <w:color w:val="1F1F1F"/>
          <w:shd w:val="clear" w:color="auto" w:fill="FFFFFF"/>
        </w:rPr>
        <w:t>) o superiore e avere la capacità di connessione a internet per accedere ai servizi di localizzazione e mappatura.</w:t>
      </w:r>
    </w:p>
    <w:p w14:paraId="3EC6B8E1" w14:textId="6A2DF465" w:rsidR="000D350C" w:rsidRDefault="0078717B" w:rsidP="000D350C">
      <w:r w:rsidRPr="0078717B">
        <w:t xml:space="preserve">Per quanto riguarda le librerie, sono state aggiunte diverse dipendenze, tra cui Room per la gestione del database, </w:t>
      </w:r>
      <w:proofErr w:type="spellStart"/>
      <w:r w:rsidRPr="0078717B">
        <w:t>AppCompat</w:t>
      </w:r>
      <w:proofErr w:type="spellEnd"/>
      <w:r w:rsidRPr="0078717B">
        <w:t xml:space="preserve"> per garantire la compatibilità con versioni precedenti di Android, </w:t>
      </w:r>
      <w:proofErr w:type="spellStart"/>
      <w:r w:rsidRPr="0078717B">
        <w:t>Material</w:t>
      </w:r>
      <w:proofErr w:type="spellEnd"/>
      <w:r w:rsidRPr="0078717B">
        <w:t xml:space="preserve"> Design per un'interfaccia utente coerente, </w:t>
      </w:r>
      <w:proofErr w:type="spellStart"/>
      <w:r w:rsidRPr="0078717B">
        <w:t>ConstraintLayout</w:t>
      </w:r>
      <w:proofErr w:type="spellEnd"/>
      <w:r w:rsidRPr="0078717B">
        <w:t xml:space="preserve"> per la gestione del layout, </w:t>
      </w:r>
      <w:proofErr w:type="spellStart"/>
      <w:r w:rsidRPr="0078717B">
        <w:t>JUnit</w:t>
      </w:r>
      <w:proofErr w:type="spellEnd"/>
      <w:r w:rsidRPr="0078717B">
        <w:t xml:space="preserve"> ed Espresso per i test, Google Maps e Google Location Services per la geolocalizzazione e </w:t>
      </w:r>
      <w:proofErr w:type="spellStart"/>
      <w:r w:rsidRPr="0078717B">
        <w:t>WorkManager</w:t>
      </w:r>
      <w:proofErr w:type="spellEnd"/>
      <w:r w:rsidRPr="0078717B">
        <w:t xml:space="preserve"> per la gestione dei lavori in background.</w:t>
      </w:r>
    </w:p>
    <w:p w14:paraId="51951622" w14:textId="77777777" w:rsidR="005D121A" w:rsidRDefault="005D121A" w:rsidP="00604F21">
      <w:pPr>
        <w:rPr>
          <w:b/>
          <w:bCs/>
          <w:sz w:val="32"/>
          <w:szCs w:val="32"/>
        </w:rPr>
      </w:pPr>
    </w:p>
    <w:p w14:paraId="0F1BE2C6" w14:textId="77777777" w:rsidR="005D121A" w:rsidRDefault="005D121A" w:rsidP="00604F21">
      <w:pPr>
        <w:rPr>
          <w:b/>
          <w:bCs/>
          <w:sz w:val="32"/>
          <w:szCs w:val="32"/>
        </w:rPr>
      </w:pPr>
    </w:p>
    <w:p w14:paraId="54173F6D" w14:textId="77777777" w:rsidR="005D121A" w:rsidRDefault="005D121A" w:rsidP="00604F21">
      <w:pPr>
        <w:rPr>
          <w:b/>
          <w:bCs/>
          <w:sz w:val="32"/>
          <w:szCs w:val="32"/>
        </w:rPr>
      </w:pPr>
    </w:p>
    <w:p w14:paraId="7D18A5F7" w14:textId="77777777" w:rsidR="005D121A" w:rsidRDefault="005D121A" w:rsidP="00604F21">
      <w:pPr>
        <w:rPr>
          <w:b/>
          <w:bCs/>
          <w:sz w:val="32"/>
          <w:szCs w:val="32"/>
        </w:rPr>
      </w:pPr>
    </w:p>
    <w:p w14:paraId="6C7FB76F" w14:textId="77777777" w:rsidR="005D121A" w:rsidRDefault="005D121A" w:rsidP="00604F21">
      <w:pPr>
        <w:rPr>
          <w:b/>
          <w:bCs/>
          <w:sz w:val="32"/>
          <w:szCs w:val="32"/>
        </w:rPr>
      </w:pPr>
    </w:p>
    <w:p w14:paraId="5EABB1DB" w14:textId="77777777" w:rsidR="005D121A" w:rsidRDefault="005D121A" w:rsidP="00604F21">
      <w:pPr>
        <w:rPr>
          <w:b/>
          <w:bCs/>
          <w:sz w:val="32"/>
          <w:szCs w:val="32"/>
        </w:rPr>
      </w:pPr>
    </w:p>
    <w:p w14:paraId="67B2B12C" w14:textId="77777777" w:rsidR="005D121A" w:rsidRDefault="005D121A" w:rsidP="00604F21">
      <w:pPr>
        <w:rPr>
          <w:b/>
          <w:bCs/>
          <w:sz w:val="32"/>
          <w:szCs w:val="32"/>
        </w:rPr>
      </w:pPr>
    </w:p>
    <w:p w14:paraId="3F0747C4" w14:textId="77777777" w:rsidR="005D121A" w:rsidRDefault="005D121A" w:rsidP="00604F21">
      <w:pPr>
        <w:rPr>
          <w:b/>
          <w:bCs/>
          <w:sz w:val="32"/>
          <w:szCs w:val="32"/>
        </w:rPr>
      </w:pPr>
    </w:p>
    <w:p w14:paraId="14CE96B8" w14:textId="77777777" w:rsidR="005D121A" w:rsidRDefault="005D121A" w:rsidP="00604F21">
      <w:pPr>
        <w:rPr>
          <w:b/>
          <w:bCs/>
          <w:sz w:val="32"/>
          <w:szCs w:val="32"/>
        </w:rPr>
      </w:pPr>
    </w:p>
    <w:p w14:paraId="3B6EA8AA" w14:textId="77777777" w:rsidR="005D121A" w:rsidRDefault="005D121A" w:rsidP="00604F21">
      <w:pPr>
        <w:rPr>
          <w:b/>
          <w:bCs/>
          <w:sz w:val="32"/>
          <w:szCs w:val="32"/>
        </w:rPr>
      </w:pPr>
    </w:p>
    <w:p w14:paraId="62E6AA90" w14:textId="0B9E43A0" w:rsidR="00604F21" w:rsidRPr="00F727D4" w:rsidRDefault="00604F21" w:rsidP="00604F21">
      <w:pPr>
        <w:rPr>
          <w:b/>
          <w:bCs/>
          <w:sz w:val="32"/>
          <w:szCs w:val="32"/>
        </w:rPr>
      </w:pPr>
      <w:r>
        <w:rPr>
          <w:b/>
          <w:bCs/>
          <w:sz w:val="32"/>
          <w:szCs w:val="32"/>
        </w:rPr>
        <w:lastRenderedPageBreak/>
        <w:t xml:space="preserve">Design e </w:t>
      </w:r>
      <w:proofErr w:type="gramStart"/>
      <w:r>
        <w:rPr>
          <w:b/>
          <w:bCs/>
          <w:sz w:val="32"/>
          <w:szCs w:val="32"/>
        </w:rPr>
        <w:t>funzionalità :</w:t>
      </w:r>
      <w:proofErr w:type="gramEnd"/>
      <w:r>
        <w:rPr>
          <w:b/>
          <w:bCs/>
          <w:sz w:val="32"/>
          <w:szCs w:val="32"/>
        </w:rPr>
        <w:t xml:space="preserve"> </w:t>
      </w:r>
    </w:p>
    <w:p w14:paraId="47206529" w14:textId="77777777" w:rsidR="00FC4402" w:rsidRDefault="005D121A" w:rsidP="007815FA">
      <w:pPr>
        <w:shd w:val="clear" w:color="auto" w:fill="FFFFFF"/>
        <w:spacing w:before="360" w:after="360" w:line="240" w:lineRule="auto"/>
        <w:rPr>
          <w:rFonts w:eastAsia="Times New Roman" w:cs="Arial"/>
          <w:color w:val="1F1F1F"/>
          <w:kern w:val="0"/>
          <w:sz w:val="24"/>
          <w:szCs w:val="24"/>
          <w:lang w:eastAsia="it-IT"/>
          <w14:ligatures w14:val="none"/>
        </w:rPr>
      </w:pPr>
      <w:r>
        <w:rPr>
          <w:rFonts w:eastAsia="Times New Roman" w:cs="Arial"/>
          <w:noProof/>
          <w:color w:val="1F1F1F"/>
          <w:kern w:val="0"/>
          <w:sz w:val="24"/>
          <w:szCs w:val="24"/>
          <w:lang w:eastAsia="it-IT"/>
          <w14:ligatures w14:val="none"/>
        </w:rPr>
        <w:drawing>
          <wp:anchor distT="0" distB="0" distL="114300" distR="114300" simplePos="0" relativeHeight="251658240" behindDoc="1" locked="0" layoutInCell="1" allowOverlap="1" wp14:anchorId="2441B7C5" wp14:editId="573FBBFD">
            <wp:simplePos x="0" y="0"/>
            <wp:positionH relativeFrom="margin">
              <wp:align>right</wp:align>
            </wp:positionH>
            <wp:positionV relativeFrom="paragraph">
              <wp:posOffset>20320</wp:posOffset>
            </wp:positionV>
            <wp:extent cx="1637665" cy="3246120"/>
            <wp:effectExtent l="0" t="0" r="635" b="0"/>
            <wp:wrapTight wrapText="bothSides">
              <wp:wrapPolygon edited="0">
                <wp:start x="0" y="0"/>
                <wp:lineTo x="0" y="21423"/>
                <wp:lineTo x="21357" y="21423"/>
                <wp:lineTo x="21357" y="0"/>
                <wp:lineTo x="0" y="0"/>
              </wp:wrapPolygon>
            </wp:wrapTight>
            <wp:docPr id="162353496" name="Immagine 1" descr="Immagine che contiene testo, mappa, schermata, atlan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3496" name="Immagine 1" descr="Immagine che contiene testo, mappa, schermata, atlante&#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7665" cy="3246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15FA" w:rsidRPr="007815FA">
        <w:rPr>
          <w:rFonts w:eastAsia="Times New Roman" w:cs="Arial"/>
          <w:color w:val="1F1F1F"/>
          <w:kern w:val="0"/>
          <w:sz w:val="24"/>
          <w:szCs w:val="24"/>
          <w:lang w:eastAsia="it-IT"/>
          <w14:ligatures w14:val="none"/>
        </w:rPr>
        <w:t xml:space="preserve">All'avvio, l'applicazione visualizza una breve schermata di caricamento che dura pochi secondi. Una volta caricate tutte le funzionalità, viene visualizzata una mappa di Google Maps al centro della schermata. </w:t>
      </w:r>
      <w:r>
        <w:rPr>
          <w:rFonts w:eastAsia="Times New Roman" w:cs="Arial"/>
          <w:color w:val="1F1F1F"/>
          <w:kern w:val="0"/>
          <w:sz w:val="24"/>
          <w:szCs w:val="24"/>
          <w:lang w:eastAsia="it-IT"/>
          <w14:ligatures w14:val="none"/>
        </w:rPr>
        <w:br/>
      </w:r>
      <w:r w:rsidR="007815FA" w:rsidRPr="007815FA">
        <w:rPr>
          <w:rFonts w:eastAsia="Times New Roman" w:cs="Arial"/>
          <w:color w:val="1F1F1F"/>
          <w:kern w:val="0"/>
          <w:sz w:val="24"/>
          <w:szCs w:val="24"/>
          <w:lang w:eastAsia="it-IT"/>
          <w14:ligatures w14:val="none"/>
        </w:rPr>
        <w:t xml:space="preserve">In alto, sono presenti tre pulsanti disposti orizzontalmente, che rappresentano le tre tipologie di misurazione: LTE, WiFi e rumore acustico. </w:t>
      </w:r>
      <w:r>
        <w:rPr>
          <w:rFonts w:eastAsia="Times New Roman" w:cs="Arial"/>
          <w:color w:val="1F1F1F"/>
          <w:kern w:val="0"/>
          <w:sz w:val="24"/>
          <w:szCs w:val="24"/>
          <w:lang w:eastAsia="it-IT"/>
          <w14:ligatures w14:val="none"/>
        </w:rPr>
        <w:br/>
      </w:r>
      <w:r w:rsidR="007815FA" w:rsidRPr="007815FA">
        <w:rPr>
          <w:rFonts w:eastAsia="Times New Roman" w:cs="Arial"/>
          <w:color w:val="1F1F1F"/>
          <w:kern w:val="0"/>
          <w:sz w:val="24"/>
          <w:szCs w:val="24"/>
          <w:lang w:eastAsia="it-IT"/>
          <w14:ligatures w14:val="none"/>
        </w:rPr>
        <w:t>Subito sotto i pulsanti, è presente una barra di ricerca per cercare località sulla mappa.</w:t>
      </w:r>
    </w:p>
    <w:p w14:paraId="018629D8" w14:textId="033FF180" w:rsidR="007815FA" w:rsidRPr="007815FA" w:rsidRDefault="007815FA" w:rsidP="007815FA">
      <w:pPr>
        <w:shd w:val="clear" w:color="auto" w:fill="FFFFFF"/>
        <w:spacing w:before="360" w:after="360" w:line="240" w:lineRule="auto"/>
        <w:rPr>
          <w:rFonts w:eastAsia="Times New Roman" w:cs="Arial"/>
          <w:color w:val="1F1F1F"/>
          <w:kern w:val="0"/>
          <w:sz w:val="24"/>
          <w:szCs w:val="24"/>
          <w:lang w:eastAsia="it-IT"/>
          <w14:ligatures w14:val="none"/>
        </w:rPr>
      </w:pPr>
      <w:r w:rsidRPr="007815FA">
        <w:rPr>
          <w:rFonts w:eastAsia="Times New Roman" w:cs="Arial"/>
          <w:color w:val="1F1F1F"/>
          <w:kern w:val="0"/>
          <w:sz w:val="24"/>
          <w:szCs w:val="24"/>
          <w:lang w:eastAsia="it-IT"/>
          <w14:ligatures w14:val="none"/>
        </w:rPr>
        <w:t xml:space="preserve">Nella parte inferiore della schermata, è presente un testo che invita l'utente a selezionare una misurazione e un pulsante per accedere alla schermata delle impostazioni. </w:t>
      </w:r>
      <w:r w:rsidR="005D121A">
        <w:rPr>
          <w:rFonts w:eastAsia="Times New Roman" w:cs="Arial"/>
          <w:color w:val="1F1F1F"/>
          <w:kern w:val="0"/>
          <w:sz w:val="24"/>
          <w:szCs w:val="24"/>
          <w:lang w:eastAsia="it-IT"/>
          <w14:ligatures w14:val="none"/>
        </w:rPr>
        <w:br/>
      </w:r>
      <w:r w:rsidRPr="007815FA">
        <w:rPr>
          <w:rFonts w:eastAsia="Times New Roman" w:cs="Arial"/>
          <w:color w:val="1F1F1F"/>
          <w:kern w:val="0"/>
          <w:sz w:val="24"/>
          <w:szCs w:val="24"/>
          <w:lang w:eastAsia="it-IT"/>
          <w14:ligatures w14:val="none"/>
        </w:rPr>
        <w:t>Immediatamente sopra questi due elementi, sono presenti due pulsanti:</w:t>
      </w:r>
      <w:r>
        <w:rPr>
          <w:rFonts w:eastAsia="Times New Roman" w:cs="Arial"/>
          <w:color w:val="1F1F1F"/>
          <w:kern w:val="0"/>
          <w:sz w:val="24"/>
          <w:szCs w:val="24"/>
          <w:lang w:eastAsia="it-IT"/>
          <w14:ligatures w14:val="none"/>
        </w:rPr>
        <w:t xml:space="preserve"> u</w:t>
      </w:r>
      <w:r w:rsidRPr="007815FA">
        <w:rPr>
          <w:rFonts w:eastAsia="Times New Roman" w:cs="Arial"/>
          <w:color w:val="1F1F1F"/>
          <w:kern w:val="0"/>
          <w:sz w:val="24"/>
          <w:szCs w:val="24"/>
          <w:lang w:eastAsia="it-IT"/>
          <w14:ligatures w14:val="none"/>
        </w:rPr>
        <w:t>n pulsante "play" a sinistra, che consente di acquisire una nuova misurazione per il segnale selezionato</w:t>
      </w:r>
      <w:r>
        <w:rPr>
          <w:rFonts w:eastAsia="Times New Roman" w:cs="Arial"/>
          <w:color w:val="1F1F1F"/>
          <w:kern w:val="0"/>
          <w:sz w:val="24"/>
          <w:szCs w:val="24"/>
          <w:lang w:eastAsia="it-IT"/>
          <w14:ligatures w14:val="none"/>
        </w:rPr>
        <w:t xml:space="preserve"> e u</w:t>
      </w:r>
      <w:r w:rsidRPr="007815FA">
        <w:rPr>
          <w:rFonts w:eastAsia="Times New Roman" w:cs="Arial"/>
          <w:color w:val="1F1F1F"/>
          <w:kern w:val="0"/>
          <w:sz w:val="24"/>
          <w:szCs w:val="24"/>
          <w:lang w:eastAsia="it-IT"/>
          <w14:ligatures w14:val="none"/>
        </w:rPr>
        <w:t>n pulsante a destra, che consente di trovare la posizione corrente dell'utente.</w:t>
      </w:r>
    </w:p>
    <w:p w14:paraId="383AC530" w14:textId="383C6A91" w:rsidR="000D350C" w:rsidRDefault="000D350C" w:rsidP="000D350C"/>
    <w:p w14:paraId="2554387E" w14:textId="77777777" w:rsidR="00F62421" w:rsidRDefault="00F62421" w:rsidP="000D350C"/>
    <w:p w14:paraId="6F522491" w14:textId="74845F0E" w:rsidR="000D350C" w:rsidRDefault="00404361" w:rsidP="000D350C">
      <w:r>
        <w:t>Selezionata una delle tre misurazioni viene visualizzata la mappa corrispondente con la relativa griglia colorata.</w:t>
      </w:r>
    </w:p>
    <w:p w14:paraId="03FC3C33" w14:textId="762BBE43" w:rsidR="000D350C" w:rsidRDefault="00BE01CE" w:rsidP="000D350C">
      <w:r>
        <w:rPr>
          <w:noProof/>
        </w:rPr>
        <w:drawing>
          <wp:anchor distT="0" distB="0" distL="114300" distR="114300" simplePos="0" relativeHeight="251662336" behindDoc="1" locked="0" layoutInCell="1" allowOverlap="1" wp14:anchorId="54E12612" wp14:editId="2F379A08">
            <wp:simplePos x="0" y="0"/>
            <wp:positionH relativeFrom="column">
              <wp:posOffset>4438015</wp:posOffset>
            </wp:positionH>
            <wp:positionV relativeFrom="paragraph">
              <wp:posOffset>13970</wp:posOffset>
            </wp:positionV>
            <wp:extent cx="1365250" cy="2716530"/>
            <wp:effectExtent l="0" t="0" r="6350" b="7620"/>
            <wp:wrapTight wrapText="bothSides">
              <wp:wrapPolygon edited="0">
                <wp:start x="0" y="0"/>
                <wp:lineTo x="0" y="21509"/>
                <wp:lineTo x="21399" y="21509"/>
                <wp:lineTo x="21399" y="0"/>
                <wp:lineTo x="0" y="0"/>
              </wp:wrapPolygon>
            </wp:wrapTight>
            <wp:docPr id="189127409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65250" cy="27165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65933260" wp14:editId="1F4CB71D">
            <wp:simplePos x="0" y="0"/>
            <wp:positionH relativeFrom="margin">
              <wp:posOffset>2450465</wp:posOffset>
            </wp:positionH>
            <wp:positionV relativeFrom="paragraph">
              <wp:posOffset>13970</wp:posOffset>
            </wp:positionV>
            <wp:extent cx="1359535" cy="2719705"/>
            <wp:effectExtent l="0" t="0" r="0" b="4445"/>
            <wp:wrapTight wrapText="bothSides">
              <wp:wrapPolygon edited="0">
                <wp:start x="0" y="0"/>
                <wp:lineTo x="0" y="21484"/>
                <wp:lineTo x="21186" y="21484"/>
                <wp:lineTo x="21186" y="0"/>
                <wp:lineTo x="0" y="0"/>
              </wp:wrapPolygon>
            </wp:wrapTight>
            <wp:docPr id="1513622486" name="Immagine 3" descr="Immagine che contiene testo, mappa, schermata, atlan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22486" name="Immagine 3" descr="Immagine che contiene testo, mappa, schermata, atlante&#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9535" cy="2719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F8E8FEC" wp14:editId="5A048F2E">
            <wp:simplePos x="0" y="0"/>
            <wp:positionH relativeFrom="column">
              <wp:posOffset>393065</wp:posOffset>
            </wp:positionH>
            <wp:positionV relativeFrom="paragraph">
              <wp:posOffset>13970</wp:posOffset>
            </wp:positionV>
            <wp:extent cx="1375410" cy="2751455"/>
            <wp:effectExtent l="0" t="0" r="0" b="0"/>
            <wp:wrapTight wrapText="bothSides">
              <wp:wrapPolygon edited="0">
                <wp:start x="0" y="0"/>
                <wp:lineTo x="0" y="21386"/>
                <wp:lineTo x="21241" y="21386"/>
                <wp:lineTo x="21241" y="0"/>
                <wp:lineTo x="0" y="0"/>
              </wp:wrapPolygon>
            </wp:wrapTight>
            <wp:docPr id="33204609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5410" cy="2751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F1EAE0" w14:textId="11979D4E" w:rsidR="000D350C" w:rsidRDefault="000D350C" w:rsidP="000D350C"/>
    <w:p w14:paraId="31E96951" w14:textId="634458CB" w:rsidR="000D350C" w:rsidRDefault="000D350C" w:rsidP="000D350C"/>
    <w:p w14:paraId="00C6B04C" w14:textId="66FFF721" w:rsidR="000D350C" w:rsidRDefault="000D350C" w:rsidP="000D350C"/>
    <w:p w14:paraId="1F78C7B5" w14:textId="1451DF48" w:rsidR="000D350C" w:rsidRDefault="000D350C" w:rsidP="000D350C"/>
    <w:p w14:paraId="3C032A94" w14:textId="650A08FA" w:rsidR="000D350C" w:rsidRDefault="000D350C" w:rsidP="000D350C"/>
    <w:p w14:paraId="75B8C1B8" w14:textId="7CE841C2" w:rsidR="000D350C" w:rsidRDefault="000D350C" w:rsidP="000D350C"/>
    <w:p w14:paraId="4E36BBA1" w14:textId="0318C9BF" w:rsidR="000D350C" w:rsidRDefault="000D350C" w:rsidP="000D350C"/>
    <w:p w14:paraId="4A922E5A" w14:textId="5AE8BCE4" w:rsidR="000D350C" w:rsidRDefault="000D350C" w:rsidP="000D350C"/>
    <w:p w14:paraId="036B003D" w14:textId="77777777" w:rsidR="00F62421" w:rsidRDefault="00F62421" w:rsidP="000D350C"/>
    <w:p w14:paraId="38EF496B" w14:textId="77777777" w:rsidR="00BE01CE" w:rsidRDefault="00BE01CE" w:rsidP="000D350C">
      <w:pPr>
        <w:rPr>
          <w:rFonts w:cs="Arial"/>
          <w:color w:val="1F1F1F"/>
          <w:shd w:val="clear" w:color="auto" w:fill="FFFFFF"/>
        </w:rPr>
      </w:pPr>
    </w:p>
    <w:p w14:paraId="2E9A3153" w14:textId="4EE05A26" w:rsidR="00F62421" w:rsidRDefault="009B617C" w:rsidP="000D350C">
      <w:r w:rsidRPr="009B617C">
        <w:rPr>
          <w:rFonts w:cs="Arial"/>
          <w:color w:val="1F1F1F"/>
          <w:shd w:val="clear" w:color="auto" w:fill="FFFFFF"/>
        </w:rPr>
        <w:t>In alto a destra viene visualizzata una legenda che indica il significato dei colori utilizzati per rappresentare i valori misurati.</w:t>
      </w:r>
      <w:r w:rsidRPr="009B617C">
        <w:rPr>
          <w:rFonts w:cs="Arial"/>
          <w:color w:val="1F1F1F"/>
          <w:shd w:val="clear" w:color="auto" w:fill="FFFFFF"/>
        </w:rPr>
        <w:br/>
        <w:t>In basso alla mappa viene visualizzato il valore aggiornato ogni secondo della misurazione che è stata scelta.</w:t>
      </w:r>
    </w:p>
    <w:p w14:paraId="5792719B" w14:textId="774B66CF" w:rsidR="00F62421" w:rsidRPr="008F5699" w:rsidRDefault="00F62421" w:rsidP="000D350C">
      <w:pPr>
        <w:rPr>
          <w:sz w:val="26"/>
          <w:szCs w:val="26"/>
        </w:rPr>
      </w:pPr>
      <w:r w:rsidRPr="008F5699">
        <w:rPr>
          <w:i/>
          <w:iCs/>
          <w:sz w:val="26"/>
          <w:szCs w:val="26"/>
        </w:rPr>
        <w:lastRenderedPageBreak/>
        <w:t xml:space="preserve">Colorazione </w:t>
      </w:r>
      <w:proofErr w:type="gramStart"/>
      <w:r w:rsidRPr="008F5699">
        <w:rPr>
          <w:i/>
          <w:iCs/>
          <w:sz w:val="26"/>
          <w:szCs w:val="26"/>
        </w:rPr>
        <w:t>mappa :</w:t>
      </w:r>
      <w:proofErr w:type="gramEnd"/>
      <w:r w:rsidRPr="008F5699">
        <w:rPr>
          <w:sz w:val="26"/>
          <w:szCs w:val="26"/>
        </w:rPr>
        <w:t xml:space="preserve"> </w:t>
      </w:r>
    </w:p>
    <w:p w14:paraId="7A2B7B54" w14:textId="758132EB" w:rsidR="009B617C" w:rsidRPr="009B617C" w:rsidRDefault="009B617C" w:rsidP="009B617C">
      <w:pPr>
        <w:shd w:val="clear" w:color="auto" w:fill="FFFFFF"/>
        <w:spacing w:before="360" w:after="360" w:line="240" w:lineRule="auto"/>
        <w:rPr>
          <w:rFonts w:eastAsia="Times New Roman" w:cs="Arial"/>
          <w:color w:val="1F1F1F"/>
          <w:kern w:val="0"/>
          <w:lang w:eastAsia="it-IT"/>
          <w14:ligatures w14:val="none"/>
        </w:rPr>
      </w:pPr>
      <w:r w:rsidRPr="009B617C">
        <w:rPr>
          <w:rFonts w:eastAsia="Times New Roman" w:cs="Arial"/>
          <w:color w:val="1F1F1F"/>
          <w:kern w:val="0"/>
          <w:lang w:eastAsia="it-IT"/>
          <w14:ligatures w14:val="none"/>
        </w:rPr>
        <w:t>Il colore della mappa viene determinato in base al valore misurato. In particolare, s</w:t>
      </w:r>
      <w:r w:rsidRPr="00CB1496">
        <w:rPr>
          <w:rFonts w:eastAsia="Times New Roman" w:cs="Arial"/>
          <w:color w:val="1F1F1F"/>
          <w:kern w:val="0"/>
          <w:lang w:eastAsia="it-IT"/>
          <w14:ligatures w14:val="none"/>
        </w:rPr>
        <w:t xml:space="preserve">ono stati </w:t>
      </w:r>
      <w:r w:rsidRPr="009B617C">
        <w:rPr>
          <w:rFonts w:eastAsia="Times New Roman" w:cs="Arial"/>
          <w:color w:val="1F1F1F"/>
          <w:kern w:val="0"/>
          <w:lang w:eastAsia="it-IT"/>
          <w14:ligatures w14:val="none"/>
        </w:rPr>
        <w:t>utilizza</w:t>
      </w:r>
      <w:r w:rsidRPr="00CB1496">
        <w:rPr>
          <w:rFonts w:eastAsia="Times New Roman" w:cs="Arial"/>
          <w:color w:val="1F1F1F"/>
          <w:kern w:val="0"/>
          <w:lang w:eastAsia="it-IT"/>
          <w14:ligatures w14:val="none"/>
        </w:rPr>
        <w:t>ti</w:t>
      </w:r>
      <w:r w:rsidRPr="009B617C">
        <w:rPr>
          <w:rFonts w:eastAsia="Times New Roman" w:cs="Arial"/>
          <w:color w:val="1F1F1F"/>
          <w:kern w:val="0"/>
          <w:lang w:eastAsia="it-IT"/>
          <w14:ligatures w14:val="none"/>
        </w:rPr>
        <w:t xml:space="preserve"> i seguenti criteri:</w:t>
      </w:r>
    </w:p>
    <w:p w14:paraId="71274C02" w14:textId="5545C515" w:rsidR="009B617C" w:rsidRPr="009B617C" w:rsidRDefault="009B617C" w:rsidP="009B617C">
      <w:pPr>
        <w:numPr>
          <w:ilvl w:val="0"/>
          <w:numId w:val="2"/>
        </w:numPr>
        <w:shd w:val="clear" w:color="auto" w:fill="FFFFFF"/>
        <w:spacing w:before="100" w:beforeAutospacing="1" w:after="150" w:line="240" w:lineRule="auto"/>
        <w:rPr>
          <w:rFonts w:eastAsia="Times New Roman" w:cs="Arial"/>
          <w:color w:val="1F1F1F"/>
          <w:kern w:val="0"/>
          <w:lang w:eastAsia="it-IT"/>
          <w14:ligatures w14:val="none"/>
        </w:rPr>
      </w:pPr>
      <w:r w:rsidRPr="00CB1496">
        <w:rPr>
          <w:rFonts w:eastAsia="Times New Roman" w:cs="Arial"/>
          <w:noProof/>
          <w:color w:val="1F1F1F"/>
          <w:kern w:val="0"/>
          <w:lang w:eastAsia="it-IT"/>
          <w14:ligatures w14:val="none"/>
        </w:rPr>
        <w:drawing>
          <wp:anchor distT="0" distB="0" distL="114300" distR="114300" simplePos="0" relativeHeight="251663360" behindDoc="1" locked="0" layoutInCell="1" allowOverlap="1" wp14:anchorId="3070724B" wp14:editId="4C74C026">
            <wp:simplePos x="0" y="0"/>
            <wp:positionH relativeFrom="margin">
              <wp:posOffset>3882390</wp:posOffset>
            </wp:positionH>
            <wp:positionV relativeFrom="paragraph">
              <wp:posOffset>10160</wp:posOffset>
            </wp:positionV>
            <wp:extent cx="637540" cy="1082040"/>
            <wp:effectExtent l="0" t="0" r="0" b="3810"/>
            <wp:wrapTight wrapText="bothSides">
              <wp:wrapPolygon edited="0">
                <wp:start x="0" y="0"/>
                <wp:lineTo x="0" y="21296"/>
                <wp:lineTo x="20653" y="21296"/>
                <wp:lineTo x="20653" y="0"/>
                <wp:lineTo x="0" y="0"/>
              </wp:wrapPolygon>
            </wp:wrapTight>
            <wp:docPr id="1066496022" name="Immagine 1" descr="Immagine che contiene testo, schermata, Carattere,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96022" name="Immagine 1" descr="Immagine che contiene testo, schermata, Carattere, Elementi grafici&#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7540" cy="1082040"/>
                    </a:xfrm>
                    <a:prstGeom prst="rect">
                      <a:avLst/>
                    </a:prstGeom>
                  </pic:spPr>
                </pic:pic>
              </a:graphicData>
            </a:graphic>
            <wp14:sizeRelH relativeFrom="margin">
              <wp14:pctWidth>0</wp14:pctWidth>
            </wp14:sizeRelH>
            <wp14:sizeRelV relativeFrom="margin">
              <wp14:pctHeight>0</wp14:pctHeight>
            </wp14:sizeRelV>
          </wp:anchor>
        </w:drawing>
      </w:r>
      <w:r w:rsidRPr="009B617C">
        <w:rPr>
          <w:rFonts w:eastAsia="Times New Roman" w:cs="Arial"/>
          <w:color w:val="1F1F1F"/>
          <w:kern w:val="0"/>
          <w:lang w:eastAsia="it-IT"/>
          <w14:ligatures w14:val="none"/>
        </w:rPr>
        <w:t>LTE:</w:t>
      </w:r>
    </w:p>
    <w:p w14:paraId="0B9BEABB" w14:textId="535F3B4E" w:rsidR="009B617C" w:rsidRPr="009B617C" w:rsidRDefault="009B617C" w:rsidP="009B617C">
      <w:pPr>
        <w:numPr>
          <w:ilvl w:val="1"/>
          <w:numId w:val="2"/>
        </w:numPr>
        <w:shd w:val="clear" w:color="auto" w:fill="FFFFFF"/>
        <w:spacing w:before="100" w:beforeAutospacing="1" w:after="150" w:line="240" w:lineRule="auto"/>
        <w:rPr>
          <w:rFonts w:eastAsia="Times New Roman" w:cs="Arial"/>
          <w:color w:val="1F1F1F"/>
          <w:kern w:val="0"/>
          <w:lang w:eastAsia="it-IT"/>
          <w14:ligatures w14:val="none"/>
        </w:rPr>
      </w:pPr>
      <w:r w:rsidRPr="009B617C">
        <w:rPr>
          <w:rFonts w:eastAsia="Times New Roman" w:cs="Arial"/>
          <w:color w:val="1F1F1F"/>
          <w:kern w:val="0"/>
          <w:lang w:eastAsia="it-IT"/>
          <w14:ligatures w14:val="none"/>
        </w:rPr>
        <w:t>Verde: valore maggiore a 3 dBm</w:t>
      </w:r>
    </w:p>
    <w:p w14:paraId="7788C11A" w14:textId="556D53AD" w:rsidR="009B617C" w:rsidRPr="009B617C" w:rsidRDefault="009B617C" w:rsidP="009B617C">
      <w:pPr>
        <w:numPr>
          <w:ilvl w:val="1"/>
          <w:numId w:val="2"/>
        </w:numPr>
        <w:shd w:val="clear" w:color="auto" w:fill="FFFFFF"/>
        <w:spacing w:before="100" w:beforeAutospacing="1" w:after="150" w:line="240" w:lineRule="auto"/>
        <w:rPr>
          <w:rFonts w:eastAsia="Times New Roman" w:cs="Arial"/>
          <w:color w:val="1F1F1F"/>
          <w:kern w:val="0"/>
          <w:lang w:eastAsia="it-IT"/>
          <w14:ligatures w14:val="none"/>
        </w:rPr>
      </w:pPr>
      <w:r w:rsidRPr="009B617C">
        <w:rPr>
          <w:rFonts w:eastAsia="Times New Roman" w:cs="Arial"/>
          <w:color w:val="1F1F1F"/>
          <w:kern w:val="0"/>
          <w:lang w:eastAsia="it-IT"/>
          <w14:ligatures w14:val="none"/>
        </w:rPr>
        <w:t>Giallo: valore pari a 3 dBm</w:t>
      </w:r>
    </w:p>
    <w:p w14:paraId="5464F2FD" w14:textId="44B0FF7A" w:rsidR="009B617C" w:rsidRPr="009B617C" w:rsidRDefault="009B617C" w:rsidP="009B617C">
      <w:pPr>
        <w:numPr>
          <w:ilvl w:val="1"/>
          <w:numId w:val="2"/>
        </w:numPr>
        <w:shd w:val="clear" w:color="auto" w:fill="FFFFFF"/>
        <w:spacing w:before="100" w:beforeAutospacing="1" w:after="150" w:line="240" w:lineRule="auto"/>
        <w:rPr>
          <w:rFonts w:eastAsia="Times New Roman" w:cs="Arial"/>
          <w:color w:val="1F1F1F"/>
          <w:kern w:val="0"/>
          <w:lang w:eastAsia="it-IT"/>
          <w14:ligatures w14:val="none"/>
        </w:rPr>
      </w:pPr>
      <w:r w:rsidRPr="009B617C">
        <w:rPr>
          <w:rFonts w:eastAsia="Times New Roman" w:cs="Arial"/>
          <w:color w:val="1F1F1F"/>
          <w:kern w:val="0"/>
          <w:lang w:eastAsia="it-IT"/>
          <w14:ligatures w14:val="none"/>
        </w:rPr>
        <w:t>Rosso: valore inferiore a 3 dBm</w:t>
      </w:r>
      <w:r w:rsidRPr="00CB1496">
        <w:rPr>
          <w:noProof/>
        </w:rPr>
        <w:t xml:space="preserve"> </w:t>
      </w:r>
    </w:p>
    <w:p w14:paraId="3FCAA728" w14:textId="250D09D4" w:rsidR="009B617C" w:rsidRPr="009B617C" w:rsidRDefault="00CB1496" w:rsidP="009B617C">
      <w:pPr>
        <w:numPr>
          <w:ilvl w:val="0"/>
          <w:numId w:val="2"/>
        </w:numPr>
        <w:shd w:val="clear" w:color="auto" w:fill="FFFFFF"/>
        <w:spacing w:before="100" w:beforeAutospacing="1" w:after="150" w:line="240" w:lineRule="auto"/>
        <w:rPr>
          <w:rFonts w:eastAsia="Times New Roman" w:cs="Arial"/>
          <w:color w:val="1F1F1F"/>
          <w:kern w:val="0"/>
          <w:lang w:eastAsia="it-IT"/>
          <w14:ligatures w14:val="none"/>
        </w:rPr>
      </w:pPr>
      <w:r w:rsidRPr="00CB1496">
        <w:rPr>
          <w:rFonts w:eastAsia="Times New Roman" w:cs="Arial"/>
          <w:noProof/>
          <w:color w:val="1F1F1F"/>
          <w:kern w:val="0"/>
          <w:lang w:eastAsia="it-IT"/>
          <w14:ligatures w14:val="none"/>
        </w:rPr>
        <w:drawing>
          <wp:anchor distT="0" distB="0" distL="114300" distR="114300" simplePos="0" relativeHeight="251664384" behindDoc="1" locked="0" layoutInCell="1" allowOverlap="1" wp14:anchorId="11B543B8" wp14:editId="3B067A04">
            <wp:simplePos x="0" y="0"/>
            <wp:positionH relativeFrom="column">
              <wp:posOffset>4546600</wp:posOffset>
            </wp:positionH>
            <wp:positionV relativeFrom="paragraph">
              <wp:posOffset>5080</wp:posOffset>
            </wp:positionV>
            <wp:extent cx="737235" cy="1089660"/>
            <wp:effectExtent l="0" t="0" r="5715" b="0"/>
            <wp:wrapTight wrapText="bothSides">
              <wp:wrapPolygon edited="0">
                <wp:start x="0" y="0"/>
                <wp:lineTo x="0" y="21147"/>
                <wp:lineTo x="21209" y="21147"/>
                <wp:lineTo x="21209" y="0"/>
                <wp:lineTo x="0" y="0"/>
              </wp:wrapPolygon>
            </wp:wrapTight>
            <wp:docPr id="1593007740" name="Immagine 1" descr="Immagine che contiene testo, schermata, Carattere,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07740" name="Immagine 1" descr="Immagine che contiene testo, schermata, Carattere, Elementi grafici&#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7235" cy="1089660"/>
                    </a:xfrm>
                    <a:prstGeom prst="rect">
                      <a:avLst/>
                    </a:prstGeom>
                  </pic:spPr>
                </pic:pic>
              </a:graphicData>
            </a:graphic>
            <wp14:sizeRelH relativeFrom="margin">
              <wp14:pctWidth>0</wp14:pctWidth>
            </wp14:sizeRelH>
            <wp14:sizeRelV relativeFrom="margin">
              <wp14:pctHeight>0</wp14:pctHeight>
            </wp14:sizeRelV>
          </wp:anchor>
        </w:drawing>
      </w:r>
      <w:r w:rsidR="009B617C" w:rsidRPr="009B617C">
        <w:rPr>
          <w:rFonts w:eastAsia="Times New Roman" w:cs="Arial"/>
          <w:color w:val="1F1F1F"/>
          <w:kern w:val="0"/>
          <w:lang w:eastAsia="it-IT"/>
          <w14:ligatures w14:val="none"/>
        </w:rPr>
        <w:t>WiFi:</w:t>
      </w:r>
    </w:p>
    <w:p w14:paraId="5C7B7BCD" w14:textId="00EB2A70" w:rsidR="009B617C" w:rsidRPr="009B617C" w:rsidRDefault="009B617C" w:rsidP="009B617C">
      <w:pPr>
        <w:numPr>
          <w:ilvl w:val="1"/>
          <w:numId w:val="2"/>
        </w:numPr>
        <w:shd w:val="clear" w:color="auto" w:fill="FFFFFF"/>
        <w:spacing w:before="100" w:beforeAutospacing="1" w:after="150" w:line="240" w:lineRule="auto"/>
        <w:rPr>
          <w:rFonts w:eastAsia="Times New Roman" w:cs="Arial"/>
          <w:color w:val="1F1F1F"/>
          <w:kern w:val="0"/>
          <w:lang w:eastAsia="it-IT"/>
          <w14:ligatures w14:val="none"/>
        </w:rPr>
      </w:pPr>
      <w:r w:rsidRPr="009B617C">
        <w:rPr>
          <w:rFonts w:eastAsia="Times New Roman" w:cs="Arial"/>
          <w:color w:val="1F1F1F"/>
          <w:kern w:val="0"/>
          <w:lang w:eastAsia="it-IT"/>
          <w14:ligatures w14:val="none"/>
        </w:rPr>
        <w:t>Verde: valore maggiore o uguale a 50 Mb/s</w:t>
      </w:r>
    </w:p>
    <w:p w14:paraId="08495240" w14:textId="50519238" w:rsidR="009B617C" w:rsidRPr="009B617C" w:rsidRDefault="009B617C" w:rsidP="009B617C">
      <w:pPr>
        <w:numPr>
          <w:ilvl w:val="1"/>
          <w:numId w:val="2"/>
        </w:numPr>
        <w:shd w:val="clear" w:color="auto" w:fill="FFFFFF"/>
        <w:spacing w:before="100" w:beforeAutospacing="1" w:after="150" w:line="240" w:lineRule="auto"/>
        <w:rPr>
          <w:rFonts w:eastAsia="Times New Roman" w:cs="Arial"/>
          <w:color w:val="1F1F1F"/>
          <w:kern w:val="0"/>
          <w:lang w:eastAsia="it-IT"/>
          <w14:ligatures w14:val="none"/>
        </w:rPr>
      </w:pPr>
      <w:r w:rsidRPr="009B617C">
        <w:rPr>
          <w:rFonts w:eastAsia="Times New Roman" w:cs="Arial"/>
          <w:color w:val="1F1F1F"/>
          <w:kern w:val="0"/>
          <w:lang w:eastAsia="it-IT"/>
          <w14:ligatures w14:val="none"/>
        </w:rPr>
        <w:t>Giallo: valore compreso tra 30 e 50 Mb/s</w:t>
      </w:r>
      <w:r w:rsidR="00CB1496" w:rsidRPr="00CB1496">
        <w:rPr>
          <w:noProof/>
        </w:rPr>
        <w:t xml:space="preserve"> </w:t>
      </w:r>
    </w:p>
    <w:p w14:paraId="7FE50E81" w14:textId="3BBDF371" w:rsidR="009B617C" w:rsidRPr="009B617C" w:rsidRDefault="009B617C" w:rsidP="009B617C">
      <w:pPr>
        <w:numPr>
          <w:ilvl w:val="1"/>
          <w:numId w:val="2"/>
        </w:numPr>
        <w:shd w:val="clear" w:color="auto" w:fill="FFFFFF"/>
        <w:spacing w:before="100" w:beforeAutospacing="1" w:after="150" w:line="240" w:lineRule="auto"/>
        <w:rPr>
          <w:rFonts w:eastAsia="Times New Roman" w:cs="Arial"/>
          <w:color w:val="1F1F1F"/>
          <w:kern w:val="0"/>
          <w:lang w:eastAsia="it-IT"/>
          <w14:ligatures w14:val="none"/>
        </w:rPr>
      </w:pPr>
      <w:r w:rsidRPr="009B617C">
        <w:rPr>
          <w:rFonts w:eastAsia="Times New Roman" w:cs="Arial"/>
          <w:color w:val="1F1F1F"/>
          <w:kern w:val="0"/>
          <w:lang w:eastAsia="it-IT"/>
          <w14:ligatures w14:val="none"/>
        </w:rPr>
        <w:t>Rosso: valore inferiore a 30 Mb/s</w:t>
      </w:r>
    </w:p>
    <w:p w14:paraId="116A5FFB" w14:textId="7AE855B2" w:rsidR="009B617C" w:rsidRPr="009B617C" w:rsidRDefault="00CB1496" w:rsidP="009B617C">
      <w:pPr>
        <w:numPr>
          <w:ilvl w:val="0"/>
          <w:numId w:val="2"/>
        </w:numPr>
        <w:shd w:val="clear" w:color="auto" w:fill="FFFFFF"/>
        <w:spacing w:before="100" w:beforeAutospacing="1" w:after="150" w:line="240" w:lineRule="auto"/>
        <w:rPr>
          <w:rFonts w:eastAsia="Times New Roman" w:cs="Arial"/>
          <w:color w:val="1F1F1F"/>
          <w:kern w:val="0"/>
          <w:lang w:eastAsia="it-IT"/>
          <w14:ligatures w14:val="none"/>
        </w:rPr>
      </w:pPr>
      <w:r w:rsidRPr="00CB1496">
        <w:rPr>
          <w:rFonts w:eastAsia="Times New Roman" w:cs="Arial"/>
          <w:noProof/>
          <w:color w:val="1F1F1F"/>
          <w:kern w:val="0"/>
          <w:lang w:eastAsia="it-IT"/>
          <w14:ligatures w14:val="none"/>
        </w:rPr>
        <w:drawing>
          <wp:anchor distT="0" distB="0" distL="114300" distR="114300" simplePos="0" relativeHeight="251665408" behindDoc="1" locked="0" layoutInCell="1" allowOverlap="1" wp14:anchorId="70C1E6BD" wp14:editId="4E3F95A1">
            <wp:simplePos x="0" y="0"/>
            <wp:positionH relativeFrom="column">
              <wp:posOffset>3867785</wp:posOffset>
            </wp:positionH>
            <wp:positionV relativeFrom="paragraph">
              <wp:posOffset>25400</wp:posOffset>
            </wp:positionV>
            <wp:extent cx="666750" cy="1051560"/>
            <wp:effectExtent l="0" t="0" r="0" b="0"/>
            <wp:wrapTight wrapText="bothSides">
              <wp:wrapPolygon edited="0">
                <wp:start x="0" y="0"/>
                <wp:lineTo x="0" y="21130"/>
                <wp:lineTo x="20983" y="21130"/>
                <wp:lineTo x="20983" y="0"/>
                <wp:lineTo x="0" y="0"/>
              </wp:wrapPolygon>
            </wp:wrapTight>
            <wp:docPr id="1478739568" name="Immagine 1"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39568" name="Immagine 1" descr="Immagine che contiene testo, schermata, Carattere, design&#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6750" cy="1051560"/>
                    </a:xfrm>
                    <a:prstGeom prst="rect">
                      <a:avLst/>
                    </a:prstGeom>
                  </pic:spPr>
                </pic:pic>
              </a:graphicData>
            </a:graphic>
            <wp14:sizeRelH relativeFrom="margin">
              <wp14:pctWidth>0</wp14:pctWidth>
            </wp14:sizeRelH>
            <wp14:sizeRelV relativeFrom="margin">
              <wp14:pctHeight>0</wp14:pctHeight>
            </wp14:sizeRelV>
          </wp:anchor>
        </w:drawing>
      </w:r>
      <w:r w:rsidR="009B617C" w:rsidRPr="009B617C">
        <w:rPr>
          <w:rFonts w:eastAsia="Times New Roman" w:cs="Arial"/>
          <w:color w:val="1F1F1F"/>
          <w:kern w:val="0"/>
          <w:lang w:eastAsia="it-IT"/>
          <w14:ligatures w14:val="none"/>
        </w:rPr>
        <w:t>Rumore acustico:</w:t>
      </w:r>
    </w:p>
    <w:p w14:paraId="38F0D010" w14:textId="61A465F5" w:rsidR="009B617C" w:rsidRPr="009B617C" w:rsidRDefault="009B617C" w:rsidP="009B617C">
      <w:pPr>
        <w:numPr>
          <w:ilvl w:val="1"/>
          <w:numId w:val="2"/>
        </w:numPr>
        <w:shd w:val="clear" w:color="auto" w:fill="FFFFFF"/>
        <w:spacing w:before="100" w:beforeAutospacing="1" w:after="150" w:line="240" w:lineRule="auto"/>
        <w:rPr>
          <w:rFonts w:eastAsia="Times New Roman" w:cs="Arial"/>
          <w:color w:val="1F1F1F"/>
          <w:kern w:val="0"/>
          <w:lang w:eastAsia="it-IT"/>
          <w14:ligatures w14:val="none"/>
        </w:rPr>
      </w:pPr>
      <w:r w:rsidRPr="009B617C">
        <w:rPr>
          <w:rFonts w:eastAsia="Times New Roman" w:cs="Arial"/>
          <w:color w:val="1F1F1F"/>
          <w:kern w:val="0"/>
          <w:lang w:eastAsia="it-IT"/>
          <w14:ligatures w14:val="none"/>
        </w:rPr>
        <w:t>Verde: livello inferiore o uguale a 30 dB(A)</w:t>
      </w:r>
    </w:p>
    <w:p w14:paraId="096AD247" w14:textId="480AF1DA" w:rsidR="009B617C" w:rsidRPr="009B617C" w:rsidRDefault="009B617C" w:rsidP="009B617C">
      <w:pPr>
        <w:numPr>
          <w:ilvl w:val="1"/>
          <w:numId w:val="2"/>
        </w:numPr>
        <w:shd w:val="clear" w:color="auto" w:fill="FFFFFF"/>
        <w:spacing w:before="100" w:beforeAutospacing="1" w:after="150" w:line="240" w:lineRule="auto"/>
        <w:rPr>
          <w:rFonts w:eastAsia="Times New Roman" w:cs="Arial"/>
          <w:color w:val="1F1F1F"/>
          <w:kern w:val="0"/>
          <w:lang w:eastAsia="it-IT"/>
          <w14:ligatures w14:val="none"/>
        </w:rPr>
      </w:pPr>
      <w:r w:rsidRPr="009B617C">
        <w:rPr>
          <w:rFonts w:eastAsia="Times New Roman" w:cs="Arial"/>
          <w:color w:val="1F1F1F"/>
          <w:kern w:val="0"/>
          <w:lang w:eastAsia="it-IT"/>
          <w14:ligatures w14:val="none"/>
        </w:rPr>
        <w:t>Giallo: livello compreso tra 30 e 50 dB(A)</w:t>
      </w:r>
      <w:r w:rsidR="00CB1496" w:rsidRPr="00CB1496">
        <w:rPr>
          <w:noProof/>
        </w:rPr>
        <w:t xml:space="preserve"> </w:t>
      </w:r>
    </w:p>
    <w:p w14:paraId="6211A6D0" w14:textId="77777777" w:rsidR="009B617C" w:rsidRPr="009B617C" w:rsidRDefault="009B617C" w:rsidP="009B617C">
      <w:pPr>
        <w:numPr>
          <w:ilvl w:val="1"/>
          <w:numId w:val="2"/>
        </w:numPr>
        <w:shd w:val="clear" w:color="auto" w:fill="FFFFFF"/>
        <w:spacing w:before="100" w:beforeAutospacing="1" w:after="150" w:line="240" w:lineRule="auto"/>
        <w:rPr>
          <w:rFonts w:eastAsia="Times New Roman" w:cs="Arial"/>
          <w:color w:val="1F1F1F"/>
          <w:kern w:val="0"/>
          <w:lang w:eastAsia="it-IT"/>
          <w14:ligatures w14:val="none"/>
        </w:rPr>
      </w:pPr>
      <w:r w:rsidRPr="009B617C">
        <w:rPr>
          <w:rFonts w:eastAsia="Times New Roman" w:cs="Arial"/>
          <w:color w:val="1F1F1F"/>
          <w:kern w:val="0"/>
          <w:lang w:eastAsia="it-IT"/>
          <w14:ligatures w14:val="none"/>
        </w:rPr>
        <w:t>Rosso: livello superiore a 50 dB(A)</w:t>
      </w:r>
    </w:p>
    <w:p w14:paraId="15877D73" w14:textId="72168A27" w:rsidR="00BD5D03" w:rsidRDefault="009B617C" w:rsidP="00EB65A8">
      <w:pPr>
        <w:shd w:val="clear" w:color="auto" w:fill="FFFFFF"/>
        <w:spacing w:before="360" w:after="360" w:line="240" w:lineRule="auto"/>
        <w:rPr>
          <w:rFonts w:eastAsia="Times New Roman" w:cs="Arial"/>
          <w:color w:val="1F1F1F"/>
          <w:kern w:val="0"/>
          <w:lang w:eastAsia="it-IT"/>
          <w14:ligatures w14:val="none"/>
        </w:rPr>
      </w:pPr>
      <w:r w:rsidRPr="009B617C">
        <w:rPr>
          <w:rFonts w:eastAsia="Times New Roman" w:cs="Arial"/>
          <w:color w:val="1F1F1F"/>
          <w:kern w:val="0"/>
          <w:lang w:eastAsia="it-IT"/>
          <w14:ligatures w14:val="none"/>
        </w:rPr>
        <w:t xml:space="preserve">Tuttavia, il colore delle caselle della mappa viene in realtà determinato facendo una media degli ultimi </w:t>
      </w:r>
      <w:r w:rsidRPr="009B617C">
        <w:rPr>
          <w:rFonts w:eastAsia="Times New Roman" w:cs="Arial"/>
          <w:i/>
          <w:iCs/>
          <w:color w:val="1F1F1F"/>
          <w:kern w:val="0"/>
          <w:lang w:eastAsia="it-IT"/>
          <w14:ligatures w14:val="none"/>
        </w:rPr>
        <w:t>x</w:t>
      </w:r>
      <w:r w:rsidRPr="009B617C">
        <w:rPr>
          <w:rFonts w:eastAsia="Times New Roman" w:cs="Arial"/>
          <w:color w:val="1F1F1F"/>
          <w:kern w:val="0"/>
          <w:lang w:eastAsia="it-IT"/>
          <w14:ligatures w14:val="none"/>
        </w:rPr>
        <w:t xml:space="preserve"> valori misurati. Questo comporta una colorazione non definita solamente dai tre colori principali, ma che dipende dalla media dei valori misurati.</w:t>
      </w:r>
      <w:r w:rsidR="00CB1496">
        <w:rPr>
          <w:rFonts w:eastAsia="Times New Roman" w:cs="Arial"/>
          <w:color w:val="1F1F1F"/>
          <w:kern w:val="0"/>
          <w:lang w:eastAsia="it-IT"/>
          <w14:ligatures w14:val="none"/>
        </w:rPr>
        <w:br/>
        <w:t xml:space="preserve">Se non sono ancora state prese misurazioni per la relativa zona la casella assume il colore di </w:t>
      </w:r>
      <w:r w:rsidR="008F5699">
        <w:rPr>
          <w:rFonts w:eastAsia="Times New Roman" w:cs="Arial"/>
          <w:color w:val="1F1F1F"/>
          <w:kern w:val="0"/>
          <w:lang w:eastAsia="it-IT"/>
          <w14:ligatures w14:val="none"/>
        </w:rPr>
        <w:t>default, grigio.</w:t>
      </w:r>
    </w:p>
    <w:p w14:paraId="66B26D0F" w14:textId="77777777" w:rsidR="00EB65A8" w:rsidRDefault="00EB65A8" w:rsidP="00EB65A8">
      <w:pPr>
        <w:shd w:val="clear" w:color="auto" w:fill="FFFFFF"/>
        <w:spacing w:before="360" w:after="360" w:line="240" w:lineRule="auto"/>
        <w:rPr>
          <w:rFonts w:eastAsia="Times New Roman" w:cs="Arial"/>
          <w:color w:val="1F1F1F"/>
          <w:kern w:val="0"/>
          <w:lang w:eastAsia="it-IT"/>
          <w14:ligatures w14:val="none"/>
        </w:rPr>
      </w:pPr>
    </w:p>
    <w:p w14:paraId="5E5EA118" w14:textId="77777777" w:rsidR="00EB65A8" w:rsidRPr="00EB65A8" w:rsidRDefault="00EB65A8" w:rsidP="00EB65A8">
      <w:pPr>
        <w:shd w:val="clear" w:color="auto" w:fill="FFFFFF"/>
        <w:spacing w:before="360" w:after="360" w:line="240" w:lineRule="auto"/>
        <w:rPr>
          <w:rFonts w:eastAsia="Times New Roman" w:cs="Arial"/>
          <w:color w:val="1F1F1F"/>
          <w:kern w:val="0"/>
          <w:lang w:eastAsia="it-IT"/>
          <w14:ligatures w14:val="none"/>
        </w:rPr>
      </w:pPr>
    </w:p>
    <w:p w14:paraId="28F216E6" w14:textId="6FD6754D" w:rsidR="00FC4402" w:rsidRPr="00FC4402" w:rsidRDefault="00FC4402" w:rsidP="00FC4402">
      <w:pPr>
        <w:pStyle w:val="NormaleWeb"/>
        <w:shd w:val="clear" w:color="auto" w:fill="FFFFFF"/>
        <w:spacing w:before="0" w:beforeAutospacing="0" w:after="360" w:afterAutospacing="0"/>
        <w:rPr>
          <w:rFonts w:asciiTheme="minorHAnsi" w:hAnsiTheme="minorHAnsi" w:cs="Arial"/>
          <w:i/>
          <w:iCs/>
          <w:color w:val="1F1F1F"/>
          <w:sz w:val="26"/>
          <w:szCs w:val="26"/>
        </w:rPr>
      </w:pPr>
      <w:r w:rsidRPr="00FC4402">
        <w:rPr>
          <w:rStyle w:val="Enfasigrassetto"/>
          <w:rFonts w:asciiTheme="minorHAnsi" w:eastAsiaTheme="majorEastAsia" w:hAnsiTheme="minorHAnsi" w:cs="Arial"/>
          <w:b w:val="0"/>
          <w:bCs w:val="0"/>
          <w:i/>
          <w:iCs/>
          <w:color w:val="1F1F1F"/>
          <w:sz w:val="26"/>
          <w:szCs w:val="26"/>
        </w:rPr>
        <w:t xml:space="preserve">Visualizzazione della </w:t>
      </w:r>
      <w:proofErr w:type="gramStart"/>
      <w:r w:rsidRPr="00FC4402">
        <w:rPr>
          <w:rStyle w:val="Enfasigrassetto"/>
          <w:rFonts w:asciiTheme="minorHAnsi" w:eastAsiaTheme="majorEastAsia" w:hAnsiTheme="minorHAnsi" w:cs="Arial"/>
          <w:b w:val="0"/>
          <w:bCs w:val="0"/>
          <w:i/>
          <w:iCs/>
          <w:color w:val="1F1F1F"/>
          <w:sz w:val="26"/>
          <w:szCs w:val="26"/>
        </w:rPr>
        <w:t>griglia</w:t>
      </w:r>
      <w:r>
        <w:rPr>
          <w:rStyle w:val="Enfasigrassetto"/>
          <w:rFonts w:asciiTheme="minorHAnsi" w:eastAsiaTheme="majorEastAsia" w:hAnsiTheme="minorHAnsi" w:cs="Arial"/>
          <w:b w:val="0"/>
          <w:bCs w:val="0"/>
          <w:i/>
          <w:iCs/>
          <w:color w:val="1F1F1F"/>
          <w:sz w:val="26"/>
          <w:szCs w:val="26"/>
        </w:rPr>
        <w:t xml:space="preserve"> :</w:t>
      </w:r>
      <w:proofErr w:type="gramEnd"/>
    </w:p>
    <w:p w14:paraId="024ED9B9" w14:textId="3B267770" w:rsidR="00D57C2B" w:rsidRPr="00EB65A8" w:rsidRDefault="00FC4402" w:rsidP="00214FA1">
      <w:pPr>
        <w:pStyle w:val="NormaleWeb"/>
        <w:shd w:val="clear" w:color="auto" w:fill="FFFFFF"/>
        <w:spacing w:before="360" w:beforeAutospacing="0" w:after="360" w:afterAutospacing="0"/>
        <w:rPr>
          <w:rStyle w:val="Enfasigrassetto"/>
          <w:rFonts w:asciiTheme="minorHAnsi" w:hAnsiTheme="minorHAnsi" w:cs="Arial"/>
          <w:b w:val="0"/>
          <w:bCs w:val="0"/>
          <w:color w:val="1F1F1F"/>
          <w:sz w:val="22"/>
          <w:szCs w:val="22"/>
        </w:rPr>
      </w:pPr>
      <w:r w:rsidRPr="00EB65A8">
        <w:rPr>
          <w:rFonts w:asciiTheme="minorHAnsi" w:hAnsiTheme="minorHAnsi" w:cs="Arial"/>
          <w:color w:val="1F1F1F"/>
          <w:sz w:val="22"/>
          <w:szCs w:val="22"/>
        </w:rPr>
        <w:t xml:space="preserve">La </w:t>
      </w:r>
      <w:r w:rsidR="00214FA1" w:rsidRPr="00EB65A8">
        <w:rPr>
          <w:rFonts w:asciiTheme="minorHAnsi" w:hAnsiTheme="minorHAnsi" w:cs="Arial"/>
          <w:color w:val="1F1F1F"/>
          <w:sz w:val="22"/>
          <w:szCs w:val="22"/>
        </w:rPr>
        <w:t>visualizzazione della griglia sulla mappa consente di</w:t>
      </w:r>
      <w:r w:rsidRPr="00EB65A8">
        <w:rPr>
          <w:rFonts w:asciiTheme="minorHAnsi" w:hAnsiTheme="minorHAnsi" w:cs="Arial"/>
          <w:color w:val="1F1F1F"/>
          <w:sz w:val="22"/>
          <w:szCs w:val="22"/>
        </w:rPr>
        <w:t xml:space="preserve"> suddivide l'area in una serie di celle di dimensioni uniformi. Per visualizzare la griglia, lo zoom della mappa deve essere compreso tra </w:t>
      </w:r>
      <w:r w:rsidR="00567F68" w:rsidRPr="00EB65A8">
        <w:rPr>
          <w:rFonts w:asciiTheme="minorHAnsi" w:hAnsiTheme="minorHAnsi" w:cs="Arial"/>
          <w:color w:val="1F1F1F"/>
          <w:sz w:val="22"/>
          <w:szCs w:val="22"/>
        </w:rPr>
        <w:t>3</w:t>
      </w:r>
      <w:r w:rsidRPr="00EB65A8">
        <w:rPr>
          <w:rFonts w:asciiTheme="minorHAnsi" w:hAnsiTheme="minorHAnsi" w:cs="Arial"/>
          <w:color w:val="1F1F1F"/>
          <w:sz w:val="22"/>
          <w:szCs w:val="22"/>
        </w:rPr>
        <w:t xml:space="preserve"> e 16. Questa scelta è stata fatta per garantire una visualizzazione delle misurazioni più accurata e </w:t>
      </w:r>
      <w:r w:rsidR="00EB65A8" w:rsidRPr="00EB65A8">
        <w:rPr>
          <w:rFonts w:asciiTheme="minorHAnsi" w:hAnsiTheme="minorHAnsi" w:cs="Arial"/>
          <w:color w:val="1F1F1F"/>
          <w:sz w:val="22"/>
          <w:szCs w:val="22"/>
        </w:rPr>
        <w:t>discreta.</w:t>
      </w:r>
      <w:r w:rsidR="00EB65A8" w:rsidRPr="00EB65A8">
        <w:rPr>
          <w:rStyle w:val="Enfasigrassetto"/>
          <w:rFonts w:asciiTheme="minorHAnsi" w:eastAsiaTheme="majorEastAsia" w:hAnsiTheme="minorHAnsi" w:cs="Arial"/>
          <w:b w:val="0"/>
          <w:bCs w:val="0"/>
          <w:color w:val="1F1F1F"/>
          <w:sz w:val="22"/>
          <w:szCs w:val="22"/>
          <w:shd w:val="clear" w:color="auto" w:fill="FFFFFF"/>
        </w:rPr>
        <w:t xml:space="preserve"> Utilizzando</w:t>
      </w:r>
      <w:r w:rsidR="00214FA1" w:rsidRPr="00EB65A8">
        <w:rPr>
          <w:rStyle w:val="Enfasigrassetto"/>
          <w:rFonts w:asciiTheme="minorHAnsi" w:eastAsiaTheme="majorEastAsia" w:hAnsiTheme="minorHAnsi" w:cs="Arial"/>
          <w:b w:val="0"/>
          <w:bCs w:val="0"/>
          <w:color w:val="1F1F1F"/>
          <w:sz w:val="22"/>
          <w:szCs w:val="22"/>
          <w:shd w:val="clear" w:color="auto" w:fill="FFFFFF"/>
        </w:rPr>
        <w:t xml:space="preserve"> uno zoom inferiore a 3, la colorazione di una singola cella comprenderebbe un'area troppo ampia, rendendo difficile l'interpretazione dei dati. Al contrario, con uno zoom superiore a 16, la colorazione potrebbe non essere precisa a causa della tolleranza nella misurazione della posizione dell'utente</w:t>
      </w:r>
      <w:r w:rsidRPr="00EB65A8">
        <w:rPr>
          <w:rFonts w:asciiTheme="minorHAnsi" w:hAnsiTheme="minorHAnsi" w:cs="Arial"/>
          <w:color w:val="1F1F1F"/>
          <w:sz w:val="22"/>
          <w:szCs w:val="22"/>
        </w:rPr>
        <w:t>.</w:t>
      </w:r>
    </w:p>
    <w:p w14:paraId="3D97BAED" w14:textId="51E47BC6" w:rsidR="00214571" w:rsidRPr="00EB65A8" w:rsidRDefault="00D57C2B" w:rsidP="00BD5D03">
      <w:pPr>
        <w:shd w:val="clear" w:color="auto" w:fill="FFFFFF"/>
        <w:spacing w:before="100" w:beforeAutospacing="1" w:after="150" w:line="240" w:lineRule="auto"/>
        <w:rPr>
          <w:rFonts w:eastAsia="Times New Roman" w:cs="Arial"/>
          <w:color w:val="1F1F1F"/>
          <w:kern w:val="0"/>
          <w:lang w:eastAsia="it-IT"/>
          <w14:ligatures w14:val="none"/>
        </w:rPr>
      </w:pPr>
      <w:r w:rsidRPr="00EB65A8">
        <w:rPr>
          <w:rStyle w:val="Enfasigrassetto"/>
          <w:rFonts w:cs="Arial"/>
          <w:b w:val="0"/>
          <w:bCs w:val="0"/>
          <w:color w:val="1F1F1F"/>
          <w:shd w:val="clear" w:color="auto" w:fill="FFFFFF"/>
        </w:rPr>
        <w:t>La creazione della griglia viene effettuata mediante l'utilizzo dell'API di Google Maps, attraverso la libreria “</w:t>
      </w:r>
      <w:proofErr w:type="spellStart"/>
      <w:r w:rsidRPr="00EB65A8">
        <w:rPr>
          <w:rStyle w:val="Enfasigrassetto"/>
          <w:rFonts w:cs="Arial"/>
          <w:b w:val="0"/>
          <w:bCs w:val="0"/>
          <w:color w:val="1F1F1F"/>
          <w:shd w:val="clear" w:color="auto" w:fill="FFFFFF"/>
        </w:rPr>
        <w:t>TileProvider</w:t>
      </w:r>
      <w:proofErr w:type="spellEnd"/>
      <w:r w:rsidRPr="00EB65A8">
        <w:rPr>
          <w:rStyle w:val="Enfasigrassetto"/>
          <w:rFonts w:cs="Arial"/>
          <w:b w:val="0"/>
          <w:bCs w:val="0"/>
          <w:color w:val="1F1F1F"/>
          <w:shd w:val="clear" w:color="auto" w:fill="FFFFFF"/>
        </w:rPr>
        <w:t>”, che consente di</w:t>
      </w:r>
      <w:r w:rsidRPr="00EB65A8">
        <w:t xml:space="preserve"> </w:t>
      </w:r>
      <w:r w:rsidRPr="00EB65A8">
        <w:rPr>
          <w:rFonts w:eastAsia="Times New Roman" w:cs="Arial"/>
          <w:color w:val="1F1F1F"/>
          <w:kern w:val="0"/>
          <w:lang w:eastAsia="it-IT"/>
          <w14:ligatures w14:val="none"/>
        </w:rPr>
        <w:t xml:space="preserve">gestire la visualizzazione della griglia sulla mappa, in modo da adattarla alle dimensioni e alla risoluzione dello schermo. Abbiamo quindi </w:t>
      </w:r>
      <w:r w:rsidRPr="00EB65A8">
        <w:rPr>
          <w:rFonts w:cs="Arial"/>
          <w:color w:val="1F1F1F"/>
          <w:shd w:val="clear" w:color="auto" w:fill="FFFFFF"/>
        </w:rPr>
        <w:t>una rappresentazione delle singole porzioni di mappa, in base alle coordinate geografiche specificate.</w:t>
      </w:r>
    </w:p>
    <w:p w14:paraId="399A86F1" w14:textId="11F1F3DC" w:rsidR="003D5469" w:rsidRPr="003D5469" w:rsidRDefault="0097017C" w:rsidP="00EE611E">
      <w:r w:rsidRPr="00EB65A8">
        <w:lastRenderedPageBreak/>
        <w:t>La griglia viene suddivisa in celle quadrate di dimensioni uniformi. La grandezza di ciascun quadrato è definita da costante, misura</w:t>
      </w:r>
      <w:r w:rsidR="009D3EE8">
        <w:t>ta</w:t>
      </w:r>
      <w:r w:rsidRPr="00EB65A8">
        <w:t xml:space="preserve"> in pixel di densità (</w:t>
      </w:r>
      <w:proofErr w:type="spellStart"/>
      <w:r w:rsidRPr="00EB65A8">
        <w:t>density</w:t>
      </w:r>
      <w:proofErr w:type="spellEnd"/>
      <w:r w:rsidRPr="00EB65A8">
        <w:t xml:space="preserve"> pixels), adattandosi così alla risoluzione del dispositivo. </w:t>
      </w:r>
      <w:r w:rsidR="00F021F9" w:rsidRPr="00EB65A8">
        <w:br/>
      </w:r>
      <w:r w:rsidRPr="00EB65A8">
        <w:t>Ogni quadrato è ulteriormente suddiviso in un numero fisso di celle, specificato dalla variabile ‘</w:t>
      </w:r>
      <w:proofErr w:type="spellStart"/>
      <w:r w:rsidRPr="00EB65A8">
        <w:t>gridSize</w:t>
      </w:r>
      <w:proofErr w:type="spellEnd"/>
      <w:r w:rsidRPr="00EB65A8">
        <w:t xml:space="preserve">’, nel nostro caso impostata su 6. Pertanto, ogni quadrato è composto da una </w:t>
      </w:r>
      <w:proofErr w:type="spellStart"/>
      <w:r w:rsidRPr="00EB65A8">
        <w:t>sottogriglia</w:t>
      </w:r>
      <w:proofErr w:type="spellEnd"/>
      <w:r w:rsidRPr="00EB65A8">
        <w:t xml:space="preserve"> di dimensioni 6x6. La suddivisione viene eseguita all'interno del metodo ‘</w:t>
      </w:r>
      <w:proofErr w:type="spellStart"/>
      <w:r w:rsidRPr="00EB65A8">
        <w:t>drawGridTile</w:t>
      </w:r>
      <w:proofErr w:type="spellEnd"/>
      <w:r w:rsidRPr="00EB65A8">
        <w:t>’ attraverso un doppio ciclo for, iterando sia sulle colonne che sulle righe della griglia.</w:t>
      </w:r>
      <w:r w:rsidR="003D5469" w:rsidRPr="00EB65A8">
        <w:t xml:space="preserve"> </w:t>
      </w:r>
    </w:p>
    <w:p w14:paraId="7194A3F0" w14:textId="6E620FBE" w:rsidR="00047DBC" w:rsidRDefault="00EE611E" w:rsidP="00EE611E">
      <w:pPr>
        <w:ind w:left="708"/>
        <w:rPr>
          <w:rFonts w:ascii="Courier New" w:hAnsi="Courier New" w:cs="Courier New"/>
          <w:i/>
          <w:iCs/>
          <w:color w:val="215E99" w:themeColor="text2" w:themeTint="BF"/>
          <w:sz w:val="16"/>
          <w:szCs w:val="16"/>
        </w:rPr>
      </w:pPr>
      <w:proofErr w:type="spellStart"/>
      <w:r w:rsidRPr="00086A9B">
        <w:rPr>
          <w:rFonts w:ascii="Courier New" w:hAnsi="Courier New" w:cs="Courier New"/>
          <w:i/>
          <w:iCs/>
          <w:color w:val="215E99" w:themeColor="text2" w:themeTint="BF"/>
          <w:sz w:val="20"/>
          <w:szCs w:val="20"/>
        </w:rPr>
        <w:t>int</w:t>
      </w:r>
      <w:proofErr w:type="spellEnd"/>
      <w:r w:rsidRPr="00086A9B">
        <w:rPr>
          <w:rFonts w:ascii="Courier New" w:hAnsi="Courier New" w:cs="Courier New"/>
          <w:i/>
          <w:iCs/>
          <w:color w:val="215E99" w:themeColor="text2" w:themeTint="BF"/>
          <w:sz w:val="20"/>
          <w:szCs w:val="20"/>
        </w:rPr>
        <w:t xml:space="preserve"> </w:t>
      </w:r>
      <w:proofErr w:type="spellStart"/>
      <w:r w:rsidRPr="00086A9B">
        <w:rPr>
          <w:rFonts w:ascii="Courier New" w:hAnsi="Courier New" w:cs="Courier New"/>
          <w:i/>
          <w:iCs/>
          <w:color w:val="215E99" w:themeColor="text2" w:themeTint="BF"/>
          <w:sz w:val="20"/>
          <w:szCs w:val="20"/>
        </w:rPr>
        <w:t>tileSize</w:t>
      </w:r>
      <w:proofErr w:type="spellEnd"/>
      <w:r w:rsidRPr="00086A9B">
        <w:rPr>
          <w:rFonts w:ascii="Courier New" w:hAnsi="Courier New" w:cs="Courier New"/>
          <w:i/>
          <w:iCs/>
          <w:color w:val="215E99" w:themeColor="text2" w:themeTint="BF"/>
          <w:sz w:val="20"/>
          <w:szCs w:val="20"/>
        </w:rPr>
        <w:t xml:space="preserve"> = (</w:t>
      </w:r>
      <w:proofErr w:type="spellStart"/>
      <w:r w:rsidRPr="00086A9B">
        <w:rPr>
          <w:rFonts w:ascii="Courier New" w:hAnsi="Courier New" w:cs="Courier New"/>
          <w:i/>
          <w:iCs/>
          <w:color w:val="215E99" w:themeColor="text2" w:themeTint="BF"/>
          <w:sz w:val="20"/>
          <w:szCs w:val="20"/>
        </w:rPr>
        <w:t>int</w:t>
      </w:r>
      <w:proofErr w:type="spellEnd"/>
      <w:r w:rsidRPr="00086A9B">
        <w:rPr>
          <w:rFonts w:ascii="Courier New" w:hAnsi="Courier New" w:cs="Courier New"/>
          <w:i/>
          <w:iCs/>
          <w:color w:val="215E99" w:themeColor="text2" w:themeTint="BF"/>
          <w:sz w:val="20"/>
          <w:szCs w:val="20"/>
        </w:rPr>
        <w:t xml:space="preserve">) (TILE_SIZE_DP * </w:t>
      </w:r>
      <w:proofErr w:type="spellStart"/>
      <w:r w:rsidRPr="00086A9B">
        <w:rPr>
          <w:rFonts w:ascii="Courier New" w:hAnsi="Courier New" w:cs="Courier New"/>
          <w:i/>
          <w:iCs/>
          <w:color w:val="215E99" w:themeColor="text2" w:themeTint="BF"/>
          <w:sz w:val="20"/>
          <w:szCs w:val="20"/>
        </w:rPr>
        <w:t>scaleFactor</w:t>
      </w:r>
      <w:proofErr w:type="spellEnd"/>
      <w:r w:rsidRPr="00086A9B">
        <w:rPr>
          <w:rFonts w:ascii="Courier New" w:hAnsi="Courier New" w:cs="Courier New"/>
          <w:i/>
          <w:iCs/>
          <w:color w:val="215E99" w:themeColor="text2" w:themeTint="BF"/>
          <w:sz w:val="20"/>
          <w:szCs w:val="20"/>
        </w:rPr>
        <w:t xml:space="preserve">); </w:t>
      </w:r>
      <w:r w:rsidRPr="00086A9B">
        <w:rPr>
          <w:rFonts w:ascii="Courier New" w:hAnsi="Courier New" w:cs="Courier New"/>
          <w:i/>
          <w:iCs/>
          <w:color w:val="215E99" w:themeColor="text2" w:themeTint="BF"/>
          <w:sz w:val="20"/>
          <w:szCs w:val="20"/>
        </w:rPr>
        <w:br/>
      </w:r>
      <w:proofErr w:type="spellStart"/>
      <w:r w:rsidRPr="00086A9B">
        <w:rPr>
          <w:rFonts w:ascii="Courier New" w:hAnsi="Courier New" w:cs="Courier New"/>
          <w:i/>
          <w:iCs/>
          <w:color w:val="215E99" w:themeColor="text2" w:themeTint="BF"/>
          <w:sz w:val="20"/>
          <w:szCs w:val="20"/>
        </w:rPr>
        <w:t>int</w:t>
      </w:r>
      <w:proofErr w:type="spellEnd"/>
      <w:r w:rsidRPr="00086A9B">
        <w:rPr>
          <w:rFonts w:ascii="Courier New" w:hAnsi="Courier New" w:cs="Courier New"/>
          <w:i/>
          <w:iCs/>
          <w:color w:val="215E99" w:themeColor="text2" w:themeTint="BF"/>
          <w:sz w:val="20"/>
          <w:szCs w:val="20"/>
        </w:rPr>
        <w:t xml:space="preserve"> </w:t>
      </w:r>
      <w:proofErr w:type="spellStart"/>
      <w:r w:rsidRPr="00086A9B">
        <w:rPr>
          <w:rFonts w:ascii="Courier New" w:hAnsi="Courier New" w:cs="Courier New"/>
          <w:i/>
          <w:iCs/>
          <w:color w:val="215E99" w:themeColor="text2" w:themeTint="BF"/>
          <w:sz w:val="20"/>
          <w:szCs w:val="20"/>
        </w:rPr>
        <w:t>cellSize</w:t>
      </w:r>
      <w:proofErr w:type="spellEnd"/>
      <w:r w:rsidRPr="00086A9B">
        <w:rPr>
          <w:rFonts w:ascii="Courier New" w:hAnsi="Courier New" w:cs="Courier New"/>
          <w:i/>
          <w:iCs/>
          <w:color w:val="215E99" w:themeColor="text2" w:themeTint="BF"/>
          <w:sz w:val="20"/>
          <w:szCs w:val="20"/>
        </w:rPr>
        <w:t xml:space="preserve"> = </w:t>
      </w:r>
      <w:proofErr w:type="spellStart"/>
      <w:r w:rsidRPr="00086A9B">
        <w:rPr>
          <w:rFonts w:ascii="Courier New" w:hAnsi="Courier New" w:cs="Courier New"/>
          <w:i/>
          <w:iCs/>
          <w:color w:val="215E99" w:themeColor="text2" w:themeTint="BF"/>
          <w:sz w:val="20"/>
          <w:szCs w:val="20"/>
        </w:rPr>
        <w:t>tileSize</w:t>
      </w:r>
      <w:proofErr w:type="spellEnd"/>
      <w:r w:rsidRPr="00086A9B">
        <w:rPr>
          <w:rFonts w:ascii="Courier New" w:hAnsi="Courier New" w:cs="Courier New"/>
          <w:i/>
          <w:iCs/>
          <w:color w:val="215E99" w:themeColor="text2" w:themeTint="BF"/>
          <w:sz w:val="20"/>
          <w:szCs w:val="20"/>
        </w:rPr>
        <w:t xml:space="preserve"> / </w:t>
      </w:r>
      <w:proofErr w:type="spellStart"/>
      <w:r w:rsidRPr="00086A9B">
        <w:rPr>
          <w:rFonts w:ascii="Courier New" w:hAnsi="Courier New" w:cs="Courier New"/>
          <w:i/>
          <w:iCs/>
          <w:color w:val="215E99" w:themeColor="text2" w:themeTint="BF"/>
          <w:sz w:val="20"/>
          <w:szCs w:val="20"/>
        </w:rPr>
        <w:t>gridSize</w:t>
      </w:r>
      <w:proofErr w:type="spellEnd"/>
      <w:r w:rsidRPr="00086A9B">
        <w:rPr>
          <w:rFonts w:ascii="Courier New" w:hAnsi="Courier New" w:cs="Courier New"/>
          <w:i/>
          <w:iCs/>
          <w:color w:val="215E99" w:themeColor="text2" w:themeTint="BF"/>
          <w:sz w:val="20"/>
          <w:szCs w:val="20"/>
        </w:rPr>
        <w:t xml:space="preserve">; </w:t>
      </w:r>
    </w:p>
    <w:p w14:paraId="09264B58" w14:textId="632084D4" w:rsidR="00EE611E" w:rsidRPr="00086A9B" w:rsidRDefault="00047DBC" w:rsidP="00EE611E">
      <w:pPr>
        <w:ind w:left="708"/>
        <w:rPr>
          <w:rFonts w:ascii="Courier New" w:hAnsi="Courier New" w:cs="Courier New"/>
          <w:i/>
          <w:iCs/>
          <w:color w:val="215E99" w:themeColor="text2" w:themeTint="BF"/>
          <w:sz w:val="20"/>
          <w:szCs w:val="20"/>
        </w:rPr>
      </w:pPr>
      <w:r>
        <w:rPr>
          <w:rFonts w:ascii="Courier New" w:hAnsi="Courier New" w:cs="Courier New"/>
          <w:i/>
          <w:iCs/>
          <w:color w:val="215E99" w:themeColor="text2" w:themeTint="BF"/>
          <w:sz w:val="16"/>
          <w:szCs w:val="16"/>
        </w:rPr>
        <w:t>...</w:t>
      </w:r>
    </w:p>
    <w:p w14:paraId="0851EE06" w14:textId="6AF97DA4" w:rsidR="00EE611E" w:rsidRPr="00D853BF" w:rsidRDefault="00EE611E" w:rsidP="00D853BF">
      <w:pPr>
        <w:ind w:left="708"/>
        <w:rPr>
          <w:rFonts w:ascii="Courier New" w:hAnsi="Courier New" w:cs="Courier New"/>
          <w:i/>
          <w:iCs/>
          <w:color w:val="215E99" w:themeColor="text2" w:themeTint="BF"/>
          <w:sz w:val="20"/>
          <w:szCs w:val="20"/>
        </w:rPr>
      </w:pPr>
      <w:r w:rsidRPr="00047DBC">
        <w:rPr>
          <w:rFonts w:ascii="Courier New" w:hAnsi="Courier New" w:cs="Courier New"/>
          <w:i/>
          <w:iCs/>
          <w:color w:val="215E99" w:themeColor="text2" w:themeTint="BF"/>
          <w:sz w:val="18"/>
          <w:szCs w:val="18"/>
        </w:rPr>
        <w:t xml:space="preserve">// in </w:t>
      </w:r>
      <w:proofErr w:type="spellStart"/>
      <w:r w:rsidRPr="00047DBC">
        <w:rPr>
          <w:rFonts w:ascii="Courier New" w:hAnsi="Courier New" w:cs="Courier New"/>
          <w:i/>
          <w:iCs/>
          <w:color w:val="215E99" w:themeColor="text2" w:themeTint="BF"/>
          <w:sz w:val="18"/>
          <w:szCs w:val="18"/>
        </w:rPr>
        <w:t>every</w:t>
      </w:r>
      <w:proofErr w:type="spellEnd"/>
      <w:r w:rsidRPr="00047DBC">
        <w:rPr>
          <w:rFonts w:ascii="Courier New" w:hAnsi="Courier New" w:cs="Courier New"/>
          <w:i/>
          <w:iCs/>
          <w:color w:val="215E99" w:themeColor="text2" w:themeTint="BF"/>
          <w:sz w:val="18"/>
          <w:szCs w:val="18"/>
        </w:rPr>
        <w:t xml:space="preserve"> </w:t>
      </w:r>
      <w:proofErr w:type="spellStart"/>
      <w:r w:rsidRPr="00047DBC">
        <w:rPr>
          <w:rFonts w:ascii="Courier New" w:hAnsi="Courier New" w:cs="Courier New"/>
          <w:i/>
          <w:iCs/>
          <w:color w:val="215E99" w:themeColor="text2" w:themeTint="BF"/>
          <w:sz w:val="18"/>
          <w:szCs w:val="18"/>
        </w:rPr>
        <w:t>Tile</w:t>
      </w:r>
      <w:proofErr w:type="spellEnd"/>
      <w:r w:rsidRPr="00047DBC">
        <w:rPr>
          <w:rFonts w:ascii="Courier New" w:hAnsi="Courier New" w:cs="Courier New"/>
          <w:i/>
          <w:iCs/>
          <w:color w:val="215E99" w:themeColor="text2" w:themeTint="BF"/>
          <w:sz w:val="18"/>
          <w:szCs w:val="18"/>
        </w:rPr>
        <w:t xml:space="preserve">, create a </w:t>
      </w:r>
      <w:proofErr w:type="spellStart"/>
      <w:r w:rsidRPr="00047DBC">
        <w:rPr>
          <w:rFonts w:ascii="Courier New" w:hAnsi="Courier New" w:cs="Courier New"/>
          <w:i/>
          <w:iCs/>
          <w:color w:val="215E99" w:themeColor="text2" w:themeTint="BF"/>
          <w:sz w:val="18"/>
          <w:szCs w:val="18"/>
        </w:rPr>
        <w:t>Grid</w:t>
      </w:r>
      <w:proofErr w:type="spellEnd"/>
      <w:r w:rsidRPr="00047DBC">
        <w:rPr>
          <w:rFonts w:ascii="Courier New" w:hAnsi="Courier New" w:cs="Courier New"/>
          <w:i/>
          <w:iCs/>
          <w:color w:val="215E99" w:themeColor="text2" w:themeTint="BF"/>
          <w:sz w:val="18"/>
          <w:szCs w:val="18"/>
        </w:rPr>
        <w:t xml:space="preserve"> [</w:t>
      </w:r>
      <w:proofErr w:type="spellStart"/>
      <w:proofErr w:type="gramStart"/>
      <w:r w:rsidRPr="00047DBC">
        <w:rPr>
          <w:rFonts w:ascii="Courier New" w:hAnsi="Courier New" w:cs="Courier New"/>
          <w:i/>
          <w:iCs/>
          <w:color w:val="215E99" w:themeColor="text2" w:themeTint="BF"/>
          <w:sz w:val="18"/>
          <w:szCs w:val="18"/>
        </w:rPr>
        <w:t>gridSize:gridSize</w:t>
      </w:r>
      <w:proofErr w:type="spellEnd"/>
      <w:proofErr w:type="gramEnd"/>
      <w:r w:rsidRPr="00047DBC">
        <w:rPr>
          <w:rFonts w:ascii="Courier New" w:hAnsi="Courier New" w:cs="Courier New"/>
          <w:i/>
          <w:iCs/>
          <w:color w:val="215E99" w:themeColor="text2" w:themeTint="BF"/>
          <w:sz w:val="18"/>
          <w:szCs w:val="18"/>
        </w:rPr>
        <w:t xml:space="preserve">] </w:t>
      </w:r>
      <w:r w:rsidRPr="00086A9B">
        <w:rPr>
          <w:rFonts w:ascii="Courier New" w:hAnsi="Courier New" w:cs="Courier New"/>
          <w:i/>
          <w:iCs/>
          <w:color w:val="215E99" w:themeColor="text2" w:themeTint="BF"/>
          <w:sz w:val="20"/>
          <w:szCs w:val="20"/>
        </w:rPr>
        <w:br/>
      </w:r>
      <w:proofErr w:type="spellStart"/>
      <w:r w:rsidRPr="00086A9B">
        <w:rPr>
          <w:rFonts w:ascii="Courier New" w:hAnsi="Courier New" w:cs="Courier New"/>
          <w:i/>
          <w:iCs/>
          <w:color w:val="215E99" w:themeColor="text2" w:themeTint="BF"/>
          <w:sz w:val="20"/>
          <w:szCs w:val="20"/>
        </w:rPr>
        <w:t>int</w:t>
      </w:r>
      <w:proofErr w:type="spellEnd"/>
      <w:r w:rsidRPr="00086A9B">
        <w:rPr>
          <w:rFonts w:ascii="Courier New" w:hAnsi="Courier New" w:cs="Courier New"/>
          <w:i/>
          <w:iCs/>
          <w:color w:val="215E99" w:themeColor="text2" w:themeTint="BF"/>
          <w:sz w:val="20"/>
          <w:szCs w:val="20"/>
        </w:rPr>
        <w:t xml:space="preserve"> </w:t>
      </w:r>
      <w:proofErr w:type="spellStart"/>
      <w:r w:rsidRPr="00086A9B">
        <w:rPr>
          <w:rFonts w:ascii="Courier New" w:hAnsi="Courier New" w:cs="Courier New"/>
          <w:i/>
          <w:iCs/>
          <w:color w:val="215E99" w:themeColor="text2" w:themeTint="BF"/>
          <w:sz w:val="20"/>
          <w:szCs w:val="20"/>
        </w:rPr>
        <w:t>zoomMin</w:t>
      </w:r>
      <w:proofErr w:type="spellEnd"/>
      <w:r w:rsidRPr="00086A9B">
        <w:rPr>
          <w:rFonts w:ascii="Courier New" w:hAnsi="Courier New" w:cs="Courier New"/>
          <w:i/>
          <w:iCs/>
          <w:color w:val="215E99" w:themeColor="text2" w:themeTint="BF"/>
          <w:sz w:val="20"/>
          <w:szCs w:val="20"/>
        </w:rPr>
        <w:t xml:space="preserve"> = 3; </w:t>
      </w:r>
      <w:r w:rsidRPr="00086A9B">
        <w:rPr>
          <w:rFonts w:ascii="Courier New" w:hAnsi="Courier New" w:cs="Courier New"/>
          <w:i/>
          <w:iCs/>
          <w:color w:val="215E99" w:themeColor="text2" w:themeTint="BF"/>
          <w:sz w:val="20"/>
          <w:szCs w:val="20"/>
        </w:rPr>
        <w:br/>
        <w:t xml:space="preserve">if (zoom &gt; </w:t>
      </w:r>
      <w:proofErr w:type="spellStart"/>
      <w:r w:rsidRPr="00086A9B">
        <w:rPr>
          <w:rFonts w:ascii="Courier New" w:hAnsi="Courier New" w:cs="Courier New"/>
          <w:i/>
          <w:iCs/>
          <w:color w:val="215E99" w:themeColor="text2" w:themeTint="BF"/>
          <w:sz w:val="20"/>
          <w:szCs w:val="20"/>
        </w:rPr>
        <w:t>zoomMin</w:t>
      </w:r>
      <w:proofErr w:type="spellEnd"/>
      <w:r w:rsidRPr="00086A9B">
        <w:rPr>
          <w:rFonts w:ascii="Courier New" w:hAnsi="Courier New" w:cs="Courier New"/>
          <w:i/>
          <w:iCs/>
          <w:color w:val="215E99" w:themeColor="text2" w:themeTint="BF"/>
          <w:sz w:val="20"/>
          <w:szCs w:val="20"/>
        </w:rPr>
        <w:t xml:space="preserve">) { </w:t>
      </w:r>
      <w:r w:rsidRPr="00086A9B">
        <w:rPr>
          <w:rFonts w:ascii="Courier New" w:hAnsi="Courier New" w:cs="Courier New"/>
          <w:i/>
          <w:iCs/>
          <w:color w:val="215E99" w:themeColor="text2" w:themeTint="BF"/>
          <w:sz w:val="20"/>
          <w:szCs w:val="20"/>
        </w:rPr>
        <w:br/>
      </w:r>
      <w:r w:rsidRPr="00086A9B">
        <w:rPr>
          <w:rFonts w:ascii="Courier New" w:hAnsi="Courier New" w:cs="Courier New"/>
          <w:i/>
          <w:iCs/>
          <w:color w:val="215E99" w:themeColor="text2" w:themeTint="BF"/>
          <w:sz w:val="20"/>
          <w:szCs w:val="20"/>
        </w:rPr>
        <w:tab/>
        <w:t>for (</w:t>
      </w:r>
      <w:proofErr w:type="spellStart"/>
      <w:r w:rsidRPr="00086A9B">
        <w:rPr>
          <w:rFonts w:ascii="Courier New" w:hAnsi="Courier New" w:cs="Courier New"/>
          <w:i/>
          <w:iCs/>
          <w:color w:val="215E99" w:themeColor="text2" w:themeTint="BF"/>
          <w:sz w:val="20"/>
          <w:szCs w:val="20"/>
        </w:rPr>
        <w:t>int</w:t>
      </w:r>
      <w:proofErr w:type="spellEnd"/>
      <w:r w:rsidRPr="00086A9B">
        <w:rPr>
          <w:rFonts w:ascii="Courier New" w:hAnsi="Courier New" w:cs="Courier New"/>
          <w:i/>
          <w:iCs/>
          <w:color w:val="215E99" w:themeColor="text2" w:themeTint="BF"/>
          <w:sz w:val="20"/>
          <w:szCs w:val="20"/>
        </w:rPr>
        <w:t xml:space="preserve"> </w:t>
      </w:r>
      <w:proofErr w:type="spellStart"/>
      <w:r w:rsidRPr="00086A9B">
        <w:rPr>
          <w:rFonts w:ascii="Courier New" w:hAnsi="Courier New" w:cs="Courier New"/>
          <w:i/>
          <w:iCs/>
          <w:color w:val="215E99" w:themeColor="text2" w:themeTint="BF"/>
          <w:sz w:val="20"/>
          <w:szCs w:val="20"/>
        </w:rPr>
        <w:t>row</w:t>
      </w:r>
      <w:proofErr w:type="spellEnd"/>
      <w:r w:rsidRPr="00086A9B">
        <w:rPr>
          <w:rFonts w:ascii="Courier New" w:hAnsi="Courier New" w:cs="Courier New"/>
          <w:i/>
          <w:iCs/>
          <w:color w:val="215E99" w:themeColor="text2" w:themeTint="BF"/>
          <w:sz w:val="20"/>
          <w:szCs w:val="20"/>
        </w:rPr>
        <w:t xml:space="preserve"> = 0; </w:t>
      </w:r>
      <w:proofErr w:type="spellStart"/>
      <w:r w:rsidRPr="00086A9B">
        <w:rPr>
          <w:rFonts w:ascii="Courier New" w:hAnsi="Courier New" w:cs="Courier New"/>
          <w:i/>
          <w:iCs/>
          <w:color w:val="215E99" w:themeColor="text2" w:themeTint="BF"/>
          <w:sz w:val="20"/>
          <w:szCs w:val="20"/>
        </w:rPr>
        <w:t>row</w:t>
      </w:r>
      <w:proofErr w:type="spellEnd"/>
      <w:r w:rsidRPr="00086A9B">
        <w:rPr>
          <w:rFonts w:ascii="Courier New" w:hAnsi="Courier New" w:cs="Courier New"/>
          <w:i/>
          <w:iCs/>
          <w:color w:val="215E99" w:themeColor="text2" w:themeTint="BF"/>
          <w:sz w:val="20"/>
          <w:szCs w:val="20"/>
        </w:rPr>
        <w:t xml:space="preserve"> &lt; </w:t>
      </w:r>
      <w:proofErr w:type="spellStart"/>
      <w:r w:rsidRPr="00086A9B">
        <w:rPr>
          <w:rFonts w:ascii="Courier New" w:hAnsi="Courier New" w:cs="Courier New"/>
          <w:i/>
          <w:iCs/>
          <w:color w:val="215E99" w:themeColor="text2" w:themeTint="BF"/>
          <w:sz w:val="20"/>
          <w:szCs w:val="20"/>
        </w:rPr>
        <w:t>gridSize</w:t>
      </w:r>
      <w:proofErr w:type="spellEnd"/>
      <w:r w:rsidRPr="00086A9B">
        <w:rPr>
          <w:rFonts w:ascii="Courier New" w:hAnsi="Courier New" w:cs="Courier New"/>
          <w:i/>
          <w:iCs/>
          <w:color w:val="215E99" w:themeColor="text2" w:themeTint="BF"/>
          <w:sz w:val="20"/>
          <w:szCs w:val="20"/>
        </w:rPr>
        <w:t xml:space="preserve">; </w:t>
      </w:r>
      <w:proofErr w:type="spellStart"/>
      <w:r w:rsidRPr="00086A9B">
        <w:rPr>
          <w:rFonts w:ascii="Courier New" w:hAnsi="Courier New" w:cs="Courier New"/>
          <w:i/>
          <w:iCs/>
          <w:color w:val="215E99" w:themeColor="text2" w:themeTint="BF"/>
          <w:sz w:val="20"/>
          <w:szCs w:val="20"/>
        </w:rPr>
        <w:t>row</w:t>
      </w:r>
      <w:proofErr w:type="spellEnd"/>
      <w:r w:rsidRPr="00086A9B">
        <w:rPr>
          <w:rFonts w:ascii="Courier New" w:hAnsi="Courier New" w:cs="Courier New"/>
          <w:i/>
          <w:iCs/>
          <w:color w:val="215E99" w:themeColor="text2" w:themeTint="BF"/>
          <w:sz w:val="20"/>
          <w:szCs w:val="20"/>
        </w:rPr>
        <w:t xml:space="preserve">++) { </w:t>
      </w:r>
      <w:r w:rsidRPr="00086A9B">
        <w:rPr>
          <w:rFonts w:ascii="Courier New" w:hAnsi="Courier New" w:cs="Courier New"/>
          <w:i/>
          <w:iCs/>
          <w:color w:val="215E99" w:themeColor="text2" w:themeTint="BF"/>
          <w:sz w:val="20"/>
          <w:szCs w:val="20"/>
        </w:rPr>
        <w:br/>
      </w:r>
      <w:r w:rsidRPr="00086A9B">
        <w:rPr>
          <w:rFonts w:ascii="Courier New" w:hAnsi="Courier New" w:cs="Courier New"/>
          <w:i/>
          <w:iCs/>
          <w:color w:val="215E99" w:themeColor="text2" w:themeTint="BF"/>
          <w:sz w:val="20"/>
          <w:szCs w:val="20"/>
        </w:rPr>
        <w:tab/>
      </w:r>
      <w:r w:rsidRPr="00086A9B">
        <w:rPr>
          <w:rFonts w:ascii="Courier New" w:hAnsi="Courier New" w:cs="Courier New"/>
          <w:i/>
          <w:iCs/>
          <w:color w:val="215E99" w:themeColor="text2" w:themeTint="BF"/>
          <w:sz w:val="20"/>
          <w:szCs w:val="20"/>
        </w:rPr>
        <w:tab/>
        <w:t>for (</w:t>
      </w:r>
      <w:proofErr w:type="spellStart"/>
      <w:r w:rsidRPr="00086A9B">
        <w:rPr>
          <w:rFonts w:ascii="Courier New" w:hAnsi="Courier New" w:cs="Courier New"/>
          <w:i/>
          <w:iCs/>
          <w:color w:val="215E99" w:themeColor="text2" w:themeTint="BF"/>
          <w:sz w:val="20"/>
          <w:szCs w:val="20"/>
        </w:rPr>
        <w:t>int</w:t>
      </w:r>
      <w:proofErr w:type="spellEnd"/>
      <w:r w:rsidRPr="00086A9B">
        <w:rPr>
          <w:rFonts w:ascii="Courier New" w:hAnsi="Courier New" w:cs="Courier New"/>
          <w:i/>
          <w:iCs/>
          <w:color w:val="215E99" w:themeColor="text2" w:themeTint="BF"/>
          <w:sz w:val="20"/>
          <w:szCs w:val="20"/>
        </w:rPr>
        <w:t xml:space="preserve"> col = 0; col &lt; </w:t>
      </w:r>
      <w:proofErr w:type="spellStart"/>
      <w:r w:rsidRPr="00086A9B">
        <w:rPr>
          <w:rFonts w:ascii="Courier New" w:hAnsi="Courier New" w:cs="Courier New"/>
          <w:i/>
          <w:iCs/>
          <w:color w:val="215E99" w:themeColor="text2" w:themeTint="BF"/>
          <w:sz w:val="20"/>
          <w:szCs w:val="20"/>
        </w:rPr>
        <w:t>gridSize</w:t>
      </w:r>
      <w:proofErr w:type="spellEnd"/>
      <w:r w:rsidRPr="00086A9B">
        <w:rPr>
          <w:rFonts w:ascii="Courier New" w:hAnsi="Courier New" w:cs="Courier New"/>
          <w:i/>
          <w:iCs/>
          <w:color w:val="215E99" w:themeColor="text2" w:themeTint="BF"/>
          <w:sz w:val="20"/>
          <w:szCs w:val="20"/>
        </w:rPr>
        <w:t xml:space="preserve">; col++) { </w:t>
      </w:r>
      <w:r w:rsidRPr="00086A9B">
        <w:rPr>
          <w:rFonts w:ascii="Courier New" w:hAnsi="Courier New" w:cs="Courier New"/>
          <w:i/>
          <w:iCs/>
          <w:color w:val="215E99" w:themeColor="text2" w:themeTint="BF"/>
          <w:sz w:val="20"/>
          <w:szCs w:val="20"/>
        </w:rPr>
        <w:br/>
      </w:r>
      <w:r w:rsidRPr="00086A9B">
        <w:rPr>
          <w:rFonts w:ascii="Courier New" w:hAnsi="Courier New" w:cs="Courier New"/>
          <w:i/>
          <w:iCs/>
          <w:color w:val="215E99" w:themeColor="text2" w:themeTint="BF"/>
          <w:sz w:val="20"/>
          <w:szCs w:val="20"/>
        </w:rPr>
        <w:tab/>
      </w:r>
      <w:r w:rsidRPr="00086A9B">
        <w:rPr>
          <w:rFonts w:ascii="Courier New" w:hAnsi="Courier New" w:cs="Courier New"/>
          <w:i/>
          <w:iCs/>
          <w:color w:val="215E99" w:themeColor="text2" w:themeTint="BF"/>
          <w:sz w:val="20"/>
          <w:szCs w:val="20"/>
        </w:rPr>
        <w:tab/>
      </w:r>
      <w:proofErr w:type="spellStart"/>
      <w:r w:rsidRPr="00086A9B">
        <w:rPr>
          <w:rFonts w:ascii="Courier New" w:hAnsi="Courier New" w:cs="Courier New"/>
          <w:i/>
          <w:iCs/>
          <w:color w:val="215E99" w:themeColor="text2" w:themeTint="BF"/>
          <w:sz w:val="20"/>
          <w:szCs w:val="20"/>
        </w:rPr>
        <w:t>int</w:t>
      </w:r>
      <w:proofErr w:type="spellEnd"/>
      <w:r w:rsidRPr="00086A9B">
        <w:rPr>
          <w:rFonts w:ascii="Courier New" w:hAnsi="Courier New" w:cs="Courier New"/>
          <w:i/>
          <w:iCs/>
          <w:color w:val="215E99" w:themeColor="text2" w:themeTint="BF"/>
          <w:sz w:val="20"/>
          <w:szCs w:val="20"/>
        </w:rPr>
        <w:t xml:space="preserve"> color = </w:t>
      </w:r>
      <w:proofErr w:type="spellStart"/>
      <w:r w:rsidRPr="00086A9B">
        <w:rPr>
          <w:rFonts w:ascii="Courier New" w:hAnsi="Courier New" w:cs="Courier New"/>
          <w:i/>
          <w:iCs/>
          <w:color w:val="215E99" w:themeColor="text2" w:themeTint="BF"/>
          <w:sz w:val="20"/>
          <w:szCs w:val="20"/>
        </w:rPr>
        <w:t>Color.TRANSPARENT</w:t>
      </w:r>
      <w:proofErr w:type="spellEnd"/>
      <w:r w:rsidRPr="00086A9B">
        <w:rPr>
          <w:rFonts w:ascii="Courier New" w:hAnsi="Courier New" w:cs="Courier New"/>
          <w:i/>
          <w:iCs/>
          <w:color w:val="215E99" w:themeColor="text2" w:themeTint="BF"/>
          <w:sz w:val="20"/>
          <w:szCs w:val="20"/>
        </w:rPr>
        <w:t xml:space="preserve">; </w:t>
      </w:r>
      <w:r w:rsidRPr="00086A9B">
        <w:rPr>
          <w:rFonts w:ascii="Courier New" w:hAnsi="Courier New" w:cs="Courier New"/>
          <w:i/>
          <w:iCs/>
          <w:color w:val="215E99" w:themeColor="text2" w:themeTint="BF"/>
          <w:sz w:val="20"/>
          <w:szCs w:val="20"/>
        </w:rPr>
        <w:br/>
      </w:r>
      <w:r w:rsidRPr="00086A9B">
        <w:rPr>
          <w:rFonts w:ascii="Courier New" w:hAnsi="Courier New" w:cs="Courier New"/>
          <w:i/>
          <w:iCs/>
          <w:color w:val="215E99" w:themeColor="text2" w:themeTint="BF"/>
          <w:sz w:val="20"/>
          <w:szCs w:val="20"/>
        </w:rPr>
        <w:tab/>
      </w:r>
      <w:r w:rsidRPr="00086A9B">
        <w:rPr>
          <w:rFonts w:ascii="Courier New" w:hAnsi="Courier New" w:cs="Courier New"/>
          <w:i/>
          <w:iCs/>
          <w:color w:val="215E99" w:themeColor="text2" w:themeTint="BF"/>
          <w:sz w:val="20"/>
          <w:szCs w:val="20"/>
        </w:rPr>
        <w:tab/>
      </w:r>
      <w:proofErr w:type="spellStart"/>
      <w:r w:rsidRPr="00086A9B">
        <w:rPr>
          <w:rFonts w:ascii="Courier New" w:hAnsi="Courier New" w:cs="Courier New"/>
          <w:i/>
          <w:iCs/>
          <w:color w:val="215E99" w:themeColor="text2" w:themeTint="BF"/>
          <w:sz w:val="20"/>
          <w:szCs w:val="20"/>
        </w:rPr>
        <w:t>int</w:t>
      </w:r>
      <w:proofErr w:type="spellEnd"/>
      <w:r w:rsidRPr="00086A9B">
        <w:rPr>
          <w:rFonts w:ascii="Courier New" w:hAnsi="Courier New" w:cs="Courier New"/>
          <w:i/>
          <w:iCs/>
          <w:color w:val="215E99" w:themeColor="text2" w:themeTint="BF"/>
          <w:sz w:val="20"/>
          <w:szCs w:val="20"/>
        </w:rPr>
        <w:t xml:space="preserve"> </w:t>
      </w:r>
      <w:proofErr w:type="spellStart"/>
      <w:r w:rsidRPr="00086A9B">
        <w:rPr>
          <w:rFonts w:ascii="Courier New" w:hAnsi="Courier New" w:cs="Courier New"/>
          <w:i/>
          <w:iCs/>
          <w:color w:val="215E99" w:themeColor="text2" w:themeTint="BF"/>
          <w:sz w:val="20"/>
          <w:szCs w:val="20"/>
        </w:rPr>
        <w:t>xSubCell</w:t>
      </w:r>
      <w:proofErr w:type="spellEnd"/>
      <w:r w:rsidRPr="00086A9B">
        <w:rPr>
          <w:rFonts w:ascii="Courier New" w:hAnsi="Courier New" w:cs="Courier New"/>
          <w:i/>
          <w:iCs/>
          <w:color w:val="215E99" w:themeColor="text2" w:themeTint="BF"/>
          <w:sz w:val="20"/>
          <w:szCs w:val="20"/>
        </w:rPr>
        <w:t xml:space="preserve"> = x * </w:t>
      </w:r>
      <w:proofErr w:type="spellStart"/>
      <w:r w:rsidRPr="00086A9B">
        <w:rPr>
          <w:rFonts w:ascii="Courier New" w:hAnsi="Courier New" w:cs="Courier New"/>
          <w:i/>
          <w:iCs/>
          <w:color w:val="215E99" w:themeColor="text2" w:themeTint="BF"/>
          <w:sz w:val="20"/>
          <w:szCs w:val="20"/>
        </w:rPr>
        <w:t>gridSize</w:t>
      </w:r>
      <w:proofErr w:type="spellEnd"/>
      <w:r w:rsidRPr="00086A9B">
        <w:rPr>
          <w:rFonts w:ascii="Courier New" w:hAnsi="Courier New" w:cs="Courier New"/>
          <w:i/>
          <w:iCs/>
          <w:color w:val="215E99" w:themeColor="text2" w:themeTint="BF"/>
          <w:sz w:val="20"/>
          <w:szCs w:val="20"/>
        </w:rPr>
        <w:t xml:space="preserve"> + col; </w:t>
      </w:r>
      <w:proofErr w:type="spellStart"/>
      <w:r w:rsidRPr="00086A9B">
        <w:rPr>
          <w:rFonts w:ascii="Courier New" w:hAnsi="Courier New" w:cs="Courier New"/>
          <w:i/>
          <w:iCs/>
          <w:color w:val="215E99" w:themeColor="text2" w:themeTint="BF"/>
          <w:sz w:val="20"/>
          <w:szCs w:val="20"/>
        </w:rPr>
        <w:t>int</w:t>
      </w:r>
      <w:proofErr w:type="spellEnd"/>
      <w:r w:rsidRPr="00086A9B">
        <w:rPr>
          <w:rFonts w:ascii="Courier New" w:hAnsi="Courier New" w:cs="Courier New"/>
          <w:i/>
          <w:iCs/>
          <w:color w:val="215E99" w:themeColor="text2" w:themeTint="BF"/>
          <w:sz w:val="20"/>
          <w:szCs w:val="20"/>
        </w:rPr>
        <w:t xml:space="preserve"> </w:t>
      </w:r>
      <w:proofErr w:type="spellStart"/>
      <w:r w:rsidRPr="00086A9B">
        <w:rPr>
          <w:rFonts w:ascii="Courier New" w:hAnsi="Courier New" w:cs="Courier New"/>
          <w:i/>
          <w:iCs/>
          <w:color w:val="215E99" w:themeColor="text2" w:themeTint="BF"/>
          <w:sz w:val="20"/>
          <w:szCs w:val="20"/>
        </w:rPr>
        <w:t>ySubCell</w:t>
      </w:r>
      <w:proofErr w:type="spellEnd"/>
      <w:r w:rsidRPr="00086A9B">
        <w:rPr>
          <w:rFonts w:ascii="Courier New" w:hAnsi="Courier New" w:cs="Courier New"/>
          <w:i/>
          <w:iCs/>
          <w:color w:val="215E99" w:themeColor="text2" w:themeTint="BF"/>
          <w:sz w:val="20"/>
          <w:szCs w:val="20"/>
        </w:rPr>
        <w:t xml:space="preserve"> = y * </w:t>
      </w:r>
      <w:proofErr w:type="spellStart"/>
      <w:r w:rsidRPr="00086A9B">
        <w:rPr>
          <w:rFonts w:ascii="Courier New" w:hAnsi="Courier New" w:cs="Courier New"/>
          <w:i/>
          <w:iCs/>
          <w:color w:val="215E99" w:themeColor="text2" w:themeTint="BF"/>
          <w:sz w:val="20"/>
          <w:szCs w:val="20"/>
        </w:rPr>
        <w:t>gridSize</w:t>
      </w:r>
      <w:proofErr w:type="spellEnd"/>
      <w:r w:rsidRPr="00086A9B">
        <w:rPr>
          <w:rFonts w:ascii="Courier New" w:hAnsi="Courier New" w:cs="Courier New"/>
          <w:i/>
          <w:iCs/>
          <w:color w:val="215E99" w:themeColor="text2" w:themeTint="BF"/>
          <w:sz w:val="20"/>
          <w:szCs w:val="20"/>
        </w:rPr>
        <w:t xml:space="preserve"> + </w:t>
      </w:r>
      <w:proofErr w:type="spellStart"/>
      <w:r w:rsidRPr="00086A9B">
        <w:rPr>
          <w:rFonts w:ascii="Courier New" w:hAnsi="Courier New" w:cs="Courier New"/>
          <w:i/>
          <w:iCs/>
          <w:color w:val="215E99" w:themeColor="text2" w:themeTint="BF"/>
          <w:sz w:val="20"/>
          <w:szCs w:val="20"/>
        </w:rPr>
        <w:t>row</w:t>
      </w:r>
      <w:proofErr w:type="spellEnd"/>
      <w:r w:rsidRPr="00086A9B">
        <w:rPr>
          <w:rFonts w:ascii="Courier New" w:hAnsi="Courier New" w:cs="Courier New"/>
          <w:i/>
          <w:iCs/>
          <w:color w:val="215E99" w:themeColor="text2" w:themeTint="BF"/>
          <w:sz w:val="20"/>
          <w:szCs w:val="20"/>
        </w:rPr>
        <w:t>;</w:t>
      </w:r>
    </w:p>
    <w:p w14:paraId="1BFA31FD" w14:textId="7BA80B20" w:rsidR="000D350C" w:rsidRDefault="00214571" w:rsidP="000D350C">
      <w:r w:rsidRPr="00214571">
        <w:t xml:space="preserve">Ogni cella della griglia è individuata in base alla sua posizione all'interno del </w:t>
      </w:r>
      <w:r w:rsidR="00F021F9">
        <w:t>quadrato</w:t>
      </w:r>
      <w:r w:rsidRPr="00214571">
        <w:t>, utilizzando le coordinate x e y ricevute come input</w:t>
      </w:r>
      <w:r w:rsidR="000C52A9">
        <w:t xml:space="preserve"> dai cicli for e il livello di zoom.</w:t>
      </w:r>
      <w:r w:rsidR="002C47E8">
        <w:t xml:space="preserve"> Perciò ogni quadratino è individuato in modo univoco. </w:t>
      </w:r>
    </w:p>
    <w:p w14:paraId="599548E9" w14:textId="4FFC5190" w:rsidR="000D350C" w:rsidRDefault="003A45B3" w:rsidP="000D350C">
      <w:r w:rsidRPr="003A45B3">
        <w:t xml:space="preserve">Le coordinate geografiche dell'utente vengono inizialmente convertite in coordinate metriche per la loro corretta rappresentazione sulla mappa. </w:t>
      </w:r>
      <w:r w:rsidR="00BD5D03">
        <w:t>O</w:t>
      </w:r>
      <w:r w:rsidRPr="003A45B3">
        <w:t xml:space="preserve">ttenute le coordinate metriche dell'utente, la funzione </w:t>
      </w:r>
      <w:r>
        <w:t>‘</w:t>
      </w:r>
      <w:proofErr w:type="spellStart"/>
      <w:r w:rsidRPr="003A45B3">
        <w:t>getSubTileByCoordinate</w:t>
      </w:r>
      <w:proofErr w:type="spellEnd"/>
      <w:r>
        <w:t>’</w:t>
      </w:r>
      <w:r w:rsidRPr="003A45B3">
        <w:t xml:space="preserve"> determina il </w:t>
      </w:r>
      <w:r w:rsidR="00BD5D03">
        <w:t>la casellina</w:t>
      </w:r>
      <w:r w:rsidRPr="003A45B3">
        <w:t xml:space="preserve"> della griglia in cui si trova l'utente. Questo avviene in base ai seguenti criteri:</w:t>
      </w:r>
    </w:p>
    <w:p w14:paraId="7D739397" w14:textId="2D4D6A26" w:rsidR="00BD5D03" w:rsidRDefault="00BD5D03" w:rsidP="00BD5D03">
      <w:pPr>
        <w:pStyle w:val="Paragrafoelenco"/>
        <w:numPr>
          <w:ilvl w:val="0"/>
          <w:numId w:val="4"/>
        </w:numPr>
      </w:pPr>
      <w:proofErr w:type="spellStart"/>
      <w:r w:rsidRPr="00BD5D03">
        <w:t>pointX</w:t>
      </w:r>
      <w:proofErr w:type="spellEnd"/>
      <w:r w:rsidRPr="00BD5D03">
        <w:t xml:space="preserve"> e </w:t>
      </w:r>
      <w:proofErr w:type="spellStart"/>
      <w:r w:rsidRPr="00BD5D03">
        <w:t>pointY</w:t>
      </w:r>
      <w:proofErr w:type="spellEnd"/>
      <w:r w:rsidRPr="00BD5D03">
        <w:t xml:space="preserve"> rappresentano le coordinate del punto</w:t>
      </w:r>
      <w:r>
        <w:t>,</w:t>
      </w:r>
    </w:p>
    <w:p w14:paraId="197A7A31" w14:textId="4ADF8EBC" w:rsidR="00BD5D03" w:rsidRDefault="00BD5D03" w:rsidP="00BD5D03">
      <w:pPr>
        <w:pStyle w:val="Paragrafoelenco"/>
        <w:numPr>
          <w:ilvl w:val="0"/>
          <w:numId w:val="4"/>
        </w:numPr>
      </w:pPr>
      <w:proofErr w:type="spellStart"/>
      <w:r w:rsidRPr="00BD5D03">
        <w:t>zoomLevel</w:t>
      </w:r>
      <w:proofErr w:type="spellEnd"/>
      <w:r w:rsidRPr="00BD5D03">
        <w:t xml:space="preserve"> indica il livello di zoom sulla mappa.</w:t>
      </w:r>
    </w:p>
    <w:p w14:paraId="56092D10" w14:textId="541EDA77" w:rsidR="000D350C" w:rsidRPr="00086A9B" w:rsidRDefault="00BD5D03" w:rsidP="00BD5D03">
      <w:pPr>
        <w:ind w:left="360"/>
        <w:rPr>
          <w:rFonts w:ascii="Courier New" w:hAnsi="Courier New" w:cs="Courier New"/>
          <w:i/>
          <w:iCs/>
          <w:color w:val="215E99" w:themeColor="text2" w:themeTint="BF"/>
          <w:sz w:val="20"/>
          <w:szCs w:val="20"/>
        </w:rPr>
      </w:pPr>
      <w:r w:rsidRPr="00086A9B">
        <w:rPr>
          <w:rFonts w:ascii="Courier New" w:hAnsi="Courier New" w:cs="Courier New"/>
          <w:i/>
          <w:iCs/>
          <w:color w:val="215E99" w:themeColor="text2" w:themeTint="BF"/>
          <w:sz w:val="20"/>
          <w:szCs w:val="20"/>
        </w:rPr>
        <w:t xml:space="preserve">double </w:t>
      </w:r>
      <w:proofErr w:type="spellStart"/>
      <w:r w:rsidRPr="00086A9B">
        <w:rPr>
          <w:rFonts w:ascii="Courier New" w:hAnsi="Courier New" w:cs="Courier New"/>
          <w:i/>
          <w:iCs/>
          <w:color w:val="215E99" w:themeColor="text2" w:themeTint="BF"/>
          <w:sz w:val="20"/>
          <w:szCs w:val="20"/>
        </w:rPr>
        <w:t>convertedLat</w:t>
      </w:r>
      <w:proofErr w:type="spellEnd"/>
      <w:r w:rsidRPr="00086A9B">
        <w:rPr>
          <w:rFonts w:ascii="Courier New" w:hAnsi="Courier New" w:cs="Courier New"/>
          <w:i/>
          <w:iCs/>
          <w:color w:val="215E99" w:themeColor="text2" w:themeTint="BF"/>
          <w:sz w:val="20"/>
          <w:szCs w:val="20"/>
        </w:rPr>
        <w:t xml:space="preserve"> = </w:t>
      </w:r>
      <w:proofErr w:type="spellStart"/>
      <w:proofErr w:type="gramStart"/>
      <w:r w:rsidRPr="00086A9B">
        <w:rPr>
          <w:rFonts w:ascii="Courier New" w:hAnsi="Courier New" w:cs="Courier New"/>
          <w:b/>
          <w:bCs/>
          <w:i/>
          <w:iCs/>
          <w:color w:val="215E99" w:themeColor="text2" w:themeTint="BF"/>
          <w:sz w:val="20"/>
          <w:szCs w:val="20"/>
        </w:rPr>
        <w:t>inMetersLatCoordinate</w:t>
      </w:r>
      <w:proofErr w:type="spellEnd"/>
      <w:r w:rsidRPr="00086A9B">
        <w:rPr>
          <w:rFonts w:ascii="Courier New" w:hAnsi="Courier New" w:cs="Courier New"/>
          <w:i/>
          <w:iCs/>
          <w:color w:val="215E99" w:themeColor="text2" w:themeTint="BF"/>
          <w:sz w:val="20"/>
          <w:szCs w:val="20"/>
        </w:rPr>
        <w:t>(</w:t>
      </w:r>
      <w:proofErr w:type="spellStart"/>
      <w:proofErr w:type="gramEnd"/>
      <w:r w:rsidRPr="00086A9B">
        <w:rPr>
          <w:rFonts w:ascii="Courier New" w:hAnsi="Courier New" w:cs="Courier New"/>
          <w:i/>
          <w:iCs/>
          <w:color w:val="215E99" w:themeColor="text2" w:themeTint="BF"/>
          <w:sz w:val="20"/>
          <w:szCs w:val="20"/>
        </w:rPr>
        <w:t>currentLocation.getLatitude</w:t>
      </w:r>
      <w:proofErr w:type="spellEnd"/>
      <w:r w:rsidRPr="00086A9B">
        <w:rPr>
          <w:rFonts w:ascii="Courier New" w:hAnsi="Courier New" w:cs="Courier New"/>
          <w:i/>
          <w:iCs/>
          <w:color w:val="215E99" w:themeColor="text2" w:themeTint="BF"/>
          <w:sz w:val="20"/>
          <w:szCs w:val="20"/>
        </w:rPr>
        <w:t xml:space="preserve">()); </w:t>
      </w:r>
      <w:r w:rsidRPr="00086A9B">
        <w:rPr>
          <w:rFonts w:ascii="Courier New" w:hAnsi="Courier New" w:cs="Courier New"/>
          <w:i/>
          <w:iCs/>
          <w:color w:val="215E99" w:themeColor="text2" w:themeTint="BF"/>
          <w:sz w:val="20"/>
          <w:szCs w:val="20"/>
        </w:rPr>
        <w:br/>
        <w:t xml:space="preserve">double </w:t>
      </w:r>
      <w:proofErr w:type="spellStart"/>
      <w:r w:rsidRPr="00086A9B">
        <w:rPr>
          <w:rFonts w:ascii="Courier New" w:hAnsi="Courier New" w:cs="Courier New"/>
          <w:i/>
          <w:iCs/>
          <w:color w:val="215E99" w:themeColor="text2" w:themeTint="BF"/>
          <w:sz w:val="20"/>
          <w:szCs w:val="20"/>
        </w:rPr>
        <w:t>convertedLng</w:t>
      </w:r>
      <w:proofErr w:type="spellEnd"/>
      <w:r w:rsidRPr="00086A9B">
        <w:rPr>
          <w:rFonts w:ascii="Courier New" w:hAnsi="Courier New" w:cs="Courier New"/>
          <w:i/>
          <w:iCs/>
          <w:color w:val="215E99" w:themeColor="text2" w:themeTint="BF"/>
          <w:sz w:val="20"/>
          <w:szCs w:val="20"/>
        </w:rPr>
        <w:t xml:space="preserve"> = </w:t>
      </w:r>
      <w:proofErr w:type="spellStart"/>
      <w:r w:rsidRPr="00086A9B">
        <w:rPr>
          <w:rFonts w:ascii="Courier New" w:hAnsi="Courier New" w:cs="Courier New"/>
          <w:b/>
          <w:bCs/>
          <w:i/>
          <w:iCs/>
          <w:color w:val="215E99" w:themeColor="text2" w:themeTint="BF"/>
          <w:sz w:val="20"/>
          <w:szCs w:val="20"/>
        </w:rPr>
        <w:t>inMetersLngCoordinate</w:t>
      </w:r>
      <w:proofErr w:type="spellEnd"/>
      <w:r w:rsidRPr="00086A9B">
        <w:rPr>
          <w:rFonts w:ascii="Courier New" w:hAnsi="Courier New" w:cs="Courier New"/>
          <w:i/>
          <w:iCs/>
          <w:color w:val="215E99" w:themeColor="text2" w:themeTint="BF"/>
          <w:sz w:val="20"/>
          <w:szCs w:val="20"/>
        </w:rPr>
        <w:t>(</w:t>
      </w:r>
      <w:proofErr w:type="spellStart"/>
      <w:r w:rsidRPr="00086A9B">
        <w:rPr>
          <w:rFonts w:ascii="Courier New" w:hAnsi="Courier New" w:cs="Courier New"/>
          <w:i/>
          <w:iCs/>
          <w:color w:val="215E99" w:themeColor="text2" w:themeTint="BF"/>
          <w:sz w:val="20"/>
          <w:szCs w:val="20"/>
        </w:rPr>
        <w:t>currentLocation.getLongitude</w:t>
      </w:r>
      <w:proofErr w:type="spellEnd"/>
      <w:r w:rsidRPr="00086A9B">
        <w:rPr>
          <w:rFonts w:ascii="Courier New" w:hAnsi="Courier New" w:cs="Courier New"/>
          <w:i/>
          <w:iCs/>
          <w:color w:val="215E99" w:themeColor="text2" w:themeTint="BF"/>
          <w:sz w:val="20"/>
          <w:szCs w:val="20"/>
        </w:rPr>
        <w:t xml:space="preserve">()); </w:t>
      </w:r>
      <w:r w:rsidRPr="00086A9B">
        <w:rPr>
          <w:rFonts w:ascii="Courier New" w:hAnsi="Courier New" w:cs="Courier New"/>
          <w:i/>
          <w:iCs/>
          <w:color w:val="215E99" w:themeColor="text2" w:themeTint="BF"/>
          <w:sz w:val="20"/>
          <w:szCs w:val="20"/>
        </w:rPr>
        <w:br/>
      </w:r>
      <w:proofErr w:type="spellStart"/>
      <w:r w:rsidRPr="00086A9B">
        <w:rPr>
          <w:rFonts w:ascii="Courier New" w:hAnsi="Courier New" w:cs="Courier New"/>
          <w:i/>
          <w:iCs/>
          <w:color w:val="215E99" w:themeColor="text2" w:themeTint="BF"/>
          <w:sz w:val="20"/>
          <w:szCs w:val="20"/>
        </w:rPr>
        <w:t>TileDataInfo</w:t>
      </w:r>
      <w:proofErr w:type="spellEnd"/>
      <w:r w:rsidRPr="00086A9B">
        <w:rPr>
          <w:rFonts w:ascii="Courier New" w:hAnsi="Courier New" w:cs="Courier New"/>
          <w:i/>
          <w:iCs/>
          <w:color w:val="215E99" w:themeColor="text2" w:themeTint="BF"/>
          <w:sz w:val="20"/>
          <w:szCs w:val="20"/>
        </w:rPr>
        <w:t xml:space="preserve"> </w:t>
      </w:r>
      <w:proofErr w:type="spellStart"/>
      <w:r w:rsidRPr="00086A9B">
        <w:rPr>
          <w:rFonts w:ascii="Courier New" w:hAnsi="Courier New" w:cs="Courier New"/>
          <w:i/>
          <w:iCs/>
          <w:color w:val="215E99" w:themeColor="text2" w:themeTint="BF"/>
          <w:sz w:val="20"/>
          <w:szCs w:val="20"/>
        </w:rPr>
        <w:t>myTile</w:t>
      </w:r>
      <w:proofErr w:type="spellEnd"/>
      <w:r w:rsidRPr="00086A9B">
        <w:rPr>
          <w:rFonts w:ascii="Courier New" w:hAnsi="Courier New" w:cs="Courier New"/>
          <w:i/>
          <w:iCs/>
          <w:color w:val="215E99" w:themeColor="text2" w:themeTint="BF"/>
          <w:sz w:val="20"/>
          <w:szCs w:val="20"/>
        </w:rPr>
        <w:t xml:space="preserve"> = </w:t>
      </w:r>
      <w:proofErr w:type="spellStart"/>
      <w:r w:rsidRPr="00086A9B">
        <w:rPr>
          <w:rFonts w:ascii="Courier New" w:hAnsi="Courier New" w:cs="Courier New"/>
          <w:i/>
          <w:iCs/>
          <w:color w:val="215E99" w:themeColor="text2" w:themeTint="BF"/>
          <w:sz w:val="20"/>
          <w:szCs w:val="20"/>
        </w:rPr>
        <w:t>GridTileProvider.</w:t>
      </w:r>
      <w:r w:rsidRPr="00086A9B">
        <w:rPr>
          <w:rFonts w:ascii="Courier New" w:hAnsi="Courier New" w:cs="Courier New"/>
          <w:b/>
          <w:bCs/>
          <w:i/>
          <w:iCs/>
          <w:color w:val="215E99" w:themeColor="text2" w:themeTint="BF"/>
          <w:sz w:val="20"/>
          <w:szCs w:val="20"/>
        </w:rPr>
        <w:t>getSubTileByCoordinate</w:t>
      </w:r>
      <w:proofErr w:type="spellEnd"/>
      <w:r w:rsidRPr="00086A9B">
        <w:rPr>
          <w:rFonts w:ascii="Courier New" w:hAnsi="Courier New" w:cs="Courier New"/>
          <w:i/>
          <w:iCs/>
          <w:color w:val="215E99" w:themeColor="text2" w:themeTint="BF"/>
          <w:sz w:val="20"/>
          <w:szCs w:val="20"/>
        </w:rPr>
        <w:t>(</w:t>
      </w:r>
      <w:proofErr w:type="spellStart"/>
      <w:r w:rsidRPr="00086A9B">
        <w:rPr>
          <w:rFonts w:ascii="Courier New" w:hAnsi="Courier New" w:cs="Courier New"/>
          <w:i/>
          <w:iCs/>
          <w:color w:val="215E99" w:themeColor="text2" w:themeTint="BF"/>
          <w:sz w:val="20"/>
          <w:szCs w:val="20"/>
        </w:rPr>
        <w:t>convertedLng</w:t>
      </w:r>
      <w:proofErr w:type="spellEnd"/>
      <w:r w:rsidRPr="00086A9B">
        <w:rPr>
          <w:rFonts w:ascii="Courier New" w:hAnsi="Courier New" w:cs="Courier New"/>
          <w:i/>
          <w:iCs/>
          <w:color w:val="215E99" w:themeColor="text2" w:themeTint="BF"/>
          <w:sz w:val="20"/>
          <w:szCs w:val="20"/>
        </w:rPr>
        <w:t xml:space="preserve">, </w:t>
      </w:r>
      <w:proofErr w:type="spellStart"/>
      <w:r w:rsidRPr="00086A9B">
        <w:rPr>
          <w:rFonts w:ascii="Courier New" w:hAnsi="Courier New" w:cs="Courier New"/>
          <w:i/>
          <w:iCs/>
          <w:color w:val="215E99" w:themeColor="text2" w:themeTint="BF"/>
          <w:sz w:val="20"/>
          <w:szCs w:val="20"/>
        </w:rPr>
        <w:t>convertedLat</w:t>
      </w:r>
      <w:proofErr w:type="spellEnd"/>
      <w:r w:rsidRPr="00086A9B">
        <w:rPr>
          <w:rFonts w:ascii="Courier New" w:hAnsi="Courier New" w:cs="Courier New"/>
          <w:i/>
          <w:iCs/>
          <w:color w:val="215E99" w:themeColor="text2" w:themeTint="BF"/>
          <w:sz w:val="20"/>
          <w:szCs w:val="20"/>
        </w:rPr>
        <w:t>, zoom, 0);</w:t>
      </w:r>
    </w:p>
    <w:p w14:paraId="42A4163B" w14:textId="2E608F8D" w:rsidR="00BD5D03" w:rsidRPr="00086A9B" w:rsidRDefault="00BD5D03" w:rsidP="00BD5D03">
      <w:pPr>
        <w:ind w:left="360"/>
        <w:rPr>
          <w:rFonts w:ascii="Courier New" w:hAnsi="Courier New" w:cs="Courier New"/>
        </w:rPr>
      </w:pPr>
      <w:r w:rsidRPr="00086A9B">
        <w:rPr>
          <w:rFonts w:ascii="Courier New" w:hAnsi="Courier New" w:cs="Courier New"/>
          <w:i/>
          <w:iCs/>
          <w:color w:val="215E99" w:themeColor="text2" w:themeTint="BF"/>
          <w:sz w:val="20"/>
          <w:szCs w:val="20"/>
        </w:rPr>
        <w:t xml:space="preserve">public </w:t>
      </w:r>
      <w:proofErr w:type="spellStart"/>
      <w:r w:rsidRPr="00086A9B">
        <w:rPr>
          <w:rFonts w:ascii="Courier New" w:hAnsi="Courier New" w:cs="Courier New"/>
          <w:i/>
          <w:iCs/>
          <w:color w:val="215E99" w:themeColor="text2" w:themeTint="BF"/>
          <w:sz w:val="20"/>
          <w:szCs w:val="20"/>
        </w:rPr>
        <w:t>static</w:t>
      </w:r>
      <w:proofErr w:type="spellEnd"/>
      <w:r w:rsidRPr="00086A9B">
        <w:rPr>
          <w:rFonts w:ascii="Courier New" w:hAnsi="Courier New" w:cs="Courier New"/>
          <w:i/>
          <w:iCs/>
          <w:color w:val="215E99" w:themeColor="text2" w:themeTint="BF"/>
          <w:sz w:val="20"/>
          <w:szCs w:val="20"/>
        </w:rPr>
        <w:t xml:space="preserve"> </w:t>
      </w:r>
      <w:proofErr w:type="spellStart"/>
      <w:r w:rsidRPr="00086A9B">
        <w:rPr>
          <w:rFonts w:ascii="Courier New" w:hAnsi="Courier New" w:cs="Courier New"/>
          <w:i/>
          <w:iCs/>
          <w:color w:val="215E99" w:themeColor="text2" w:themeTint="BF"/>
          <w:sz w:val="20"/>
          <w:szCs w:val="20"/>
        </w:rPr>
        <w:t>TileDataInfo</w:t>
      </w:r>
      <w:proofErr w:type="spellEnd"/>
      <w:r w:rsidRPr="00086A9B">
        <w:rPr>
          <w:rFonts w:ascii="Courier New" w:hAnsi="Courier New" w:cs="Courier New"/>
          <w:i/>
          <w:iCs/>
          <w:color w:val="215E99" w:themeColor="text2" w:themeTint="BF"/>
          <w:sz w:val="20"/>
          <w:szCs w:val="20"/>
        </w:rPr>
        <w:t xml:space="preserve"> </w:t>
      </w:r>
      <w:proofErr w:type="spellStart"/>
      <w:proofErr w:type="gramStart"/>
      <w:r w:rsidRPr="00086A9B">
        <w:rPr>
          <w:rFonts w:ascii="Courier New" w:hAnsi="Courier New" w:cs="Courier New"/>
          <w:b/>
          <w:bCs/>
          <w:i/>
          <w:iCs/>
          <w:color w:val="215E99" w:themeColor="text2" w:themeTint="BF"/>
          <w:sz w:val="20"/>
          <w:szCs w:val="20"/>
        </w:rPr>
        <w:t>getSubTileByCoordinate</w:t>
      </w:r>
      <w:proofErr w:type="spellEnd"/>
      <w:r w:rsidRPr="00086A9B">
        <w:rPr>
          <w:rFonts w:ascii="Courier New" w:hAnsi="Courier New" w:cs="Courier New"/>
          <w:i/>
          <w:iCs/>
          <w:color w:val="215E99" w:themeColor="text2" w:themeTint="BF"/>
          <w:sz w:val="20"/>
          <w:szCs w:val="20"/>
        </w:rPr>
        <w:t>(</w:t>
      </w:r>
      <w:proofErr w:type="gramEnd"/>
      <w:r w:rsidRPr="00086A9B">
        <w:rPr>
          <w:rFonts w:ascii="Courier New" w:hAnsi="Courier New" w:cs="Courier New"/>
          <w:i/>
          <w:iCs/>
          <w:color w:val="215E99" w:themeColor="text2" w:themeTint="BF"/>
          <w:sz w:val="20"/>
          <w:szCs w:val="20"/>
        </w:rPr>
        <w:t xml:space="preserve">double </w:t>
      </w:r>
      <w:proofErr w:type="spellStart"/>
      <w:r w:rsidRPr="00086A9B">
        <w:rPr>
          <w:rFonts w:ascii="Courier New" w:hAnsi="Courier New" w:cs="Courier New"/>
          <w:i/>
          <w:iCs/>
          <w:color w:val="215E99" w:themeColor="text2" w:themeTint="BF"/>
          <w:sz w:val="20"/>
          <w:szCs w:val="20"/>
        </w:rPr>
        <w:t>pointX</w:t>
      </w:r>
      <w:proofErr w:type="spellEnd"/>
      <w:r w:rsidRPr="00086A9B">
        <w:rPr>
          <w:rFonts w:ascii="Courier New" w:hAnsi="Courier New" w:cs="Courier New"/>
          <w:i/>
          <w:iCs/>
          <w:color w:val="215E99" w:themeColor="text2" w:themeTint="BF"/>
          <w:sz w:val="20"/>
          <w:szCs w:val="20"/>
        </w:rPr>
        <w:t xml:space="preserve">, double </w:t>
      </w:r>
      <w:proofErr w:type="spellStart"/>
      <w:r w:rsidRPr="00086A9B">
        <w:rPr>
          <w:rFonts w:ascii="Courier New" w:hAnsi="Courier New" w:cs="Courier New"/>
          <w:i/>
          <w:iCs/>
          <w:color w:val="215E99" w:themeColor="text2" w:themeTint="BF"/>
          <w:sz w:val="20"/>
          <w:szCs w:val="20"/>
        </w:rPr>
        <w:t>pointY</w:t>
      </w:r>
      <w:proofErr w:type="spellEnd"/>
      <w:r w:rsidRPr="00086A9B">
        <w:rPr>
          <w:rFonts w:ascii="Courier New" w:hAnsi="Courier New" w:cs="Courier New"/>
          <w:i/>
          <w:iCs/>
          <w:color w:val="215E99" w:themeColor="text2" w:themeTint="BF"/>
          <w:sz w:val="20"/>
          <w:szCs w:val="20"/>
        </w:rPr>
        <w:t xml:space="preserve">, </w:t>
      </w:r>
      <w:proofErr w:type="spellStart"/>
      <w:r w:rsidRPr="00086A9B">
        <w:rPr>
          <w:rFonts w:ascii="Courier New" w:hAnsi="Courier New" w:cs="Courier New"/>
          <w:i/>
          <w:iCs/>
          <w:color w:val="215E99" w:themeColor="text2" w:themeTint="BF"/>
          <w:sz w:val="20"/>
          <w:szCs w:val="20"/>
        </w:rPr>
        <w:t>int</w:t>
      </w:r>
      <w:proofErr w:type="spellEnd"/>
      <w:r w:rsidRPr="00086A9B">
        <w:rPr>
          <w:rFonts w:ascii="Courier New" w:hAnsi="Courier New" w:cs="Courier New"/>
          <w:i/>
          <w:iCs/>
          <w:color w:val="215E99" w:themeColor="text2" w:themeTint="BF"/>
          <w:sz w:val="20"/>
          <w:szCs w:val="20"/>
        </w:rPr>
        <w:t xml:space="preserve"> </w:t>
      </w:r>
      <w:proofErr w:type="spellStart"/>
      <w:r w:rsidRPr="00086A9B">
        <w:rPr>
          <w:rFonts w:ascii="Courier New" w:hAnsi="Courier New" w:cs="Courier New"/>
          <w:i/>
          <w:iCs/>
          <w:color w:val="215E99" w:themeColor="text2" w:themeTint="BF"/>
          <w:sz w:val="20"/>
          <w:szCs w:val="20"/>
        </w:rPr>
        <w:t>zoomLevel</w:t>
      </w:r>
      <w:proofErr w:type="spellEnd"/>
      <w:r w:rsidRPr="00086A9B">
        <w:rPr>
          <w:rFonts w:ascii="Courier New" w:hAnsi="Courier New" w:cs="Courier New"/>
          <w:i/>
          <w:iCs/>
          <w:color w:val="215E99" w:themeColor="text2" w:themeTint="BF"/>
          <w:sz w:val="20"/>
          <w:szCs w:val="20"/>
        </w:rPr>
        <w:t xml:space="preserve">, long date) { </w:t>
      </w:r>
      <w:r w:rsidRPr="00086A9B">
        <w:rPr>
          <w:rFonts w:ascii="Courier New" w:hAnsi="Courier New" w:cs="Courier New"/>
          <w:i/>
          <w:iCs/>
          <w:color w:val="215E99" w:themeColor="text2" w:themeTint="BF"/>
          <w:sz w:val="20"/>
          <w:szCs w:val="20"/>
        </w:rPr>
        <w:tab/>
      </w:r>
      <w:r w:rsidR="00047DBC">
        <w:rPr>
          <w:rFonts w:ascii="Courier New" w:hAnsi="Courier New" w:cs="Courier New"/>
          <w:i/>
          <w:iCs/>
          <w:color w:val="215E99" w:themeColor="text2" w:themeTint="BF"/>
          <w:sz w:val="20"/>
          <w:szCs w:val="20"/>
        </w:rPr>
        <w:br/>
      </w:r>
      <w:r w:rsidR="00047DBC">
        <w:rPr>
          <w:rFonts w:ascii="Courier New" w:hAnsi="Courier New" w:cs="Courier New"/>
          <w:i/>
          <w:iCs/>
          <w:color w:val="215E99" w:themeColor="text2" w:themeTint="BF"/>
          <w:sz w:val="20"/>
          <w:szCs w:val="20"/>
        </w:rPr>
        <w:tab/>
      </w:r>
      <w:r w:rsidRPr="00086A9B">
        <w:rPr>
          <w:rFonts w:ascii="Courier New" w:hAnsi="Courier New" w:cs="Courier New"/>
          <w:i/>
          <w:iCs/>
          <w:color w:val="215E99" w:themeColor="text2" w:themeTint="BF"/>
          <w:sz w:val="20"/>
          <w:szCs w:val="20"/>
        </w:rPr>
        <w:t xml:space="preserve">double </w:t>
      </w:r>
      <w:proofErr w:type="spellStart"/>
      <w:r w:rsidRPr="00086A9B">
        <w:rPr>
          <w:rFonts w:ascii="Courier New" w:hAnsi="Courier New" w:cs="Courier New"/>
          <w:i/>
          <w:iCs/>
          <w:color w:val="215E99" w:themeColor="text2" w:themeTint="BF"/>
          <w:sz w:val="20"/>
          <w:szCs w:val="20"/>
        </w:rPr>
        <w:t>tileDim</w:t>
      </w:r>
      <w:proofErr w:type="spellEnd"/>
      <w:r w:rsidRPr="00086A9B">
        <w:rPr>
          <w:rFonts w:ascii="Courier New" w:hAnsi="Courier New" w:cs="Courier New"/>
          <w:i/>
          <w:iCs/>
          <w:color w:val="215E99" w:themeColor="text2" w:themeTint="BF"/>
          <w:sz w:val="20"/>
          <w:szCs w:val="20"/>
        </w:rPr>
        <w:t xml:space="preserve"> = MAP_SIZE / </w:t>
      </w:r>
      <w:proofErr w:type="spellStart"/>
      <w:r w:rsidRPr="00086A9B">
        <w:rPr>
          <w:rFonts w:ascii="Courier New" w:hAnsi="Courier New" w:cs="Courier New"/>
          <w:i/>
          <w:iCs/>
          <w:color w:val="215E99" w:themeColor="text2" w:themeTint="BF"/>
          <w:sz w:val="20"/>
          <w:szCs w:val="20"/>
        </w:rPr>
        <w:t>Math.pow</w:t>
      </w:r>
      <w:proofErr w:type="spellEnd"/>
      <w:r w:rsidRPr="00086A9B">
        <w:rPr>
          <w:rFonts w:ascii="Courier New" w:hAnsi="Courier New" w:cs="Courier New"/>
          <w:i/>
          <w:iCs/>
          <w:color w:val="215E99" w:themeColor="text2" w:themeTint="BF"/>
          <w:sz w:val="20"/>
          <w:szCs w:val="20"/>
        </w:rPr>
        <w:t xml:space="preserve">(2d, </w:t>
      </w:r>
      <w:proofErr w:type="spellStart"/>
      <w:r w:rsidRPr="00086A9B">
        <w:rPr>
          <w:rFonts w:ascii="Courier New" w:hAnsi="Courier New" w:cs="Courier New"/>
          <w:i/>
          <w:iCs/>
          <w:color w:val="215E99" w:themeColor="text2" w:themeTint="BF"/>
          <w:sz w:val="20"/>
          <w:szCs w:val="20"/>
        </w:rPr>
        <w:t>zoomLevel</w:t>
      </w:r>
      <w:proofErr w:type="spellEnd"/>
      <w:r w:rsidRPr="00086A9B">
        <w:rPr>
          <w:rFonts w:ascii="Courier New" w:hAnsi="Courier New" w:cs="Courier New"/>
          <w:i/>
          <w:iCs/>
          <w:color w:val="215E99" w:themeColor="text2" w:themeTint="BF"/>
          <w:sz w:val="20"/>
          <w:szCs w:val="20"/>
        </w:rPr>
        <w:t xml:space="preserve">); </w:t>
      </w:r>
      <w:r w:rsidR="00047DBC">
        <w:rPr>
          <w:rFonts w:ascii="Courier New" w:hAnsi="Courier New" w:cs="Courier New"/>
          <w:i/>
          <w:iCs/>
          <w:color w:val="215E99" w:themeColor="text2" w:themeTint="BF"/>
          <w:sz w:val="20"/>
          <w:szCs w:val="20"/>
        </w:rPr>
        <w:br/>
      </w:r>
      <w:r w:rsidR="00047DBC">
        <w:rPr>
          <w:rFonts w:ascii="Courier New" w:hAnsi="Courier New" w:cs="Courier New"/>
          <w:i/>
          <w:iCs/>
          <w:color w:val="215E99" w:themeColor="text2" w:themeTint="BF"/>
          <w:sz w:val="20"/>
          <w:szCs w:val="20"/>
        </w:rPr>
        <w:tab/>
      </w:r>
      <w:proofErr w:type="spellStart"/>
      <w:r w:rsidRPr="00086A9B">
        <w:rPr>
          <w:rFonts w:ascii="Courier New" w:hAnsi="Courier New" w:cs="Courier New"/>
          <w:i/>
          <w:iCs/>
          <w:color w:val="215E99" w:themeColor="text2" w:themeTint="BF"/>
          <w:sz w:val="20"/>
          <w:szCs w:val="20"/>
        </w:rPr>
        <w:t>tileDim</w:t>
      </w:r>
      <w:proofErr w:type="spellEnd"/>
      <w:r w:rsidRPr="00086A9B">
        <w:rPr>
          <w:rFonts w:ascii="Courier New" w:hAnsi="Courier New" w:cs="Courier New"/>
          <w:i/>
          <w:iCs/>
          <w:color w:val="215E99" w:themeColor="text2" w:themeTint="BF"/>
          <w:sz w:val="20"/>
          <w:szCs w:val="20"/>
        </w:rPr>
        <w:t xml:space="preserve"> = </w:t>
      </w:r>
      <w:proofErr w:type="spellStart"/>
      <w:r w:rsidRPr="00086A9B">
        <w:rPr>
          <w:rFonts w:ascii="Courier New" w:hAnsi="Courier New" w:cs="Courier New"/>
          <w:i/>
          <w:iCs/>
          <w:color w:val="215E99" w:themeColor="text2" w:themeTint="BF"/>
          <w:sz w:val="20"/>
          <w:szCs w:val="20"/>
        </w:rPr>
        <w:t>tileDim</w:t>
      </w:r>
      <w:proofErr w:type="spellEnd"/>
      <w:r w:rsidRPr="00086A9B">
        <w:rPr>
          <w:rFonts w:ascii="Courier New" w:hAnsi="Courier New" w:cs="Courier New"/>
          <w:i/>
          <w:iCs/>
          <w:color w:val="215E99" w:themeColor="text2" w:themeTint="BF"/>
          <w:sz w:val="20"/>
          <w:szCs w:val="20"/>
        </w:rPr>
        <w:t xml:space="preserve"> / </w:t>
      </w:r>
      <w:proofErr w:type="spellStart"/>
      <w:r w:rsidRPr="00086A9B">
        <w:rPr>
          <w:rFonts w:ascii="Courier New" w:hAnsi="Courier New" w:cs="Courier New"/>
          <w:i/>
          <w:iCs/>
          <w:color w:val="215E99" w:themeColor="text2" w:themeTint="BF"/>
          <w:sz w:val="20"/>
          <w:szCs w:val="20"/>
        </w:rPr>
        <w:t>gridSize</w:t>
      </w:r>
      <w:proofErr w:type="spellEnd"/>
      <w:r w:rsidRPr="00086A9B">
        <w:rPr>
          <w:rFonts w:ascii="Courier New" w:hAnsi="Courier New" w:cs="Courier New"/>
          <w:i/>
          <w:iCs/>
          <w:color w:val="215E99" w:themeColor="text2" w:themeTint="BF"/>
          <w:sz w:val="20"/>
          <w:szCs w:val="20"/>
        </w:rPr>
        <w:t xml:space="preserve">; </w:t>
      </w:r>
      <w:proofErr w:type="spellStart"/>
      <w:r w:rsidRPr="00086A9B">
        <w:rPr>
          <w:rFonts w:ascii="Courier New" w:hAnsi="Courier New" w:cs="Courier New"/>
          <w:i/>
          <w:iCs/>
          <w:color w:val="215E99" w:themeColor="text2" w:themeTint="BF"/>
          <w:sz w:val="20"/>
          <w:szCs w:val="20"/>
        </w:rPr>
        <w:t>int</w:t>
      </w:r>
      <w:proofErr w:type="spellEnd"/>
      <w:r w:rsidRPr="00086A9B">
        <w:rPr>
          <w:rFonts w:ascii="Courier New" w:hAnsi="Courier New" w:cs="Courier New"/>
          <w:i/>
          <w:iCs/>
          <w:color w:val="215E99" w:themeColor="text2" w:themeTint="BF"/>
          <w:sz w:val="20"/>
          <w:szCs w:val="20"/>
        </w:rPr>
        <w:t xml:space="preserve"> </w:t>
      </w:r>
      <w:proofErr w:type="spellStart"/>
      <w:r w:rsidRPr="00086A9B">
        <w:rPr>
          <w:rFonts w:ascii="Courier New" w:hAnsi="Courier New" w:cs="Courier New"/>
          <w:i/>
          <w:iCs/>
          <w:color w:val="215E99" w:themeColor="text2" w:themeTint="BF"/>
          <w:sz w:val="20"/>
          <w:szCs w:val="20"/>
        </w:rPr>
        <w:t>tileX</w:t>
      </w:r>
      <w:proofErr w:type="spellEnd"/>
      <w:r w:rsidRPr="00086A9B">
        <w:rPr>
          <w:rFonts w:ascii="Courier New" w:hAnsi="Courier New" w:cs="Courier New"/>
          <w:i/>
          <w:iCs/>
          <w:color w:val="215E99" w:themeColor="text2" w:themeTint="BF"/>
          <w:sz w:val="20"/>
          <w:szCs w:val="20"/>
        </w:rPr>
        <w:t xml:space="preserve"> = (</w:t>
      </w:r>
      <w:proofErr w:type="spellStart"/>
      <w:r w:rsidRPr="00086A9B">
        <w:rPr>
          <w:rFonts w:ascii="Courier New" w:hAnsi="Courier New" w:cs="Courier New"/>
          <w:i/>
          <w:iCs/>
          <w:color w:val="215E99" w:themeColor="text2" w:themeTint="BF"/>
          <w:sz w:val="20"/>
          <w:szCs w:val="20"/>
        </w:rPr>
        <w:t>int</w:t>
      </w:r>
      <w:proofErr w:type="spellEnd"/>
      <w:r w:rsidRPr="00086A9B">
        <w:rPr>
          <w:rFonts w:ascii="Courier New" w:hAnsi="Courier New" w:cs="Courier New"/>
          <w:i/>
          <w:iCs/>
          <w:color w:val="215E99" w:themeColor="text2" w:themeTint="BF"/>
          <w:sz w:val="20"/>
          <w:szCs w:val="20"/>
        </w:rPr>
        <w:t xml:space="preserve">) </w:t>
      </w:r>
      <w:r w:rsidRPr="00086A9B">
        <w:rPr>
          <w:rFonts w:ascii="Courier New" w:hAnsi="Courier New" w:cs="Courier New"/>
          <w:i/>
          <w:iCs/>
          <w:color w:val="215E99" w:themeColor="text2" w:themeTint="BF"/>
          <w:sz w:val="20"/>
          <w:szCs w:val="20"/>
        </w:rPr>
        <w:tab/>
        <w:t>((</w:t>
      </w:r>
      <w:proofErr w:type="spellStart"/>
      <w:r w:rsidRPr="00086A9B">
        <w:rPr>
          <w:rFonts w:ascii="Courier New" w:hAnsi="Courier New" w:cs="Courier New"/>
          <w:i/>
          <w:iCs/>
          <w:color w:val="215E99" w:themeColor="text2" w:themeTint="BF"/>
          <w:sz w:val="20"/>
          <w:szCs w:val="20"/>
        </w:rPr>
        <w:t>pointX</w:t>
      </w:r>
      <w:proofErr w:type="spellEnd"/>
      <w:r w:rsidRPr="00086A9B">
        <w:rPr>
          <w:rFonts w:ascii="Courier New" w:hAnsi="Courier New" w:cs="Courier New"/>
          <w:i/>
          <w:iCs/>
          <w:color w:val="215E99" w:themeColor="text2" w:themeTint="BF"/>
          <w:sz w:val="20"/>
          <w:szCs w:val="20"/>
        </w:rPr>
        <w:t xml:space="preserve"> - </w:t>
      </w:r>
      <w:r w:rsidR="00047DBC">
        <w:rPr>
          <w:rFonts w:ascii="Courier New" w:hAnsi="Courier New" w:cs="Courier New"/>
          <w:i/>
          <w:iCs/>
          <w:color w:val="215E99" w:themeColor="text2" w:themeTint="BF"/>
          <w:sz w:val="20"/>
          <w:szCs w:val="20"/>
        </w:rPr>
        <w:tab/>
      </w:r>
      <w:r w:rsidRPr="00086A9B">
        <w:rPr>
          <w:rFonts w:ascii="Courier New" w:hAnsi="Courier New" w:cs="Courier New"/>
          <w:i/>
          <w:iCs/>
          <w:color w:val="215E99" w:themeColor="text2" w:themeTint="BF"/>
          <w:sz w:val="20"/>
          <w:szCs w:val="20"/>
        </w:rPr>
        <w:t xml:space="preserve">TILES_ORIGIN[0]) / </w:t>
      </w:r>
      <w:proofErr w:type="spellStart"/>
      <w:r w:rsidRPr="00086A9B">
        <w:rPr>
          <w:rFonts w:ascii="Courier New" w:hAnsi="Courier New" w:cs="Courier New"/>
          <w:i/>
          <w:iCs/>
          <w:color w:val="215E99" w:themeColor="text2" w:themeTint="BF"/>
          <w:sz w:val="20"/>
          <w:szCs w:val="20"/>
        </w:rPr>
        <w:t>tileDim</w:t>
      </w:r>
      <w:proofErr w:type="spellEnd"/>
      <w:r w:rsidRPr="00086A9B">
        <w:rPr>
          <w:rFonts w:ascii="Courier New" w:hAnsi="Courier New" w:cs="Courier New"/>
          <w:i/>
          <w:iCs/>
          <w:color w:val="215E99" w:themeColor="text2" w:themeTint="BF"/>
          <w:sz w:val="20"/>
          <w:szCs w:val="20"/>
        </w:rPr>
        <w:t xml:space="preserve">); </w:t>
      </w:r>
      <w:r w:rsidRPr="00086A9B">
        <w:rPr>
          <w:rFonts w:ascii="Courier New" w:hAnsi="Courier New" w:cs="Courier New"/>
          <w:i/>
          <w:iCs/>
          <w:color w:val="215E99" w:themeColor="text2" w:themeTint="BF"/>
          <w:sz w:val="20"/>
          <w:szCs w:val="20"/>
        </w:rPr>
        <w:br/>
      </w:r>
      <w:r w:rsidR="00047DBC">
        <w:rPr>
          <w:rFonts w:ascii="Courier New" w:hAnsi="Courier New" w:cs="Courier New"/>
          <w:i/>
          <w:iCs/>
          <w:color w:val="215E99" w:themeColor="text2" w:themeTint="BF"/>
          <w:sz w:val="20"/>
          <w:szCs w:val="20"/>
        </w:rPr>
        <w:tab/>
      </w:r>
      <w:proofErr w:type="spellStart"/>
      <w:r w:rsidRPr="00086A9B">
        <w:rPr>
          <w:rFonts w:ascii="Courier New" w:hAnsi="Courier New" w:cs="Courier New"/>
          <w:i/>
          <w:iCs/>
          <w:color w:val="215E99" w:themeColor="text2" w:themeTint="BF"/>
          <w:sz w:val="20"/>
          <w:szCs w:val="20"/>
        </w:rPr>
        <w:t>int</w:t>
      </w:r>
      <w:proofErr w:type="spellEnd"/>
      <w:r w:rsidRPr="00086A9B">
        <w:rPr>
          <w:rFonts w:ascii="Courier New" w:hAnsi="Courier New" w:cs="Courier New"/>
          <w:i/>
          <w:iCs/>
          <w:color w:val="215E99" w:themeColor="text2" w:themeTint="BF"/>
          <w:sz w:val="20"/>
          <w:szCs w:val="20"/>
        </w:rPr>
        <w:t xml:space="preserve"> </w:t>
      </w:r>
      <w:proofErr w:type="spellStart"/>
      <w:r w:rsidRPr="00086A9B">
        <w:rPr>
          <w:rFonts w:ascii="Courier New" w:hAnsi="Courier New" w:cs="Courier New"/>
          <w:i/>
          <w:iCs/>
          <w:color w:val="215E99" w:themeColor="text2" w:themeTint="BF"/>
          <w:sz w:val="20"/>
          <w:szCs w:val="20"/>
        </w:rPr>
        <w:t>tileY</w:t>
      </w:r>
      <w:proofErr w:type="spellEnd"/>
      <w:r w:rsidRPr="00086A9B">
        <w:rPr>
          <w:rFonts w:ascii="Courier New" w:hAnsi="Courier New" w:cs="Courier New"/>
          <w:i/>
          <w:iCs/>
          <w:color w:val="215E99" w:themeColor="text2" w:themeTint="BF"/>
          <w:sz w:val="20"/>
          <w:szCs w:val="20"/>
        </w:rPr>
        <w:t xml:space="preserve"> = (</w:t>
      </w:r>
      <w:proofErr w:type="spellStart"/>
      <w:r w:rsidRPr="00086A9B">
        <w:rPr>
          <w:rFonts w:ascii="Courier New" w:hAnsi="Courier New" w:cs="Courier New"/>
          <w:i/>
          <w:iCs/>
          <w:color w:val="215E99" w:themeColor="text2" w:themeTint="BF"/>
          <w:sz w:val="20"/>
          <w:szCs w:val="20"/>
        </w:rPr>
        <w:t>int</w:t>
      </w:r>
      <w:proofErr w:type="spellEnd"/>
      <w:r w:rsidRPr="00086A9B">
        <w:rPr>
          <w:rFonts w:ascii="Courier New" w:hAnsi="Courier New" w:cs="Courier New"/>
          <w:i/>
          <w:iCs/>
          <w:color w:val="215E99" w:themeColor="text2" w:themeTint="BF"/>
          <w:sz w:val="20"/>
          <w:szCs w:val="20"/>
        </w:rPr>
        <w:t xml:space="preserve">) ((TILES_ORIGIN[1] - </w:t>
      </w:r>
      <w:proofErr w:type="spellStart"/>
      <w:r w:rsidRPr="00086A9B">
        <w:rPr>
          <w:rFonts w:ascii="Courier New" w:hAnsi="Courier New" w:cs="Courier New"/>
          <w:i/>
          <w:iCs/>
          <w:color w:val="215E99" w:themeColor="text2" w:themeTint="BF"/>
          <w:sz w:val="20"/>
          <w:szCs w:val="20"/>
        </w:rPr>
        <w:t>pointY</w:t>
      </w:r>
      <w:proofErr w:type="spellEnd"/>
      <w:r w:rsidRPr="00086A9B">
        <w:rPr>
          <w:rFonts w:ascii="Courier New" w:hAnsi="Courier New" w:cs="Courier New"/>
          <w:i/>
          <w:iCs/>
          <w:color w:val="215E99" w:themeColor="text2" w:themeTint="BF"/>
          <w:sz w:val="20"/>
          <w:szCs w:val="20"/>
        </w:rPr>
        <w:t xml:space="preserve">) / </w:t>
      </w:r>
      <w:proofErr w:type="spellStart"/>
      <w:r w:rsidRPr="00086A9B">
        <w:rPr>
          <w:rFonts w:ascii="Courier New" w:hAnsi="Courier New" w:cs="Courier New"/>
          <w:i/>
          <w:iCs/>
          <w:color w:val="215E99" w:themeColor="text2" w:themeTint="BF"/>
          <w:sz w:val="20"/>
          <w:szCs w:val="20"/>
        </w:rPr>
        <w:t>tileDim</w:t>
      </w:r>
      <w:proofErr w:type="spellEnd"/>
      <w:r w:rsidRPr="00086A9B">
        <w:rPr>
          <w:rFonts w:ascii="Courier New" w:hAnsi="Courier New" w:cs="Courier New"/>
          <w:i/>
          <w:iCs/>
          <w:color w:val="215E99" w:themeColor="text2" w:themeTint="BF"/>
          <w:sz w:val="20"/>
          <w:szCs w:val="20"/>
        </w:rPr>
        <w:t xml:space="preserve">); </w:t>
      </w:r>
      <w:r w:rsidR="00047DBC">
        <w:rPr>
          <w:rFonts w:ascii="Courier New" w:hAnsi="Courier New" w:cs="Courier New"/>
          <w:i/>
          <w:iCs/>
          <w:color w:val="215E99" w:themeColor="text2" w:themeTint="BF"/>
          <w:sz w:val="20"/>
          <w:szCs w:val="20"/>
        </w:rPr>
        <w:br/>
      </w:r>
      <w:r w:rsidR="00047DBC">
        <w:rPr>
          <w:rFonts w:ascii="Courier New" w:hAnsi="Courier New" w:cs="Courier New"/>
          <w:i/>
          <w:iCs/>
          <w:color w:val="215E99" w:themeColor="text2" w:themeTint="BF"/>
          <w:sz w:val="20"/>
          <w:szCs w:val="20"/>
        </w:rPr>
        <w:tab/>
      </w:r>
      <w:proofErr w:type="spellStart"/>
      <w:r w:rsidRPr="00086A9B">
        <w:rPr>
          <w:rFonts w:ascii="Courier New" w:hAnsi="Courier New" w:cs="Courier New"/>
          <w:i/>
          <w:iCs/>
          <w:color w:val="215E99" w:themeColor="text2" w:themeTint="BF"/>
          <w:sz w:val="20"/>
          <w:szCs w:val="20"/>
        </w:rPr>
        <w:t>return</w:t>
      </w:r>
      <w:proofErr w:type="spellEnd"/>
      <w:r w:rsidRPr="00086A9B">
        <w:rPr>
          <w:rFonts w:ascii="Courier New" w:hAnsi="Courier New" w:cs="Courier New"/>
          <w:i/>
          <w:iCs/>
          <w:color w:val="215E99" w:themeColor="text2" w:themeTint="BF"/>
          <w:sz w:val="20"/>
          <w:szCs w:val="20"/>
        </w:rPr>
        <w:t xml:space="preserve"> new </w:t>
      </w:r>
      <w:proofErr w:type="spellStart"/>
      <w:r w:rsidRPr="00086A9B">
        <w:rPr>
          <w:rFonts w:ascii="Courier New" w:hAnsi="Courier New" w:cs="Courier New"/>
          <w:i/>
          <w:iCs/>
          <w:color w:val="215E99" w:themeColor="text2" w:themeTint="BF"/>
          <w:sz w:val="20"/>
          <w:szCs w:val="20"/>
        </w:rPr>
        <w:t>TileDataInfo</w:t>
      </w:r>
      <w:proofErr w:type="spellEnd"/>
      <w:r w:rsidRPr="00086A9B">
        <w:rPr>
          <w:rFonts w:ascii="Courier New" w:hAnsi="Courier New" w:cs="Courier New"/>
          <w:i/>
          <w:iCs/>
          <w:color w:val="215E99" w:themeColor="text2" w:themeTint="BF"/>
          <w:sz w:val="20"/>
          <w:szCs w:val="20"/>
        </w:rPr>
        <w:t>(</w:t>
      </w:r>
      <w:proofErr w:type="spellStart"/>
      <w:r w:rsidRPr="00086A9B">
        <w:rPr>
          <w:rFonts w:ascii="Courier New" w:hAnsi="Courier New" w:cs="Courier New"/>
          <w:i/>
          <w:iCs/>
          <w:color w:val="215E99" w:themeColor="text2" w:themeTint="BF"/>
          <w:sz w:val="20"/>
          <w:szCs w:val="20"/>
        </w:rPr>
        <w:t>tileX</w:t>
      </w:r>
      <w:proofErr w:type="spellEnd"/>
      <w:r w:rsidRPr="00086A9B">
        <w:rPr>
          <w:rFonts w:ascii="Courier New" w:hAnsi="Courier New" w:cs="Courier New"/>
          <w:i/>
          <w:iCs/>
          <w:color w:val="215E99" w:themeColor="text2" w:themeTint="BF"/>
          <w:sz w:val="20"/>
          <w:szCs w:val="20"/>
        </w:rPr>
        <w:t xml:space="preserve">, </w:t>
      </w:r>
      <w:proofErr w:type="spellStart"/>
      <w:r w:rsidRPr="00086A9B">
        <w:rPr>
          <w:rFonts w:ascii="Courier New" w:hAnsi="Courier New" w:cs="Courier New"/>
          <w:i/>
          <w:iCs/>
          <w:color w:val="215E99" w:themeColor="text2" w:themeTint="BF"/>
          <w:sz w:val="20"/>
          <w:szCs w:val="20"/>
        </w:rPr>
        <w:t>tileY</w:t>
      </w:r>
      <w:proofErr w:type="spellEnd"/>
      <w:r w:rsidRPr="00086A9B">
        <w:rPr>
          <w:rFonts w:ascii="Courier New" w:hAnsi="Courier New" w:cs="Courier New"/>
          <w:i/>
          <w:iCs/>
          <w:color w:val="215E99" w:themeColor="text2" w:themeTint="BF"/>
          <w:sz w:val="20"/>
          <w:szCs w:val="20"/>
        </w:rPr>
        <w:t xml:space="preserve">, </w:t>
      </w:r>
      <w:proofErr w:type="spellStart"/>
      <w:r w:rsidRPr="00086A9B">
        <w:rPr>
          <w:rFonts w:ascii="Courier New" w:hAnsi="Courier New" w:cs="Courier New"/>
          <w:i/>
          <w:iCs/>
          <w:color w:val="215E99" w:themeColor="text2" w:themeTint="BF"/>
          <w:sz w:val="20"/>
          <w:szCs w:val="20"/>
        </w:rPr>
        <w:t>zoomLevel</w:t>
      </w:r>
      <w:proofErr w:type="spellEnd"/>
      <w:r w:rsidRPr="00086A9B">
        <w:rPr>
          <w:rFonts w:ascii="Courier New" w:hAnsi="Courier New" w:cs="Courier New"/>
          <w:i/>
          <w:iCs/>
          <w:color w:val="215E99" w:themeColor="text2" w:themeTint="BF"/>
          <w:sz w:val="20"/>
          <w:szCs w:val="20"/>
        </w:rPr>
        <w:t xml:space="preserve">, </w:t>
      </w:r>
      <w:r w:rsidRPr="00086A9B">
        <w:rPr>
          <w:rFonts w:ascii="Courier New" w:hAnsi="Courier New" w:cs="Courier New"/>
          <w:i/>
          <w:iCs/>
          <w:color w:val="215E99" w:themeColor="text2" w:themeTint="BF"/>
          <w:sz w:val="20"/>
          <w:szCs w:val="20"/>
        </w:rPr>
        <w:tab/>
        <w:t xml:space="preserve">date); </w:t>
      </w:r>
      <w:r w:rsidRPr="00086A9B">
        <w:rPr>
          <w:rFonts w:ascii="Courier New" w:hAnsi="Courier New" w:cs="Courier New"/>
          <w:i/>
          <w:iCs/>
          <w:color w:val="215E99" w:themeColor="text2" w:themeTint="BF"/>
          <w:sz w:val="20"/>
          <w:szCs w:val="20"/>
        </w:rPr>
        <w:br/>
        <w:t>}</w:t>
      </w:r>
      <w:r w:rsidRPr="00086A9B">
        <w:rPr>
          <w:rFonts w:ascii="Courier New" w:hAnsi="Courier New" w:cs="Courier New"/>
        </w:rPr>
        <w:t xml:space="preserve"> </w:t>
      </w:r>
    </w:p>
    <w:p w14:paraId="1CCFA9CE" w14:textId="6F570236" w:rsidR="000D350C" w:rsidRPr="00086A9B" w:rsidRDefault="00BD5D03" w:rsidP="00EB65A8">
      <w:pPr>
        <w:ind w:left="360"/>
        <w:rPr>
          <w:rFonts w:ascii="Courier New" w:hAnsi="Courier New" w:cs="Courier New"/>
          <w:i/>
          <w:iCs/>
          <w:color w:val="215E99" w:themeColor="text2" w:themeTint="BF"/>
          <w:sz w:val="18"/>
          <w:szCs w:val="18"/>
        </w:rPr>
      </w:pPr>
      <w:r w:rsidRPr="00086A9B">
        <w:rPr>
          <w:rFonts w:ascii="Courier New" w:hAnsi="Courier New" w:cs="Courier New"/>
          <w:i/>
          <w:iCs/>
          <w:color w:val="215E99" w:themeColor="text2" w:themeTint="BF"/>
          <w:sz w:val="20"/>
          <w:szCs w:val="20"/>
        </w:rPr>
        <w:t xml:space="preserve">public </w:t>
      </w:r>
      <w:proofErr w:type="spellStart"/>
      <w:r w:rsidRPr="00086A9B">
        <w:rPr>
          <w:rFonts w:ascii="Courier New" w:hAnsi="Courier New" w:cs="Courier New"/>
          <w:i/>
          <w:iCs/>
          <w:color w:val="215E99" w:themeColor="text2" w:themeTint="BF"/>
          <w:sz w:val="20"/>
          <w:szCs w:val="20"/>
        </w:rPr>
        <w:t>static</w:t>
      </w:r>
      <w:proofErr w:type="spellEnd"/>
      <w:r w:rsidRPr="00086A9B">
        <w:rPr>
          <w:rFonts w:ascii="Courier New" w:hAnsi="Courier New" w:cs="Courier New"/>
          <w:i/>
          <w:iCs/>
          <w:color w:val="215E99" w:themeColor="text2" w:themeTint="BF"/>
          <w:sz w:val="20"/>
          <w:szCs w:val="20"/>
        </w:rPr>
        <w:t xml:space="preserve"> double </w:t>
      </w:r>
      <w:proofErr w:type="spellStart"/>
      <w:proofErr w:type="gramStart"/>
      <w:r w:rsidRPr="00086A9B">
        <w:rPr>
          <w:rFonts w:ascii="Courier New" w:hAnsi="Courier New" w:cs="Courier New"/>
          <w:b/>
          <w:bCs/>
          <w:i/>
          <w:iCs/>
          <w:color w:val="215E99" w:themeColor="text2" w:themeTint="BF"/>
          <w:sz w:val="20"/>
          <w:szCs w:val="20"/>
        </w:rPr>
        <w:t>inMetersLatCoordinate</w:t>
      </w:r>
      <w:proofErr w:type="spellEnd"/>
      <w:r w:rsidRPr="00086A9B">
        <w:rPr>
          <w:rFonts w:ascii="Courier New" w:hAnsi="Courier New" w:cs="Courier New"/>
          <w:i/>
          <w:iCs/>
          <w:color w:val="215E99" w:themeColor="text2" w:themeTint="BF"/>
          <w:sz w:val="20"/>
          <w:szCs w:val="20"/>
        </w:rPr>
        <w:t>(</w:t>
      </w:r>
      <w:proofErr w:type="gramEnd"/>
      <w:r w:rsidRPr="00086A9B">
        <w:rPr>
          <w:rFonts w:ascii="Courier New" w:hAnsi="Courier New" w:cs="Courier New"/>
          <w:i/>
          <w:iCs/>
          <w:color w:val="215E99" w:themeColor="text2" w:themeTint="BF"/>
          <w:sz w:val="20"/>
          <w:szCs w:val="20"/>
        </w:rPr>
        <w:t xml:space="preserve">double </w:t>
      </w:r>
      <w:proofErr w:type="spellStart"/>
      <w:r w:rsidRPr="00086A9B">
        <w:rPr>
          <w:rFonts w:ascii="Courier New" w:hAnsi="Courier New" w:cs="Courier New"/>
          <w:i/>
          <w:iCs/>
          <w:color w:val="215E99" w:themeColor="text2" w:themeTint="BF"/>
          <w:sz w:val="20"/>
          <w:szCs w:val="20"/>
        </w:rPr>
        <w:t>latitude</w:t>
      </w:r>
      <w:proofErr w:type="spellEnd"/>
      <w:r w:rsidRPr="00086A9B">
        <w:rPr>
          <w:rFonts w:ascii="Courier New" w:hAnsi="Courier New" w:cs="Courier New"/>
          <w:i/>
          <w:iCs/>
          <w:color w:val="215E99" w:themeColor="text2" w:themeTint="BF"/>
          <w:sz w:val="20"/>
          <w:szCs w:val="20"/>
        </w:rPr>
        <w:t xml:space="preserve">) { </w:t>
      </w:r>
      <w:r w:rsidRPr="00086A9B">
        <w:rPr>
          <w:rFonts w:ascii="Courier New" w:hAnsi="Courier New" w:cs="Courier New"/>
          <w:i/>
          <w:iCs/>
          <w:color w:val="215E99" w:themeColor="text2" w:themeTint="BF"/>
          <w:sz w:val="20"/>
          <w:szCs w:val="20"/>
        </w:rPr>
        <w:br/>
      </w:r>
      <w:r w:rsidRPr="00086A9B">
        <w:rPr>
          <w:rFonts w:ascii="Courier New" w:hAnsi="Courier New" w:cs="Courier New"/>
          <w:i/>
          <w:iCs/>
          <w:color w:val="215E99" w:themeColor="text2" w:themeTint="BF"/>
          <w:sz w:val="20"/>
          <w:szCs w:val="20"/>
        </w:rPr>
        <w:tab/>
        <w:t>if (</w:t>
      </w:r>
      <w:proofErr w:type="spellStart"/>
      <w:r w:rsidRPr="00086A9B">
        <w:rPr>
          <w:rFonts w:ascii="Courier New" w:hAnsi="Courier New" w:cs="Courier New"/>
          <w:i/>
          <w:iCs/>
          <w:color w:val="215E99" w:themeColor="text2" w:themeTint="BF"/>
          <w:sz w:val="20"/>
          <w:szCs w:val="20"/>
        </w:rPr>
        <w:t>latitude</w:t>
      </w:r>
      <w:proofErr w:type="spellEnd"/>
      <w:r w:rsidRPr="00086A9B">
        <w:rPr>
          <w:rFonts w:ascii="Courier New" w:hAnsi="Courier New" w:cs="Courier New"/>
          <w:i/>
          <w:iCs/>
          <w:color w:val="215E99" w:themeColor="text2" w:themeTint="BF"/>
          <w:sz w:val="20"/>
          <w:szCs w:val="20"/>
        </w:rPr>
        <w:t xml:space="preserve"> &lt; 0) { </w:t>
      </w:r>
      <w:r w:rsidRPr="00086A9B">
        <w:rPr>
          <w:rFonts w:ascii="Courier New" w:hAnsi="Courier New" w:cs="Courier New"/>
          <w:i/>
          <w:iCs/>
          <w:color w:val="215E99" w:themeColor="text2" w:themeTint="BF"/>
          <w:sz w:val="20"/>
          <w:szCs w:val="20"/>
        </w:rPr>
        <w:br/>
      </w:r>
      <w:r w:rsidRPr="00086A9B">
        <w:rPr>
          <w:rFonts w:ascii="Courier New" w:hAnsi="Courier New" w:cs="Courier New"/>
          <w:i/>
          <w:iCs/>
          <w:color w:val="215E99" w:themeColor="text2" w:themeTint="BF"/>
          <w:sz w:val="20"/>
          <w:szCs w:val="20"/>
        </w:rPr>
        <w:tab/>
      </w:r>
      <w:proofErr w:type="spellStart"/>
      <w:r w:rsidRPr="00086A9B">
        <w:rPr>
          <w:rFonts w:ascii="Courier New" w:hAnsi="Courier New" w:cs="Courier New"/>
          <w:i/>
          <w:iCs/>
          <w:color w:val="215E99" w:themeColor="text2" w:themeTint="BF"/>
          <w:sz w:val="20"/>
          <w:szCs w:val="20"/>
        </w:rPr>
        <w:t>return</w:t>
      </w:r>
      <w:proofErr w:type="spellEnd"/>
      <w:r w:rsidRPr="00086A9B">
        <w:rPr>
          <w:rFonts w:ascii="Courier New" w:hAnsi="Courier New" w:cs="Courier New"/>
          <w:i/>
          <w:iCs/>
          <w:color w:val="215E99" w:themeColor="text2" w:themeTint="BF"/>
          <w:sz w:val="20"/>
          <w:szCs w:val="20"/>
        </w:rPr>
        <w:t xml:space="preserve"> -</w:t>
      </w:r>
      <w:proofErr w:type="spellStart"/>
      <w:r w:rsidRPr="00086A9B">
        <w:rPr>
          <w:rFonts w:ascii="Courier New" w:hAnsi="Courier New" w:cs="Courier New"/>
          <w:i/>
          <w:iCs/>
          <w:color w:val="215E99" w:themeColor="text2" w:themeTint="BF"/>
          <w:sz w:val="20"/>
          <w:szCs w:val="20"/>
        </w:rPr>
        <w:t>inMetersLatCoordinate</w:t>
      </w:r>
      <w:proofErr w:type="spellEnd"/>
      <w:r w:rsidRPr="00086A9B">
        <w:rPr>
          <w:rFonts w:ascii="Courier New" w:hAnsi="Courier New" w:cs="Courier New"/>
          <w:i/>
          <w:iCs/>
          <w:color w:val="215E99" w:themeColor="text2" w:themeTint="BF"/>
          <w:sz w:val="20"/>
          <w:szCs w:val="20"/>
        </w:rPr>
        <w:t>(-</w:t>
      </w:r>
      <w:proofErr w:type="spellStart"/>
      <w:r w:rsidRPr="00086A9B">
        <w:rPr>
          <w:rFonts w:ascii="Courier New" w:hAnsi="Courier New" w:cs="Courier New"/>
          <w:i/>
          <w:iCs/>
          <w:color w:val="215E99" w:themeColor="text2" w:themeTint="BF"/>
          <w:sz w:val="20"/>
          <w:szCs w:val="20"/>
        </w:rPr>
        <w:t>latitude</w:t>
      </w:r>
      <w:proofErr w:type="spellEnd"/>
      <w:r w:rsidRPr="00086A9B">
        <w:rPr>
          <w:rFonts w:ascii="Courier New" w:hAnsi="Courier New" w:cs="Courier New"/>
          <w:i/>
          <w:iCs/>
          <w:color w:val="215E99" w:themeColor="text2" w:themeTint="BF"/>
          <w:sz w:val="20"/>
          <w:szCs w:val="20"/>
        </w:rPr>
        <w:t xml:space="preserve">); </w:t>
      </w:r>
      <w:r w:rsidRPr="00086A9B">
        <w:rPr>
          <w:rFonts w:ascii="Courier New" w:hAnsi="Courier New" w:cs="Courier New"/>
          <w:i/>
          <w:iCs/>
          <w:color w:val="215E99" w:themeColor="text2" w:themeTint="BF"/>
          <w:sz w:val="20"/>
          <w:szCs w:val="20"/>
        </w:rPr>
        <w:br/>
        <w:t>}</w:t>
      </w:r>
      <w:r w:rsidRPr="00086A9B">
        <w:rPr>
          <w:rFonts w:ascii="Courier New" w:hAnsi="Courier New" w:cs="Courier New"/>
          <w:color w:val="A9B7C6"/>
        </w:rPr>
        <w:br/>
      </w:r>
      <w:r w:rsidRPr="00086A9B">
        <w:rPr>
          <w:rFonts w:ascii="Courier New" w:hAnsi="Courier New" w:cs="Courier New"/>
          <w:i/>
          <w:iCs/>
          <w:color w:val="215E99" w:themeColor="text2" w:themeTint="BF"/>
          <w:sz w:val="20"/>
          <w:szCs w:val="20"/>
        </w:rPr>
        <w:t xml:space="preserve">public </w:t>
      </w:r>
      <w:proofErr w:type="spellStart"/>
      <w:r w:rsidRPr="00086A9B">
        <w:rPr>
          <w:rFonts w:ascii="Courier New" w:hAnsi="Courier New" w:cs="Courier New"/>
          <w:i/>
          <w:iCs/>
          <w:color w:val="215E99" w:themeColor="text2" w:themeTint="BF"/>
          <w:sz w:val="20"/>
          <w:szCs w:val="20"/>
        </w:rPr>
        <w:t>static</w:t>
      </w:r>
      <w:proofErr w:type="spellEnd"/>
      <w:r w:rsidRPr="00086A9B">
        <w:rPr>
          <w:rFonts w:ascii="Courier New" w:hAnsi="Courier New" w:cs="Courier New"/>
          <w:i/>
          <w:iCs/>
          <w:color w:val="215E99" w:themeColor="text2" w:themeTint="BF"/>
          <w:sz w:val="20"/>
          <w:szCs w:val="20"/>
        </w:rPr>
        <w:t xml:space="preserve"> double </w:t>
      </w:r>
      <w:proofErr w:type="spellStart"/>
      <w:r w:rsidRPr="00086A9B">
        <w:rPr>
          <w:rFonts w:ascii="Courier New" w:hAnsi="Courier New" w:cs="Courier New"/>
          <w:b/>
          <w:bCs/>
          <w:i/>
          <w:iCs/>
          <w:color w:val="215E99" w:themeColor="text2" w:themeTint="BF"/>
          <w:sz w:val="20"/>
          <w:szCs w:val="20"/>
        </w:rPr>
        <w:t>inMetersLngCoordinate</w:t>
      </w:r>
      <w:proofErr w:type="spellEnd"/>
      <w:r w:rsidRPr="00086A9B">
        <w:rPr>
          <w:rFonts w:ascii="Courier New" w:hAnsi="Courier New" w:cs="Courier New"/>
          <w:i/>
          <w:iCs/>
          <w:color w:val="215E99" w:themeColor="text2" w:themeTint="BF"/>
          <w:sz w:val="20"/>
          <w:szCs w:val="20"/>
        </w:rPr>
        <w:t xml:space="preserve">(double </w:t>
      </w:r>
      <w:proofErr w:type="spellStart"/>
      <w:r w:rsidRPr="00086A9B">
        <w:rPr>
          <w:rFonts w:ascii="Courier New" w:hAnsi="Courier New" w:cs="Courier New"/>
          <w:i/>
          <w:iCs/>
          <w:color w:val="215E99" w:themeColor="text2" w:themeTint="BF"/>
          <w:sz w:val="20"/>
          <w:szCs w:val="20"/>
        </w:rPr>
        <w:t>longitude</w:t>
      </w:r>
      <w:proofErr w:type="spellEnd"/>
      <w:r w:rsidRPr="00086A9B">
        <w:rPr>
          <w:rFonts w:ascii="Courier New" w:hAnsi="Courier New" w:cs="Courier New"/>
          <w:i/>
          <w:iCs/>
          <w:color w:val="215E99" w:themeColor="text2" w:themeTint="BF"/>
          <w:sz w:val="20"/>
          <w:szCs w:val="20"/>
        </w:rPr>
        <w:t>) {</w:t>
      </w:r>
      <w:r w:rsidRPr="00086A9B">
        <w:rPr>
          <w:rFonts w:ascii="Courier New" w:hAnsi="Courier New" w:cs="Courier New"/>
          <w:i/>
          <w:iCs/>
          <w:color w:val="215E99" w:themeColor="text2" w:themeTint="BF"/>
          <w:sz w:val="20"/>
          <w:szCs w:val="20"/>
        </w:rPr>
        <w:br/>
        <w:t xml:space="preserve">    </w:t>
      </w:r>
      <w:proofErr w:type="spellStart"/>
      <w:r w:rsidRPr="00086A9B">
        <w:rPr>
          <w:rFonts w:ascii="Courier New" w:hAnsi="Courier New" w:cs="Courier New"/>
          <w:i/>
          <w:iCs/>
          <w:color w:val="215E99" w:themeColor="text2" w:themeTint="BF"/>
          <w:sz w:val="20"/>
          <w:szCs w:val="20"/>
        </w:rPr>
        <w:t>return</w:t>
      </w:r>
      <w:proofErr w:type="spellEnd"/>
      <w:r w:rsidRPr="00086A9B">
        <w:rPr>
          <w:rFonts w:ascii="Courier New" w:hAnsi="Courier New" w:cs="Courier New"/>
          <w:i/>
          <w:iCs/>
          <w:color w:val="215E99" w:themeColor="text2" w:themeTint="BF"/>
          <w:sz w:val="20"/>
          <w:szCs w:val="20"/>
        </w:rPr>
        <w:t xml:space="preserve"> </w:t>
      </w:r>
      <w:proofErr w:type="spellStart"/>
      <w:r w:rsidRPr="00086A9B">
        <w:rPr>
          <w:rFonts w:ascii="Courier New" w:hAnsi="Courier New" w:cs="Courier New"/>
          <w:i/>
          <w:iCs/>
          <w:color w:val="215E99" w:themeColor="text2" w:themeTint="BF"/>
          <w:sz w:val="20"/>
          <w:szCs w:val="20"/>
        </w:rPr>
        <w:t>longitude</w:t>
      </w:r>
      <w:proofErr w:type="spellEnd"/>
      <w:r w:rsidRPr="00086A9B">
        <w:rPr>
          <w:rFonts w:ascii="Courier New" w:hAnsi="Courier New" w:cs="Courier New"/>
          <w:i/>
          <w:iCs/>
          <w:color w:val="215E99" w:themeColor="text2" w:themeTint="BF"/>
          <w:sz w:val="20"/>
          <w:szCs w:val="20"/>
        </w:rPr>
        <w:t xml:space="preserve"> * ORIGIN_SHIFT / 180.0;</w:t>
      </w:r>
      <w:r w:rsidRPr="00086A9B">
        <w:rPr>
          <w:rFonts w:ascii="Courier New" w:hAnsi="Courier New" w:cs="Courier New"/>
          <w:i/>
          <w:iCs/>
          <w:color w:val="215E99" w:themeColor="text2" w:themeTint="BF"/>
          <w:sz w:val="20"/>
          <w:szCs w:val="20"/>
        </w:rPr>
        <w:br/>
        <w:t>}</w:t>
      </w:r>
    </w:p>
    <w:p w14:paraId="27220E0E" w14:textId="77777777" w:rsidR="00EB65A8" w:rsidRPr="00EB65A8" w:rsidRDefault="00EB65A8" w:rsidP="00EB65A8">
      <w:pPr>
        <w:shd w:val="clear" w:color="auto" w:fill="FFFFFF"/>
        <w:spacing w:before="100" w:beforeAutospacing="1" w:after="150" w:line="240" w:lineRule="auto"/>
        <w:rPr>
          <w:rFonts w:eastAsia="Times New Roman" w:cs="Arial"/>
          <w:color w:val="1F1F1F"/>
          <w:kern w:val="0"/>
          <w:lang w:eastAsia="it-IT"/>
          <w14:ligatures w14:val="none"/>
        </w:rPr>
      </w:pPr>
      <w:r w:rsidRPr="00EB65A8">
        <w:rPr>
          <w:rFonts w:eastAsia="Times New Roman" w:cs="Arial"/>
          <w:color w:val="1F1F1F"/>
          <w:kern w:val="0"/>
          <w:lang w:eastAsia="it-IT"/>
          <w14:ligatures w14:val="none"/>
        </w:rPr>
        <w:t>La griglia viene sovrapposta alla mappa di Google Maps. Quando si seleziona una nuova misurazione, la griglia corrente viene sostituita da quella della misurazione selezionata.</w:t>
      </w:r>
    </w:p>
    <w:p w14:paraId="05BE3A68" w14:textId="32A6E9B3" w:rsidR="000A4C1C" w:rsidRPr="00FC4402" w:rsidRDefault="000A4C1C" w:rsidP="000A4C1C">
      <w:pPr>
        <w:pStyle w:val="NormaleWeb"/>
        <w:shd w:val="clear" w:color="auto" w:fill="FFFFFF"/>
        <w:spacing w:before="0" w:beforeAutospacing="0" w:after="360" w:afterAutospacing="0"/>
        <w:rPr>
          <w:rFonts w:asciiTheme="minorHAnsi" w:hAnsiTheme="minorHAnsi" w:cs="Arial"/>
          <w:i/>
          <w:iCs/>
          <w:color w:val="1F1F1F"/>
          <w:sz w:val="26"/>
          <w:szCs w:val="26"/>
        </w:rPr>
      </w:pPr>
      <w:proofErr w:type="gramStart"/>
      <w:r>
        <w:rPr>
          <w:rStyle w:val="Enfasigrassetto"/>
          <w:rFonts w:asciiTheme="minorHAnsi" w:eastAsiaTheme="majorEastAsia" w:hAnsiTheme="minorHAnsi" w:cs="Arial"/>
          <w:b w:val="0"/>
          <w:bCs w:val="0"/>
          <w:i/>
          <w:iCs/>
          <w:color w:val="1F1F1F"/>
          <w:sz w:val="26"/>
          <w:szCs w:val="26"/>
        </w:rPr>
        <w:lastRenderedPageBreak/>
        <w:t>Misurazioni :</w:t>
      </w:r>
      <w:proofErr w:type="gramEnd"/>
    </w:p>
    <w:p w14:paraId="4B39CDCE" w14:textId="5D4C637E" w:rsidR="000D350C" w:rsidRDefault="000A4C1C" w:rsidP="000D350C">
      <w:r>
        <w:t xml:space="preserve">L’applicazione consente di prendere le misurazioni attivamente, </w:t>
      </w:r>
      <w:r w:rsidR="00B434CC">
        <w:t>ovvero</w:t>
      </w:r>
      <w:r>
        <w:t xml:space="preserve"> è l’utente che decide quando effettuare la misurazione. È possibile utilizzando il bottone ‘play’ presente nella parte inferiore sinistra della schermata principale. </w:t>
      </w:r>
      <w:r>
        <w:br/>
        <w:t xml:space="preserve">Una volta richiesta la misurazione, </w:t>
      </w:r>
      <w:r w:rsidR="00B434CC">
        <w:t xml:space="preserve">il </w:t>
      </w:r>
      <w:r>
        <w:t xml:space="preserve">valore della misurazione scelta viene ottenuto in </w:t>
      </w:r>
      <w:r w:rsidR="00B434CC">
        <w:t>modi diversi a seconda del</w:t>
      </w:r>
      <w:r>
        <w:t xml:space="preserve"> tipo di </w:t>
      </w:r>
      <w:proofErr w:type="gramStart"/>
      <w:r>
        <w:t>misurazione :</w:t>
      </w:r>
      <w:proofErr w:type="gramEnd"/>
      <w:r>
        <w:t xml:space="preserve"> </w:t>
      </w:r>
    </w:p>
    <w:p w14:paraId="3F748C80" w14:textId="77777777" w:rsidR="00B434CC" w:rsidRDefault="000A4C1C" w:rsidP="00086A9B">
      <w:pPr>
        <w:pStyle w:val="Paragrafoelenco"/>
        <w:numPr>
          <w:ilvl w:val="0"/>
          <w:numId w:val="6"/>
        </w:numPr>
      </w:pPr>
      <w:r>
        <w:t>LTE</w:t>
      </w:r>
    </w:p>
    <w:p w14:paraId="772021B5" w14:textId="77777777" w:rsidR="00B434CC" w:rsidRDefault="00B434CC" w:rsidP="00B434CC">
      <w:pPr>
        <w:pStyle w:val="Paragrafoelenco"/>
        <w:rPr>
          <w:rFonts w:cs="Arial"/>
          <w:color w:val="1F1F1F"/>
          <w:shd w:val="clear" w:color="auto" w:fill="FFFFFF"/>
        </w:rPr>
      </w:pPr>
      <w:r w:rsidRPr="00B434CC">
        <w:rPr>
          <w:rFonts w:cs="Arial"/>
          <w:color w:val="1F1F1F"/>
          <w:shd w:val="clear" w:color="auto" w:fill="FFFFFF"/>
        </w:rPr>
        <w:t xml:space="preserve">Nel caso della misurazione del segnale LTE, il valore viene prelevato utilizzando il metodo </w:t>
      </w:r>
      <w:proofErr w:type="spellStart"/>
      <w:proofErr w:type="gramStart"/>
      <w:r w:rsidRPr="00B434CC">
        <w:rPr>
          <w:rStyle w:val="CodiceHTML"/>
          <w:rFonts w:eastAsiaTheme="majorEastAsia"/>
          <w:sz w:val="22"/>
          <w:szCs w:val="22"/>
        </w:rPr>
        <w:t>getSignalStrength</w:t>
      </w:r>
      <w:proofErr w:type="spellEnd"/>
      <w:r w:rsidRPr="00B434CC">
        <w:rPr>
          <w:rStyle w:val="CodiceHTML"/>
          <w:rFonts w:asciiTheme="minorHAnsi" w:eastAsiaTheme="majorEastAsia" w:hAnsiTheme="minorHAnsi"/>
          <w:sz w:val="22"/>
          <w:szCs w:val="22"/>
        </w:rPr>
        <w:t>(</w:t>
      </w:r>
      <w:proofErr w:type="gramEnd"/>
      <w:r w:rsidRPr="00B434CC">
        <w:rPr>
          <w:rStyle w:val="CodiceHTML"/>
          <w:rFonts w:asciiTheme="minorHAnsi" w:eastAsiaTheme="majorEastAsia" w:hAnsiTheme="minorHAnsi"/>
          <w:sz w:val="22"/>
          <w:szCs w:val="22"/>
        </w:rPr>
        <w:t>)</w:t>
      </w:r>
      <w:r w:rsidRPr="00B434CC">
        <w:rPr>
          <w:rFonts w:cs="Arial"/>
          <w:color w:val="1F1F1F"/>
          <w:shd w:val="clear" w:color="auto" w:fill="FFFFFF"/>
        </w:rPr>
        <w:t xml:space="preserve"> dell'oggetto </w:t>
      </w:r>
      <w:proofErr w:type="spellStart"/>
      <w:r w:rsidRPr="00B434CC">
        <w:rPr>
          <w:rStyle w:val="CodiceHTML"/>
          <w:rFonts w:eastAsiaTheme="majorEastAsia"/>
          <w:sz w:val="22"/>
          <w:szCs w:val="22"/>
        </w:rPr>
        <w:t>TelephonyManager</w:t>
      </w:r>
      <w:proofErr w:type="spellEnd"/>
      <w:r w:rsidRPr="00B434CC">
        <w:rPr>
          <w:rFonts w:cs="Arial"/>
          <w:color w:val="1F1F1F"/>
          <w:shd w:val="clear" w:color="auto" w:fill="FFFFFF"/>
        </w:rPr>
        <w:t xml:space="preserve">. Se la versione del sistema operativo Android è uguale o superiore ad Android 9, il codice può utilizzare il metodo </w:t>
      </w:r>
      <w:proofErr w:type="spellStart"/>
      <w:proofErr w:type="gramStart"/>
      <w:r w:rsidRPr="00B434CC">
        <w:rPr>
          <w:rStyle w:val="CodiceHTML"/>
          <w:rFonts w:eastAsiaTheme="majorEastAsia"/>
          <w:sz w:val="22"/>
          <w:szCs w:val="22"/>
        </w:rPr>
        <w:t>getLevel</w:t>
      </w:r>
      <w:proofErr w:type="spellEnd"/>
      <w:r w:rsidRPr="00B434CC">
        <w:rPr>
          <w:rStyle w:val="CodiceHTML"/>
          <w:rFonts w:asciiTheme="minorHAnsi" w:eastAsiaTheme="majorEastAsia" w:hAnsiTheme="minorHAnsi"/>
          <w:sz w:val="22"/>
          <w:szCs w:val="22"/>
        </w:rPr>
        <w:t>(</w:t>
      </w:r>
      <w:proofErr w:type="gramEnd"/>
      <w:r w:rsidRPr="00B434CC">
        <w:rPr>
          <w:rStyle w:val="CodiceHTML"/>
          <w:rFonts w:asciiTheme="minorHAnsi" w:eastAsiaTheme="majorEastAsia" w:hAnsiTheme="minorHAnsi"/>
          <w:sz w:val="22"/>
          <w:szCs w:val="22"/>
        </w:rPr>
        <w:t>)</w:t>
      </w:r>
      <w:r w:rsidRPr="00B434CC">
        <w:rPr>
          <w:rFonts w:cs="Arial"/>
          <w:color w:val="1F1F1F"/>
          <w:shd w:val="clear" w:color="auto" w:fill="FFFFFF"/>
        </w:rPr>
        <w:t xml:space="preserve"> per ottenere un valore compreso tra 0 e 4, che rappresenta la forza del segnale LTE. Se la versione del sistema operativo è inferiore a 9, il codice restituisce un valore di default di 0.</w:t>
      </w:r>
    </w:p>
    <w:p w14:paraId="18F3E1A5" w14:textId="77777777" w:rsidR="00B434CC" w:rsidRPr="00B434CC" w:rsidRDefault="00B434CC" w:rsidP="00B434CC">
      <w:pPr>
        <w:pStyle w:val="Paragrafoelenco"/>
      </w:pPr>
    </w:p>
    <w:p w14:paraId="6BC6BAAC" w14:textId="488C7CC4" w:rsidR="007D2D10" w:rsidRPr="00D86A5B" w:rsidRDefault="00B434CC" w:rsidP="00D86A5B">
      <w:pPr>
        <w:pStyle w:val="Paragrafoelenco"/>
        <w:numPr>
          <w:ilvl w:val="0"/>
          <w:numId w:val="6"/>
        </w:numPr>
      </w:pPr>
      <w:r>
        <w:t>W</w:t>
      </w:r>
      <w:r w:rsidR="000A4C1C" w:rsidRPr="00086A9B">
        <w:t>iFi</w:t>
      </w:r>
      <w:r>
        <w:br/>
      </w:r>
      <w:r w:rsidRPr="00B434CC">
        <w:rPr>
          <w:rFonts w:cs="Arial"/>
          <w:color w:val="1F1F1F"/>
        </w:rPr>
        <w:t xml:space="preserve">Per misurare il segnale WiFi, è possibile accedere alle informazioni sulla connessione Wi-Fi corrente utilizzando il metodo </w:t>
      </w:r>
      <w:proofErr w:type="spellStart"/>
      <w:proofErr w:type="gramStart"/>
      <w:r w:rsidRPr="00B434CC">
        <w:rPr>
          <w:rStyle w:val="CodiceHTML"/>
          <w:rFonts w:eastAsiaTheme="majorEastAsia"/>
          <w:color w:val="1F1F1F"/>
          <w:sz w:val="22"/>
          <w:szCs w:val="22"/>
        </w:rPr>
        <w:t>getConnectionInfo</w:t>
      </w:r>
      <w:proofErr w:type="spellEnd"/>
      <w:r w:rsidRPr="00B434CC">
        <w:rPr>
          <w:rStyle w:val="CodiceHTML"/>
          <w:rFonts w:asciiTheme="minorHAnsi" w:eastAsiaTheme="majorEastAsia" w:hAnsiTheme="minorHAnsi"/>
          <w:color w:val="1F1F1F"/>
          <w:sz w:val="22"/>
          <w:szCs w:val="22"/>
        </w:rPr>
        <w:t>(</w:t>
      </w:r>
      <w:proofErr w:type="gramEnd"/>
      <w:r w:rsidRPr="00B434CC">
        <w:rPr>
          <w:rStyle w:val="CodiceHTML"/>
          <w:rFonts w:asciiTheme="minorHAnsi" w:eastAsiaTheme="majorEastAsia" w:hAnsiTheme="minorHAnsi"/>
          <w:color w:val="1F1F1F"/>
          <w:sz w:val="22"/>
          <w:szCs w:val="22"/>
        </w:rPr>
        <w:t>)</w:t>
      </w:r>
      <w:r w:rsidRPr="00B434CC">
        <w:rPr>
          <w:rFonts w:cs="Arial"/>
          <w:color w:val="1F1F1F"/>
        </w:rPr>
        <w:t xml:space="preserve">. Questo metodo restituisce un'istanza della classe </w:t>
      </w:r>
      <w:proofErr w:type="spellStart"/>
      <w:r w:rsidRPr="00B434CC">
        <w:rPr>
          <w:rStyle w:val="CodiceHTML"/>
          <w:rFonts w:eastAsiaTheme="majorEastAsia"/>
          <w:color w:val="1F1F1F"/>
          <w:sz w:val="22"/>
          <w:szCs w:val="22"/>
        </w:rPr>
        <w:t>WifiInfo</w:t>
      </w:r>
      <w:proofErr w:type="spellEnd"/>
      <w:r w:rsidRPr="00B434CC">
        <w:rPr>
          <w:rFonts w:cs="Arial"/>
          <w:color w:val="1F1F1F"/>
        </w:rPr>
        <w:t>, che contiene diversi dettagli sulla connessione Wi-Fi, tra cui l'intensità del segnale (RSSI).</w:t>
      </w:r>
      <w:r w:rsidRPr="00B434CC">
        <w:rPr>
          <w:rFonts w:cs="Arial"/>
          <w:color w:val="1F1F1F"/>
        </w:rPr>
        <w:br/>
      </w:r>
      <w:r w:rsidRPr="00B434CC">
        <w:rPr>
          <w:rFonts w:cs="Arial"/>
          <w:color w:val="1F1F1F"/>
        </w:rPr>
        <w:t>L'intensità del segnale Wi-Fi è rappresentata da un valore numerico chiamato RSSI (</w:t>
      </w:r>
      <w:proofErr w:type="spellStart"/>
      <w:r w:rsidRPr="00B434CC">
        <w:rPr>
          <w:rFonts w:cs="Arial"/>
          <w:color w:val="1F1F1F"/>
        </w:rPr>
        <w:t>Received</w:t>
      </w:r>
      <w:proofErr w:type="spellEnd"/>
      <w:r w:rsidRPr="00B434CC">
        <w:rPr>
          <w:rFonts w:cs="Arial"/>
          <w:color w:val="1F1F1F"/>
        </w:rPr>
        <w:t xml:space="preserve"> </w:t>
      </w:r>
      <w:proofErr w:type="spellStart"/>
      <w:r w:rsidRPr="00B434CC">
        <w:rPr>
          <w:rFonts w:cs="Arial"/>
          <w:color w:val="1F1F1F"/>
        </w:rPr>
        <w:t>Signal</w:t>
      </w:r>
      <w:proofErr w:type="spellEnd"/>
      <w:r w:rsidRPr="00B434CC">
        <w:rPr>
          <w:rFonts w:cs="Arial"/>
          <w:color w:val="1F1F1F"/>
        </w:rPr>
        <w:t xml:space="preserve"> </w:t>
      </w:r>
      <w:proofErr w:type="spellStart"/>
      <w:r w:rsidRPr="00B434CC">
        <w:rPr>
          <w:rFonts w:cs="Arial"/>
          <w:color w:val="1F1F1F"/>
        </w:rPr>
        <w:t>Strength</w:t>
      </w:r>
      <w:proofErr w:type="spellEnd"/>
      <w:r w:rsidRPr="00B434CC">
        <w:rPr>
          <w:rFonts w:cs="Arial"/>
          <w:color w:val="1F1F1F"/>
        </w:rPr>
        <w:t xml:space="preserve"> </w:t>
      </w:r>
      <w:proofErr w:type="spellStart"/>
      <w:r w:rsidRPr="00B434CC">
        <w:rPr>
          <w:rFonts w:cs="Arial"/>
          <w:color w:val="1F1F1F"/>
        </w:rPr>
        <w:t>Indicator</w:t>
      </w:r>
      <w:proofErr w:type="spellEnd"/>
      <w:r w:rsidRPr="00B434CC">
        <w:rPr>
          <w:rFonts w:cs="Arial"/>
          <w:color w:val="1F1F1F"/>
        </w:rPr>
        <w:t>), che indica la potenza del segnale ricevuto dal dispositivo. Per convertire il valore RSSI in un valore compreso tra 0 e 100, è necessario aggiungere 127 al valore RSSI.</w:t>
      </w:r>
    </w:p>
    <w:p w14:paraId="6D68CE3C" w14:textId="77777777" w:rsidR="00B434CC" w:rsidRDefault="00B434CC" w:rsidP="00B434CC">
      <w:pPr>
        <w:pStyle w:val="Paragrafoelenco"/>
        <w:rPr>
          <w:rFonts w:cs="Arial"/>
          <w:color w:val="1F1F1F"/>
          <w:shd w:val="clear" w:color="auto" w:fill="FFFFFF"/>
        </w:rPr>
      </w:pPr>
    </w:p>
    <w:p w14:paraId="269AD0F4" w14:textId="38D5D39E" w:rsidR="000D350C" w:rsidRDefault="00086A9B" w:rsidP="007D2D10">
      <w:pPr>
        <w:pStyle w:val="Paragrafoelenco"/>
        <w:numPr>
          <w:ilvl w:val="0"/>
          <w:numId w:val="6"/>
        </w:numPr>
      </w:pPr>
      <w:r>
        <w:t>Rumore</w:t>
      </w:r>
      <w:r w:rsidR="00B434CC">
        <w:br/>
      </w:r>
      <w:r w:rsidR="00D853BF" w:rsidRPr="007D2D10">
        <w:t>in questo caso è necessario consentire il permesso per l’accesso al microfono del dispositivo.</w:t>
      </w:r>
      <w:r w:rsidR="003D3916" w:rsidRPr="007D2D10">
        <w:br/>
      </w:r>
      <w:r w:rsidR="007D2D10" w:rsidRPr="007D2D10">
        <w:rPr>
          <w:rFonts w:cs="Arial"/>
          <w:color w:val="1F1F1F"/>
        </w:rPr>
        <w:t>Una volta ottenuta l'autorizzazione, il codice utilizza il microfono del dispositivo per catturare le vibrazioni sonore nell'ambiente circostante. Queste vibrazioni sono convertite in un segnale elettrico attraverso il microfono. Il dispositivo elettronico utilizzato per elaborare questo segnale è denominato fonometro, il quale determina il livello di pressione sonora (SPL) in decibel (dB). Il valore del rumore acustico è calcolato su una scala compresa tra 0 e 160 dB.</w:t>
      </w:r>
    </w:p>
    <w:p w14:paraId="4050A79F" w14:textId="77777777" w:rsidR="00086A9B" w:rsidRDefault="00086A9B" w:rsidP="00086A9B">
      <w:pPr>
        <w:pStyle w:val="Paragrafoelenco"/>
      </w:pPr>
    </w:p>
    <w:p w14:paraId="1A0C3377" w14:textId="198DD34F" w:rsidR="000D350C" w:rsidRDefault="003607B5" w:rsidP="000D350C">
      <w:r>
        <w:t xml:space="preserve">Ottenuti i segnali relativi ad ogni misurazione, </w:t>
      </w:r>
      <w:r w:rsidR="00505820">
        <w:t xml:space="preserve">abbiamo un ulteriore controllo </w:t>
      </w:r>
      <w:r w:rsidR="00B434CC">
        <w:t xml:space="preserve">per verificare </w:t>
      </w:r>
      <w:r w:rsidR="00505820">
        <w:t xml:space="preserve">se l’ultima misurazione presa per quel quadratino è stata </w:t>
      </w:r>
      <w:r w:rsidR="00B434CC">
        <w:t xml:space="preserve">effettuata con un intervallo di tempo maggiore di </w:t>
      </w:r>
      <w:r w:rsidR="00B434CC">
        <w:rPr>
          <w:i/>
          <w:iCs/>
        </w:rPr>
        <w:t>x</w:t>
      </w:r>
      <w:r w:rsidR="00B434CC" w:rsidRPr="00B434CC">
        <w:t>,</w:t>
      </w:r>
      <w:r w:rsidR="00505820" w:rsidRPr="00B434CC">
        <w:t xml:space="preserve"> </w:t>
      </w:r>
      <w:r w:rsidR="00B434CC" w:rsidRPr="00B434CC">
        <w:rPr>
          <w:rFonts w:cs="Arial"/>
          <w:color w:val="1F1F1F"/>
          <w:shd w:val="clear" w:color="auto" w:fill="FFFFFF"/>
        </w:rPr>
        <w:t xml:space="preserve">dove </w:t>
      </w:r>
      <w:r w:rsidR="00B434CC" w:rsidRPr="00B434CC">
        <w:rPr>
          <w:rStyle w:val="CodiceHTML"/>
          <w:rFonts w:asciiTheme="minorHAnsi" w:eastAsiaTheme="majorEastAsia" w:hAnsiTheme="minorHAnsi"/>
          <w:i/>
          <w:iCs/>
          <w:sz w:val="22"/>
          <w:szCs w:val="22"/>
        </w:rPr>
        <w:t>x</w:t>
      </w:r>
      <w:r w:rsidR="00B434CC" w:rsidRPr="00B434CC">
        <w:rPr>
          <w:rFonts w:cs="Arial"/>
          <w:color w:val="1F1F1F"/>
          <w:shd w:val="clear" w:color="auto" w:fill="FFFFFF"/>
        </w:rPr>
        <w:t xml:space="preserve"> è una preferenza scelta dall'utente nelle impostazioni.</w:t>
      </w:r>
    </w:p>
    <w:p w14:paraId="3F06C21B" w14:textId="1E8EB9E6" w:rsidR="00D86A5B" w:rsidRDefault="00505820" w:rsidP="000D350C">
      <w:r>
        <w:t xml:space="preserve">Se il tempo è maggiore di </w:t>
      </w:r>
      <w:r w:rsidRPr="00B434CC">
        <w:rPr>
          <w:i/>
          <w:iCs/>
        </w:rPr>
        <w:t>x</w:t>
      </w:r>
      <w:r>
        <w:t xml:space="preserve">, la misurazione viene inserita all’interno del database e viene mostrato a schermo un messaggio Toast </w:t>
      </w:r>
      <w:r w:rsidR="00B434CC">
        <w:t xml:space="preserve">che </w:t>
      </w:r>
      <w:r>
        <w:t xml:space="preserve">conferma l’avvenuta misurazione. In caso contrario viene mostrato a schermo un messaggio Toast </w:t>
      </w:r>
      <w:r w:rsidR="00413759">
        <w:t>che mostra i</w:t>
      </w:r>
      <w:r>
        <w:t xml:space="preserve"> minuti e/o secondi </w:t>
      </w:r>
      <w:r w:rsidR="00413759">
        <w:t xml:space="preserve">rimanenti </w:t>
      </w:r>
      <w:r>
        <w:t>per poter effettuare una nuova misurazione.</w:t>
      </w:r>
    </w:p>
    <w:p w14:paraId="21DD838E" w14:textId="27B12DF4" w:rsidR="00D86A5B" w:rsidRDefault="00BE01CE" w:rsidP="000D350C">
      <w:r>
        <w:rPr>
          <w:noProof/>
        </w:rPr>
        <w:drawing>
          <wp:anchor distT="0" distB="0" distL="114300" distR="114300" simplePos="0" relativeHeight="251666432" behindDoc="1" locked="0" layoutInCell="1" allowOverlap="1" wp14:anchorId="57462034" wp14:editId="708A3DC2">
            <wp:simplePos x="0" y="0"/>
            <wp:positionH relativeFrom="column">
              <wp:posOffset>849923</wp:posOffset>
            </wp:positionH>
            <wp:positionV relativeFrom="paragraph">
              <wp:posOffset>219515</wp:posOffset>
            </wp:positionV>
            <wp:extent cx="1875155" cy="396240"/>
            <wp:effectExtent l="0" t="0" r="0" b="3810"/>
            <wp:wrapTight wrapText="bothSides">
              <wp:wrapPolygon edited="0">
                <wp:start x="0" y="0"/>
                <wp:lineTo x="0" y="20769"/>
                <wp:lineTo x="21285" y="20769"/>
                <wp:lineTo x="21285" y="0"/>
                <wp:lineTo x="0" y="0"/>
              </wp:wrapPolygon>
            </wp:wrapTight>
            <wp:docPr id="75454543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5155" cy="39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6A5B">
        <w:rPr>
          <w:noProof/>
        </w:rPr>
        <w:drawing>
          <wp:anchor distT="0" distB="0" distL="114300" distR="114300" simplePos="0" relativeHeight="251667456" behindDoc="1" locked="0" layoutInCell="1" allowOverlap="1" wp14:anchorId="36D9FF3E" wp14:editId="50F8193B">
            <wp:simplePos x="0" y="0"/>
            <wp:positionH relativeFrom="column">
              <wp:posOffset>3605139</wp:posOffset>
            </wp:positionH>
            <wp:positionV relativeFrom="paragraph">
              <wp:posOffset>204470</wp:posOffset>
            </wp:positionV>
            <wp:extent cx="1845945" cy="389890"/>
            <wp:effectExtent l="0" t="0" r="1905" b="0"/>
            <wp:wrapTight wrapText="bothSides">
              <wp:wrapPolygon edited="0">
                <wp:start x="0" y="0"/>
                <wp:lineTo x="0" y="20052"/>
                <wp:lineTo x="21399" y="20052"/>
                <wp:lineTo x="21399" y="0"/>
                <wp:lineTo x="0" y="0"/>
              </wp:wrapPolygon>
            </wp:wrapTight>
            <wp:docPr id="113156022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5945" cy="389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15FF5F" w14:textId="381DEA68" w:rsidR="00D86A5B" w:rsidRDefault="00D86A5B" w:rsidP="000D350C"/>
    <w:p w14:paraId="77FA94A5" w14:textId="77777777" w:rsidR="00D86A5B" w:rsidRDefault="00D86A5B" w:rsidP="000D350C"/>
    <w:p w14:paraId="6FFF1A59" w14:textId="3599D430" w:rsidR="000D350C" w:rsidRDefault="00505820" w:rsidP="000D350C">
      <w:r>
        <w:t>Infine</w:t>
      </w:r>
      <w:r w:rsidR="00B434CC">
        <w:t>,</w:t>
      </w:r>
      <w:r>
        <w:t xml:space="preserve"> viene aggiornata la mappa con la griglia risultante dalla misurazione presa dall’utente</w:t>
      </w:r>
    </w:p>
    <w:p w14:paraId="122DC474" w14:textId="02FBD3BA" w:rsidR="00D86A5B" w:rsidRDefault="009D3EE8" w:rsidP="000D350C">
      <w:r>
        <w:lastRenderedPageBreak/>
        <w:t>È</w:t>
      </w:r>
      <w:r w:rsidRPr="009D3EE8">
        <w:t xml:space="preserve"> possibile ottener</w:t>
      </w:r>
      <w:r>
        <w:t>e le misurazioni anche</w:t>
      </w:r>
      <w:r w:rsidRPr="009D3EE8">
        <w:t xml:space="preserve"> in modo passivo, con l'opzione di configurazione disponibile nelle impostazioni dell'applicazione.</w:t>
      </w:r>
    </w:p>
    <w:p w14:paraId="364935CA" w14:textId="71385BEE" w:rsidR="00D86A5B" w:rsidRDefault="00D86A5B" w:rsidP="000D350C">
      <w:r w:rsidRPr="00D86A5B">
        <w:rPr>
          <w:highlight w:val="yellow"/>
        </w:rPr>
        <w:t>AGGIUNGERE FOTOOOOO</w:t>
      </w:r>
      <w:r w:rsidR="0083169F">
        <w:t xml:space="preserve"> IMPOSTAZIONI BACKGROUND MEASURE</w:t>
      </w:r>
    </w:p>
    <w:p w14:paraId="5B180FFB" w14:textId="77777777" w:rsidR="000D350C" w:rsidRDefault="000D350C" w:rsidP="000D350C"/>
    <w:p w14:paraId="7AECDC37" w14:textId="507B15CD" w:rsidR="00796E24" w:rsidRDefault="009D3EE8" w:rsidP="000D350C">
      <w:r w:rsidRPr="009D3EE8">
        <w:t xml:space="preserve">Durante la creazione della classe </w:t>
      </w:r>
      <w:proofErr w:type="spellStart"/>
      <w:r w:rsidRPr="009D3EE8">
        <w:t>MainActivity</w:t>
      </w:r>
      <w:proofErr w:type="spellEnd"/>
      <w:r w:rsidRPr="009D3EE8">
        <w:t xml:space="preserve">, viene istanziato un </w:t>
      </w:r>
      <w:proofErr w:type="spellStart"/>
      <w:r w:rsidRPr="009D3EE8">
        <w:t>Periodic</w:t>
      </w:r>
      <w:proofErr w:type="spellEnd"/>
      <w:r w:rsidRPr="009D3EE8">
        <w:t xml:space="preserve"> Worker. Questo componente rappresenta un elemento del sistema operativo Android che si attiva ciclicamente, nel nostro caso ogni 15 minuti. </w:t>
      </w:r>
      <w:r w:rsidR="00796E24">
        <w:t>Inoltre, vi è applicato il vincolo di avere una batteria non scarica.</w:t>
      </w:r>
    </w:p>
    <w:p w14:paraId="498FF7E7" w14:textId="634C2323" w:rsidR="000D350C" w:rsidRDefault="009D3EE8" w:rsidP="000D350C">
      <w:r w:rsidRPr="009D3EE8">
        <w:t>Il worker, nel contesto della nostra applicazione, verifica se l'applicazione è attualmente in primo piano (</w:t>
      </w:r>
      <w:proofErr w:type="spellStart"/>
      <w:r w:rsidRPr="009D3EE8">
        <w:t>foreground</w:t>
      </w:r>
      <w:proofErr w:type="spellEnd"/>
      <w:r w:rsidRPr="009D3EE8">
        <w:t>), controlla se l'utente sta utilizzando l'app, e verifica se la cella in cui si trova l'utente non è stata ancora soggetta a misurazioni. Se la posizione è valida e non è stata ancora soggetta a misurazioni, il worker procede con l'effettuare la misurazione del segnale per LTE, WiFi e segnale acustico.</w:t>
      </w:r>
      <w:r w:rsidR="00540BDE">
        <w:t xml:space="preserve">  </w:t>
      </w:r>
    </w:p>
    <w:p w14:paraId="5CF45CF2" w14:textId="77777777" w:rsidR="000D350C" w:rsidRDefault="000D350C" w:rsidP="000D350C"/>
    <w:p w14:paraId="32D14B52" w14:textId="77777777" w:rsidR="009E47E9" w:rsidRDefault="009E47E9" w:rsidP="000D350C"/>
    <w:p w14:paraId="23FC2D2A" w14:textId="77777777" w:rsidR="000D350C" w:rsidRDefault="000D350C" w:rsidP="000D350C"/>
    <w:p w14:paraId="07B0D2A9" w14:textId="4966C2FC" w:rsidR="00047DBC" w:rsidRPr="00FC4402" w:rsidRDefault="00047DBC" w:rsidP="00047DBC">
      <w:pPr>
        <w:pStyle w:val="NormaleWeb"/>
        <w:shd w:val="clear" w:color="auto" w:fill="FFFFFF"/>
        <w:spacing w:before="0" w:beforeAutospacing="0" w:after="360" w:afterAutospacing="0"/>
        <w:rPr>
          <w:rFonts w:asciiTheme="minorHAnsi" w:hAnsiTheme="minorHAnsi" w:cs="Arial"/>
          <w:i/>
          <w:iCs/>
          <w:color w:val="1F1F1F"/>
          <w:sz w:val="26"/>
          <w:szCs w:val="26"/>
        </w:rPr>
      </w:pPr>
      <w:r>
        <w:rPr>
          <w:rStyle w:val="Enfasigrassetto"/>
          <w:rFonts w:asciiTheme="minorHAnsi" w:eastAsiaTheme="majorEastAsia" w:hAnsiTheme="minorHAnsi" w:cs="Arial"/>
          <w:b w:val="0"/>
          <w:bCs w:val="0"/>
          <w:i/>
          <w:iCs/>
          <w:color w:val="1F1F1F"/>
          <w:sz w:val="26"/>
          <w:szCs w:val="26"/>
        </w:rPr>
        <w:t xml:space="preserve">Gestione </w:t>
      </w:r>
      <w:proofErr w:type="gramStart"/>
      <w:r>
        <w:rPr>
          <w:rStyle w:val="Enfasigrassetto"/>
          <w:rFonts w:asciiTheme="minorHAnsi" w:eastAsiaTheme="majorEastAsia" w:hAnsiTheme="minorHAnsi" w:cs="Arial"/>
          <w:b w:val="0"/>
          <w:bCs w:val="0"/>
          <w:i/>
          <w:iCs/>
          <w:color w:val="1F1F1F"/>
          <w:sz w:val="26"/>
          <w:szCs w:val="26"/>
        </w:rPr>
        <w:t>database</w:t>
      </w:r>
      <w:r>
        <w:rPr>
          <w:rStyle w:val="Enfasigrassetto"/>
          <w:rFonts w:asciiTheme="minorHAnsi" w:eastAsiaTheme="majorEastAsia" w:hAnsiTheme="minorHAnsi" w:cs="Arial"/>
          <w:b w:val="0"/>
          <w:bCs w:val="0"/>
          <w:i/>
          <w:iCs/>
          <w:color w:val="1F1F1F"/>
          <w:sz w:val="26"/>
          <w:szCs w:val="26"/>
        </w:rPr>
        <w:t xml:space="preserve"> :</w:t>
      </w:r>
      <w:proofErr w:type="gramEnd"/>
    </w:p>
    <w:p w14:paraId="722E386F" w14:textId="755628F6" w:rsidR="00047DBC" w:rsidRDefault="00960D41" w:rsidP="000D350C">
      <w:r>
        <w:t>L</w:t>
      </w:r>
      <w:r w:rsidRPr="00960D41">
        <w:t xml:space="preserve">a gestione del database è affidata alla libreria Room, un componente che offre un livello di astrazione superiore rispetto a </w:t>
      </w:r>
      <w:proofErr w:type="spellStart"/>
      <w:r w:rsidRPr="00960D41">
        <w:t>SQLite</w:t>
      </w:r>
      <w:proofErr w:type="spellEnd"/>
      <w:r w:rsidRPr="00960D41">
        <w:t>. Questa libreria semplifica notevolmente la gestione dei dati locali.</w:t>
      </w:r>
    </w:p>
    <w:p w14:paraId="40A86C83" w14:textId="3CF75DDB" w:rsidR="00960D41" w:rsidRDefault="00960D41" w:rsidP="000D350C">
      <w:r w:rsidRPr="00960D41">
        <w:t>Per garantire un'organizzazione strutturata del database, sono state create tre diverse entità, ciascuna dedicata a una specifica misurazione</w:t>
      </w:r>
      <w:r>
        <w:t xml:space="preserve">. </w:t>
      </w:r>
      <w:r w:rsidRPr="00960D41">
        <w:t xml:space="preserve">L'utilizzo delle annotazioni, come </w:t>
      </w:r>
      <w:r w:rsidRPr="00960D41">
        <w:rPr>
          <w:rFonts w:ascii="Courier New" w:hAnsi="Courier New" w:cs="Courier New"/>
        </w:rPr>
        <w:t>@Entity</w:t>
      </w:r>
      <w:r w:rsidRPr="00960D41">
        <w:t xml:space="preserve">, permette di definire il nome della tabella, i campi e le eventuali chiavi primarie. </w:t>
      </w:r>
      <w:r>
        <w:t>Nel</w:t>
      </w:r>
      <w:r w:rsidRPr="00960D41">
        <w:t xml:space="preserve"> </w:t>
      </w:r>
      <w:r>
        <w:t>nostro caso,</w:t>
      </w:r>
      <w:r w:rsidRPr="00960D41">
        <w:t xml:space="preserve"> le variabili sono comuni a tutte e tre le tipologie di misurazione e includono latitudine, longitudine, zoom, valore e data.</w:t>
      </w:r>
    </w:p>
    <w:p w14:paraId="7CCC0B71" w14:textId="224349C1" w:rsidR="000D350C" w:rsidRDefault="00960D41" w:rsidP="000D350C">
      <w:r w:rsidRPr="00960D41">
        <w:t xml:space="preserve">È essenziale che la classe astratta estenda </w:t>
      </w:r>
      <w:proofErr w:type="spellStart"/>
      <w:r w:rsidRPr="00960D41">
        <w:rPr>
          <w:rFonts w:ascii="Courier New" w:hAnsi="Courier New" w:cs="Courier New"/>
        </w:rPr>
        <w:t>RoomDatabase</w:t>
      </w:r>
      <w:proofErr w:type="spellEnd"/>
      <w:r w:rsidRPr="00960D41">
        <w:t xml:space="preserve"> e contenga un metodo astratto per ottenere un'istanza del DAO (Data Access Object) associato al database. </w:t>
      </w:r>
      <w:r>
        <w:br/>
      </w:r>
      <w:r w:rsidRPr="00960D41">
        <w:t>Il DAO, un'interfaccia che fornisce i metodi per accedere e manipolare i dati nella tabella del database</w:t>
      </w:r>
      <w:r>
        <w:t>. L</w:t>
      </w:r>
      <w:r w:rsidRPr="00960D41">
        <w:t>a sua implementazione generata automaticamente da Room. All'interno di questa classe, sono definite le query utilizzate per accedere ai dati nel database.</w:t>
      </w:r>
    </w:p>
    <w:p w14:paraId="0A0ED323" w14:textId="77777777" w:rsidR="009E47E9" w:rsidRDefault="009E47E9" w:rsidP="000D350C"/>
    <w:p w14:paraId="015547BB" w14:textId="77777777" w:rsidR="0083169F" w:rsidRDefault="0083169F" w:rsidP="000D350C"/>
    <w:p w14:paraId="7EF6FF3A" w14:textId="77777777" w:rsidR="0083169F" w:rsidRDefault="0083169F" w:rsidP="000D350C"/>
    <w:p w14:paraId="32EB1E35" w14:textId="77777777" w:rsidR="00BE01CE" w:rsidRDefault="00BE01CE" w:rsidP="000D350C"/>
    <w:p w14:paraId="69306CF8" w14:textId="77777777" w:rsidR="00BE01CE" w:rsidRDefault="00BE01CE" w:rsidP="000D350C"/>
    <w:p w14:paraId="554091F8" w14:textId="77777777" w:rsidR="00BE01CE" w:rsidRDefault="00BE01CE" w:rsidP="000D350C"/>
    <w:p w14:paraId="313698E4" w14:textId="77777777" w:rsidR="00BE01CE" w:rsidRDefault="00BE01CE" w:rsidP="000D350C"/>
    <w:p w14:paraId="4D3C1C92" w14:textId="77777777" w:rsidR="00BE01CE" w:rsidRDefault="00BE01CE" w:rsidP="000D350C"/>
    <w:p w14:paraId="0A7672AF" w14:textId="77777777" w:rsidR="00BE01CE" w:rsidRDefault="00BE01CE" w:rsidP="000D350C"/>
    <w:p w14:paraId="0FAECA1D" w14:textId="77777777" w:rsidR="009E47E9" w:rsidRPr="00FC4402" w:rsidRDefault="009E47E9" w:rsidP="009E47E9">
      <w:pPr>
        <w:pStyle w:val="NormaleWeb"/>
        <w:shd w:val="clear" w:color="auto" w:fill="FFFFFF"/>
        <w:spacing w:before="0" w:beforeAutospacing="0" w:after="360" w:afterAutospacing="0"/>
        <w:rPr>
          <w:rFonts w:asciiTheme="minorHAnsi" w:hAnsiTheme="minorHAnsi" w:cs="Arial"/>
          <w:i/>
          <w:iCs/>
          <w:color w:val="1F1F1F"/>
          <w:sz w:val="26"/>
          <w:szCs w:val="26"/>
        </w:rPr>
      </w:pPr>
      <w:proofErr w:type="gramStart"/>
      <w:r>
        <w:rPr>
          <w:rStyle w:val="Enfasigrassetto"/>
          <w:rFonts w:asciiTheme="minorHAnsi" w:eastAsiaTheme="majorEastAsia" w:hAnsiTheme="minorHAnsi" w:cs="Arial"/>
          <w:b w:val="0"/>
          <w:bCs w:val="0"/>
          <w:i/>
          <w:iCs/>
          <w:color w:val="1F1F1F"/>
          <w:sz w:val="26"/>
          <w:szCs w:val="26"/>
        </w:rPr>
        <w:lastRenderedPageBreak/>
        <w:t>Notifiche :</w:t>
      </w:r>
      <w:proofErr w:type="gramEnd"/>
    </w:p>
    <w:p w14:paraId="78A212D6" w14:textId="49078EC3" w:rsidR="0083169F" w:rsidRDefault="0083169F" w:rsidP="000D350C">
      <w:r w:rsidRPr="0083169F">
        <w:t xml:space="preserve">Il processo di gestione delle notifiche è affidato al </w:t>
      </w:r>
      <w:proofErr w:type="spellStart"/>
      <w:r w:rsidRPr="0083169F">
        <w:rPr>
          <w:rFonts w:ascii="Courier New" w:hAnsi="Courier New" w:cs="Courier New"/>
        </w:rPr>
        <w:t>Periodic</w:t>
      </w:r>
      <w:proofErr w:type="spellEnd"/>
      <w:r w:rsidRPr="0083169F">
        <w:rPr>
          <w:rFonts w:ascii="Courier New" w:hAnsi="Courier New" w:cs="Courier New"/>
        </w:rPr>
        <w:t xml:space="preserve"> Worker</w:t>
      </w:r>
      <w:r w:rsidRPr="0083169F">
        <w:t>, impiegato</w:t>
      </w:r>
      <w:r>
        <w:t xml:space="preserve"> anche</w:t>
      </w:r>
      <w:r w:rsidRPr="0083169F">
        <w:t xml:space="preserve"> per le misurazioni passive. Pertanto, </w:t>
      </w:r>
      <w:r>
        <w:t xml:space="preserve">nel momento in cui viene creata </w:t>
      </w:r>
      <w:r w:rsidRPr="0083169F">
        <w:t xml:space="preserve">la </w:t>
      </w:r>
      <w:proofErr w:type="spellStart"/>
      <w:r w:rsidRPr="0083169F">
        <w:rPr>
          <w:rFonts w:ascii="Courier New" w:hAnsi="Courier New" w:cs="Courier New"/>
        </w:rPr>
        <w:t>MainActivity</w:t>
      </w:r>
      <w:proofErr w:type="spellEnd"/>
      <w:r w:rsidRPr="0083169F">
        <w:t xml:space="preserve">, si procede con l'inizializzazione e l'avvio del worker periodico mediante l'utilizzo del </w:t>
      </w:r>
      <w:proofErr w:type="spellStart"/>
      <w:r w:rsidRPr="0083169F">
        <w:rPr>
          <w:rFonts w:ascii="Courier New" w:hAnsi="Courier New" w:cs="Courier New"/>
        </w:rPr>
        <w:t>WorkManager</w:t>
      </w:r>
      <w:proofErr w:type="spellEnd"/>
      <w:r w:rsidRPr="0083169F">
        <w:t xml:space="preserve">. </w:t>
      </w:r>
    </w:p>
    <w:p w14:paraId="74368BF9" w14:textId="77777777" w:rsidR="0083169F" w:rsidRDefault="0083169F" w:rsidP="000D350C">
      <w:r w:rsidRPr="0083169F">
        <w:t xml:space="preserve">All'interno della classe </w:t>
      </w:r>
      <w:proofErr w:type="spellStart"/>
      <w:r w:rsidRPr="0083169F">
        <w:rPr>
          <w:rFonts w:ascii="Courier New" w:hAnsi="Courier New" w:cs="Courier New"/>
        </w:rPr>
        <w:t>BackgroundWorker</w:t>
      </w:r>
      <w:proofErr w:type="spellEnd"/>
      <w:r w:rsidRPr="0083169F">
        <w:t xml:space="preserve">, il metodo </w:t>
      </w:r>
      <w:proofErr w:type="spellStart"/>
      <w:proofErr w:type="gramStart"/>
      <w:r w:rsidRPr="0083169F">
        <w:rPr>
          <w:rFonts w:ascii="Courier New" w:hAnsi="Courier New" w:cs="Courier New"/>
        </w:rPr>
        <w:t>doWork</w:t>
      </w:r>
      <w:proofErr w:type="spellEnd"/>
      <w:r w:rsidRPr="0083169F">
        <w:rPr>
          <w:rFonts w:ascii="Courier New" w:hAnsi="Courier New" w:cs="Courier New"/>
        </w:rPr>
        <w:t>(</w:t>
      </w:r>
      <w:proofErr w:type="gramEnd"/>
      <w:r w:rsidRPr="0083169F">
        <w:rPr>
          <w:rFonts w:ascii="Courier New" w:hAnsi="Courier New" w:cs="Courier New"/>
        </w:rPr>
        <w:t>)</w:t>
      </w:r>
      <w:r w:rsidRPr="0083169F">
        <w:t xml:space="preserve"> costituisce la fase iniziale per l'esecuzione di operazioni in background. Inizialmente, si verifica che non sia in corso alcuna attività nell'applicazione, si effettua un controllo sull'acquisizione dei permessi di posizione e si richiede la determinazione della posizione attuale del dispositivo. </w:t>
      </w:r>
    </w:p>
    <w:p w14:paraId="2BC26386" w14:textId="552DF0AD" w:rsidR="0083169F" w:rsidRDefault="0083169F" w:rsidP="000D350C">
      <w:r w:rsidRPr="0083169F">
        <w:t xml:space="preserve">Dopo aver ottenuto con successo le coordinate di posizione, si procede con una serie di verifiche finalizzate all'assenza di segnali LTE, Wi-Fi o </w:t>
      </w:r>
      <w:r>
        <w:t>rumore acustico</w:t>
      </w:r>
      <w:r w:rsidRPr="0083169F">
        <w:t xml:space="preserve"> in una specifica area. Se tali condizioni risultano soddisfatte, si attiva l'invio di una notifica all'utente attraverso l'invocazione del metodo </w:t>
      </w:r>
      <w:proofErr w:type="spellStart"/>
      <w:proofErr w:type="gramStart"/>
      <w:r w:rsidRPr="0083169F">
        <w:rPr>
          <w:rFonts w:ascii="Courier New" w:hAnsi="Courier New" w:cs="Courier New"/>
        </w:rPr>
        <w:t>sendNotification</w:t>
      </w:r>
      <w:proofErr w:type="spellEnd"/>
      <w:r w:rsidRPr="0083169F">
        <w:rPr>
          <w:rFonts w:ascii="Courier New" w:hAnsi="Courier New" w:cs="Courier New"/>
        </w:rPr>
        <w:t>(</w:t>
      </w:r>
      <w:proofErr w:type="gramEnd"/>
      <w:r w:rsidRPr="0083169F">
        <w:rPr>
          <w:rFonts w:ascii="Courier New" w:hAnsi="Courier New" w:cs="Courier New"/>
        </w:rPr>
        <w:t>)</w:t>
      </w:r>
      <w:r w:rsidRPr="0083169F">
        <w:t xml:space="preserve">. </w:t>
      </w:r>
    </w:p>
    <w:p w14:paraId="7B1EED64" w14:textId="41FCB0EC" w:rsidR="000D350C" w:rsidRDefault="0083169F" w:rsidP="000D350C">
      <w:r w:rsidRPr="0083169F">
        <w:t xml:space="preserve">All'interno di quest'ultimo metodo, viene creato un canale di notifica (esclusivamente per versioni Android &gt;= </w:t>
      </w:r>
      <w:proofErr w:type="spellStart"/>
      <w:r w:rsidRPr="0083169F">
        <w:t>Oreo</w:t>
      </w:r>
      <w:proofErr w:type="spellEnd"/>
      <w:r w:rsidRPr="0083169F">
        <w:t xml:space="preserve">) e viene costruita la notifica mediante l'uso di </w:t>
      </w:r>
      <w:proofErr w:type="spellStart"/>
      <w:r w:rsidRPr="0083169F">
        <w:rPr>
          <w:rFonts w:ascii="Courier New" w:hAnsi="Courier New" w:cs="Courier New"/>
        </w:rPr>
        <w:t>NotificationCompat.Builder</w:t>
      </w:r>
      <w:proofErr w:type="spellEnd"/>
      <w:r w:rsidRPr="0083169F">
        <w:t xml:space="preserve">. Successivamente, la notifica viene visualizzata all'utente, consentendo la possibilità di aprire l'applicazione con un semplice clic grazie all'utilizzo di </w:t>
      </w:r>
      <w:proofErr w:type="spellStart"/>
      <w:r w:rsidRPr="0083169F">
        <w:rPr>
          <w:rFonts w:ascii="Courier New" w:hAnsi="Courier New" w:cs="Courier New"/>
        </w:rPr>
        <w:t>PendingIntent</w:t>
      </w:r>
      <w:proofErr w:type="spellEnd"/>
      <w:r w:rsidRPr="0083169F">
        <w:t>.</w:t>
      </w:r>
    </w:p>
    <w:p w14:paraId="43F09AFD" w14:textId="4A9ED351" w:rsidR="0083169F" w:rsidRDefault="0083169F" w:rsidP="000D350C">
      <w:r w:rsidRPr="0083169F">
        <w:rPr>
          <w:highlight w:val="yellow"/>
        </w:rPr>
        <w:t>AGGIUNGI FOTO NOTIFICHEEEEE</w:t>
      </w:r>
    </w:p>
    <w:p w14:paraId="6B4E9E42" w14:textId="77777777" w:rsidR="000D350C" w:rsidRDefault="000D350C" w:rsidP="000D350C"/>
    <w:p w14:paraId="0163C917" w14:textId="77777777" w:rsidR="000D350C" w:rsidRDefault="000D350C" w:rsidP="000D350C"/>
    <w:p w14:paraId="0CBF3C27" w14:textId="77777777" w:rsidR="000D350C" w:rsidRDefault="000D350C" w:rsidP="000D350C"/>
    <w:p w14:paraId="299C8818" w14:textId="77777777" w:rsidR="000D350C" w:rsidRDefault="000D350C" w:rsidP="000D350C"/>
    <w:p w14:paraId="133FC9AE" w14:textId="77777777" w:rsidR="000D350C" w:rsidRDefault="000D350C" w:rsidP="000D350C"/>
    <w:p w14:paraId="0859B1B9" w14:textId="77777777" w:rsidR="00BE01CE" w:rsidRDefault="00BE01CE" w:rsidP="000D350C"/>
    <w:p w14:paraId="4BACDAA1" w14:textId="77777777" w:rsidR="00BE01CE" w:rsidRDefault="00BE01CE" w:rsidP="000D350C"/>
    <w:p w14:paraId="21C36A66" w14:textId="77777777" w:rsidR="00BE01CE" w:rsidRDefault="00BE01CE" w:rsidP="000D350C"/>
    <w:p w14:paraId="7A38AF81" w14:textId="77777777" w:rsidR="00BE01CE" w:rsidRDefault="00BE01CE" w:rsidP="000D350C"/>
    <w:p w14:paraId="235A2357" w14:textId="77777777" w:rsidR="00BE01CE" w:rsidRDefault="00BE01CE" w:rsidP="000D350C"/>
    <w:p w14:paraId="303699C0" w14:textId="77777777" w:rsidR="00BE01CE" w:rsidRDefault="00BE01CE" w:rsidP="000D350C"/>
    <w:p w14:paraId="75F4AA71" w14:textId="77777777" w:rsidR="00BE01CE" w:rsidRDefault="00BE01CE" w:rsidP="000D350C"/>
    <w:p w14:paraId="7859FB65" w14:textId="77777777" w:rsidR="00BE01CE" w:rsidRDefault="00BE01CE" w:rsidP="000D350C"/>
    <w:p w14:paraId="5320B33F" w14:textId="77777777" w:rsidR="00BE01CE" w:rsidRDefault="00BE01CE" w:rsidP="000D350C"/>
    <w:p w14:paraId="3747BBC9" w14:textId="77777777" w:rsidR="00BE01CE" w:rsidRDefault="00BE01CE" w:rsidP="000D350C"/>
    <w:p w14:paraId="3BAD1816" w14:textId="77777777" w:rsidR="00BE01CE" w:rsidRDefault="00BE01CE" w:rsidP="000D350C"/>
    <w:p w14:paraId="62842D6C" w14:textId="77777777" w:rsidR="00BE01CE" w:rsidRDefault="00BE01CE" w:rsidP="000D350C"/>
    <w:p w14:paraId="4698FD13" w14:textId="77777777" w:rsidR="00BE01CE" w:rsidRDefault="00BE01CE" w:rsidP="000D350C"/>
    <w:p w14:paraId="1FEE7462" w14:textId="10B183AF" w:rsidR="00047DBC" w:rsidRPr="00FC4402" w:rsidRDefault="00154E97" w:rsidP="00047DBC">
      <w:pPr>
        <w:pStyle w:val="NormaleWeb"/>
        <w:shd w:val="clear" w:color="auto" w:fill="FFFFFF"/>
        <w:spacing w:before="0" w:beforeAutospacing="0" w:after="360" w:afterAutospacing="0"/>
        <w:rPr>
          <w:rFonts w:asciiTheme="minorHAnsi" w:hAnsiTheme="minorHAnsi" w:cs="Arial"/>
          <w:i/>
          <w:iCs/>
          <w:color w:val="1F1F1F"/>
          <w:sz w:val="26"/>
          <w:szCs w:val="26"/>
        </w:rPr>
      </w:pPr>
      <w:r>
        <w:rPr>
          <w:rFonts w:cs="Arial"/>
          <w:noProof/>
          <w:color w:val="1F1F1F"/>
        </w:rPr>
        <w:lastRenderedPageBreak/>
        <w:drawing>
          <wp:anchor distT="0" distB="0" distL="114300" distR="114300" simplePos="0" relativeHeight="251669504" behindDoc="1" locked="0" layoutInCell="1" allowOverlap="1" wp14:anchorId="3078D05F" wp14:editId="445A1F03">
            <wp:simplePos x="0" y="0"/>
            <wp:positionH relativeFrom="margin">
              <wp:posOffset>4801235</wp:posOffset>
            </wp:positionH>
            <wp:positionV relativeFrom="paragraph">
              <wp:posOffset>254635</wp:posOffset>
            </wp:positionV>
            <wp:extent cx="1320800" cy="1116965"/>
            <wp:effectExtent l="0" t="0" r="0" b="6985"/>
            <wp:wrapTight wrapText="bothSides">
              <wp:wrapPolygon edited="0">
                <wp:start x="0" y="0"/>
                <wp:lineTo x="0" y="21367"/>
                <wp:lineTo x="21185" y="21367"/>
                <wp:lineTo x="21185" y="0"/>
                <wp:lineTo x="0" y="0"/>
              </wp:wrapPolygon>
            </wp:wrapTight>
            <wp:docPr id="372822060" name="Immagine 372822060" descr="Immagine che contiene testo, mappa, schermata, atlan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3496" name="Immagine 1" descr="Immagine che contiene testo, mappa, schermata, atlante&#10;&#10;Descrizione generata automaticament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7317"/>
                    <a:stretch/>
                  </pic:blipFill>
                  <pic:spPr bwMode="auto">
                    <a:xfrm>
                      <a:off x="0" y="0"/>
                      <a:ext cx="1320800" cy="11169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047DBC">
        <w:rPr>
          <w:rStyle w:val="Enfasigrassetto"/>
          <w:rFonts w:asciiTheme="minorHAnsi" w:eastAsiaTheme="majorEastAsia" w:hAnsiTheme="minorHAnsi" w:cs="Arial"/>
          <w:b w:val="0"/>
          <w:bCs w:val="0"/>
          <w:i/>
          <w:iCs/>
          <w:color w:val="1F1F1F"/>
          <w:sz w:val="26"/>
          <w:szCs w:val="26"/>
        </w:rPr>
        <w:t>Impostazioni</w:t>
      </w:r>
      <w:r w:rsidR="00047DBC">
        <w:rPr>
          <w:rStyle w:val="Enfasigrassetto"/>
          <w:rFonts w:asciiTheme="minorHAnsi" w:eastAsiaTheme="majorEastAsia" w:hAnsiTheme="minorHAnsi" w:cs="Arial"/>
          <w:b w:val="0"/>
          <w:bCs w:val="0"/>
          <w:i/>
          <w:iCs/>
          <w:color w:val="1F1F1F"/>
          <w:sz w:val="26"/>
          <w:szCs w:val="26"/>
        </w:rPr>
        <w:t xml:space="preserve"> :</w:t>
      </w:r>
      <w:proofErr w:type="gramEnd"/>
    </w:p>
    <w:p w14:paraId="50F19883" w14:textId="09E77558" w:rsidR="000D350C" w:rsidRDefault="00154E97" w:rsidP="000D350C">
      <w:r>
        <w:rPr>
          <w:noProof/>
        </w:rPr>
        <mc:AlternateContent>
          <mc:Choice Requires="wps">
            <w:drawing>
              <wp:anchor distT="0" distB="0" distL="114300" distR="114300" simplePos="0" relativeHeight="251671552" behindDoc="0" locked="0" layoutInCell="1" allowOverlap="1" wp14:anchorId="5BF2B23A" wp14:editId="3CB26DD7">
                <wp:simplePos x="0" y="0"/>
                <wp:positionH relativeFrom="column">
                  <wp:posOffset>5439508</wp:posOffset>
                </wp:positionH>
                <wp:positionV relativeFrom="paragraph">
                  <wp:posOffset>433118</wp:posOffset>
                </wp:positionV>
                <wp:extent cx="567690" cy="327660"/>
                <wp:effectExtent l="43815" t="0" r="47625" b="0"/>
                <wp:wrapNone/>
                <wp:docPr id="636607970" name="Freccia a destra 4"/>
                <wp:cNvGraphicFramePr/>
                <a:graphic xmlns:a="http://schemas.openxmlformats.org/drawingml/2006/main">
                  <a:graphicData uri="http://schemas.microsoft.com/office/word/2010/wordprocessingShape">
                    <wps:wsp>
                      <wps:cNvSpPr/>
                      <wps:spPr>
                        <a:xfrm rot="2989031">
                          <a:off x="0" y="0"/>
                          <a:ext cx="567690" cy="327660"/>
                        </a:xfrm>
                        <a:prstGeom prst="rightArrow">
                          <a:avLst>
                            <a:gd name="adj1" fmla="val 23516"/>
                            <a:gd name="adj2" fmla="val 56409"/>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B39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4" o:spid="_x0000_s1026" type="#_x0000_t13" style="position:absolute;margin-left:428.3pt;margin-top:34.1pt;width:44.7pt;height:25.8pt;rotation:3264819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" adj="14567,8260" fillcolor="red" strokecolor="red" strokeweight="1pt"/>
            </w:pict>
          </mc:Fallback>
        </mc:AlternateContent>
      </w:r>
      <w:r w:rsidR="00C31686">
        <w:t>Per accedere alle impostazioni è necessario cliccare sul bottone in basso a destra</w:t>
      </w:r>
      <w:r>
        <w:t xml:space="preserve"> col simbolino dell’ingranaggio</w:t>
      </w:r>
      <w:r w:rsidR="00C31686">
        <w:t xml:space="preserve"> che rimanda alla apposita pagina.</w:t>
      </w:r>
    </w:p>
    <w:p w14:paraId="1E72ADD6" w14:textId="62B7A10E" w:rsidR="000D350C" w:rsidRDefault="000D350C" w:rsidP="000D350C"/>
    <w:p w14:paraId="48BAA994" w14:textId="07FA3E62" w:rsidR="000D350C" w:rsidRDefault="00154E97" w:rsidP="000D350C">
      <w:r>
        <w:t xml:space="preserve">La schermata </w:t>
      </w:r>
      <w:r w:rsidR="00BE01CE">
        <w:t>dell’applicazione si</w:t>
      </w:r>
      <w:r>
        <w:t xml:space="preserve"> </w:t>
      </w:r>
      <w:r w:rsidR="00BE01CE">
        <w:t>sud</w:t>
      </w:r>
      <w:r>
        <w:t>divi</w:t>
      </w:r>
      <w:r w:rsidR="00BE01CE">
        <w:t>de</w:t>
      </w:r>
      <w:r>
        <w:t xml:space="preserve"> in </w:t>
      </w:r>
      <w:proofErr w:type="gramStart"/>
      <w:r>
        <w:t>3</w:t>
      </w:r>
      <w:proofErr w:type="gramEnd"/>
      <w:r>
        <w:t xml:space="preserve"> sezioni principali</w:t>
      </w:r>
    </w:p>
    <w:p w14:paraId="0FDA7936" w14:textId="67D4A904" w:rsidR="00154E97" w:rsidRDefault="00154E97" w:rsidP="000D350C">
      <w:pPr>
        <w:rPr>
          <w:noProof/>
        </w:rPr>
      </w:pPr>
      <w:r>
        <w:rPr>
          <w:noProof/>
        </w:rPr>
        <w:drawing>
          <wp:anchor distT="0" distB="0" distL="114300" distR="114300" simplePos="0" relativeHeight="251673600" behindDoc="1" locked="0" layoutInCell="1" allowOverlap="1" wp14:anchorId="57DC3669" wp14:editId="07782479">
            <wp:simplePos x="0" y="0"/>
            <wp:positionH relativeFrom="column">
              <wp:posOffset>3213125</wp:posOffset>
            </wp:positionH>
            <wp:positionV relativeFrom="paragraph">
              <wp:posOffset>155829</wp:posOffset>
            </wp:positionV>
            <wp:extent cx="1725930" cy="2216150"/>
            <wp:effectExtent l="0" t="0" r="7620" b="0"/>
            <wp:wrapTight wrapText="bothSides">
              <wp:wrapPolygon edited="0">
                <wp:start x="0" y="0"/>
                <wp:lineTo x="0" y="21352"/>
                <wp:lineTo x="21457" y="21352"/>
                <wp:lineTo x="21457" y="0"/>
                <wp:lineTo x="0" y="0"/>
              </wp:wrapPolygon>
            </wp:wrapTight>
            <wp:docPr id="152266698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6173" b="6068"/>
                    <a:stretch/>
                  </pic:blipFill>
                  <pic:spPr bwMode="auto">
                    <a:xfrm>
                      <a:off x="0" y="0"/>
                      <a:ext cx="1725930" cy="2216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54678626" wp14:editId="541D69FE">
            <wp:simplePos x="0" y="0"/>
            <wp:positionH relativeFrom="column">
              <wp:posOffset>1060373</wp:posOffset>
            </wp:positionH>
            <wp:positionV relativeFrom="paragraph">
              <wp:posOffset>10414</wp:posOffset>
            </wp:positionV>
            <wp:extent cx="1572895" cy="2435225"/>
            <wp:effectExtent l="0" t="0" r="8255" b="3175"/>
            <wp:wrapTight wrapText="bothSides">
              <wp:wrapPolygon edited="0">
                <wp:start x="0" y="0"/>
                <wp:lineTo x="0" y="21459"/>
                <wp:lineTo x="21452" y="21459"/>
                <wp:lineTo x="21452" y="0"/>
                <wp:lineTo x="0" y="0"/>
              </wp:wrapPolygon>
            </wp:wrapTight>
            <wp:docPr id="406304021" name="Immagine 5"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04021" name="Immagine 5" descr="Immagine che contiene testo, schermata, software, Pagina Web&#10;&#10;Descrizione generata automaticament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605" b="26711"/>
                    <a:stretch/>
                  </pic:blipFill>
                  <pic:spPr bwMode="auto">
                    <a:xfrm>
                      <a:off x="0" y="0"/>
                      <a:ext cx="1572895" cy="2435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0E591F" w14:textId="77777777" w:rsidR="00154E97" w:rsidRDefault="00154E97" w:rsidP="000D350C">
      <w:pPr>
        <w:rPr>
          <w:noProof/>
        </w:rPr>
      </w:pPr>
    </w:p>
    <w:p w14:paraId="2AC541C6" w14:textId="492692A5" w:rsidR="000D350C" w:rsidRDefault="000D350C" w:rsidP="000D350C"/>
    <w:p w14:paraId="7D407C5B" w14:textId="0B92B96E" w:rsidR="000D350C" w:rsidRDefault="000D350C" w:rsidP="000D350C"/>
    <w:p w14:paraId="28AA7F66" w14:textId="5469E0B2" w:rsidR="00154E97" w:rsidRDefault="00154E97" w:rsidP="000D350C">
      <w:pPr>
        <w:rPr>
          <w:noProof/>
        </w:rPr>
      </w:pPr>
    </w:p>
    <w:p w14:paraId="6070E015" w14:textId="3A2D643F" w:rsidR="000D350C" w:rsidRDefault="000D350C" w:rsidP="000D350C"/>
    <w:p w14:paraId="01DBC153" w14:textId="0FCF1F0C" w:rsidR="000D350C" w:rsidRDefault="000D350C" w:rsidP="000D350C"/>
    <w:p w14:paraId="6077928C" w14:textId="60FB385E" w:rsidR="000D350C" w:rsidRDefault="000D350C" w:rsidP="000D350C"/>
    <w:p w14:paraId="73D0CE6E" w14:textId="74E32BE2" w:rsidR="000D350C" w:rsidRDefault="000D350C" w:rsidP="000D350C"/>
    <w:p w14:paraId="19C77677" w14:textId="77777777" w:rsidR="00BE01CE" w:rsidRDefault="00BE01CE" w:rsidP="000D350C">
      <w:r w:rsidRPr="00BE01CE">
        <w:t xml:space="preserve">La prima sezione è dedicata alla gestione dei permessi dell'utente per accedere e fruire delle diverse funzionalità dell'applicazione. Successivamente, si affronta la configurazione delle impostazioni, derivanti dalle misurazioni fornite dall'utente, nonché il consenso per acquisire tali misurazioni in modo passivo. La terza sezione offre la possibilità di personalizzare la visualizzazione della mappa, consentendo di optare tra una modalità standard o satellitare. </w:t>
      </w:r>
    </w:p>
    <w:p w14:paraId="0AAE4FC8" w14:textId="7B9B8EF0" w:rsidR="000D350C" w:rsidRDefault="00BE01CE" w:rsidP="000D350C">
      <w:r w:rsidRPr="00BE01CE">
        <w:t>Come opzione finale, troviamo la facoltà di svuotare il database. Questa funzionalità permette l'eliminazione completa e definitiva di tutti i dati associati alle misurazioni precedentemente acquisite.</w:t>
      </w:r>
    </w:p>
    <w:p w14:paraId="51A0002A" w14:textId="77777777" w:rsidR="000D350C" w:rsidRDefault="000D350C" w:rsidP="000D350C"/>
    <w:p w14:paraId="7E7C4940" w14:textId="77777777" w:rsidR="000D350C" w:rsidRDefault="000D350C" w:rsidP="000D350C"/>
    <w:p w14:paraId="56796854" w14:textId="77777777" w:rsidR="000D350C" w:rsidRDefault="000D350C" w:rsidP="000D350C"/>
    <w:p w14:paraId="5D378879" w14:textId="77777777" w:rsidR="000D350C" w:rsidRDefault="000D350C" w:rsidP="000D350C"/>
    <w:p w14:paraId="377F5178" w14:textId="77777777" w:rsidR="000D350C" w:rsidRDefault="000D350C" w:rsidP="000D350C"/>
    <w:p w14:paraId="0B281D30" w14:textId="77777777" w:rsidR="000D350C" w:rsidRDefault="000D350C" w:rsidP="000D350C"/>
    <w:p w14:paraId="684BFA20" w14:textId="77777777" w:rsidR="000D350C" w:rsidRDefault="000D350C" w:rsidP="000D350C"/>
    <w:p w14:paraId="1443F39B" w14:textId="77777777" w:rsidR="000D350C" w:rsidRDefault="000D350C" w:rsidP="000D350C"/>
    <w:p w14:paraId="3034B184" w14:textId="77777777" w:rsidR="000D350C" w:rsidRDefault="000D350C" w:rsidP="000D350C"/>
    <w:p w14:paraId="1BA482AE" w14:textId="77777777" w:rsidR="000D350C" w:rsidRDefault="000D350C" w:rsidP="000D350C"/>
    <w:p w14:paraId="639685A3" w14:textId="77777777" w:rsidR="000D350C" w:rsidRDefault="000D350C" w:rsidP="000D350C"/>
    <w:p w14:paraId="0F2F43FB" w14:textId="77777777" w:rsidR="000D350C" w:rsidRDefault="000D350C" w:rsidP="000D350C"/>
    <w:p w14:paraId="444CB422" w14:textId="77777777" w:rsidR="000D350C" w:rsidRDefault="000D350C" w:rsidP="000D350C"/>
    <w:p w14:paraId="266635B3" w14:textId="77777777" w:rsidR="000D350C" w:rsidRDefault="000D350C" w:rsidP="000D350C"/>
    <w:p w14:paraId="0160BC42" w14:textId="77777777" w:rsidR="000D350C" w:rsidRDefault="000D350C" w:rsidP="000D350C"/>
    <w:p w14:paraId="0EEFFCAA" w14:textId="77777777" w:rsidR="000D350C" w:rsidRDefault="000D350C" w:rsidP="000D350C"/>
    <w:p w14:paraId="0EC1BCF9" w14:textId="77777777" w:rsidR="000D350C" w:rsidRDefault="000D350C" w:rsidP="000D350C"/>
    <w:p w14:paraId="4951E588" w14:textId="77777777" w:rsidR="000D350C" w:rsidRDefault="000D350C" w:rsidP="000D350C"/>
    <w:p w14:paraId="490EAA20" w14:textId="77777777" w:rsidR="000D350C" w:rsidRDefault="000D350C" w:rsidP="000D350C"/>
    <w:p w14:paraId="152210DF" w14:textId="77777777" w:rsidR="000D350C" w:rsidRDefault="000D350C" w:rsidP="000D350C"/>
    <w:p w14:paraId="01A0BA8D" w14:textId="77777777" w:rsidR="000D350C" w:rsidRDefault="000D350C" w:rsidP="000D350C"/>
    <w:p w14:paraId="31D8396D" w14:textId="77777777" w:rsidR="000D350C" w:rsidRDefault="000D350C" w:rsidP="000D350C"/>
    <w:p w14:paraId="14D206B4" w14:textId="77777777" w:rsidR="000D350C" w:rsidRDefault="000D350C" w:rsidP="000D350C"/>
    <w:p w14:paraId="3FD88CC6" w14:textId="77777777" w:rsidR="000D350C" w:rsidRDefault="000D350C" w:rsidP="000D350C"/>
    <w:p w14:paraId="3E5AAD20" w14:textId="77777777" w:rsidR="000D350C" w:rsidRDefault="000D350C" w:rsidP="000D350C"/>
    <w:p w14:paraId="09692779" w14:textId="77777777" w:rsidR="000D350C" w:rsidRDefault="000D350C" w:rsidP="000D350C"/>
    <w:p w14:paraId="2A06D471" w14:textId="77777777" w:rsidR="000D350C" w:rsidRDefault="000D350C" w:rsidP="000D350C"/>
    <w:p w14:paraId="1549673F" w14:textId="77777777" w:rsidR="000D350C" w:rsidRDefault="000D350C" w:rsidP="000D350C"/>
    <w:p w14:paraId="7D83A4EF" w14:textId="77777777" w:rsidR="000D350C" w:rsidRDefault="000D350C" w:rsidP="000D350C"/>
    <w:p w14:paraId="53CF48D3" w14:textId="77777777" w:rsidR="000D350C" w:rsidRDefault="000D350C" w:rsidP="000D350C"/>
    <w:p w14:paraId="20D6C0C5" w14:textId="77777777" w:rsidR="000D350C" w:rsidRDefault="000D350C" w:rsidP="000D350C"/>
    <w:p w14:paraId="5285892D" w14:textId="77777777" w:rsidR="000D350C" w:rsidRDefault="000D350C" w:rsidP="000D350C"/>
    <w:p w14:paraId="72412649" w14:textId="77777777" w:rsidR="000D350C" w:rsidRDefault="000D350C" w:rsidP="000D350C"/>
    <w:p w14:paraId="2992A6D0" w14:textId="77777777" w:rsidR="000D350C" w:rsidRDefault="000D350C" w:rsidP="000D350C"/>
    <w:p w14:paraId="44C41103" w14:textId="77777777" w:rsidR="000D350C" w:rsidRDefault="000D350C" w:rsidP="000D350C"/>
    <w:p w14:paraId="581B967E" w14:textId="77777777" w:rsidR="000D350C" w:rsidRDefault="000D350C" w:rsidP="000D350C"/>
    <w:p w14:paraId="20051705" w14:textId="77777777" w:rsidR="000D350C" w:rsidRDefault="000D350C" w:rsidP="000D350C"/>
    <w:p w14:paraId="012E7512" w14:textId="77777777" w:rsidR="000D350C" w:rsidRDefault="000D350C" w:rsidP="000D350C"/>
    <w:p w14:paraId="3F08C617" w14:textId="77777777" w:rsidR="000D350C" w:rsidRDefault="000D350C" w:rsidP="000D350C"/>
    <w:p w14:paraId="0D2B63E9" w14:textId="77777777" w:rsidR="000D350C" w:rsidRDefault="000D350C" w:rsidP="000D350C"/>
    <w:p w14:paraId="474A6B55" w14:textId="77777777" w:rsidR="000D350C" w:rsidRDefault="000D350C" w:rsidP="000D350C"/>
    <w:p w14:paraId="7FBA5EC9" w14:textId="77777777" w:rsidR="000D350C" w:rsidRDefault="000D350C" w:rsidP="000D350C"/>
    <w:p w14:paraId="656392D0" w14:textId="77777777" w:rsidR="000D350C" w:rsidRDefault="000D350C" w:rsidP="000D350C"/>
    <w:p w14:paraId="0F0C1161" w14:textId="77777777" w:rsidR="000D350C" w:rsidRDefault="000D350C" w:rsidP="000D350C"/>
    <w:p w14:paraId="657194DE" w14:textId="77777777" w:rsidR="000D350C" w:rsidRDefault="000D350C" w:rsidP="000D350C"/>
    <w:p w14:paraId="43D35865" w14:textId="77777777" w:rsidR="000D350C" w:rsidRDefault="000D350C" w:rsidP="000D350C"/>
    <w:p w14:paraId="0DCF693E" w14:textId="77777777" w:rsidR="000D350C" w:rsidRDefault="000D350C" w:rsidP="000D350C"/>
    <w:p w14:paraId="07F3C7F5" w14:textId="77777777" w:rsidR="000D350C" w:rsidRDefault="000D350C" w:rsidP="000D350C"/>
    <w:p w14:paraId="020A2DE7" w14:textId="77777777" w:rsidR="000D350C" w:rsidRDefault="000D350C" w:rsidP="000D350C"/>
    <w:p w14:paraId="33E17B56" w14:textId="77777777" w:rsidR="000D350C" w:rsidRDefault="000D350C" w:rsidP="000D350C"/>
    <w:p w14:paraId="3F196A40" w14:textId="77777777" w:rsidR="000D350C" w:rsidRDefault="000D350C" w:rsidP="000D350C"/>
    <w:p w14:paraId="2825AE35" w14:textId="77777777" w:rsidR="000D350C" w:rsidRDefault="000D350C" w:rsidP="000D350C"/>
    <w:p w14:paraId="2C3CBBE6" w14:textId="77777777" w:rsidR="000D350C" w:rsidRDefault="000D350C" w:rsidP="000D350C"/>
    <w:p w14:paraId="15C5CEC0" w14:textId="77777777" w:rsidR="000D350C" w:rsidRDefault="000D350C" w:rsidP="000D350C"/>
    <w:p w14:paraId="73F17C35" w14:textId="77777777" w:rsidR="000D350C" w:rsidRDefault="000D350C" w:rsidP="000D350C"/>
    <w:p w14:paraId="5EF76DAB" w14:textId="77777777" w:rsidR="000D350C" w:rsidRDefault="000D350C" w:rsidP="000D350C"/>
    <w:p w14:paraId="3F323E45" w14:textId="77777777" w:rsidR="000D350C" w:rsidRDefault="000D350C" w:rsidP="000D350C"/>
    <w:p w14:paraId="5A87A460" w14:textId="77777777" w:rsidR="000D350C" w:rsidRDefault="000D350C" w:rsidP="000D350C"/>
    <w:p w14:paraId="17294462" w14:textId="77777777" w:rsidR="000D350C" w:rsidRDefault="000D350C" w:rsidP="000D350C"/>
    <w:p w14:paraId="68FB78AA" w14:textId="77777777" w:rsidR="000D350C" w:rsidRDefault="000D350C" w:rsidP="000D350C"/>
    <w:p w14:paraId="4B10FD34" w14:textId="77777777" w:rsidR="000D350C" w:rsidRDefault="000D350C" w:rsidP="000D350C"/>
    <w:p w14:paraId="3FDDF395" w14:textId="77777777" w:rsidR="000D350C" w:rsidRDefault="000D350C" w:rsidP="000D350C"/>
    <w:p w14:paraId="7B35E396" w14:textId="77777777" w:rsidR="000D350C" w:rsidRDefault="000D350C" w:rsidP="000D350C"/>
    <w:p w14:paraId="1C947C48" w14:textId="77777777" w:rsidR="000D350C" w:rsidRDefault="000D350C" w:rsidP="000D350C"/>
    <w:p w14:paraId="03B5F985" w14:textId="77777777" w:rsidR="000D350C" w:rsidRDefault="000D350C" w:rsidP="000D350C"/>
    <w:p w14:paraId="55AA320D" w14:textId="77777777" w:rsidR="000D350C" w:rsidRPr="000D350C" w:rsidRDefault="000D350C" w:rsidP="000D350C"/>
    <w:sectPr w:rsidR="000D350C" w:rsidRPr="000D35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13ED"/>
    <w:multiLevelType w:val="multilevel"/>
    <w:tmpl w:val="64B60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405D8"/>
    <w:multiLevelType w:val="multilevel"/>
    <w:tmpl w:val="D710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62D7E"/>
    <w:multiLevelType w:val="multilevel"/>
    <w:tmpl w:val="E510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758DE"/>
    <w:multiLevelType w:val="hybridMultilevel"/>
    <w:tmpl w:val="358CBB28"/>
    <w:lvl w:ilvl="0" w:tplc="43E2C89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38B4E92"/>
    <w:multiLevelType w:val="multilevel"/>
    <w:tmpl w:val="E81C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BE3A25"/>
    <w:multiLevelType w:val="hybridMultilevel"/>
    <w:tmpl w:val="B2B2CB36"/>
    <w:lvl w:ilvl="0" w:tplc="43E2C89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42522603">
    <w:abstractNumId w:val="4"/>
  </w:num>
  <w:num w:numId="2" w16cid:durableId="1099639938">
    <w:abstractNumId w:val="0"/>
  </w:num>
  <w:num w:numId="3" w16cid:durableId="826945172">
    <w:abstractNumId w:val="1"/>
  </w:num>
  <w:num w:numId="4" w16cid:durableId="1705977879">
    <w:abstractNumId w:val="3"/>
  </w:num>
  <w:num w:numId="5" w16cid:durableId="613026083">
    <w:abstractNumId w:val="2"/>
  </w:num>
  <w:num w:numId="6" w16cid:durableId="19982627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0C"/>
    <w:rsid w:val="00047DBC"/>
    <w:rsid w:val="00086A9B"/>
    <w:rsid w:val="000A4C1C"/>
    <w:rsid w:val="000A6F6A"/>
    <w:rsid w:val="000C52A9"/>
    <w:rsid w:val="000D350C"/>
    <w:rsid w:val="00154E97"/>
    <w:rsid w:val="001D1D06"/>
    <w:rsid w:val="00212E5A"/>
    <w:rsid w:val="00214571"/>
    <w:rsid w:val="00214FA1"/>
    <w:rsid w:val="00253D4E"/>
    <w:rsid w:val="0028676F"/>
    <w:rsid w:val="002C47E8"/>
    <w:rsid w:val="002D3E69"/>
    <w:rsid w:val="003607B5"/>
    <w:rsid w:val="00376939"/>
    <w:rsid w:val="003A45B3"/>
    <w:rsid w:val="003D3916"/>
    <w:rsid w:val="003D5469"/>
    <w:rsid w:val="00404361"/>
    <w:rsid w:val="00413759"/>
    <w:rsid w:val="00505820"/>
    <w:rsid w:val="005133DE"/>
    <w:rsid w:val="00534896"/>
    <w:rsid w:val="00540BDE"/>
    <w:rsid w:val="00567F68"/>
    <w:rsid w:val="00571252"/>
    <w:rsid w:val="005C3AF5"/>
    <w:rsid w:val="005D121A"/>
    <w:rsid w:val="00604F21"/>
    <w:rsid w:val="006605C8"/>
    <w:rsid w:val="00714417"/>
    <w:rsid w:val="007815FA"/>
    <w:rsid w:val="0078717B"/>
    <w:rsid w:val="00796E24"/>
    <w:rsid w:val="007D2D10"/>
    <w:rsid w:val="007E3FC4"/>
    <w:rsid w:val="0083169F"/>
    <w:rsid w:val="008776C3"/>
    <w:rsid w:val="008B4204"/>
    <w:rsid w:val="008F5699"/>
    <w:rsid w:val="009363ED"/>
    <w:rsid w:val="00960D41"/>
    <w:rsid w:val="0097017C"/>
    <w:rsid w:val="009B617C"/>
    <w:rsid w:val="009D3EE8"/>
    <w:rsid w:val="009E47E9"/>
    <w:rsid w:val="00AF202D"/>
    <w:rsid w:val="00B00B5C"/>
    <w:rsid w:val="00B365F7"/>
    <w:rsid w:val="00B434CC"/>
    <w:rsid w:val="00B545F2"/>
    <w:rsid w:val="00BD5D03"/>
    <w:rsid w:val="00BE01CE"/>
    <w:rsid w:val="00C148C5"/>
    <w:rsid w:val="00C31686"/>
    <w:rsid w:val="00C42E06"/>
    <w:rsid w:val="00CB1496"/>
    <w:rsid w:val="00D57C2B"/>
    <w:rsid w:val="00D853BF"/>
    <w:rsid w:val="00D86A5B"/>
    <w:rsid w:val="00EB65A8"/>
    <w:rsid w:val="00EE611E"/>
    <w:rsid w:val="00F021F9"/>
    <w:rsid w:val="00F62421"/>
    <w:rsid w:val="00F727D4"/>
    <w:rsid w:val="00FC44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899E"/>
  <w15:chartTrackingRefBased/>
  <w15:docId w15:val="{B31581AE-1E93-44A2-BF47-E6D44800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D3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D3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D350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D350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D350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D350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D350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D350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D350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D350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D350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D350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D350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D350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D350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D350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D350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D350C"/>
    <w:rPr>
      <w:rFonts w:eastAsiaTheme="majorEastAsia" w:cstheme="majorBidi"/>
      <w:color w:val="272727" w:themeColor="text1" w:themeTint="D8"/>
    </w:rPr>
  </w:style>
  <w:style w:type="paragraph" w:styleId="Titolo">
    <w:name w:val="Title"/>
    <w:basedOn w:val="Normale"/>
    <w:next w:val="Normale"/>
    <w:link w:val="TitoloCarattere"/>
    <w:uiPriority w:val="10"/>
    <w:qFormat/>
    <w:rsid w:val="000D3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D350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D350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D350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D350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D350C"/>
    <w:rPr>
      <w:i/>
      <w:iCs/>
      <w:color w:val="404040" w:themeColor="text1" w:themeTint="BF"/>
    </w:rPr>
  </w:style>
  <w:style w:type="paragraph" w:styleId="Paragrafoelenco">
    <w:name w:val="List Paragraph"/>
    <w:basedOn w:val="Normale"/>
    <w:uiPriority w:val="34"/>
    <w:qFormat/>
    <w:rsid w:val="000D350C"/>
    <w:pPr>
      <w:ind w:left="720"/>
      <w:contextualSpacing/>
    </w:pPr>
  </w:style>
  <w:style w:type="character" w:styleId="Enfasiintensa">
    <w:name w:val="Intense Emphasis"/>
    <w:basedOn w:val="Carpredefinitoparagrafo"/>
    <w:uiPriority w:val="21"/>
    <w:qFormat/>
    <w:rsid w:val="000D350C"/>
    <w:rPr>
      <w:i/>
      <w:iCs/>
      <w:color w:val="0F4761" w:themeColor="accent1" w:themeShade="BF"/>
    </w:rPr>
  </w:style>
  <w:style w:type="paragraph" w:styleId="Citazioneintensa">
    <w:name w:val="Intense Quote"/>
    <w:basedOn w:val="Normale"/>
    <w:next w:val="Normale"/>
    <w:link w:val="CitazioneintensaCarattere"/>
    <w:uiPriority w:val="30"/>
    <w:qFormat/>
    <w:rsid w:val="000D3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D350C"/>
    <w:rPr>
      <w:i/>
      <w:iCs/>
      <w:color w:val="0F4761" w:themeColor="accent1" w:themeShade="BF"/>
    </w:rPr>
  </w:style>
  <w:style w:type="character" w:styleId="Riferimentointenso">
    <w:name w:val="Intense Reference"/>
    <w:basedOn w:val="Carpredefinitoparagrafo"/>
    <w:uiPriority w:val="32"/>
    <w:qFormat/>
    <w:rsid w:val="000D350C"/>
    <w:rPr>
      <w:b/>
      <w:bCs/>
      <w:smallCaps/>
      <w:color w:val="0F4761" w:themeColor="accent1" w:themeShade="BF"/>
      <w:spacing w:val="5"/>
    </w:rPr>
  </w:style>
  <w:style w:type="paragraph" w:styleId="NormaleWeb">
    <w:name w:val="Normal (Web)"/>
    <w:basedOn w:val="Normale"/>
    <w:uiPriority w:val="99"/>
    <w:unhideWhenUsed/>
    <w:rsid w:val="007815F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9B617C"/>
    <w:rPr>
      <w:b/>
      <w:bCs/>
    </w:rPr>
  </w:style>
  <w:style w:type="paragraph" w:styleId="PreformattatoHTML">
    <w:name w:val="HTML Preformatted"/>
    <w:basedOn w:val="Normale"/>
    <w:link w:val="PreformattatoHTMLCarattere"/>
    <w:uiPriority w:val="99"/>
    <w:semiHidden/>
    <w:unhideWhenUsed/>
    <w:rsid w:val="003D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3D5469"/>
    <w:rPr>
      <w:rFonts w:ascii="Courier New" w:eastAsia="Times New Roman" w:hAnsi="Courier New" w:cs="Courier New"/>
      <w:kern w:val="0"/>
      <w:sz w:val="20"/>
      <w:szCs w:val="20"/>
      <w:lang w:eastAsia="it-IT"/>
      <w14:ligatures w14:val="none"/>
    </w:rPr>
  </w:style>
  <w:style w:type="character" w:styleId="CodiceHTML">
    <w:name w:val="HTML Code"/>
    <w:basedOn w:val="Carpredefinitoparagrafo"/>
    <w:uiPriority w:val="99"/>
    <w:semiHidden/>
    <w:unhideWhenUsed/>
    <w:rsid w:val="000A4C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7533">
      <w:bodyDiv w:val="1"/>
      <w:marLeft w:val="0"/>
      <w:marRight w:val="0"/>
      <w:marTop w:val="0"/>
      <w:marBottom w:val="0"/>
      <w:divBdr>
        <w:top w:val="none" w:sz="0" w:space="0" w:color="auto"/>
        <w:left w:val="none" w:sz="0" w:space="0" w:color="auto"/>
        <w:bottom w:val="none" w:sz="0" w:space="0" w:color="auto"/>
        <w:right w:val="none" w:sz="0" w:space="0" w:color="auto"/>
      </w:divBdr>
    </w:div>
    <w:div w:id="271087122">
      <w:bodyDiv w:val="1"/>
      <w:marLeft w:val="0"/>
      <w:marRight w:val="0"/>
      <w:marTop w:val="0"/>
      <w:marBottom w:val="0"/>
      <w:divBdr>
        <w:top w:val="none" w:sz="0" w:space="0" w:color="auto"/>
        <w:left w:val="none" w:sz="0" w:space="0" w:color="auto"/>
        <w:bottom w:val="none" w:sz="0" w:space="0" w:color="auto"/>
        <w:right w:val="none" w:sz="0" w:space="0" w:color="auto"/>
      </w:divBdr>
      <w:divsChild>
        <w:div w:id="394356533">
          <w:marLeft w:val="0"/>
          <w:marRight w:val="0"/>
          <w:marTop w:val="0"/>
          <w:marBottom w:val="0"/>
          <w:divBdr>
            <w:top w:val="none" w:sz="0" w:space="0" w:color="auto"/>
            <w:left w:val="none" w:sz="0" w:space="0" w:color="auto"/>
            <w:bottom w:val="none" w:sz="0" w:space="0" w:color="auto"/>
            <w:right w:val="none" w:sz="0" w:space="0" w:color="auto"/>
          </w:divBdr>
        </w:div>
      </w:divsChild>
    </w:div>
    <w:div w:id="438139516">
      <w:bodyDiv w:val="1"/>
      <w:marLeft w:val="0"/>
      <w:marRight w:val="0"/>
      <w:marTop w:val="0"/>
      <w:marBottom w:val="0"/>
      <w:divBdr>
        <w:top w:val="none" w:sz="0" w:space="0" w:color="auto"/>
        <w:left w:val="none" w:sz="0" w:space="0" w:color="auto"/>
        <w:bottom w:val="none" w:sz="0" w:space="0" w:color="auto"/>
        <w:right w:val="none" w:sz="0" w:space="0" w:color="auto"/>
      </w:divBdr>
    </w:div>
    <w:div w:id="474876615">
      <w:bodyDiv w:val="1"/>
      <w:marLeft w:val="0"/>
      <w:marRight w:val="0"/>
      <w:marTop w:val="0"/>
      <w:marBottom w:val="0"/>
      <w:divBdr>
        <w:top w:val="none" w:sz="0" w:space="0" w:color="auto"/>
        <w:left w:val="none" w:sz="0" w:space="0" w:color="auto"/>
        <w:bottom w:val="none" w:sz="0" w:space="0" w:color="auto"/>
        <w:right w:val="none" w:sz="0" w:space="0" w:color="auto"/>
      </w:divBdr>
    </w:div>
    <w:div w:id="485821594">
      <w:bodyDiv w:val="1"/>
      <w:marLeft w:val="0"/>
      <w:marRight w:val="0"/>
      <w:marTop w:val="0"/>
      <w:marBottom w:val="0"/>
      <w:divBdr>
        <w:top w:val="none" w:sz="0" w:space="0" w:color="auto"/>
        <w:left w:val="none" w:sz="0" w:space="0" w:color="auto"/>
        <w:bottom w:val="none" w:sz="0" w:space="0" w:color="auto"/>
        <w:right w:val="none" w:sz="0" w:space="0" w:color="auto"/>
      </w:divBdr>
    </w:div>
    <w:div w:id="574051700">
      <w:bodyDiv w:val="1"/>
      <w:marLeft w:val="0"/>
      <w:marRight w:val="0"/>
      <w:marTop w:val="0"/>
      <w:marBottom w:val="0"/>
      <w:divBdr>
        <w:top w:val="none" w:sz="0" w:space="0" w:color="auto"/>
        <w:left w:val="none" w:sz="0" w:space="0" w:color="auto"/>
        <w:bottom w:val="none" w:sz="0" w:space="0" w:color="auto"/>
        <w:right w:val="none" w:sz="0" w:space="0" w:color="auto"/>
      </w:divBdr>
      <w:divsChild>
        <w:div w:id="2094743827">
          <w:marLeft w:val="0"/>
          <w:marRight w:val="0"/>
          <w:marTop w:val="0"/>
          <w:marBottom w:val="0"/>
          <w:divBdr>
            <w:top w:val="none" w:sz="0" w:space="0" w:color="auto"/>
            <w:left w:val="none" w:sz="0" w:space="0" w:color="auto"/>
            <w:bottom w:val="none" w:sz="0" w:space="0" w:color="auto"/>
            <w:right w:val="none" w:sz="0" w:space="0" w:color="auto"/>
          </w:divBdr>
        </w:div>
      </w:divsChild>
    </w:div>
    <w:div w:id="633604828">
      <w:bodyDiv w:val="1"/>
      <w:marLeft w:val="0"/>
      <w:marRight w:val="0"/>
      <w:marTop w:val="0"/>
      <w:marBottom w:val="0"/>
      <w:divBdr>
        <w:top w:val="none" w:sz="0" w:space="0" w:color="auto"/>
        <w:left w:val="none" w:sz="0" w:space="0" w:color="auto"/>
        <w:bottom w:val="none" w:sz="0" w:space="0" w:color="auto"/>
        <w:right w:val="none" w:sz="0" w:space="0" w:color="auto"/>
      </w:divBdr>
    </w:div>
    <w:div w:id="686445385">
      <w:bodyDiv w:val="1"/>
      <w:marLeft w:val="0"/>
      <w:marRight w:val="0"/>
      <w:marTop w:val="0"/>
      <w:marBottom w:val="0"/>
      <w:divBdr>
        <w:top w:val="none" w:sz="0" w:space="0" w:color="auto"/>
        <w:left w:val="none" w:sz="0" w:space="0" w:color="auto"/>
        <w:bottom w:val="none" w:sz="0" w:space="0" w:color="auto"/>
        <w:right w:val="none" w:sz="0" w:space="0" w:color="auto"/>
      </w:divBdr>
    </w:div>
    <w:div w:id="736631552">
      <w:bodyDiv w:val="1"/>
      <w:marLeft w:val="0"/>
      <w:marRight w:val="0"/>
      <w:marTop w:val="0"/>
      <w:marBottom w:val="0"/>
      <w:divBdr>
        <w:top w:val="none" w:sz="0" w:space="0" w:color="auto"/>
        <w:left w:val="none" w:sz="0" w:space="0" w:color="auto"/>
        <w:bottom w:val="none" w:sz="0" w:space="0" w:color="auto"/>
        <w:right w:val="none" w:sz="0" w:space="0" w:color="auto"/>
      </w:divBdr>
    </w:div>
    <w:div w:id="746995956">
      <w:bodyDiv w:val="1"/>
      <w:marLeft w:val="0"/>
      <w:marRight w:val="0"/>
      <w:marTop w:val="0"/>
      <w:marBottom w:val="0"/>
      <w:divBdr>
        <w:top w:val="none" w:sz="0" w:space="0" w:color="auto"/>
        <w:left w:val="none" w:sz="0" w:space="0" w:color="auto"/>
        <w:bottom w:val="none" w:sz="0" w:space="0" w:color="auto"/>
        <w:right w:val="none" w:sz="0" w:space="0" w:color="auto"/>
      </w:divBdr>
    </w:div>
    <w:div w:id="842623264">
      <w:bodyDiv w:val="1"/>
      <w:marLeft w:val="0"/>
      <w:marRight w:val="0"/>
      <w:marTop w:val="0"/>
      <w:marBottom w:val="0"/>
      <w:divBdr>
        <w:top w:val="none" w:sz="0" w:space="0" w:color="auto"/>
        <w:left w:val="none" w:sz="0" w:space="0" w:color="auto"/>
        <w:bottom w:val="none" w:sz="0" w:space="0" w:color="auto"/>
        <w:right w:val="none" w:sz="0" w:space="0" w:color="auto"/>
      </w:divBdr>
      <w:divsChild>
        <w:div w:id="1643345329">
          <w:marLeft w:val="0"/>
          <w:marRight w:val="0"/>
          <w:marTop w:val="0"/>
          <w:marBottom w:val="0"/>
          <w:divBdr>
            <w:top w:val="none" w:sz="0" w:space="0" w:color="auto"/>
            <w:left w:val="none" w:sz="0" w:space="0" w:color="auto"/>
            <w:bottom w:val="none" w:sz="0" w:space="0" w:color="auto"/>
            <w:right w:val="none" w:sz="0" w:space="0" w:color="auto"/>
          </w:divBdr>
        </w:div>
      </w:divsChild>
    </w:div>
    <w:div w:id="943851486">
      <w:bodyDiv w:val="1"/>
      <w:marLeft w:val="0"/>
      <w:marRight w:val="0"/>
      <w:marTop w:val="0"/>
      <w:marBottom w:val="0"/>
      <w:divBdr>
        <w:top w:val="none" w:sz="0" w:space="0" w:color="auto"/>
        <w:left w:val="none" w:sz="0" w:space="0" w:color="auto"/>
        <w:bottom w:val="none" w:sz="0" w:space="0" w:color="auto"/>
        <w:right w:val="none" w:sz="0" w:space="0" w:color="auto"/>
      </w:divBdr>
    </w:div>
    <w:div w:id="1099520339">
      <w:bodyDiv w:val="1"/>
      <w:marLeft w:val="0"/>
      <w:marRight w:val="0"/>
      <w:marTop w:val="0"/>
      <w:marBottom w:val="0"/>
      <w:divBdr>
        <w:top w:val="none" w:sz="0" w:space="0" w:color="auto"/>
        <w:left w:val="none" w:sz="0" w:space="0" w:color="auto"/>
        <w:bottom w:val="none" w:sz="0" w:space="0" w:color="auto"/>
        <w:right w:val="none" w:sz="0" w:space="0" w:color="auto"/>
      </w:divBdr>
      <w:divsChild>
        <w:div w:id="1565292063">
          <w:marLeft w:val="0"/>
          <w:marRight w:val="0"/>
          <w:marTop w:val="0"/>
          <w:marBottom w:val="0"/>
          <w:divBdr>
            <w:top w:val="none" w:sz="0" w:space="0" w:color="auto"/>
            <w:left w:val="none" w:sz="0" w:space="0" w:color="auto"/>
            <w:bottom w:val="none" w:sz="0" w:space="0" w:color="auto"/>
            <w:right w:val="none" w:sz="0" w:space="0" w:color="auto"/>
          </w:divBdr>
        </w:div>
      </w:divsChild>
    </w:div>
    <w:div w:id="1279534114">
      <w:bodyDiv w:val="1"/>
      <w:marLeft w:val="0"/>
      <w:marRight w:val="0"/>
      <w:marTop w:val="0"/>
      <w:marBottom w:val="0"/>
      <w:divBdr>
        <w:top w:val="none" w:sz="0" w:space="0" w:color="auto"/>
        <w:left w:val="none" w:sz="0" w:space="0" w:color="auto"/>
        <w:bottom w:val="none" w:sz="0" w:space="0" w:color="auto"/>
        <w:right w:val="none" w:sz="0" w:space="0" w:color="auto"/>
      </w:divBdr>
    </w:div>
    <w:div w:id="1318071441">
      <w:bodyDiv w:val="1"/>
      <w:marLeft w:val="0"/>
      <w:marRight w:val="0"/>
      <w:marTop w:val="0"/>
      <w:marBottom w:val="0"/>
      <w:divBdr>
        <w:top w:val="none" w:sz="0" w:space="0" w:color="auto"/>
        <w:left w:val="none" w:sz="0" w:space="0" w:color="auto"/>
        <w:bottom w:val="none" w:sz="0" w:space="0" w:color="auto"/>
        <w:right w:val="none" w:sz="0" w:space="0" w:color="auto"/>
      </w:divBdr>
      <w:divsChild>
        <w:div w:id="750934111">
          <w:marLeft w:val="0"/>
          <w:marRight w:val="0"/>
          <w:marTop w:val="0"/>
          <w:marBottom w:val="0"/>
          <w:divBdr>
            <w:top w:val="none" w:sz="0" w:space="0" w:color="auto"/>
            <w:left w:val="none" w:sz="0" w:space="0" w:color="auto"/>
            <w:bottom w:val="none" w:sz="0" w:space="0" w:color="auto"/>
            <w:right w:val="none" w:sz="0" w:space="0" w:color="auto"/>
          </w:divBdr>
        </w:div>
      </w:divsChild>
    </w:div>
    <w:div w:id="1726445442">
      <w:bodyDiv w:val="1"/>
      <w:marLeft w:val="0"/>
      <w:marRight w:val="0"/>
      <w:marTop w:val="0"/>
      <w:marBottom w:val="0"/>
      <w:divBdr>
        <w:top w:val="none" w:sz="0" w:space="0" w:color="auto"/>
        <w:left w:val="none" w:sz="0" w:space="0" w:color="auto"/>
        <w:bottom w:val="none" w:sz="0" w:space="0" w:color="auto"/>
        <w:right w:val="none" w:sz="0" w:space="0" w:color="auto"/>
      </w:divBdr>
    </w:div>
    <w:div w:id="1762143393">
      <w:bodyDiv w:val="1"/>
      <w:marLeft w:val="0"/>
      <w:marRight w:val="0"/>
      <w:marTop w:val="0"/>
      <w:marBottom w:val="0"/>
      <w:divBdr>
        <w:top w:val="none" w:sz="0" w:space="0" w:color="auto"/>
        <w:left w:val="none" w:sz="0" w:space="0" w:color="auto"/>
        <w:bottom w:val="none" w:sz="0" w:space="0" w:color="auto"/>
        <w:right w:val="none" w:sz="0" w:space="0" w:color="auto"/>
      </w:divBdr>
    </w:div>
    <w:div w:id="199722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2642</TotalTime>
  <Pages>11</Pages>
  <Words>2253</Words>
  <Characters>12848</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Mitugno - roberto.mitugno@studio.unibo.it</dc:creator>
  <cp:keywords/>
  <dc:description/>
  <cp:lastModifiedBy>Roberto Mitugno - roberto.mitugno@studio.unibo.it</cp:lastModifiedBy>
  <cp:revision>16</cp:revision>
  <cp:lastPrinted>2024-01-04T13:09:00Z</cp:lastPrinted>
  <dcterms:created xsi:type="dcterms:W3CDTF">2023-12-28T14:42:00Z</dcterms:created>
  <dcterms:modified xsi:type="dcterms:W3CDTF">2024-01-05T15:19:00Z</dcterms:modified>
</cp:coreProperties>
</file>