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B0" w:rsidRPr="00B2385F" w:rsidRDefault="007658B0" w:rsidP="007658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Set 4</w:t>
      </w:r>
      <w:r w:rsidR="00B2385F" w:rsidRPr="00B2385F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Each file contains the name of the protein after the annotation </w:t>
      </w:r>
      <w:r w:rsidR="006F4B03">
        <w:rPr>
          <w:rFonts w:ascii="Times New Roman" w:hAnsi="Times New Roman" w:cs="Times New Roman"/>
          <w:lang w:val="en-US"/>
        </w:rPr>
        <w:t>by Prodigal</w:t>
      </w:r>
      <w:r>
        <w:rPr>
          <w:rFonts w:ascii="Times New Roman" w:hAnsi="Times New Roman" w:cs="Times New Roman"/>
          <w:lang w:val="en-US"/>
        </w:rPr>
        <w:t xml:space="preserve"> of the 81 SRP prophages</w:t>
      </w:r>
      <w:r w:rsidR="00B2385F">
        <w:rPr>
          <w:rFonts w:ascii="Times New Roman" w:hAnsi="Times New Roman" w:cs="Times New Roman"/>
          <w:lang w:val="en-US"/>
        </w:rPr>
        <w:t xml:space="preserve">. </w:t>
      </w:r>
      <w:bookmarkStart w:id="0" w:name="_GoBack"/>
      <w:bookmarkEnd w:id="0"/>
    </w:p>
    <w:p w:rsidR="007658B0" w:rsidRPr="00B2385F" w:rsidRDefault="007658B0">
      <w:pPr>
        <w:rPr>
          <w:rFonts w:ascii="Times New Roman" w:hAnsi="Times New Roman" w:cs="Times New Roman"/>
          <w:lang w:val="en-US"/>
        </w:rPr>
      </w:pPr>
    </w:p>
    <w:sectPr w:rsidR="007658B0" w:rsidRPr="00B23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5F"/>
    <w:rsid w:val="006F4B03"/>
    <w:rsid w:val="007658B0"/>
    <w:rsid w:val="00B2385F"/>
    <w:rsid w:val="00E6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3</cp:revision>
  <dcterms:created xsi:type="dcterms:W3CDTF">2021-02-17T18:54:00Z</dcterms:created>
  <dcterms:modified xsi:type="dcterms:W3CDTF">2021-02-17T19:10:00Z</dcterms:modified>
</cp:coreProperties>
</file>