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494B" w14:textId="688EA6F4" w:rsidR="008B0979" w:rsidRDefault="00AB0ED2" w:rsidP="008B09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Progress Report 2</w:t>
      </w:r>
      <w:r w:rsidR="008B0979" w:rsidRPr="008B0979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Tree Parsing, Mutation &amp; Long-term Goals</w:t>
      </w:r>
    </w:p>
    <w:p w14:paraId="1983775A" w14:textId="77777777" w:rsidR="008B0979" w:rsidRDefault="008B0979" w:rsidP="008B0979">
      <w:pPr>
        <w:jc w:val="center"/>
        <w:rPr>
          <w:b/>
          <w:sz w:val="36"/>
          <w:szCs w:val="36"/>
        </w:rPr>
      </w:pPr>
      <w:bookmarkStart w:id="0" w:name="_GoBack"/>
    </w:p>
    <w:bookmarkEnd w:id="0"/>
    <w:p w14:paraId="6C58C794" w14:textId="6C2B6174" w:rsidR="00D513FF" w:rsidRPr="00152416" w:rsidRDefault="00746F8C" w:rsidP="00D513FF">
      <w:p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ab/>
      </w:r>
      <w:r w:rsidR="00D513FF" w:rsidRPr="00152416">
        <w:rPr>
          <w:rFonts w:ascii="Times New Roman" w:eastAsia="Times New Roman" w:hAnsi="Times New Roman" w:cs="Times New Roman"/>
          <w:sz w:val="28"/>
        </w:rPr>
        <w:t xml:space="preserve">The parser has been completed and can parse any expression with explicit parentheses inserted and (0-X) for negative numbers. This will act as the “DNA” of our </w:t>
      </w:r>
      <w:r w:rsidR="00BE240F" w:rsidRPr="00152416">
        <w:rPr>
          <w:rFonts w:ascii="Times New Roman" w:eastAsia="Times New Roman" w:hAnsi="Times New Roman" w:cs="Times New Roman"/>
          <w:sz w:val="28"/>
        </w:rPr>
        <w:t>symphony-generating expressions</w:t>
      </w:r>
      <w:r w:rsidR="00152416">
        <w:rPr>
          <w:rFonts w:ascii="Times New Roman" w:eastAsia="Times New Roman" w:hAnsi="Times New Roman" w:cs="Times New Roman"/>
          <w:sz w:val="28"/>
        </w:rPr>
        <w:t>.</w:t>
      </w:r>
      <w:r w:rsidR="00BE240F" w:rsidRPr="0015241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D513FF" w:rsidRPr="00152416">
        <w:rPr>
          <w:rFonts w:ascii="Times New Roman" w:eastAsia="Times New Roman" w:hAnsi="Times New Roman" w:cs="Times New Roman"/>
          <w:sz w:val="28"/>
        </w:rPr>
        <w:t>The</w:t>
      </w:r>
      <w:proofErr w:type="gramEnd"/>
      <w:r w:rsidR="00D513FF" w:rsidRPr="00152416">
        <w:rPr>
          <w:rFonts w:ascii="Times New Roman" w:eastAsia="Times New Roman" w:hAnsi="Times New Roman" w:cs="Times New Roman"/>
          <w:sz w:val="28"/>
        </w:rPr>
        <w:t xml:space="preserve"> next stage is to implement a function which will mutate these trees probabilistically with sufficient degrees of freedom. This will con</w:t>
      </w:r>
      <w:r w:rsidR="00152416">
        <w:rPr>
          <w:rFonts w:ascii="Times New Roman" w:eastAsia="Times New Roman" w:hAnsi="Times New Roman" w:cs="Times New Roman"/>
          <w:sz w:val="28"/>
        </w:rPr>
        <w:t>sist of four</w:t>
      </w:r>
      <w:r w:rsidR="00D513FF" w:rsidRPr="00152416">
        <w:rPr>
          <w:rFonts w:ascii="Times New Roman" w:eastAsia="Times New Roman" w:hAnsi="Times New Roman" w:cs="Times New Roman"/>
          <w:sz w:val="28"/>
        </w:rPr>
        <w:t xml:space="preserve"> types of mutations: </w:t>
      </w:r>
    </w:p>
    <w:p w14:paraId="44693DE0" w14:textId="77777777" w:rsidR="00D513FF" w:rsidRPr="00152416" w:rsidRDefault="00D513FF" w:rsidP="00D513FF">
      <w:pPr>
        <w:rPr>
          <w:rFonts w:ascii="Times New Roman" w:eastAsia="Times New Roman" w:hAnsi="Times New Roman" w:cs="Times New Roman"/>
          <w:sz w:val="28"/>
        </w:rPr>
      </w:pPr>
    </w:p>
    <w:p w14:paraId="67F0EC10" w14:textId="3996A26D" w:rsidR="00D513FF" w:rsidRPr="00152416" w:rsidRDefault="00D513FF" w:rsidP="00D513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Change of Operator: Changes one random operator in the tree to another randomly selected one</w:t>
      </w:r>
    </w:p>
    <w:p w14:paraId="15FD8532" w14:textId="4C44766D" w:rsidR="00D513FF" w:rsidRPr="00152416" w:rsidRDefault="00D513FF" w:rsidP="00D513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Change of Variable: Each numerical leaf node is incremented (or decremented) with a randomly selected number from a normal distribution with a pre-set standard deviation.</w:t>
      </w:r>
    </w:p>
    <w:p w14:paraId="545D869D" w14:textId="148CECD5" w:rsidR="00D513FF" w:rsidRPr="00152416" w:rsidRDefault="00D513FF" w:rsidP="00D513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Extension: Replaces one random leaf node with a randomly generated 3-node tree, making sure bit-shifts are not negative</w:t>
      </w:r>
      <w:r w:rsidR="00FD0533" w:rsidRPr="00152416">
        <w:rPr>
          <w:rFonts w:ascii="Times New Roman" w:eastAsia="Times New Roman" w:hAnsi="Times New Roman" w:cs="Times New Roman"/>
          <w:sz w:val="28"/>
        </w:rPr>
        <w:t>.</w:t>
      </w:r>
    </w:p>
    <w:p w14:paraId="73FC2D30" w14:textId="5FC8FBED" w:rsidR="00FD0533" w:rsidRPr="00152416" w:rsidRDefault="00D513FF" w:rsidP="00FD053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Trim</w:t>
      </w:r>
      <w:r w:rsidR="00FD0533" w:rsidRPr="00152416">
        <w:rPr>
          <w:rFonts w:ascii="Times New Roman" w:eastAsia="Times New Roman" w:hAnsi="Times New Roman" w:cs="Times New Roman"/>
          <w:sz w:val="28"/>
        </w:rPr>
        <w:t>: randomly deletes a three-node subtree and replaces it with “t” or a numerical value</w:t>
      </w:r>
    </w:p>
    <w:p w14:paraId="3C75A30B" w14:textId="77777777" w:rsidR="00FD0533" w:rsidRPr="00152416" w:rsidRDefault="00FD0533" w:rsidP="00FD0533">
      <w:pPr>
        <w:rPr>
          <w:rFonts w:ascii="Times New Roman" w:eastAsia="Times New Roman" w:hAnsi="Times New Roman" w:cs="Times New Roman"/>
          <w:sz w:val="28"/>
        </w:rPr>
      </w:pPr>
    </w:p>
    <w:p w14:paraId="65237565" w14:textId="1943FD2B" w:rsidR="00FD0533" w:rsidRPr="00152416" w:rsidRDefault="00FD0533" w:rsidP="00FD0533">
      <w:pPr>
        <w:ind w:firstLine="360"/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Currently, I have developed the Change of Variable mutation and have already notice</w:t>
      </w:r>
      <w:r w:rsidR="00152416">
        <w:rPr>
          <w:rFonts w:ascii="Times New Roman" w:eastAsia="Times New Roman" w:hAnsi="Times New Roman" w:cs="Times New Roman"/>
          <w:sz w:val="28"/>
        </w:rPr>
        <w:t>d</w:t>
      </w:r>
      <w:r w:rsidRPr="00152416">
        <w:rPr>
          <w:rFonts w:ascii="Times New Roman" w:eastAsia="Times New Roman" w:hAnsi="Times New Roman" w:cs="Times New Roman"/>
          <w:sz w:val="28"/>
        </w:rPr>
        <w:t xml:space="preserve"> high-degree of variance in musical output</w:t>
      </w:r>
      <w:r w:rsidR="00152416">
        <w:rPr>
          <w:rFonts w:ascii="Times New Roman" w:eastAsia="Times New Roman" w:hAnsi="Times New Roman" w:cs="Times New Roman"/>
          <w:sz w:val="28"/>
        </w:rPr>
        <w:t xml:space="preserve"> even when using a standard deviation of two</w:t>
      </w:r>
      <w:r w:rsidR="00152416" w:rsidRPr="00152416">
        <w:rPr>
          <w:rFonts w:ascii="Times New Roman" w:eastAsia="Times New Roman" w:hAnsi="Times New Roman" w:cs="Times New Roman"/>
          <w:sz w:val="28"/>
        </w:rPr>
        <w:t xml:space="preserve"> (</w:t>
      </w:r>
      <w:r w:rsidR="00152416" w:rsidRPr="00152416">
        <w:rPr>
          <w:rFonts w:ascii="Times New Roman" w:eastAsia="Times New Roman" w:hAnsi="Times New Roman" w:cs="Times New Roman"/>
          <w:i/>
          <w:sz w:val="28"/>
        </w:rPr>
        <w:t>See images bellow</w:t>
      </w:r>
      <w:r w:rsidR="00152416" w:rsidRPr="00152416">
        <w:rPr>
          <w:rFonts w:ascii="Times New Roman" w:eastAsia="Times New Roman" w:hAnsi="Times New Roman" w:cs="Times New Roman"/>
          <w:sz w:val="28"/>
        </w:rPr>
        <w:t>)</w:t>
      </w:r>
      <w:r w:rsidRPr="00152416">
        <w:rPr>
          <w:rFonts w:ascii="Times New Roman" w:eastAsia="Times New Roman" w:hAnsi="Times New Roman" w:cs="Times New Roman"/>
          <w:sz w:val="28"/>
        </w:rPr>
        <w:t xml:space="preserve">. Some mutations have resulted in “dead-children” which consist of an array of zero values, I am currently working on a solution to this. Additionally, while the mutations are generated </w:t>
      </w:r>
      <w:r w:rsidR="00152416">
        <w:rPr>
          <w:rFonts w:ascii="Times New Roman" w:eastAsia="Times New Roman" w:hAnsi="Times New Roman" w:cs="Times New Roman"/>
          <w:sz w:val="28"/>
        </w:rPr>
        <w:t xml:space="preserve">very quickly </w:t>
      </w:r>
      <w:proofErr w:type="gramStart"/>
      <w:r w:rsidR="00152416">
        <w:rPr>
          <w:rFonts w:ascii="Times New Roman" w:eastAsia="Times New Roman" w:hAnsi="Times New Roman" w:cs="Times New Roman"/>
          <w:sz w:val="28"/>
        </w:rPr>
        <w:t>at the moment</w:t>
      </w:r>
      <w:proofErr w:type="gramEnd"/>
      <w:r w:rsidR="00152416">
        <w:rPr>
          <w:rFonts w:ascii="Times New Roman" w:eastAsia="Times New Roman" w:hAnsi="Times New Roman" w:cs="Times New Roman"/>
          <w:sz w:val="28"/>
        </w:rPr>
        <w:t xml:space="preserve">, </w:t>
      </w:r>
      <w:r w:rsidRPr="00152416">
        <w:rPr>
          <w:rFonts w:ascii="Times New Roman" w:eastAsia="Times New Roman" w:hAnsi="Times New Roman" w:cs="Times New Roman"/>
          <w:sz w:val="28"/>
        </w:rPr>
        <w:t xml:space="preserve">conversion into an array can often take some time, one way to solve this in the future could be to lower the sampling rate and read-frequency. </w:t>
      </w:r>
    </w:p>
    <w:p w14:paraId="35EEDA56" w14:textId="77777777" w:rsidR="00FD0533" w:rsidRPr="00152416" w:rsidRDefault="00FD0533" w:rsidP="00FD0533">
      <w:pPr>
        <w:ind w:firstLine="360"/>
        <w:rPr>
          <w:rFonts w:ascii="Times New Roman" w:eastAsia="Times New Roman" w:hAnsi="Times New Roman" w:cs="Times New Roman"/>
          <w:sz w:val="28"/>
        </w:rPr>
      </w:pPr>
    </w:p>
    <w:p w14:paraId="38261902" w14:textId="60540BB3" w:rsidR="008B0979" w:rsidRPr="00152416" w:rsidRDefault="00FD0533" w:rsidP="00BE240F">
      <w:pPr>
        <w:ind w:firstLine="360"/>
        <w:rPr>
          <w:rFonts w:ascii="Times New Roman" w:eastAsia="Times New Roman" w:hAnsi="Times New Roman" w:cs="Times New Roman"/>
          <w:sz w:val="28"/>
        </w:rPr>
      </w:pPr>
      <w:r w:rsidRPr="00152416">
        <w:rPr>
          <w:rFonts w:ascii="Times New Roman" w:eastAsia="Times New Roman" w:hAnsi="Times New Roman" w:cs="Times New Roman"/>
          <w:sz w:val="28"/>
        </w:rPr>
        <w:t>After the mutations are fully developed, I will begin developing a discrimination strategy to select “winning children” from the various mutated arrays. Once this is done, it will act as the skeleton for what will go on to become a fully-functioning GAN algorithm. I can see two ways of going about discrimination, one would be MIR-focused, generating a musicality score based on features like onset detection, beat detection, and melody extraction. The other would be a neural network trained to detect whether a sound file belongs to a training data set or not (could be a dataset of EDM song</w:t>
      </w:r>
      <w:r w:rsidR="00152416">
        <w:rPr>
          <w:rFonts w:ascii="Times New Roman" w:eastAsia="Times New Roman" w:hAnsi="Times New Roman" w:cs="Times New Roman"/>
          <w:sz w:val="28"/>
        </w:rPr>
        <w:t>s</w:t>
      </w:r>
      <w:r w:rsidRPr="00152416">
        <w:rPr>
          <w:rFonts w:ascii="Times New Roman" w:eastAsia="Times New Roman" w:hAnsi="Times New Roman" w:cs="Times New Roman"/>
          <w:sz w:val="28"/>
        </w:rPr>
        <w:t xml:space="preserve">). The algorithm would assign a probability of the sound file belonging to the dataset and the </w:t>
      </w:r>
      <w:r w:rsidR="00BE240F" w:rsidRPr="00152416">
        <w:rPr>
          <w:rFonts w:ascii="Times New Roman" w:eastAsia="Times New Roman" w:hAnsi="Times New Roman" w:cs="Times New Roman"/>
          <w:sz w:val="28"/>
        </w:rPr>
        <w:t xml:space="preserve">generator’s goal would be to maximize this probability. </w:t>
      </w:r>
    </w:p>
    <w:p w14:paraId="4F3CD1FE" w14:textId="6AA8EADA" w:rsidR="008B1A3A" w:rsidRDefault="008B1A3A" w:rsidP="00BE240F">
      <w:pPr>
        <w:ind w:firstLine="360"/>
        <w:rPr>
          <w:rFonts w:ascii="Times New Roman" w:eastAsia="Times New Roman" w:hAnsi="Times New Roman" w:cs="Times New Roman"/>
        </w:rPr>
      </w:pPr>
    </w:p>
    <w:p w14:paraId="26F0CB15" w14:textId="77777777" w:rsidR="00152416" w:rsidRDefault="00152416" w:rsidP="00BE240F">
      <w:pPr>
        <w:ind w:firstLine="360"/>
        <w:rPr>
          <w:noProof/>
        </w:rPr>
      </w:pPr>
    </w:p>
    <w:p w14:paraId="7EABA597" w14:textId="77777777" w:rsidR="00152416" w:rsidRDefault="00152416" w:rsidP="00BE240F">
      <w:pPr>
        <w:ind w:firstLine="360"/>
        <w:rPr>
          <w:noProof/>
        </w:rPr>
      </w:pPr>
    </w:p>
    <w:p w14:paraId="19FC7E34" w14:textId="77777777" w:rsidR="00152416" w:rsidRDefault="00152416" w:rsidP="00BE240F">
      <w:pPr>
        <w:ind w:firstLine="360"/>
        <w:rPr>
          <w:noProof/>
        </w:rPr>
      </w:pPr>
    </w:p>
    <w:p w14:paraId="33229BF1" w14:textId="180A9D6D" w:rsidR="00152416" w:rsidRDefault="00152416" w:rsidP="00BE240F">
      <w:pPr>
        <w:ind w:firstLine="360"/>
        <w:rPr>
          <w:b/>
          <w:noProof/>
        </w:rPr>
      </w:pPr>
      <w:r>
        <w:rPr>
          <w:b/>
          <w:noProof/>
        </w:rPr>
        <w:t xml:space="preserve">PARENT </w:t>
      </w:r>
    </w:p>
    <w:p w14:paraId="51C54591" w14:textId="77777777" w:rsidR="00152416" w:rsidRPr="00152416" w:rsidRDefault="00152416" w:rsidP="00BE240F">
      <w:pPr>
        <w:ind w:firstLine="360"/>
        <w:rPr>
          <w:b/>
          <w:noProof/>
        </w:rPr>
      </w:pPr>
    </w:p>
    <w:p w14:paraId="0655D60D" w14:textId="6DC0E3B9" w:rsidR="00152416" w:rsidRDefault="00152416" w:rsidP="00BE240F">
      <w:pPr>
        <w:ind w:firstLine="360"/>
        <w:rPr>
          <w:noProof/>
        </w:rPr>
      </w:pP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40731564" wp14:editId="56E6D77E">
            <wp:extent cx="2228193" cy="302138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162"/>
                    <a:stretch/>
                  </pic:blipFill>
                  <pic:spPr bwMode="auto">
                    <a:xfrm>
                      <a:off x="0" y="0"/>
                      <a:ext cx="2243482" cy="304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416">
        <w:rPr>
          <w:noProof/>
        </w:rPr>
        <w:t xml:space="preserve"> </w:t>
      </w: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165B6F63" wp14:editId="52B4BB00">
            <wp:extent cx="2250725" cy="3002853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296" cy="30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727" w14:textId="77777777" w:rsidR="00152416" w:rsidRDefault="00152416" w:rsidP="00BE240F">
      <w:pPr>
        <w:ind w:firstLine="360"/>
        <w:rPr>
          <w:noProof/>
        </w:rPr>
      </w:pPr>
    </w:p>
    <w:p w14:paraId="6F8B15BE" w14:textId="77777777" w:rsidR="00152416" w:rsidRDefault="00152416" w:rsidP="00BE240F">
      <w:pPr>
        <w:ind w:firstLine="360"/>
        <w:rPr>
          <w:noProof/>
        </w:rPr>
      </w:pPr>
    </w:p>
    <w:p w14:paraId="6A461897" w14:textId="1E2A4953" w:rsidR="00152416" w:rsidRPr="00152416" w:rsidRDefault="00152416" w:rsidP="00BE240F">
      <w:pPr>
        <w:ind w:firstLine="360"/>
        <w:rPr>
          <w:b/>
          <w:noProof/>
        </w:rPr>
      </w:pPr>
      <w:r>
        <w:rPr>
          <w:b/>
          <w:noProof/>
        </w:rPr>
        <w:t>CHILD (MUTATION)</w:t>
      </w:r>
    </w:p>
    <w:p w14:paraId="45CE15A8" w14:textId="77777777" w:rsidR="00152416" w:rsidRDefault="00152416" w:rsidP="00BE240F">
      <w:pPr>
        <w:ind w:firstLine="360"/>
        <w:rPr>
          <w:noProof/>
        </w:rPr>
      </w:pPr>
    </w:p>
    <w:p w14:paraId="7A76D067" w14:textId="622468D3" w:rsidR="00152416" w:rsidRPr="00BE240F" w:rsidRDefault="00152416" w:rsidP="00BE240F">
      <w:pPr>
        <w:ind w:firstLine="360"/>
        <w:rPr>
          <w:rFonts w:ascii="Times New Roman" w:eastAsia="Times New Roman" w:hAnsi="Times New Roman" w:cs="Times New Roman"/>
        </w:rPr>
      </w:pP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31A341D6" wp14:editId="6B57FA86">
            <wp:extent cx="2290445" cy="2746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07"/>
                    <a:stretch/>
                  </pic:blipFill>
                  <pic:spPr bwMode="auto">
                    <a:xfrm>
                      <a:off x="0" y="0"/>
                      <a:ext cx="2298789" cy="275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2416">
        <w:rPr>
          <w:noProof/>
        </w:rPr>
        <w:t xml:space="preserve"> </w:t>
      </w:r>
      <w:r w:rsidRPr="00152416">
        <w:rPr>
          <w:rFonts w:ascii="Times New Roman" w:eastAsia="Times New Roman" w:hAnsi="Times New Roman" w:cs="Times New Roman"/>
        </w:rPr>
        <w:drawing>
          <wp:inline distT="0" distB="0" distL="0" distR="0" wp14:anchorId="645B270F" wp14:editId="3FA99795">
            <wp:extent cx="2298021" cy="2952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949" cy="29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416" w:rsidRPr="00BE240F" w:rsidSect="002C3C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06CC2" w14:textId="77777777" w:rsidR="004319A3" w:rsidRDefault="004319A3" w:rsidP="008B0979">
      <w:r>
        <w:separator/>
      </w:r>
    </w:p>
  </w:endnote>
  <w:endnote w:type="continuationSeparator" w:id="0">
    <w:p w14:paraId="05598D97" w14:textId="77777777" w:rsidR="004319A3" w:rsidRDefault="004319A3" w:rsidP="008B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212FC" w14:textId="77777777" w:rsidR="004319A3" w:rsidRDefault="004319A3" w:rsidP="008B0979">
      <w:r>
        <w:separator/>
      </w:r>
    </w:p>
  </w:footnote>
  <w:footnote w:type="continuationSeparator" w:id="0">
    <w:p w14:paraId="009D045C" w14:textId="77777777" w:rsidR="004319A3" w:rsidRDefault="004319A3" w:rsidP="008B09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AE067" w14:textId="4EAC67DF" w:rsidR="008B0979" w:rsidRDefault="008B0979">
    <w:pPr>
      <w:pStyle w:val="Header"/>
    </w:pPr>
    <w:r>
      <w:t>Roberto Noel</w:t>
    </w:r>
  </w:p>
  <w:p w14:paraId="5E466C0F" w14:textId="3E87BADC" w:rsidR="008B0979" w:rsidRDefault="008B0979">
    <w:pPr>
      <w:pStyle w:val="Header"/>
    </w:pPr>
    <w:r>
      <w:t>Gus Xia</w:t>
    </w:r>
  </w:p>
  <w:p w14:paraId="4719A97B" w14:textId="597535EB" w:rsidR="008B0979" w:rsidRDefault="008B0979">
    <w:pPr>
      <w:pStyle w:val="Header"/>
    </w:pPr>
    <w:r>
      <w:t>Independent Study: MIR</w:t>
    </w:r>
  </w:p>
  <w:p w14:paraId="26E61363" w14:textId="602D8E35" w:rsidR="008B0979" w:rsidRDefault="00727F44">
    <w:pPr>
      <w:pStyle w:val="Header"/>
    </w:pPr>
    <w:r>
      <w:t>10/09</w:t>
    </w:r>
    <w:r w:rsidR="008B0979">
      <w:t>/19</w:t>
    </w:r>
  </w:p>
  <w:p w14:paraId="5EFDB776" w14:textId="77777777" w:rsidR="008B0979" w:rsidRDefault="008B09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6919"/>
    <w:multiLevelType w:val="hybridMultilevel"/>
    <w:tmpl w:val="BBB4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46"/>
    <w:rsid w:val="000111A7"/>
    <w:rsid w:val="0010624B"/>
    <w:rsid w:val="00152416"/>
    <w:rsid w:val="001F373E"/>
    <w:rsid w:val="00270682"/>
    <w:rsid w:val="002C3CD2"/>
    <w:rsid w:val="00321B85"/>
    <w:rsid w:val="004319A3"/>
    <w:rsid w:val="006D40E6"/>
    <w:rsid w:val="006E3C35"/>
    <w:rsid w:val="00727F44"/>
    <w:rsid w:val="00736046"/>
    <w:rsid w:val="00746F8C"/>
    <w:rsid w:val="008B0979"/>
    <w:rsid w:val="008B1A3A"/>
    <w:rsid w:val="00AB0ED2"/>
    <w:rsid w:val="00AB664A"/>
    <w:rsid w:val="00BE240F"/>
    <w:rsid w:val="00BE4615"/>
    <w:rsid w:val="00C65CF6"/>
    <w:rsid w:val="00D27CD3"/>
    <w:rsid w:val="00D44148"/>
    <w:rsid w:val="00D513FF"/>
    <w:rsid w:val="00DC4815"/>
    <w:rsid w:val="00EA28B7"/>
    <w:rsid w:val="00F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C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979"/>
  </w:style>
  <w:style w:type="paragraph" w:styleId="Footer">
    <w:name w:val="footer"/>
    <w:basedOn w:val="Normal"/>
    <w:link w:val="FooterChar"/>
    <w:uiPriority w:val="99"/>
    <w:unhideWhenUsed/>
    <w:rsid w:val="008B0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979"/>
  </w:style>
  <w:style w:type="character" w:styleId="Hyperlink">
    <w:name w:val="Hyperlink"/>
    <w:basedOn w:val="DefaultParagraphFont"/>
    <w:uiPriority w:val="99"/>
    <w:unhideWhenUsed/>
    <w:rsid w:val="00EA28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30B12E-E7FC-E345-954F-AC9B54EA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Noel</dc:creator>
  <cp:keywords/>
  <dc:description/>
  <cp:lastModifiedBy>Roberto Noel</cp:lastModifiedBy>
  <cp:revision>2</cp:revision>
  <dcterms:created xsi:type="dcterms:W3CDTF">2019-10-08T16:06:00Z</dcterms:created>
  <dcterms:modified xsi:type="dcterms:W3CDTF">2019-10-08T16:06:00Z</dcterms:modified>
</cp:coreProperties>
</file>