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0FD2" w:rsidRPr="00505A9A" w:rsidRDefault="00DF0FD2" w:rsidP="00DF0FD2">
      <w:pPr>
        <w:spacing w:after="0"/>
        <w:jc w:val="right"/>
        <w:rPr>
          <w:b/>
          <w:color w:val="FF0000"/>
          <w:sz w:val="32"/>
          <w:szCs w:val="32"/>
        </w:rPr>
      </w:pPr>
      <w:r w:rsidRPr="00505A9A">
        <w:rPr>
          <w:b/>
          <w:color w:val="FF0000"/>
          <w:sz w:val="32"/>
          <w:szCs w:val="32"/>
        </w:rPr>
        <w:t>LP</w:t>
      </w:r>
      <w:r>
        <w:rPr>
          <w:b/>
          <w:color w:val="FF0000"/>
          <w:sz w:val="32"/>
          <w:szCs w:val="32"/>
        </w:rPr>
        <w:t>G</w:t>
      </w:r>
    </w:p>
    <w:p w:rsidR="00DF0FD2" w:rsidRDefault="00DF0FD2" w:rsidP="00DF0FD2">
      <w:pPr>
        <w:spacing w:after="0"/>
        <w:jc w:val="both"/>
        <w:rPr>
          <w:b/>
        </w:rPr>
      </w:pPr>
      <w:r>
        <w:rPr>
          <w:b/>
        </w:rPr>
        <w:t>ENTIDAD: GAM VALLES                                                                                  PERÌODO: GESTIÒN 2018</w:t>
      </w:r>
    </w:p>
    <w:p w:rsidR="00DF0FD2" w:rsidRDefault="00DF0FD2" w:rsidP="00DF0FD2">
      <w:pPr>
        <w:spacing w:after="0"/>
        <w:jc w:val="center"/>
        <w:rPr>
          <w:b/>
        </w:rPr>
      </w:pPr>
    </w:p>
    <w:p w:rsidR="00DF0FD2" w:rsidRPr="00C859B1" w:rsidRDefault="00DF0FD2" w:rsidP="00DF0FD2">
      <w:pPr>
        <w:spacing w:after="0"/>
        <w:jc w:val="center"/>
        <w:rPr>
          <w:b/>
          <w:sz w:val="28"/>
          <w:szCs w:val="28"/>
        </w:rPr>
      </w:pPr>
      <w:r w:rsidRPr="00C859B1">
        <w:rPr>
          <w:b/>
          <w:sz w:val="28"/>
          <w:szCs w:val="28"/>
        </w:rPr>
        <w:t>DEFICIENCIA</w:t>
      </w:r>
      <w:r>
        <w:rPr>
          <w:b/>
          <w:sz w:val="28"/>
          <w:szCs w:val="28"/>
        </w:rPr>
        <w:t>S</w:t>
      </w:r>
      <w:r w:rsidRPr="00C859B1">
        <w:rPr>
          <w:b/>
          <w:sz w:val="28"/>
          <w:szCs w:val="28"/>
        </w:rPr>
        <w:t xml:space="preserve"> DEL SISTEMA DE CONTROL INTERNO</w:t>
      </w:r>
    </w:p>
    <w:tbl>
      <w:tblPr>
        <w:tblStyle w:val="Tablaconcuadrcula"/>
        <w:tblW w:w="9322" w:type="dxa"/>
        <w:tblLook w:val="04A0" w:firstRow="1" w:lastRow="0" w:firstColumn="1" w:lastColumn="0" w:noHBand="0" w:noVBand="1"/>
      </w:tblPr>
      <w:tblGrid>
        <w:gridCol w:w="7196"/>
        <w:gridCol w:w="2126"/>
      </w:tblGrid>
      <w:tr w:rsidR="00DF0FD2" w:rsidTr="00F14764">
        <w:tc>
          <w:tcPr>
            <w:tcW w:w="7196" w:type="dxa"/>
          </w:tcPr>
          <w:p w:rsidR="00DF0FD2" w:rsidRPr="00C67141" w:rsidRDefault="00DF0FD2" w:rsidP="00F14764">
            <w:pPr>
              <w:jc w:val="center"/>
              <w:rPr>
                <w:b/>
              </w:rPr>
            </w:pPr>
            <w:r w:rsidRPr="00C67141">
              <w:rPr>
                <w:b/>
              </w:rPr>
              <w:t>Detalle</w:t>
            </w:r>
          </w:p>
        </w:tc>
        <w:tc>
          <w:tcPr>
            <w:tcW w:w="2126" w:type="dxa"/>
          </w:tcPr>
          <w:p w:rsidR="00DF0FD2" w:rsidRPr="00154627" w:rsidRDefault="00DF0FD2" w:rsidP="00F14764">
            <w:pPr>
              <w:jc w:val="center"/>
              <w:rPr>
                <w:b/>
              </w:rPr>
            </w:pPr>
            <w:r w:rsidRPr="00154627">
              <w:rPr>
                <w:b/>
              </w:rPr>
              <w:t>Ref. P/T</w:t>
            </w:r>
          </w:p>
        </w:tc>
      </w:tr>
      <w:tr w:rsidR="00DF0FD2" w:rsidTr="00F14764">
        <w:tc>
          <w:tcPr>
            <w:tcW w:w="7196" w:type="dxa"/>
          </w:tcPr>
          <w:p w:rsidR="00DF0FD2" w:rsidRPr="00DF0FD2" w:rsidRDefault="00DF0FD2" w:rsidP="00DF0FD2">
            <w:pPr>
              <w:rPr>
                <w:sz w:val="24"/>
                <w:szCs w:val="24"/>
              </w:rPr>
            </w:pPr>
            <w:r>
              <w:rPr>
                <w:sz w:val="24"/>
                <w:szCs w:val="24"/>
              </w:rPr>
              <w:t>D</w:t>
            </w:r>
            <w:r w:rsidRPr="00DF0FD2">
              <w:rPr>
                <w:sz w:val="24"/>
                <w:szCs w:val="24"/>
              </w:rPr>
              <w:t>eficiencias del sistema de control interno</w:t>
            </w:r>
          </w:p>
          <w:p w:rsidR="00DF0FD2" w:rsidRPr="002918E8" w:rsidRDefault="00DF0FD2" w:rsidP="00F14764">
            <w:pPr>
              <w:jc w:val="both"/>
              <w:rPr>
                <w:sz w:val="24"/>
                <w:szCs w:val="24"/>
              </w:rPr>
            </w:pPr>
          </w:p>
        </w:tc>
        <w:tc>
          <w:tcPr>
            <w:tcW w:w="2126" w:type="dxa"/>
          </w:tcPr>
          <w:p w:rsidR="00DF0FD2" w:rsidRPr="00DF0FD2" w:rsidRDefault="00DF0FD2" w:rsidP="00DF0FD2">
            <w:pPr>
              <w:jc w:val="center"/>
              <w:rPr>
                <w:b/>
                <w:color w:val="FF0000"/>
                <w:sz w:val="28"/>
                <w:szCs w:val="28"/>
              </w:rPr>
            </w:pPr>
            <w:r w:rsidRPr="00DF0FD2">
              <w:rPr>
                <w:b/>
                <w:color w:val="FF0000"/>
                <w:sz w:val="28"/>
                <w:szCs w:val="28"/>
              </w:rPr>
              <w:t>LP</w:t>
            </w:r>
            <w:r>
              <w:rPr>
                <w:b/>
                <w:color w:val="FF0000"/>
                <w:sz w:val="28"/>
                <w:szCs w:val="28"/>
              </w:rPr>
              <w:t>G</w:t>
            </w:r>
            <w:r w:rsidRPr="00DF0FD2">
              <w:rPr>
                <w:b/>
                <w:color w:val="FF0000"/>
                <w:sz w:val="28"/>
                <w:szCs w:val="28"/>
              </w:rPr>
              <w:t xml:space="preserve"> 1-1</w:t>
            </w:r>
          </w:p>
        </w:tc>
      </w:tr>
      <w:tr w:rsidR="00DF0FD2" w:rsidTr="00F14764">
        <w:tc>
          <w:tcPr>
            <w:tcW w:w="7196" w:type="dxa"/>
          </w:tcPr>
          <w:p w:rsidR="00DF0FD2" w:rsidRPr="002918E8" w:rsidRDefault="00DF0FD2" w:rsidP="00F14764">
            <w:pPr>
              <w:pStyle w:val="Prrafodelista"/>
              <w:jc w:val="both"/>
              <w:rPr>
                <w:sz w:val="24"/>
                <w:szCs w:val="24"/>
              </w:rPr>
            </w:pPr>
          </w:p>
        </w:tc>
        <w:tc>
          <w:tcPr>
            <w:tcW w:w="2126" w:type="dxa"/>
          </w:tcPr>
          <w:p w:rsidR="00DF0FD2" w:rsidRPr="00CA6BEC" w:rsidRDefault="00DF0FD2" w:rsidP="00F14764">
            <w:pPr>
              <w:jc w:val="center"/>
              <w:rPr>
                <w:color w:val="FFFFFF" w:themeColor="background1"/>
                <w:sz w:val="28"/>
                <w:szCs w:val="28"/>
              </w:rPr>
            </w:pPr>
            <w:r w:rsidRPr="00CA6BEC">
              <w:rPr>
                <w:b/>
                <w:color w:val="FFFFFF" w:themeColor="background1"/>
                <w:sz w:val="28"/>
                <w:szCs w:val="28"/>
              </w:rPr>
              <w:t>LPM 2-1</w:t>
            </w: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6249EE"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Pr="002918E8" w:rsidRDefault="00DF0FD2" w:rsidP="00F14764">
            <w:pPr>
              <w:jc w:val="both"/>
              <w:rPr>
                <w:sz w:val="24"/>
                <w:szCs w:val="24"/>
              </w:rPr>
            </w:pPr>
          </w:p>
        </w:tc>
        <w:tc>
          <w:tcPr>
            <w:tcW w:w="2126" w:type="dxa"/>
          </w:tcPr>
          <w:p w:rsidR="00DF0FD2" w:rsidRDefault="00DF0FD2" w:rsidP="00F14764">
            <w:pPr>
              <w:jc w:val="center"/>
            </w:pPr>
          </w:p>
        </w:tc>
      </w:tr>
      <w:tr w:rsidR="00DF0FD2" w:rsidTr="00F14764">
        <w:tc>
          <w:tcPr>
            <w:tcW w:w="7196" w:type="dxa"/>
          </w:tcPr>
          <w:p w:rsidR="00DF0FD2" w:rsidRDefault="00DF0FD2" w:rsidP="00F14764">
            <w:pPr>
              <w:jc w:val="both"/>
            </w:pPr>
          </w:p>
        </w:tc>
        <w:tc>
          <w:tcPr>
            <w:tcW w:w="2126" w:type="dxa"/>
          </w:tcPr>
          <w:p w:rsidR="00DF0FD2" w:rsidRDefault="00DF0FD2" w:rsidP="00F14764">
            <w:pPr>
              <w:jc w:val="center"/>
            </w:pPr>
          </w:p>
        </w:tc>
      </w:tr>
    </w:tbl>
    <w:p w:rsidR="00DF0FD2" w:rsidRDefault="00DF0FD2" w:rsidP="00DF0FD2">
      <w:pPr>
        <w:spacing w:after="0"/>
        <w:jc w:val="center"/>
      </w:pPr>
    </w:p>
    <w:p w:rsidR="00DF0FD2" w:rsidRDefault="00DF0FD2" w:rsidP="00DF0FD2">
      <w:pPr>
        <w:spacing w:after="0"/>
        <w:jc w:val="right"/>
        <w:rPr>
          <w:b/>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DF0FD2" w:rsidRDefault="00DF0FD2" w:rsidP="00BB5A02">
      <w:pPr>
        <w:spacing w:after="0"/>
        <w:jc w:val="right"/>
        <w:rPr>
          <w:b/>
          <w:color w:val="FF0000"/>
          <w:sz w:val="32"/>
          <w:szCs w:val="32"/>
        </w:rPr>
      </w:pPr>
    </w:p>
    <w:p w:rsidR="00BB5A02" w:rsidRPr="00FB798E" w:rsidRDefault="00BB5A02" w:rsidP="00BB5A02">
      <w:pPr>
        <w:spacing w:after="0"/>
        <w:jc w:val="right"/>
        <w:rPr>
          <w:b/>
          <w:color w:val="FF0000"/>
          <w:sz w:val="32"/>
          <w:szCs w:val="32"/>
        </w:rPr>
      </w:pPr>
      <w:r w:rsidRPr="00FB798E">
        <w:rPr>
          <w:b/>
          <w:color w:val="FF0000"/>
          <w:sz w:val="32"/>
          <w:szCs w:val="32"/>
        </w:rPr>
        <w:lastRenderedPageBreak/>
        <w:t>LPG</w:t>
      </w:r>
      <w:r w:rsidR="00DF0FD2">
        <w:rPr>
          <w:b/>
          <w:color w:val="FF0000"/>
          <w:sz w:val="32"/>
          <w:szCs w:val="32"/>
        </w:rPr>
        <w:t xml:space="preserve"> 1-1</w:t>
      </w:r>
    </w:p>
    <w:p w:rsidR="00BB5A02" w:rsidRDefault="00BB5A02" w:rsidP="00BB5A02">
      <w:pPr>
        <w:spacing w:after="0"/>
        <w:jc w:val="both"/>
        <w:rPr>
          <w:b/>
        </w:rPr>
      </w:pPr>
      <w:r>
        <w:rPr>
          <w:b/>
        </w:rPr>
        <w:t xml:space="preserve">ENTIDAD: GAM VALLES                                                                       </w:t>
      </w:r>
      <w:r w:rsidR="004840DF">
        <w:rPr>
          <w:b/>
        </w:rPr>
        <w:t xml:space="preserve">           PERÌODO: GESTIÒN 2018</w:t>
      </w:r>
    </w:p>
    <w:p w:rsidR="00BB5A02" w:rsidRDefault="00BB5A02" w:rsidP="00BB5A02">
      <w:pPr>
        <w:spacing w:after="0"/>
        <w:jc w:val="center"/>
        <w:rPr>
          <w:b/>
        </w:rPr>
      </w:pPr>
    </w:p>
    <w:p w:rsidR="00BB5A02" w:rsidRPr="00C859B1" w:rsidRDefault="00BB5A02" w:rsidP="00BB5A02">
      <w:pPr>
        <w:spacing w:after="0"/>
        <w:jc w:val="center"/>
        <w:rPr>
          <w:b/>
          <w:sz w:val="28"/>
          <w:szCs w:val="28"/>
        </w:rPr>
      </w:pPr>
      <w:r w:rsidRPr="00C859B1">
        <w:rPr>
          <w:b/>
          <w:sz w:val="28"/>
          <w:szCs w:val="28"/>
        </w:rPr>
        <w:t>DEFICIENCIA</w:t>
      </w:r>
      <w:r w:rsidR="00126123">
        <w:rPr>
          <w:b/>
          <w:sz w:val="28"/>
          <w:szCs w:val="28"/>
        </w:rPr>
        <w:t>S</w:t>
      </w:r>
      <w:r w:rsidRPr="00C859B1">
        <w:rPr>
          <w:b/>
          <w:sz w:val="28"/>
          <w:szCs w:val="28"/>
        </w:rPr>
        <w:t xml:space="preserve"> DEL SISTEMA DE CONTROL INTERNO</w:t>
      </w:r>
    </w:p>
    <w:p w:rsidR="00BB5A02" w:rsidRDefault="00BB5A02" w:rsidP="00BB5A02">
      <w:pPr>
        <w:spacing w:after="0"/>
        <w:jc w:val="center"/>
        <w:rPr>
          <w:b/>
        </w:rPr>
      </w:pPr>
    </w:p>
    <w:p w:rsidR="00BB5A02" w:rsidRDefault="00BB5A02" w:rsidP="00BB5A02">
      <w:pPr>
        <w:spacing w:after="0"/>
        <w:jc w:val="center"/>
      </w:pPr>
      <w:r>
        <w:t xml:space="preserve">Documentar las debilidades identificadas durante la evaluación del sistema de control interno.</w:t>
      </w:r>
    </w:p>
    <w:p w:rsidR="00BB5A02" w:rsidRDefault="00BB5A02" w:rsidP="00BB5A02">
      <w:pPr>
        <w:spacing w:after="0"/>
        <w:jc w:val="center"/>
      </w:pPr>
    </w:p>
    <w:tbl>
      <w:tblPr>
        <w:tblStyle w:val="Tablaconcuadrcula"/>
        <w:tblW w:w="10632" w:type="dxa"/>
        <w:tblInd w:w="-459" w:type="dxa"/>
        <w:tblLayout w:type="fixed"/>
        <w:tblLook w:val="04A0" w:firstRow="1" w:lastRow="0" w:firstColumn="1" w:lastColumn="0" w:noHBand="0" w:noVBand="1"/>
      </w:tblPr>
      <w:tblGrid>
        <w:gridCol w:w="709"/>
        <w:gridCol w:w="8647"/>
        <w:gridCol w:w="1276"/>
      </w:tblGrid>
      <w:tr w:rsidR="00BB5A02" w:rsidRPr="00D15C92" w:rsidTr="00AC38DC">
        <w:tc>
          <w:tcPr>
            <w:tcW w:w="709" w:type="dxa"/>
          </w:tcPr>
          <w:p w:rsidR="00BB5A02" w:rsidRPr="00D15C92" w:rsidRDefault="00BB5A02" w:rsidP="00AC38DC">
            <w:pPr>
              <w:jc w:val="center"/>
              <w:rPr>
                <w:b/>
              </w:rPr>
            </w:pPr>
            <w:r w:rsidRPr="00D15C92">
              <w:rPr>
                <w:b/>
              </w:rPr>
              <w:t>Ref. PT</w:t>
            </w:r>
          </w:p>
        </w:tc>
        <w:tc>
          <w:tcPr>
            <w:tcW w:w="8647" w:type="dxa"/>
          </w:tcPr>
          <w:p w:rsidR="00BB5A02" w:rsidRPr="00D15C92" w:rsidRDefault="00BB5A02" w:rsidP="00AC38DC">
            <w:pPr>
              <w:jc w:val="center"/>
              <w:rPr>
                <w:b/>
              </w:rPr>
            </w:pPr>
            <w:r w:rsidRPr="00D15C92">
              <w:rPr>
                <w:b/>
              </w:rPr>
              <w:t>Deficiencias de control interno</w:t>
            </w:r>
          </w:p>
          <w:p w:rsidR="00BB5A02" w:rsidRPr="00D15C92" w:rsidRDefault="00BB5A02" w:rsidP="00AC38DC">
            <w:pPr>
              <w:jc w:val="center"/>
              <w:rPr>
                <w:b/>
              </w:rPr>
            </w:pPr>
            <w:r w:rsidRPr="00D15C92">
              <w:rPr>
                <w:b/>
              </w:rPr>
              <w:t>(Condición, criterio, causa, efecto y recomendación)</w:t>
            </w:r>
          </w:p>
        </w:tc>
        <w:tc>
          <w:tcPr>
            <w:tcW w:w="1276" w:type="dxa"/>
          </w:tcPr>
          <w:p w:rsidR="00BB5A02" w:rsidRPr="00D15C92" w:rsidRDefault="00BB5A02" w:rsidP="00AC38DC">
            <w:pPr>
              <w:jc w:val="center"/>
              <w:rPr>
                <w:b/>
              </w:rPr>
            </w:pPr>
            <w:r w:rsidRPr="00D15C92">
              <w:rPr>
                <w:b/>
              </w:rPr>
              <w:t xml:space="preserve">Disposición </w:t>
            </w:r>
          </w:p>
        </w:tc>
      </w:tr>
      <w:tr w:rsidR="00BB5A02" w:rsidRPr="00D15C92" w:rsidTr="00AC38DC">
        <w:tc>
          <w:tcPr>
            <w:tcW w:w="709" w:type="dxa"/>
          </w:tcPr>
          <w:p w:rsidR="00BB5A02" w:rsidRPr="00D15C92" w:rsidRDefault="00BB5A02" w:rsidP="00AC38DC">
            <w:pPr>
              <w:jc w:val="center"/>
              <w:rPr>
                <w:b/>
              </w:rPr>
            </w:pPr>
            <w:r w:rsidRPr="00D15C92">
              <w:rPr>
                <w:b/>
              </w:rPr>
              <w:t>LPI</w:t>
            </w:r>
          </w:p>
        </w:tc>
        <w:tc>
          <w:tcPr>
            <w:tcW w:w="8647" w:type="dxa"/>
          </w:tcPr>
          <w:p w:rsidR="00BB5A02" w:rsidRDefault="00BB5A02" w:rsidP="00AC38DC">
            <w:pPr>
              <w:jc w:val="both"/>
              <w:rPr>
                <w:b/>
                <w:u w:val="single"/>
              </w:rPr>
            </w:pPr>
          </w:p>
          <w:p w:rsidR="00BB5A02" w:rsidRPr="004C0617" w:rsidRDefault="00BB5A02" w:rsidP="004C0617">
            <w:pPr>
              <w:pStyle w:val="Prrafodelista"/>
              <w:numPr>
                <w:ilvl w:val="0"/>
                <w:numId w:val="1"/>
              </w:numPr>
              <w:jc w:val="both"/>
              <w:rPr>
                <w:b/>
                <w:sz w:val="24"/>
                <w:szCs w:val="24"/>
                <w:u w:val="single"/>
              </w:rPr>
            </w:pPr>
            <w:r w:rsidRPr="004C0617">
              <w:rPr>
                <w:b/>
                <w:sz w:val="24"/>
                <w:szCs w:val="24"/>
                <w:u w:val="single"/>
              </w:rPr>
              <w:t xml:space="preserve">Carencia de Código de Ética</w:t>
            </w:r>
          </w:p>
          <w:p w:rsidR="00032AC3" w:rsidRDefault="00032AC3"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Condición</w:t>
            </w:r>
          </w:p>
          <w:p w:rsidR="00BB5A02" w:rsidRPr="00BB5A02" w:rsidRDefault="00BB5A02" w:rsidP="004C0617">
            <w:pPr>
              <w:jc w:val="both"/>
              <w:rPr>
                <w:sz w:val="24"/>
                <w:szCs w:val="24"/>
              </w:rPr>
            </w:pPr>
            <w:r w:rsidRPr="00BB5A02">
              <w:rPr>
                <w:sz w:val="24"/>
                <w:szCs w:val="24"/>
              </w:rPr>
              <w:t xml:space="preserve">Como resultado de la evaluación se determinó que el Gobierno Autónomo Municipal Valles no dispone de un Código de Ética formalmente diseñado, aprobado e implantado.</w:t>
            </w:r>
            <w:r w:rsidR="00BE45FF">
              <w:rPr>
                <w:sz w:val="24"/>
                <w:szCs w:val="24"/>
              </w:rPr>
              <w:t/>
            </w:r>
          </w:p>
          <w:p w:rsidR="004C0617" w:rsidRDefault="004C0617" w:rsidP="004C0617">
            <w:pPr>
              <w:autoSpaceDE w:val="0"/>
              <w:autoSpaceDN w:val="0"/>
              <w:adjustRightInd w:val="0"/>
              <w:jc w:val="both"/>
              <w:rPr>
                <w:sz w:val="24"/>
                <w:szCs w:val="24"/>
                <w:u w:val="single"/>
              </w:rPr>
            </w:pPr>
          </w:p>
          <w:p w:rsidR="004C0617" w:rsidRPr="00032AC3" w:rsidRDefault="00BB5A02" w:rsidP="004C0617">
            <w:pPr>
              <w:autoSpaceDE w:val="0"/>
              <w:autoSpaceDN w:val="0"/>
              <w:adjustRightInd w:val="0"/>
              <w:jc w:val="both"/>
              <w:rPr>
                <w:b/>
                <w:sz w:val="24"/>
                <w:szCs w:val="24"/>
                <w:u w:val="single"/>
              </w:rPr>
            </w:pPr>
            <w:r w:rsidRPr="00032AC3">
              <w:rPr>
                <w:b/>
                <w:sz w:val="24"/>
                <w:szCs w:val="24"/>
                <w:u w:val="single"/>
              </w:rPr>
              <w:t>Criterio</w:t>
            </w:r>
          </w:p>
          <w:p w:rsidR="00BB5A02" w:rsidRPr="006D4DC5" w:rsidRDefault="00BB5A02" w:rsidP="004C0617">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w:t>
            </w:r>
            <w:r w:rsidR="008C61E1">
              <w:rPr>
                <w:sz w:val="24"/>
                <w:szCs w:val="24"/>
              </w:rPr>
              <w:t xml:space="preserve">en </w:t>
            </w:r>
            <w:r>
              <w:rPr>
                <w:sz w:val="24"/>
                <w:szCs w:val="24"/>
              </w:rPr>
              <w:t xml:space="preserve">el punto </w:t>
            </w:r>
            <w:r w:rsidRPr="00BB5A02">
              <w:rPr>
                <w:sz w:val="24"/>
                <w:szCs w:val="24"/>
              </w:rPr>
              <w:t>1.2.2.</w:t>
            </w:r>
            <w:r>
              <w:rPr>
                <w:sz w:val="24"/>
                <w:szCs w:val="24"/>
              </w:rPr>
              <w:t xml:space="preserve"> “</w:t>
            </w:r>
            <w:r w:rsidRPr="00BB5A02">
              <w:rPr>
                <w:sz w:val="24"/>
                <w:szCs w:val="24"/>
              </w:rPr>
              <w:t>Establecimiento y difusión de los principios y valores éticos</w:t>
            </w:r>
            <w:r>
              <w:rPr>
                <w:sz w:val="24"/>
                <w:szCs w:val="24"/>
              </w:rPr>
              <w:t>”</w:t>
            </w:r>
            <w:r w:rsidR="006D4DC5">
              <w:rPr>
                <w:sz w:val="24"/>
                <w:szCs w:val="24"/>
              </w:rPr>
              <w:t>, menciona: “</w:t>
            </w:r>
            <w:r w:rsidR="006D4DC5" w:rsidRPr="006D4DC5">
              <w:rPr>
                <w:rFonts w:cs="Times New Roman"/>
                <w:sz w:val="24"/>
                <w:szCs w:val="24"/>
              </w:rPr>
              <w:t xml:space="preserve">Establecer un adecuado </w:t>
            </w:r>
            <w:r w:rsidR="006D4DC5" w:rsidRPr="006D4DC5">
              <w:rPr>
                <w:rFonts w:cs="Times New Roman"/>
                <w:i/>
                <w:iCs/>
                <w:sz w:val="24"/>
                <w:szCs w:val="24"/>
              </w:rPr>
              <w:t>código de ética</w:t>
            </w:r>
            <w:r w:rsidR="006D4DC5">
              <w:rPr>
                <w:rFonts w:cs="Times New Roman"/>
                <w:i/>
                <w:iCs/>
                <w:sz w:val="24"/>
                <w:szCs w:val="24"/>
              </w:rPr>
              <w:t>”.</w:t>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Causa</w:t>
            </w:r>
          </w:p>
          <w:p w:rsidR="00BB5A02" w:rsidRPr="00BB5A02" w:rsidRDefault="00BB5A02" w:rsidP="004C0617">
            <w:pPr>
              <w:jc w:val="both"/>
              <w:rPr>
                <w:sz w:val="24"/>
                <w:szCs w:val="24"/>
              </w:rPr>
            </w:pPr>
            <w:r w:rsidRPr="00BB5A02">
              <w:rPr>
                <w:sz w:val="24"/>
                <w:szCs w:val="24"/>
              </w:rPr>
              <w:t xml:space="preserve">Lo mencionado se origina en la falta de iniciativa del Alcalde para impulsar el diseño, la aprobación y la implementación del Código de Ética municipal.</w:t>
            </w:r>
            <w:r>
              <w:rPr>
                <w:sz w:val="24"/>
                <w:szCs w:val="24"/>
              </w:rPr>
              <w:t xml:space="preserve"/>
            </w:r>
            <w:r w:rsidR="004C0617">
              <w:rPr>
                <w:sz w:val="24"/>
                <w:szCs w:val="24"/>
              </w:rPr>
              <w:t xml:space="preserve"/>
            </w:r>
            <w:r>
              <w:rPr>
                <w:sz w:val="24"/>
                <w:szCs w:val="24"/>
              </w:rPr>
              <w:t xml:space="preserve"/>
            </w:r>
            <w:r w:rsidRPr="00BB5A02">
              <w:rPr>
                <w:sz w:val="24"/>
                <w:szCs w:val="24"/>
              </w:rPr>
              <w:t xml:space="preserve"/>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Efecto</w:t>
            </w:r>
          </w:p>
          <w:p w:rsidR="00BB5A02" w:rsidRPr="00BB5A02" w:rsidRDefault="00BB5A02" w:rsidP="004C0617">
            <w:pPr>
              <w:jc w:val="both"/>
              <w:rPr>
                <w:sz w:val="24"/>
                <w:szCs w:val="24"/>
              </w:rPr>
            </w:pPr>
            <w:r w:rsidRPr="00BB5A02">
              <w:rPr>
                <w:sz w:val="24"/>
                <w:szCs w:val="24"/>
              </w:rPr>
              <w:t xml:space="preserve">Ello puede propiciar infracciones relacionadas con el comportamiento ético de los servidores públicos en las actividades que desempeñan.</w:t>
            </w:r>
            <w:r w:rsidR="004C0617">
              <w:rPr>
                <w:sz w:val="24"/>
                <w:szCs w:val="24"/>
              </w:rPr>
              <w:t/>
            </w:r>
            <w:r w:rsidRPr="00BB5A02">
              <w:rPr>
                <w:sz w:val="24"/>
                <w:szCs w:val="24"/>
              </w:rPr>
              <w:t/>
            </w:r>
          </w:p>
          <w:p w:rsidR="004C0617" w:rsidRDefault="004C0617" w:rsidP="004C0617">
            <w:pPr>
              <w:jc w:val="both"/>
              <w:rPr>
                <w:sz w:val="24"/>
                <w:szCs w:val="24"/>
                <w:u w:val="single"/>
              </w:rPr>
            </w:pPr>
          </w:p>
          <w:p w:rsidR="004C0617" w:rsidRPr="00032AC3" w:rsidRDefault="00BB5A02" w:rsidP="004C0617">
            <w:pPr>
              <w:jc w:val="both"/>
              <w:rPr>
                <w:b/>
                <w:sz w:val="24"/>
                <w:szCs w:val="24"/>
                <w:u w:val="single"/>
              </w:rPr>
            </w:pPr>
            <w:r w:rsidRPr="00032AC3">
              <w:rPr>
                <w:b/>
                <w:sz w:val="24"/>
                <w:szCs w:val="24"/>
                <w:u w:val="single"/>
              </w:rPr>
              <w:t>Recomendación</w:t>
            </w:r>
          </w:p>
          <w:p w:rsidR="004C0617" w:rsidRDefault="00BB5A02" w:rsidP="004C0617">
            <w:pPr>
              <w:jc w:val="both"/>
              <w:rPr>
                <w:sz w:val="24"/>
                <w:szCs w:val="24"/>
              </w:rPr>
            </w:pPr>
            <w:r w:rsidRPr="00BB5A02">
              <w:rPr>
                <w:sz w:val="24"/>
                <w:szCs w:val="24"/>
              </w:rPr>
              <w:t xml:space="preserve">El Alcalde Municipal debería instruir al Secretario General que proceda con la elaboración del Código de Ética, para su posterior aprobación, implantación y difusión a todos los funcionarios del municipio.</w:t>
            </w:r>
            <w:r w:rsidR="004C0617">
              <w:rPr>
                <w:sz w:val="24"/>
                <w:szCs w:val="24"/>
              </w:rPr>
              <w:t xml:space="preserve"/>
            </w:r>
            <w:r w:rsidR="00D754AF">
              <w:rPr>
                <w:sz w:val="24"/>
                <w:szCs w:val="24"/>
              </w:rPr>
              <w:t/>
            </w:r>
            <w:r w:rsidR="004C0617">
              <w:rPr>
                <w:sz w:val="24"/>
                <w:szCs w:val="24"/>
              </w:rPr>
              <w:t xml:space="preserve"/>
            </w:r>
            <w:r w:rsidR="00D754AF">
              <w:rPr>
                <w:sz w:val="24"/>
                <w:szCs w:val="24"/>
              </w:rPr>
              <w:t xml:space="preserve"/>
            </w:r>
            <w:r w:rsidR="004C0617">
              <w:rPr>
                <w:sz w:val="24"/>
                <w:szCs w:val="24"/>
              </w:rPr>
              <w:t xml:space="preserve"/>
            </w:r>
          </w:p>
          <w:p w:rsidR="00A80EC5" w:rsidRDefault="00A80EC5" w:rsidP="00A80EC5">
            <w:pPr>
              <w:pStyle w:val="Prrafodelista"/>
              <w:jc w:val="both"/>
              <w:rPr>
                <w:b/>
                <w:sz w:val="24"/>
                <w:szCs w:val="24"/>
                <w:u w:val="single"/>
              </w:rPr>
            </w:pPr>
          </w:p>
          <w:p w:rsidR="00A80EC5" w:rsidRPr="00A80EC5" w:rsidRDefault="00A80EC5" w:rsidP="00A80EC5">
            <w:pPr>
              <w:pStyle w:val="Prrafodelista"/>
              <w:numPr>
                <w:ilvl w:val="0"/>
                <w:numId w:val="1"/>
              </w:numPr>
              <w:jc w:val="both"/>
              <w:rPr>
                <w:b/>
                <w:sz w:val="24"/>
                <w:szCs w:val="24"/>
                <w:u w:val="single"/>
              </w:rPr>
            </w:pPr>
            <w:r>
              <w:rPr>
                <w:b/>
                <w:sz w:val="24"/>
                <w:szCs w:val="24"/>
                <w:u w:val="single"/>
              </w:rPr>
              <w:t xml:space="preserve">Ausencia de procesos de reclutamiento</w:t>
            </w:r>
            <w:r w:rsidRPr="00A80EC5">
              <w:rPr>
                <w:b/>
                <w:sz w:val="24"/>
                <w:szCs w:val="24"/>
                <w:u w:val="single"/>
              </w:rPr>
              <w:t/>
            </w:r>
            <w:r>
              <w:rPr>
                <w:b/>
                <w:sz w:val="24"/>
                <w:szCs w:val="24"/>
                <w:u w:val="single"/>
              </w:rPr>
              <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Condición</w:t>
            </w:r>
          </w:p>
          <w:p w:rsidR="00A80EC5" w:rsidRPr="00BB5A02" w:rsidRDefault="00A80EC5" w:rsidP="00A80EC5">
            <w:pPr>
              <w:jc w:val="both"/>
              <w:rPr>
                <w:sz w:val="24"/>
                <w:szCs w:val="24"/>
              </w:rPr>
            </w:pPr>
            <w:r w:rsidRPr="00BB5A02">
              <w:rPr>
                <w:sz w:val="24"/>
                <w:szCs w:val="24"/>
              </w:rPr>
              <w:t xml:space="preserve">Se evidenció que el Gobierno Autónomo Municipal Valles carece de procesos de contratación para la incorporación de personal.</w:t>
            </w:r>
            <w:r>
              <w:rPr>
                <w:sz w:val="24"/>
                <w:szCs w:val="24"/>
              </w:rPr>
              <w:t xml:space="preserve"/>
            </w:r>
            <w:r w:rsidRPr="00BB5A02">
              <w:rPr>
                <w:sz w:val="24"/>
                <w:szCs w:val="24"/>
              </w:rPr>
              <w:t/>
            </w:r>
            <w:r w:rsidR="00B24B6B">
              <w:rPr>
                <w:sz w:val="24"/>
                <w:szCs w:val="24"/>
              </w:rPr>
              <w:t/>
            </w:r>
          </w:p>
          <w:p w:rsidR="00A80EC5" w:rsidRDefault="00A80EC5" w:rsidP="00A80EC5">
            <w:pPr>
              <w:autoSpaceDE w:val="0"/>
              <w:autoSpaceDN w:val="0"/>
              <w:adjustRightInd w:val="0"/>
              <w:jc w:val="both"/>
              <w:rPr>
                <w:sz w:val="24"/>
                <w:szCs w:val="24"/>
                <w:u w:val="single"/>
              </w:rPr>
            </w:pPr>
          </w:p>
          <w:p w:rsidR="00A80EC5" w:rsidRPr="00032AC3" w:rsidRDefault="00A80EC5" w:rsidP="00A80EC5">
            <w:pPr>
              <w:autoSpaceDE w:val="0"/>
              <w:autoSpaceDN w:val="0"/>
              <w:adjustRightInd w:val="0"/>
              <w:jc w:val="both"/>
              <w:rPr>
                <w:b/>
                <w:sz w:val="24"/>
                <w:szCs w:val="24"/>
                <w:u w:val="single"/>
              </w:rPr>
            </w:pPr>
            <w:r w:rsidRPr="00032AC3">
              <w:rPr>
                <w:b/>
                <w:sz w:val="24"/>
                <w:szCs w:val="24"/>
                <w:u w:val="single"/>
              </w:rPr>
              <w:t>Criterio</w:t>
            </w:r>
          </w:p>
          <w:p w:rsidR="00A80EC5" w:rsidRPr="006D4DC5" w:rsidRDefault="007E520E" w:rsidP="007E520E">
            <w:pPr>
              <w:autoSpaceDE w:val="0"/>
              <w:autoSpaceDN w:val="0"/>
              <w:adjustRightInd w:val="0"/>
              <w:jc w:val="both"/>
              <w:rPr>
                <w:sz w:val="24"/>
                <w:szCs w:val="24"/>
              </w:rPr>
            </w:pPr>
            <w:r>
              <w:rPr>
                <w:sz w:val="24"/>
                <w:szCs w:val="24"/>
              </w:rPr>
              <w:t>Las Normas Básicas del Sistema de Administración de Personal aprobado mediante D</w:t>
            </w:r>
            <w:r w:rsidRPr="007E520E">
              <w:rPr>
                <w:sz w:val="24"/>
                <w:szCs w:val="24"/>
              </w:rPr>
              <w:t xml:space="preserve">ecreto </w:t>
            </w:r>
            <w:r>
              <w:rPr>
                <w:sz w:val="24"/>
                <w:szCs w:val="24"/>
              </w:rPr>
              <w:t>S</w:t>
            </w:r>
            <w:r w:rsidRPr="007E520E">
              <w:rPr>
                <w:sz w:val="24"/>
                <w:szCs w:val="24"/>
              </w:rPr>
              <w:t xml:space="preserve">upremo </w:t>
            </w:r>
            <w:r>
              <w:rPr>
                <w:sz w:val="24"/>
                <w:szCs w:val="24"/>
              </w:rPr>
              <w:t>N</w:t>
            </w:r>
            <w:r w:rsidRPr="007E520E">
              <w:rPr>
                <w:sz w:val="24"/>
                <w:szCs w:val="24"/>
              </w:rPr>
              <w:t>o. 26115</w:t>
            </w:r>
            <w:r>
              <w:rPr>
                <w:sz w:val="24"/>
                <w:szCs w:val="24"/>
              </w:rPr>
              <w:t xml:space="preserve"> el</w:t>
            </w:r>
            <w:r w:rsidRPr="007E520E">
              <w:rPr>
                <w:sz w:val="24"/>
                <w:szCs w:val="24"/>
              </w:rPr>
              <w:t xml:space="preserve"> 16 de marzo de 2001</w:t>
            </w:r>
            <w:r>
              <w:rPr>
                <w:sz w:val="24"/>
                <w:szCs w:val="24"/>
              </w:rPr>
              <w:t xml:space="preserve">, en su </w:t>
            </w:r>
            <w:r w:rsidRPr="007E520E">
              <w:rPr>
                <w:sz w:val="24"/>
                <w:szCs w:val="24"/>
              </w:rPr>
              <w:t>ARTÍCULO 18. (PROCESO DE RECLUTAMIENTO Y SELECCION DE PERSONAL)</w:t>
            </w:r>
            <w:r>
              <w:rPr>
                <w:sz w:val="24"/>
                <w:szCs w:val="24"/>
              </w:rPr>
              <w:t>, menciona: “</w:t>
            </w:r>
            <w:r w:rsidRPr="007E520E">
              <w:rPr>
                <w:sz w:val="24"/>
                <w:szCs w:val="24"/>
              </w:rPr>
              <w:t>El reclutamiento de personal procura atraer candidatos idóneos a la Administración Pública.</w:t>
            </w:r>
            <w:r>
              <w:rPr>
                <w:sz w:val="24"/>
                <w:szCs w:val="24"/>
              </w:rPr>
              <w:t xml:space="preserve"> </w:t>
            </w:r>
            <w:r w:rsidRPr="007E520E">
              <w:rPr>
                <w:sz w:val="24"/>
                <w:szCs w:val="24"/>
              </w:rPr>
              <w:t>Se fundamenta en los principios de mérito, competencia y transparencia, garantizando la</w:t>
            </w:r>
            <w:r>
              <w:rPr>
                <w:sz w:val="24"/>
                <w:szCs w:val="24"/>
              </w:rPr>
              <w:t xml:space="preserve"> </w:t>
            </w:r>
            <w:r w:rsidRPr="007E520E">
              <w:rPr>
                <w:sz w:val="24"/>
                <w:szCs w:val="24"/>
              </w:rPr>
              <w:lastRenderedPageBreak/>
              <w:t>igualdad de condiciones de selección. Se realizará mediante convocaciones internas y</w:t>
            </w:r>
            <w:r>
              <w:rPr>
                <w:sz w:val="24"/>
                <w:szCs w:val="24"/>
              </w:rPr>
              <w:t xml:space="preserve"> </w:t>
            </w:r>
            <w:r w:rsidRPr="007E520E">
              <w:rPr>
                <w:sz w:val="24"/>
                <w:szCs w:val="24"/>
              </w:rPr>
              <w:t>externas</w:t>
            </w:r>
            <w:r>
              <w:rPr>
                <w:sz w:val="24"/>
                <w:szCs w:val="24"/>
              </w:rPr>
              <w:t>”</w:t>
            </w:r>
            <w:r w:rsidRPr="007E520E">
              <w:rPr>
                <w:sz w:val="24"/>
                <w:szCs w:val="24"/>
              </w:rPr>
              <w:t>.</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Causa</w:t>
            </w:r>
          </w:p>
          <w:p w:rsidR="00A80EC5" w:rsidRPr="00BB5A02" w:rsidRDefault="00A80EC5" w:rsidP="00A80EC5">
            <w:pPr>
              <w:jc w:val="both"/>
              <w:rPr>
                <w:sz w:val="24"/>
                <w:szCs w:val="24"/>
              </w:rPr>
            </w:pPr>
            <w:r w:rsidRPr="00BB5A02">
              <w:rPr>
                <w:sz w:val="24"/>
                <w:szCs w:val="24"/>
              </w:rPr>
              <w:t xml:space="preserve">La situación descrita se origina en la falta de control del Encargado de la Administración de Personal.</w:t>
            </w:r>
            <w:r>
              <w:rPr>
                <w:sz w:val="24"/>
                <w:szCs w:val="24"/>
              </w:rPr>
              <w:t xml:space="preserve"/>
            </w:r>
            <w:r w:rsidR="00C63F42">
              <w:rPr>
                <w:sz w:val="24"/>
                <w:szCs w:val="24"/>
              </w:rPr>
              <w:t/>
            </w:r>
            <w:r>
              <w:rPr>
                <w:sz w:val="24"/>
                <w:szCs w:val="24"/>
              </w:rPr>
              <w:t xml:space="preserve"/>
            </w:r>
            <w:r w:rsidR="00C63F42">
              <w:rPr>
                <w:sz w:val="24"/>
                <w:szCs w:val="24"/>
              </w:rPr>
              <w:t xml:space="preserve"/>
            </w:r>
            <w:r w:rsidR="006B2C9E">
              <w:rPr>
                <w:sz w:val="24"/>
                <w:szCs w:val="24"/>
              </w:rPr>
              <w:t/>
            </w:r>
            <w:r w:rsidR="00C63F42">
              <w:rPr>
                <w:sz w:val="24"/>
                <w:szCs w:val="24"/>
              </w:rPr>
              <w:t xml:space="preserve"/>
            </w:r>
            <w:r w:rsidR="00C63F42">
              <w:rPr>
                <w:sz w:val="24"/>
                <w:szCs w:val="24"/>
              </w:rPr>
              <w:t/>
            </w:r>
            <w:r w:rsidR="00C63F42">
              <w:rPr>
                <w:sz w:val="24"/>
                <w:szCs w:val="24"/>
              </w:rPr>
              <w:t xml:space="preserve"/>
            </w:r>
            <w:r w:rsidR="00C63F42">
              <w:rPr>
                <w:sz w:val="24"/>
                <w:szCs w:val="24"/>
              </w:rPr>
              <w:t/>
            </w:r>
            <w:r w:rsidR="00C63F42">
              <w:rPr>
                <w:sz w:val="24"/>
                <w:szCs w:val="24"/>
              </w:rPr>
              <w:t/>
            </w:r>
            <w:r w:rsidR="00C63F42">
              <w:rPr>
                <w:sz w:val="24"/>
                <w:szCs w:val="24"/>
              </w:rPr>
              <w:t xml:space="preserve"/>
            </w:r>
            <w:r w:rsidRPr="00BB5A02">
              <w:rPr>
                <w:sz w:val="24"/>
                <w:szCs w:val="24"/>
              </w:rPr>
              <w:t xml:space="preserve"/>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Efecto</w:t>
            </w:r>
          </w:p>
          <w:p w:rsidR="00A80EC5" w:rsidRPr="00BB5A02" w:rsidRDefault="00A03EE8" w:rsidP="00A80EC5">
            <w:pPr>
              <w:jc w:val="both"/>
              <w:rPr>
                <w:sz w:val="24"/>
                <w:szCs w:val="24"/>
              </w:rPr>
            </w:pPr>
            <w:r>
              <w:rPr>
                <w:sz w:val="24"/>
                <w:szCs w:val="24"/>
              </w:rPr>
              <w:t xml:space="preserve">Ello podría provocar que se incorpore personal que no cumple con el perfil exigido para cada puesto de trabajo.</w:t>
            </w:r>
          </w:p>
          <w:p w:rsidR="00A80EC5" w:rsidRDefault="00A80EC5" w:rsidP="00A80EC5">
            <w:pPr>
              <w:jc w:val="both"/>
              <w:rPr>
                <w:sz w:val="24"/>
                <w:szCs w:val="24"/>
                <w:u w:val="single"/>
              </w:rPr>
            </w:pPr>
          </w:p>
          <w:p w:rsidR="00A80EC5" w:rsidRPr="00032AC3" w:rsidRDefault="00A80EC5" w:rsidP="00A80EC5">
            <w:pPr>
              <w:jc w:val="both"/>
              <w:rPr>
                <w:b/>
                <w:sz w:val="24"/>
                <w:szCs w:val="24"/>
                <w:u w:val="single"/>
              </w:rPr>
            </w:pPr>
            <w:r w:rsidRPr="00032AC3">
              <w:rPr>
                <w:b/>
                <w:sz w:val="24"/>
                <w:szCs w:val="24"/>
                <w:u w:val="single"/>
              </w:rPr>
              <w:t>Recomendación</w:t>
            </w:r>
          </w:p>
          <w:p w:rsidR="00A80EC5" w:rsidRDefault="00A80EC5" w:rsidP="00A80EC5">
            <w:pPr>
              <w:jc w:val="both"/>
              <w:rPr>
                <w:sz w:val="24"/>
                <w:szCs w:val="24"/>
              </w:rPr>
            </w:pPr>
            <w:r w:rsidRPr="00BB5A02">
              <w:rPr>
                <w:sz w:val="24"/>
                <w:szCs w:val="24"/>
              </w:rPr>
              <w:t xml:space="preserve">El Alcalde Municipal debería instruir al Encargado de la Administración de Personal que realice el seguimiento y control de los procesos de contratación destinados al reclutamiento de personal del Gobierno Autónomo Municipal Valles, de modo que se cumplan las Normas Básicas del Sistema de Administración de Personal.</w:t>
            </w:r>
            <w:r>
              <w:rPr>
                <w:sz w:val="24"/>
                <w:szCs w:val="24"/>
              </w:rPr>
              <w:t xml:space="preserve"/>
            </w:r>
            <w:r w:rsidR="00390FB2">
              <w:rPr>
                <w:sz w:val="24"/>
                <w:szCs w:val="24"/>
              </w:rPr>
              <w:t/>
            </w:r>
            <w:r>
              <w:rPr>
                <w:sz w:val="24"/>
                <w:szCs w:val="24"/>
              </w:rPr>
              <w:t xml:space="preserve"/>
            </w:r>
            <w:r w:rsidR="008366F7">
              <w:rPr>
                <w:sz w:val="24"/>
                <w:szCs w:val="24"/>
              </w:rPr>
              <w:t xml:space="preserve"/>
            </w:r>
            <w:r w:rsidR="00390FB2">
              <w:rPr>
                <w:sz w:val="24"/>
                <w:szCs w:val="24"/>
              </w:rPr>
              <w:t xml:space="preserve"/>
            </w:r>
            <w:r w:rsidR="00390FB2">
              <w:rPr>
                <w:sz w:val="24"/>
                <w:szCs w:val="24"/>
              </w:rPr>
              <w:t xml:space="preserve"/>
            </w:r>
            <w:r w:rsidR="00390FB2" w:rsidRPr="00BB5A02">
              <w:rPr>
                <w:sz w:val="24"/>
                <w:szCs w:val="24"/>
              </w:rPr>
              <w:t/>
            </w:r>
            <w:r w:rsidR="00390FB2">
              <w:rPr>
                <w:sz w:val="24"/>
                <w:szCs w:val="24"/>
              </w:rPr>
              <w:t xml:space="preserve"/>
            </w:r>
            <w:r w:rsidR="008366F7">
              <w:rPr>
                <w:sz w:val="24"/>
                <w:szCs w:val="24"/>
              </w:rPr>
              <w:t xml:space="preserve"/>
            </w:r>
            <w:proofErr w:type="spellStart"/>
            <w:r w:rsidR="008366F7">
              <w:rPr>
                <w:sz w:val="24"/>
                <w:szCs w:val="24"/>
              </w:rPr>
              <w:t/>
            </w:r>
            <w:proofErr w:type="spellEnd"/>
            <w:r w:rsidR="008366F7">
              <w:rPr>
                <w:sz w:val="24"/>
                <w:szCs w:val="24"/>
              </w:rPr>
              <w:t xml:space="preserve"/>
            </w:r>
          </w:p>
          <w:p w:rsidR="00A80EC5" w:rsidRDefault="00A80EC5" w:rsidP="00A80EC5">
            <w:pPr>
              <w:pStyle w:val="Prrafodelista"/>
              <w:jc w:val="both"/>
              <w:rPr>
                <w:b/>
                <w:sz w:val="24"/>
                <w:szCs w:val="24"/>
                <w:u w:val="single"/>
              </w:rPr>
            </w:pPr>
          </w:p>
          <w:p w:rsidR="004C0617" w:rsidRPr="00A80EC5" w:rsidRDefault="004C0617" w:rsidP="00A80EC5">
            <w:pPr>
              <w:pStyle w:val="Prrafodelista"/>
              <w:jc w:val="both"/>
              <w:rPr>
                <w:b/>
                <w:sz w:val="24"/>
                <w:szCs w:val="24"/>
                <w:u w:val="single"/>
              </w:rPr>
            </w:pPr>
          </w:p>
          <w:p w:rsidR="008366F7" w:rsidRPr="008366F7" w:rsidRDefault="008366F7" w:rsidP="008366F7">
            <w:pPr>
              <w:pStyle w:val="Prrafodelista"/>
              <w:numPr>
                <w:ilvl w:val="0"/>
                <w:numId w:val="1"/>
              </w:numPr>
              <w:jc w:val="both"/>
              <w:rPr>
                <w:b/>
                <w:sz w:val="24"/>
                <w:szCs w:val="24"/>
                <w:u w:val="single"/>
              </w:rPr>
            </w:pPr>
            <w:r>
              <w:rPr>
                <w:b/>
                <w:sz w:val="24"/>
                <w:szCs w:val="24"/>
                <w:u w:val="single"/>
              </w:rPr>
              <w:t xml:space="preserve">Ausencia de políticas de identificación de riesgos</w:t>
            </w:r>
            <w:r w:rsidRPr="008366F7">
              <w:rPr>
                <w:b/>
                <w:sz w:val="24"/>
                <w:szCs w:val="24"/>
                <w:u w:val="single"/>
              </w:rPr>
              <w:t/>
            </w:r>
            <w:r>
              <w:rPr>
                <w:b/>
                <w:sz w:val="24"/>
                <w:szCs w:val="24"/>
                <w:u w:val="single"/>
              </w:rPr>
              <w:t/>
            </w:r>
            <w:r w:rsidRPr="008366F7">
              <w:rPr>
                <w:b/>
                <w:sz w:val="24"/>
                <w:szCs w:val="24"/>
                <w:u w:val="single"/>
              </w:rPr>
              <w:t xml:space="preserve"/>
            </w:r>
            <w:r>
              <w:rPr>
                <w:b/>
                <w:sz w:val="24"/>
                <w:szCs w:val="24"/>
                <w:u w:val="single"/>
              </w:rPr>
              <w:t xml:space="preserve"/>
            </w:r>
            <w:r w:rsidRPr="008366F7">
              <w:rPr>
                <w:b/>
                <w:sz w:val="24"/>
                <w:szCs w:val="24"/>
                <w:u w:val="single"/>
              </w:rPr>
              <w:t/>
            </w:r>
          </w:p>
          <w:p w:rsidR="008366F7" w:rsidRDefault="008366F7" w:rsidP="008366F7">
            <w:pPr>
              <w:jc w:val="both"/>
              <w:rPr>
                <w:sz w:val="24"/>
                <w:szCs w:val="24"/>
                <w:u w:val="single"/>
              </w:rPr>
            </w:pPr>
          </w:p>
          <w:p w:rsidR="008366F7" w:rsidRPr="00032AC3" w:rsidRDefault="008366F7" w:rsidP="008366F7">
            <w:pPr>
              <w:jc w:val="both"/>
              <w:rPr>
                <w:b/>
                <w:sz w:val="24"/>
                <w:szCs w:val="24"/>
                <w:u w:val="single"/>
              </w:rPr>
            </w:pPr>
            <w:r w:rsidRPr="00032AC3">
              <w:rPr>
                <w:b/>
                <w:sz w:val="24"/>
                <w:szCs w:val="24"/>
                <w:u w:val="single"/>
              </w:rPr>
              <w:t>Condición</w:t>
            </w:r>
          </w:p>
          <w:p w:rsidR="008366F7" w:rsidRPr="00BB5A02" w:rsidRDefault="001C38A7" w:rsidP="008366F7">
            <w:pPr>
              <w:jc w:val="both"/>
              <w:rPr>
                <w:sz w:val="24"/>
                <w:szCs w:val="24"/>
              </w:rPr>
            </w:pPr>
            <w:r>
              <w:rPr>
                <w:sz w:val="24"/>
                <w:szCs w:val="24"/>
              </w:rPr>
              <w:t xml:space="preserve">A partir de la documentación de respaldo se evidenció que el Gobierno Autónomo Municipal Valles carece de políticas para identificar los riesgos asociados a las operaciones de compra y destino del combustible.</w:t>
            </w:r>
            <w:r w:rsidR="00CE2486">
              <w:rPr>
                <w:sz w:val="24"/>
                <w:szCs w:val="24"/>
              </w:rPr>
              <w:t/>
            </w:r>
            <w:r w:rsidR="00AA2F49">
              <w:rPr>
                <w:sz w:val="24"/>
                <w:szCs w:val="24"/>
              </w:rPr>
              <w:t xml:space="preserve"/>
            </w:r>
            <w:r w:rsidR="00AA2F49" w:rsidRPr="00AA2F49">
              <w:rPr>
                <w:sz w:val="24"/>
                <w:szCs w:val="24"/>
              </w:rPr>
              <w:t/>
            </w:r>
            <w:r>
              <w:rPr>
                <w:sz w:val="24"/>
                <w:szCs w:val="24"/>
              </w:rPr>
              <w:t/>
            </w:r>
          </w:p>
          <w:p w:rsidR="00AA2F49" w:rsidRDefault="00AA2F49" w:rsidP="008366F7">
            <w:pPr>
              <w:autoSpaceDE w:val="0"/>
              <w:autoSpaceDN w:val="0"/>
              <w:adjustRightInd w:val="0"/>
              <w:jc w:val="both"/>
              <w:rPr>
                <w:b/>
                <w:sz w:val="24"/>
                <w:szCs w:val="24"/>
                <w:u w:val="single"/>
              </w:rPr>
            </w:pPr>
          </w:p>
          <w:p w:rsidR="008366F7" w:rsidRPr="00032AC3" w:rsidRDefault="008366F7" w:rsidP="008366F7">
            <w:pPr>
              <w:autoSpaceDE w:val="0"/>
              <w:autoSpaceDN w:val="0"/>
              <w:adjustRightInd w:val="0"/>
              <w:jc w:val="both"/>
              <w:rPr>
                <w:b/>
                <w:sz w:val="24"/>
                <w:szCs w:val="24"/>
                <w:u w:val="single"/>
              </w:rPr>
            </w:pPr>
            <w:r w:rsidRPr="00032AC3">
              <w:rPr>
                <w:b/>
                <w:sz w:val="24"/>
                <w:szCs w:val="24"/>
                <w:u w:val="single"/>
              </w:rPr>
              <w:t>Criterio</w:t>
            </w:r>
          </w:p>
          <w:p w:rsidR="008366F7" w:rsidRPr="006D4DC5" w:rsidRDefault="008C61E1" w:rsidP="00FD5663">
            <w:pPr>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w:t>
            </w:r>
            <w:r w:rsidR="00FD5663">
              <w:rPr>
                <w:sz w:val="24"/>
                <w:szCs w:val="24"/>
              </w:rPr>
              <w:t xml:space="preserve">en el punto </w:t>
            </w:r>
            <w:r w:rsidR="00FD5663" w:rsidRPr="00637C1E">
              <w:rPr>
                <w:sz w:val="24"/>
                <w:szCs w:val="24"/>
              </w:rPr>
              <w:t xml:space="preserve">2.1.1. </w:t>
            </w:r>
            <w:r w:rsidR="00FD5663" w:rsidRPr="00637C1E">
              <w:rPr>
                <w:b/>
                <w:sz w:val="24"/>
                <w:szCs w:val="24"/>
              </w:rPr>
              <w:t>Objetivo de la evaluación de los riesgos</w:t>
            </w:r>
            <w:r w:rsidR="00FD5663">
              <w:rPr>
                <w:sz w:val="24"/>
                <w:szCs w:val="24"/>
              </w:rPr>
              <w:t>,</w:t>
            </w:r>
            <w:r>
              <w:rPr>
                <w:sz w:val="24"/>
                <w:szCs w:val="24"/>
              </w:rPr>
              <w:t>, menciona: “</w:t>
            </w:r>
            <w:r w:rsidR="00FD5663" w:rsidRPr="00FD5663">
              <w:rPr>
                <w:i/>
                <w:sz w:val="24"/>
                <w:szCs w:val="24"/>
              </w:rPr>
              <w:t>El objetivo de este proceso es la identificación y el análisis de los riesgos que afectan los sistemas administrativos y operativos con el propósito de poder anticipar las decisiones que faciliten la minimización de los posibles efectos significativos que pudieran ocurrir si se materializaran dichos riesgos</w:t>
            </w:r>
            <w:r w:rsidR="00FD5663">
              <w:rPr>
                <w:i/>
                <w:sz w:val="24"/>
                <w:szCs w:val="24"/>
              </w:rPr>
              <w:t>”</w:t>
            </w:r>
            <w:r w:rsidR="00FD5663" w:rsidRPr="00FD5663">
              <w:rPr>
                <w:i/>
                <w:sz w:val="24"/>
                <w:szCs w:val="24"/>
              </w:rPr>
              <w:t>.</w:t>
            </w:r>
          </w:p>
          <w:p w:rsidR="008366F7" w:rsidRDefault="008366F7" w:rsidP="008366F7">
            <w:pPr>
              <w:jc w:val="both"/>
              <w:rPr>
                <w:sz w:val="24"/>
                <w:szCs w:val="24"/>
                <w:u w:val="single"/>
              </w:rPr>
            </w:pPr>
          </w:p>
          <w:p w:rsidR="008366F7" w:rsidRPr="00032AC3" w:rsidRDefault="008366F7" w:rsidP="008366F7">
            <w:pPr>
              <w:jc w:val="both"/>
              <w:rPr>
                <w:b/>
                <w:sz w:val="24"/>
                <w:szCs w:val="24"/>
              </w:rPr>
            </w:pPr>
            <w:r w:rsidRPr="00032AC3">
              <w:rPr>
                <w:b/>
                <w:sz w:val="24"/>
                <w:szCs w:val="24"/>
                <w:u w:val="single"/>
              </w:rPr>
              <w:t>Causa</w:t>
            </w:r>
          </w:p>
          <w:p w:rsidR="008366F7" w:rsidRPr="00F4298E" w:rsidRDefault="008366F7" w:rsidP="008366F7">
            <w:pPr>
              <w:jc w:val="both"/>
              <w:rPr>
                <w:sz w:val="24"/>
                <w:szCs w:val="24"/>
              </w:rPr>
            </w:pPr>
            <w:r w:rsidRPr="00BB5A02">
              <w:rPr>
                <w:sz w:val="24"/>
                <w:szCs w:val="24"/>
              </w:rPr>
              <w:t xml:space="preserve">La situación descrita se origina en el incumplimiento, por parte del Director Administrativo Financiero, de la Guía de los Principios, Normas Generales y Básicas de Control Interno Gubernamental en lo referente a la identificación de riesgos.</w:t>
            </w:r>
            <w:r>
              <w:rPr>
                <w:sz w:val="24"/>
                <w:szCs w:val="24"/>
              </w:rPr>
              <w:t/>
            </w:r>
            <w:r w:rsidR="00F4298E">
              <w:rPr>
                <w:sz w:val="24"/>
                <w:szCs w:val="24"/>
              </w:rPr>
              <w:t/>
            </w:r>
            <w:r>
              <w:rPr>
                <w:sz w:val="24"/>
                <w:szCs w:val="24"/>
              </w:rPr>
              <w:t xml:space="preserve"/>
            </w:r>
            <w:r w:rsidR="00F4298E" w:rsidRPr="00BB5A02">
              <w:rPr>
                <w:sz w:val="24"/>
                <w:szCs w:val="24"/>
              </w:rPr>
              <w:t/>
            </w:r>
            <w:r w:rsidR="00F4298E" w:rsidRPr="00F4298E">
              <w:rPr>
                <w:sz w:val="24"/>
                <w:szCs w:val="24"/>
              </w:rPr>
              <w:t xml:space="preserve"/>
            </w:r>
            <w:r w:rsidR="00F4298E">
              <w:rPr>
                <w:sz w:val="24"/>
                <w:szCs w:val="24"/>
              </w:rPr>
              <w:t xml:space="preserve"/>
            </w:r>
            <w:r w:rsidR="00F4298E" w:rsidRPr="00F4298E">
              <w:rPr>
                <w:sz w:val="24"/>
                <w:szCs w:val="24"/>
              </w:rPr>
              <w:t/>
            </w:r>
            <w:r w:rsidR="00983614">
              <w:rPr>
                <w:sz w:val="24"/>
                <w:szCs w:val="24"/>
              </w:rPr>
              <w:t xml:space="preserve"/>
            </w:r>
          </w:p>
          <w:p w:rsidR="00F4298E" w:rsidRDefault="00F4298E" w:rsidP="008366F7">
            <w:pPr>
              <w:jc w:val="both"/>
              <w:rPr>
                <w:sz w:val="24"/>
                <w:szCs w:val="24"/>
                <w:u w:val="single"/>
              </w:rPr>
            </w:pPr>
          </w:p>
          <w:p w:rsidR="008366F7" w:rsidRPr="00032AC3" w:rsidRDefault="008366F7" w:rsidP="008366F7">
            <w:pPr>
              <w:jc w:val="both"/>
              <w:rPr>
                <w:b/>
                <w:sz w:val="24"/>
                <w:szCs w:val="24"/>
                <w:u w:val="single"/>
              </w:rPr>
            </w:pPr>
            <w:r w:rsidRPr="00032AC3">
              <w:rPr>
                <w:b/>
                <w:sz w:val="24"/>
                <w:szCs w:val="24"/>
                <w:u w:val="single"/>
              </w:rPr>
              <w:t>Efecto</w:t>
            </w:r>
          </w:p>
          <w:p w:rsidR="00F4298E" w:rsidRDefault="00F4298E" w:rsidP="008366F7">
            <w:pPr>
              <w:jc w:val="both"/>
              <w:rPr>
                <w:sz w:val="24"/>
                <w:szCs w:val="24"/>
              </w:rPr>
            </w:pPr>
            <w:r>
              <w:rPr>
                <w:sz w:val="24"/>
                <w:szCs w:val="24"/>
              </w:rPr>
              <w:t xml:space="preserve">Ello podría dejar al gobierno municipal expuesto a riesgos en sus operaciones económicas y financieras.</w:t>
            </w:r>
          </w:p>
          <w:p w:rsidR="00F4298E" w:rsidRDefault="00F4298E" w:rsidP="008366F7">
            <w:pPr>
              <w:jc w:val="both"/>
              <w:rPr>
                <w:sz w:val="24"/>
                <w:szCs w:val="24"/>
              </w:rPr>
            </w:pPr>
          </w:p>
          <w:p w:rsidR="008366F7" w:rsidRPr="00032AC3" w:rsidRDefault="008366F7" w:rsidP="008366F7">
            <w:pPr>
              <w:jc w:val="both"/>
              <w:rPr>
                <w:b/>
                <w:sz w:val="24"/>
                <w:szCs w:val="24"/>
                <w:u w:val="single"/>
              </w:rPr>
            </w:pPr>
            <w:r w:rsidRPr="00032AC3">
              <w:rPr>
                <w:b/>
                <w:sz w:val="24"/>
                <w:szCs w:val="24"/>
                <w:u w:val="single"/>
              </w:rPr>
              <w:t>Recomendación</w:t>
            </w:r>
            <w:bookmarkStart w:id="0" w:name="_GoBack"/>
            <w:bookmarkEnd w:id="0"/>
          </w:p>
          <w:p w:rsidR="008366F7" w:rsidRDefault="008366F7" w:rsidP="008366F7">
            <w:pPr>
              <w:jc w:val="both"/>
              <w:rPr>
                <w:sz w:val="24"/>
                <w:szCs w:val="24"/>
              </w:rPr>
            </w:pPr>
            <w:r w:rsidRPr="00BB5A02">
              <w:rPr>
                <w:sz w:val="24"/>
                <w:szCs w:val="24"/>
              </w:rPr>
              <w:t xml:space="preserve">El Alcalde Municipal debería instruir al Director Administrativo Financiero que, a través de las acciones necesarias y en coordinación con los encargados de las diferentes unidades, identifique los riesgos relevantes en las operaciones económicas y financieras del Gobierno Municipal.</w:t>
            </w:r>
            <w:r>
              <w:rPr>
                <w:sz w:val="24"/>
                <w:szCs w:val="24"/>
              </w:rPr>
              <w:t xml:space="preserve"/>
            </w:r>
            <w:r w:rsidR="00983614">
              <w:rPr>
                <w:sz w:val="24"/>
                <w:szCs w:val="24"/>
              </w:rPr>
              <w:t/>
            </w:r>
            <w:r w:rsidR="00983614">
              <w:rPr>
                <w:sz w:val="24"/>
                <w:szCs w:val="24"/>
              </w:rPr>
              <w:t xml:space="preserve"/>
            </w:r>
            <w:r>
              <w:rPr>
                <w:sz w:val="24"/>
                <w:szCs w:val="24"/>
              </w:rPr>
              <w:t xml:space="preserve"/>
            </w:r>
            <w:r w:rsidR="00F4298E">
              <w:rPr>
                <w:sz w:val="24"/>
                <w:szCs w:val="24"/>
              </w:rPr>
              <w:t/>
            </w:r>
            <w:r>
              <w:rPr>
                <w:sz w:val="24"/>
                <w:szCs w:val="24"/>
              </w:rPr>
              <w:t xml:space="preserve"/>
            </w:r>
            <w:r w:rsidR="00F4298E">
              <w:rPr>
                <w:sz w:val="24"/>
                <w:szCs w:val="24"/>
              </w:rPr>
              <w:t xml:space="preserve"/>
            </w:r>
            <w:r w:rsidR="00F4298E">
              <w:rPr>
                <w:sz w:val="24"/>
                <w:szCs w:val="24"/>
              </w:rPr>
              <w:lastRenderedPageBreak/>
              <w:t/>
            </w: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983614" w:rsidRDefault="00983614" w:rsidP="008366F7">
            <w:pPr>
              <w:jc w:val="both"/>
              <w:rPr>
                <w:sz w:val="24"/>
                <w:szCs w:val="24"/>
              </w:rPr>
            </w:pPr>
          </w:p>
          <w:p w:rsidR="008366F7" w:rsidRDefault="008366F7" w:rsidP="008366F7">
            <w:pPr>
              <w:pStyle w:val="Prrafodelista"/>
              <w:jc w:val="both"/>
              <w:rPr>
                <w:b/>
                <w:sz w:val="24"/>
                <w:szCs w:val="24"/>
                <w:u w:val="single"/>
              </w:rPr>
            </w:pPr>
          </w:p>
          <w:p w:rsidR="00F4298E" w:rsidRPr="00F4298E" w:rsidRDefault="00F4298E" w:rsidP="00F4298E">
            <w:pPr>
              <w:pStyle w:val="Prrafodelista"/>
              <w:numPr>
                <w:ilvl w:val="0"/>
                <w:numId w:val="1"/>
              </w:numPr>
              <w:jc w:val="both"/>
              <w:rPr>
                <w:b/>
                <w:sz w:val="24"/>
                <w:szCs w:val="24"/>
                <w:u w:val="single"/>
              </w:rPr>
            </w:pPr>
            <w:r>
              <w:rPr>
                <w:b/>
                <w:sz w:val="24"/>
                <w:szCs w:val="24"/>
                <w:u w:val="single"/>
              </w:rPr>
              <w:t xml:space="preserve">Ausencia de evaluación de riesgos</w:t>
            </w:r>
            <w:r w:rsidRPr="00F4298E">
              <w:rPr>
                <w:b/>
                <w:sz w:val="24"/>
                <w:szCs w:val="24"/>
                <w:u w:val="single"/>
              </w:rPr>
              <w:t/>
            </w:r>
            <w:r>
              <w:rPr>
                <w:b/>
                <w:sz w:val="24"/>
                <w:szCs w:val="24"/>
                <w:u w:val="single"/>
              </w:rPr>
              <w:t/>
            </w:r>
            <w:r w:rsidRPr="00F4298E">
              <w:rPr>
                <w:b/>
                <w:sz w:val="24"/>
                <w:szCs w:val="24"/>
                <w:u w:val="single"/>
              </w:rPr>
              <w:t xml:space="preserve"/>
            </w:r>
            <w:r>
              <w:rPr>
                <w:b/>
                <w:sz w:val="24"/>
                <w:szCs w:val="24"/>
                <w:u w:val="single"/>
              </w:rPr>
              <w:t xml:space="preserve"/>
            </w:r>
            <w:r w:rsidRPr="00F4298E">
              <w:rPr>
                <w:b/>
                <w:sz w:val="24"/>
                <w:szCs w:val="24"/>
                <w:u w:val="single"/>
              </w:rPr>
              <w:t/>
            </w:r>
          </w:p>
          <w:p w:rsidR="00F4298E" w:rsidRDefault="00F4298E" w:rsidP="00F4298E">
            <w:pPr>
              <w:jc w:val="both"/>
              <w:rPr>
                <w:sz w:val="24"/>
                <w:szCs w:val="24"/>
                <w:u w:val="single"/>
              </w:rPr>
            </w:pPr>
          </w:p>
          <w:p w:rsidR="00F4298E" w:rsidRPr="00032AC3" w:rsidRDefault="00F4298E" w:rsidP="00F4298E">
            <w:pPr>
              <w:jc w:val="both"/>
              <w:rPr>
                <w:b/>
                <w:sz w:val="24"/>
                <w:szCs w:val="24"/>
                <w:u w:val="single"/>
              </w:rPr>
            </w:pPr>
            <w:r w:rsidRPr="00032AC3">
              <w:rPr>
                <w:b/>
                <w:sz w:val="24"/>
                <w:szCs w:val="24"/>
                <w:u w:val="single"/>
              </w:rPr>
              <w:t>Condición</w:t>
            </w:r>
          </w:p>
          <w:p w:rsidR="001C38A7" w:rsidRPr="00BB5A02" w:rsidRDefault="001C38A7" w:rsidP="001C38A7">
            <w:pPr>
              <w:jc w:val="both"/>
              <w:rPr>
                <w:sz w:val="24"/>
                <w:szCs w:val="24"/>
              </w:rPr>
            </w:pPr>
            <w:r>
              <w:rPr>
                <w:sz w:val="24"/>
                <w:szCs w:val="24"/>
              </w:rPr>
              <w:t xml:space="preserve">A partir de la documentación de respaldo se evidenció que el Gobierno Autónomo Municipal Valles carece de políticas para analizar y evaluar los riesgos identificados en sus operaciones económicas y financieras.</w:t>
            </w:r>
            <w:r w:rsidR="00BE696D">
              <w:rPr>
                <w:sz w:val="24"/>
                <w:szCs w:val="24"/>
              </w:rPr>
              <w:t xml:space="preserve"/>
            </w:r>
            <w:r>
              <w:rPr>
                <w:sz w:val="24"/>
                <w:szCs w:val="24"/>
              </w:rPr>
              <w:t/>
            </w:r>
            <w:r w:rsidR="00BE696D">
              <w:rPr>
                <w:sz w:val="24"/>
                <w:szCs w:val="24"/>
              </w:rPr>
              <w:t/>
            </w:r>
            <w:r>
              <w:rPr>
                <w:sz w:val="24"/>
                <w:szCs w:val="24"/>
              </w:rPr>
              <w:t xml:space="preserve"/>
            </w:r>
            <w:r w:rsidR="009C48AD">
              <w:rPr>
                <w:sz w:val="24"/>
                <w:szCs w:val="24"/>
              </w:rPr>
              <w:t/>
            </w:r>
            <w:r>
              <w:rPr>
                <w:sz w:val="24"/>
                <w:szCs w:val="24"/>
              </w:rPr>
              <w:t xml:space="preserve"/>
            </w:r>
          </w:p>
          <w:p w:rsidR="00F4298E" w:rsidRDefault="00F4298E" w:rsidP="00F4298E">
            <w:pPr>
              <w:autoSpaceDE w:val="0"/>
              <w:autoSpaceDN w:val="0"/>
              <w:adjustRightInd w:val="0"/>
              <w:jc w:val="both"/>
              <w:rPr>
                <w:sz w:val="24"/>
                <w:szCs w:val="24"/>
                <w:u w:val="single"/>
              </w:rPr>
            </w:pPr>
          </w:p>
          <w:p w:rsidR="00F4298E" w:rsidRPr="00032AC3" w:rsidRDefault="00F4298E" w:rsidP="00F4298E">
            <w:pPr>
              <w:autoSpaceDE w:val="0"/>
              <w:autoSpaceDN w:val="0"/>
              <w:adjustRightInd w:val="0"/>
              <w:jc w:val="both"/>
              <w:rPr>
                <w:b/>
                <w:sz w:val="24"/>
                <w:szCs w:val="24"/>
                <w:u w:val="single"/>
              </w:rPr>
            </w:pPr>
            <w:r w:rsidRPr="00032AC3">
              <w:rPr>
                <w:b/>
                <w:sz w:val="24"/>
                <w:szCs w:val="24"/>
                <w:u w:val="single"/>
              </w:rPr>
              <w:t>Criterio</w:t>
            </w:r>
          </w:p>
          <w:p w:rsidR="00F4298E" w:rsidRPr="00E90289" w:rsidRDefault="00F4298E" w:rsidP="00E90289">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00E90289" w:rsidRPr="00637C1E">
              <w:rPr>
                <w:sz w:val="24"/>
                <w:szCs w:val="24"/>
              </w:rPr>
              <w:t xml:space="preserve">2.1.1. </w:t>
            </w:r>
            <w:r w:rsidR="00E90289" w:rsidRPr="00637C1E">
              <w:rPr>
                <w:b/>
                <w:sz w:val="24"/>
                <w:szCs w:val="24"/>
              </w:rPr>
              <w:t>Objetivo de la evaluación de los riesgos</w:t>
            </w:r>
            <w:r>
              <w:rPr>
                <w:sz w:val="24"/>
                <w:szCs w:val="24"/>
              </w:rPr>
              <w:t xml:space="preserve">, menciona: </w:t>
            </w:r>
            <w:r w:rsidRPr="00637C1E">
              <w:rPr>
                <w:i/>
                <w:sz w:val="24"/>
                <w:szCs w:val="24"/>
              </w:rPr>
              <w:t>“</w:t>
            </w:r>
            <w:r w:rsidR="00E90289" w:rsidRPr="00637C1E">
              <w:rPr>
                <w:i/>
                <w:sz w:val="24"/>
                <w:szCs w:val="24"/>
              </w:rPr>
              <w:t>La evaluación de riesgos concluye con el análisis de los mismos. Los resultados de dicho análisis deberán ser utilizados por la dirección de la entidad para establecer la mejor forma de gestionarlos. La gestión de riesgos implica la determinación e implantación de políticas, programas y acciones que los sectores administrativos y operativos deben llevar a cabo”</w:t>
            </w:r>
            <w:r w:rsidR="00E90289" w:rsidRPr="00E90289">
              <w:rPr>
                <w:sz w:val="24"/>
                <w:szCs w:val="24"/>
              </w:rPr>
              <w:t>.</w:t>
            </w:r>
          </w:p>
          <w:p w:rsidR="00E90289" w:rsidRDefault="00E90289" w:rsidP="00F4298E">
            <w:pPr>
              <w:jc w:val="both"/>
              <w:rPr>
                <w:sz w:val="24"/>
                <w:szCs w:val="24"/>
                <w:u w:val="single"/>
              </w:rPr>
            </w:pPr>
          </w:p>
          <w:p w:rsidR="00F4298E" w:rsidRPr="00032AC3" w:rsidRDefault="00F4298E" w:rsidP="00F4298E">
            <w:pPr>
              <w:jc w:val="both"/>
              <w:rPr>
                <w:b/>
                <w:sz w:val="24"/>
                <w:szCs w:val="24"/>
              </w:rPr>
            </w:pPr>
            <w:r w:rsidRPr="00032AC3">
              <w:rPr>
                <w:b/>
                <w:sz w:val="24"/>
                <w:szCs w:val="24"/>
                <w:u w:val="single"/>
              </w:rPr>
              <w:t>Causa</w:t>
            </w:r>
          </w:p>
          <w:p w:rsidR="00F4298E" w:rsidRPr="00F4298E" w:rsidRDefault="00F4298E" w:rsidP="00F4298E">
            <w:pPr>
              <w:jc w:val="both"/>
              <w:rPr>
                <w:sz w:val="24"/>
                <w:szCs w:val="24"/>
              </w:rPr>
            </w:pPr>
            <w:r w:rsidRPr="00BB5A02">
              <w:rPr>
                <w:sz w:val="24"/>
                <w:szCs w:val="24"/>
              </w:rPr>
              <w:t xml:space="preserve">La situación descrita se origina en el incumplimiento de la Guía de los Principios, Normas Generales y Básicas de Control Interno Gubernamental respecto a la evaluación de riesgos.</w:t>
            </w:r>
            <w:r>
              <w:rPr>
                <w:sz w:val="24"/>
                <w:szCs w:val="24"/>
              </w:rPr>
              <w:t xml:space="preserve"/>
            </w:r>
            <w:r w:rsidRPr="00BB5A02">
              <w:rPr>
                <w:sz w:val="24"/>
                <w:szCs w:val="24"/>
              </w:rPr>
              <w:t/>
            </w:r>
            <w:r w:rsidRPr="00F4298E">
              <w:rPr>
                <w:sz w:val="24"/>
                <w:szCs w:val="24"/>
              </w:rPr>
              <w:t xml:space="preserve"/>
            </w:r>
            <w:r>
              <w:rPr>
                <w:sz w:val="24"/>
                <w:szCs w:val="24"/>
              </w:rPr>
              <w:t xml:space="preserve"/>
            </w:r>
            <w:r w:rsidRPr="00F4298E">
              <w:rPr>
                <w:sz w:val="24"/>
                <w:szCs w:val="24"/>
              </w:rPr>
              <w:t/>
            </w:r>
          </w:p>
          <w:p w:rsidR="00F4298E" w:rsidRDefault="00F4298E" w:rsidP="00F4298E">
            <w:pPr>
              <w:jc w:val="both"/>
              <w:rPr>
                <w:sz w:val="24"/>
                <w:szCs w:val="24"/>
                <w:u w:val="single"/>
              </w:rPr>
            </w:pPr>
          </w:p>
          <w:p w:rsidR="00F4298E" w:rsidRPr="00032AC3" w:rsidRDefault="00F4298E" w:rsidP="00F4298E">
            <w:pPr>
              <w:jc w:val="both"/>
              <w:rPr>
                <w:b/>
                <w:sz w:val="24"/>
                <w:szCs w:val="24"/>
                <w:u w:val="single"/>
              </w:rPr>
            </w:pPr>
            <w:r w:rsidRPr="00032AC3">
              <w:rPr>
                <w:b/>
                <w:sz w:val="24"/>
                <w:szCs w:val="24"/>
                <w:u w:val="single"/>
              </w:rPr>
              <w:t>Efecto</w:t>
            </w:r>
          </w:p>
          <w:p w:rsidR="00F4298E" w:rsidRDefault="00F4298E" w:rsidP="00F4298E">
            <w:pPr>
              <w:jc w:val="both"/>
              <w:rPr>
                <w:sz w:val="24"/>
                <w:szCs w:val="24"/>
              </w:rPr>
            </w:pPr>
            <w:r>
              <w:rPr>
                <w:sz w:val="24"/>
                <w:szCs w:val="24"/>
              </w:rPr>
              <w:t xml:space="preserve">Ello podría dejar al gobierno municipal expuesto a riesgos no gestionados en sus operaciones económicas y financieras.</w:t>
            </w:r>
          </w:p>
          <w:p w:rsidR="00F4298E" w:rsidRDefault="00F4298E" w:rsidP="00F4298E">
            <w:pPr>
              <w:jc w:val="both"/>
              <w:rPr>
                <w:sz w:val="24"/>
                <w:szCs w:val="24"/>
              </w:rPr>
            </w:pPr>
          </w:p>
          <w:p w:rsidR="00F4298E" w:rsidRPr="00032AC3" w:rsidRDefault="00F4298E" w:rsidP="00F4298E">
            <w:pPr>
              <w:jc w:val="both"/>
              <w:rPr>
                <w:b/>
                <w:sz w:val="24"/>
                <w:szCs w:val="24"/>
                <w:u w:val="single"/>
              </w:rPr>
            </w:pPr>
            <w:r w:rsidRPr="00032AC3">
              <w:rPr>
                <w:b/>
                <w:sz w:val="24"/>
                <w:szCs w:val="24"/>
                <w:u w:val="single"/>
              </w:rPr>
              <w:t>Recomendación</w:t>
            </w:r>
          </w:p>
          <w:p w:rsidR="00F4298E" w:rsidRDefault="00F4298E" w:rsidP="00F4298E">
            <w:pPr>
              <w:jc w:val="both"/>
              <w:rPr>
                <w:sz w:val="24"/>
                <w:szCs w:val="24"/>
              </w:rPr>
            </w:pPr>
            <w:r w:rsidRPr="00BB5A02">
              <w:rPr>
                <w:sz w:val="24"/>
                <w:szCs w:val="24"/>
              </w:rPr>
              <w:t xml:space="preserve">El Alcalde Municipal debería instruir al Secretario General que, a través de las acciones necesarias y en coordinación con los encargados de las diferentes unidades, evalúe los riesgos identificados en las operaciones económicas y financieras del Gobierno Municipal.</w:t>
            </w:r>
            <w:r>
              <w:rPr>
                <w:sz w:val="24"/>
                <w:szCs w:val="24"/>
              </w:rPr>
              <w:t xml:space="preserve"/>
            </w:r>
            <w:r w:rsidR="00D31F66">
              <w:rPr>
                <w:sz w:val="24"/>
                <w:szCs w:val="24"/>
              </w:rPr>
              <w:t xml:space="preserve"/>
            </w:r>
            <w:r>
              <w:rPr>
                <w:sz w:val="24"/>
                <w:szCs w:val="24"/>
              </w:rPr>
              <w:t xml:space="preserve"/>
            </w:r>
            <w:r w:rsidR="00D31F66">
              <w:rPr>
                <w:sz w:val="24"/>
                <w:szCs w:val="24"/>
              </w:rPr>
              <w:t/>
            </w:r>
            <w:r>
              <w:rPr>
                <w:sz w:val="24"/>
                <w:szCs w:val="24"/>
              </w:rPr>
              <w:t xml:space="preserve"/>
            </w:r>
          </w:p>
          <w:p w:rsidR="00F4298E" w:rsidRDefault="00F4298E" w:rsidP="008366F7">
            <w:pPr>
              <w:pStyle w:val="Prrafodelista"/>
              <w:jc w:val="both"/>
              <w:rPr>
                <w:b/>
                <w:sz w:val="24"/>
                <w:szCs w:val="24"/>
                <w:u w:val="single"/>
              </w:rPr>
            </w:pPr>
          </w:p>
          <w:p w:rsidR="009C48AD" w:rsidRPr="00F4298E" w:rsidRDefault="009C48AD" w:rsidP="009C48AD">
            <w:pPr>
              <w:pStyle w:val="Prrafodelista"/>
              <w:numPr>
                <w:ilvl w:val="0"/>
                <w:numId w:val="1"/>
              </w:numPr>
              <w:jc w:val="both"/>
              <w:rPr>
                <w:b/>
                <w:sz w:val="24"/>
                <w:szCs w:val="24"/>
                <w:u w:val="single"/>
              </w:rPr>
            </w:pPr>
            <w:r>
              <w:rPr>
                <w:b/>
                <w:sz w:val="24"/>
                <w:szCs w:val="24"/>
                <w:u w:val="single"/>
              </w:rPr>
              <w:t xml:space="preserve">Ausencia de Manual de Procedimientos de Combustible</w:t>
            </w:r>
          </w:p>
          <w:p w:rsidR="009C48AD" w:rsidRDefault="009C48AD" w:rsidP="009C48AD">
            <w:pPr>
              <w:jc w:val="both"/>
              <w:rPr>
                <w:sz w:val="24"/>
                <w:szCs w:val="24"/>
                <w:u w:val="single"/>
              </w:rPr>
            </w:pPr>
          </w:p>
          <w:p w:rsidR="009C48AD" w:rsidRPr="00032AC3" w:rsidRDefault="009C48AD" w:rsidP="009C48AD">
            <w:pPr>
              <w:jc w:val="both"/>
              <w:rPr>
                <w:b/>
                <w:sz w:val="24"/>
                <w:szCs w:val="24"/>
                <w:u w:val="single"/>
              </w:rPr>
            </w:pPr>
            <w:r w:rsidRPr="00032AC3">
              <w:rPr>
                <w:b/>
                <w:sz w:val="24"/>
                <w:szCs w:val="24"/>
                <w:u w:val="single"/>
              </w:rPr>
              <w:t>Condición</w:t>
            </w:r>
          </w:p>
          <w:p w:rsidR="009C48AD" w:rsidRPr="00BB5A02" w:rsidRDefault="009C48AD" w:rsidP="009C48AD">
            <w:pPr>
              <w:jc w:val="both"/>
              <w:rPr>
                <w:sz w:val="24"/>
                <w:szCs w:val="24"/>
              </w:rPr>
            </w:pPr>
            <w:r>
              <w:rPr>
                <w:sz w:val="24"/>
                <w:szCs w:val="24"/>
              </w:rPr>
              <w:t xml:space="preserve">Se evidenció que el Gobierno Autónomo Municipal Valles carece de un Manual de Procedimientos para la adquisición de combustible.</w:t>
            </w:r>
          </w:p>
          <w:p w:rsidR="009C48AD" w:rsidRDefault="009C48AD" w:rsidP="009C48AD">
            <w:pPr>
              <w:autoSpaceDE w:val="0"/>
              <w:autoSpaceDN w:val="0"/>
              <w:adjustRightInd w:val="0"/>
              <w:jc w:val="both"/>
              <w:rPr>
                <w:sz w:val="24"/>
                <w:szCs w:val="24"/>
                <w:u w:val="single"/>
              </w:rPr>
            </w:pPr>
          </w:p>
          <w:p w:rsidR="009C48AD" w:rsidRPr="00032AC3" w:rsidRDefault="009C48AD" w:rsidP="009C48AD">
            <w:pPr>
              <w:autoSpaceDE w:val="0"/>
              <w:autoSpaceDN w:val="0"/>
              <w:adjustRightInd w:val="0"/>
              <w:jc w:val="both"/>
              <w:rPr>
                <w:b/>
                <w:sz w:val="24"/>
                <w:szCs w:val="24"/>
                <w:u w:val="single"/>
              </w:rPr>
            </w:pPr>
            <w:r w:rsidRPr="00032AC3">
              <w:rPr>
                <w:b/>
                <w:sz w:val="24"/>
                <w:szCs w:val="24"/>
                <w:u w:val="single"/>
              </w:rPr>
              <w:t>Criterio</w:t>
            </w:r>
          </w:p>
          <w:p w:rsidR="009C48AD" w:rsidRPr="009C48AD" w:rsidRDefault="009C48AD" w:rsidP="009C48AD">
            <w:pPr>
              <w:autoSpaceDE w:val="0"/>
              <w:autoSpaceDN w:val="0"/>
              <w:adjustRightInd w:val="0"/>
              <w:jc w:val="both"/>
              <w:rPr>
                <w:i/>
                <w:sz w:val="24"/>
                <w:szCs w:val="24"/>
              </w:rPr>
            </w:pPr>
            <w:r w:rsidRPr="00BB5A02">
              <w:rPr>
                <w:sz w:val="24"/>
                <w:szCs w:val="24"/>
              </w:rPr>
              <w:t xml:space="preserve">La Guía de los Principios, Normas Generales y Básicas de Control Interno </w:t>
            </w:r>
            <w:r w:rsidRPr="00BB5A02">
              <w:rPr>
                <w:sz w:val="24"/>
                <w:szCs w:val="24"/>
              </w:rPr>
              <w:lastRenderedPageBreak/>
              <w:t>Gubernamental</w:t>
            </w:r>
            <w:r>
              <w:rPr>
                <w:sz w:val="24"/>
                <w:szCs w:val="24"/>
              </w:rPr>
              <w:t xml:space="preserve"> aprobada mediante Resolución CGR-1-173/2002, en el punto </w:t>
            </w:r>
            <w:r w:rsidR="00E34FA8" w:rsidRPr="00F84A0E">
              <w:rPr>
                <w:rFonts w:ascii="Arial" w:hAnsi="Arial" w:cs="Arial"/>
                <w:b/>
                <w:lang w:val="es-MX"/>
              </w:rPr>
              <w:t>2.2.8. Documentación del diseño de los sistemas operativos con sus controles incorporados</w:t>
            </w:r>
            <w:r>
              <w:rPr>
                <w:sz w:val="24"/>
                <w:szCs w:val="24"/>
              </w:rPr>
              <w:t>, menciona: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9C48AD" w:rsidRPr="009C48AD" w:rsidRDefault="009C48AD" w:rsidP="009C48AD">
            <w:pPr>
              <w:autoSpaceDE w:val="0"/>
              <w:autoSpaceDN w:val="0"/>
              <w:adjustRightInd w:val="0"/>
              <w:jc w:val="both"/>
              <w:rPr>
                <w:i/>
                <w:sz w:val="24"/>
                <w:szCs w:val="24"/>
              </w:rPr>
            </w:pPr>
          </w:p>
          <w:p w:rsidR="009C48AD" w:rsidRPr="00E90289" w:rsidRDefault="009C48AD" w:rsidP="009C48AD">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9C48AD" w:rsidRDefault="009C48AD" w:rsidP="009C48AD">
            <w:pPr>
              <w:jc w:val="both"/>
              <w:rPr>
                <w:sz w:val="24"/>
                <w:szCs w:val="24"/>
                <w:u w:val="single"/>
              </w:rPr>
            </w:pPr>
          </w:p>
          <w:p w:rsidR="009C48AD" w:rsidRPr="00032AC3" w:rsidRDefault="009C48AD" w:rsidP="009C48AD">
            <w:pPr>
              <w:jc w:val="both"/>
              <w:rPr>
                <w:b/>
                <w:sz w:val="24"/>
                <w:szCs w:val="24"/>
              </w:rPr>
            </w:pPr>
            <w:r w:rsidRPr="00032AC3">
              <w:rPr>
                <w:b/>
                <w:sz w:val="24"/>
                <w:szCs w:val="24"/>
                <w:u w:val="single"/>
              </w:rPr>
              <w:t>Causa</w:t>
            </w:r>
          </w:p>
          <w:p w:rsidR="009C48AD" w:rsidRPr="00F4298E" w:rsidRDefault="0053556B" w:rsidP="009C48AD">
            <w:pPr>
              <w:jc w:val="both"/>
              <w:rPr>
                <w:sz w:val="24"/>
                <w:szCs w:val="24"/>
              </w:rPr>
            </w:pPr>
            <w:r>
              <w:rPr>
                <w:sz w:val="24"/>
                <w:szCs w:val="24"/>
              </w:rPr>
              <w:t xml:space="preserve">La situación descrita se origina en la falta de acciones del Alcalde para la elaboración del Manual de Procedimientos de Combustible.</w:t>
            </w:r>
          </w:p>
          <w:p w:rsidR="009C48AD" w:rsidRDefault="009C48AD" w:rsidP="009C48AD">
            <w:pPr>
              <w:jc w:val="both"/>
              <w:rPr>
                <w:sz w:val="24"/>
                <w:szCs w:val="24"/>
                <w:u w:val="single"/>
              </w:rPr>
            </w:pPr>
          </w:p>
          <w:p w:rsidR="009C48AD" w:rsidRPr="00032AC3" w:rsidRDefault="009C48AD" w:rsidP="009C48AD">
            <w:pPr>
              <w:jc w:val="both"/>
              <w:rPr>
                <w:b/>
                <w:sz w:val="24"/>
                <w:szCs w:val="24"/>
                <w:u w:val="single"/>
              </w:rPr>
            </w:pPr>
            <w:r w:rsidRPr="00032AC3">
              <w:rPr>
                <w:b/>
                <w:sz w:val="24"/>
                <w:szCs w:val="24"/>
                <w:u w:val="single"/>
              </w:rPr>
              <w:t>Efecto</w:t>
            </w:r>
          </w:p>
          <w:p w:rsidR="009C48AD" w:rsidRDefault="009C48AD" w:rsidP="009C48AD">
            <w:pPr>
              <w:jc w:val="both"/>
              <w:rPr>
                <w:sz w:val="24"/>
                <w:szCs w:val="24"/>
              </w:rPr>
            </w:pPr>
            <w:r>
              <w:rPr>
                <w:sz w:val="24"/>
                <w:szCs w:val="24"/>
              </w:rPr>
              <w:t xml:space="preserve">Ello podría dar lugar a una administración discrecional del combustible.</w:t>
            </w:r>
            <w:r w:rsidR="0053556B">
              <w:rPr>
                <w:sz w:val="24"/>
                <w:szCs w:val="24"/>
              </w:rPr>
              <w:t/>
            </w:r>
            <w:r>
              <w:rPr>
                <w:sz w:val="24"/>
                <w:szCs w:val="24"/>
              </w:rPr>
              <w:t xml:space="preserve"/>
            </w:r>
          </w:p>
          <w:p w:rsidR="009C48AD" w:rsidRDefault="009C48AD" w:rsidP="009C48AD">
            <w:pPr>
              <w:jc w:val="both"/>
              <w:rPr>
                <w:sz w:val="24"/>
                <w:szCs w:val="24"/>
              </w:rPr>
            </w:pPr>
          </w:p>
          <w:p w:rsidR="009C48AD" w:rsidRPr="00032AC3" w:rsidRDefault="009C48AD" w:rsidP="009C48AD">
            <w:pPr>
              <w:jc w:val="both"/>
              <w:rPr>
                <w:b/>
                <w:sz w:val="24"/>
                <w:szCs w:val="24"/>
                <w:u w:val="single"/>
              </w:rPr>
            </w:pPr>
            <w:r w:rsidRPr="00032AC3">
              <w:rPr>
                <w:b/>
                <w:sz w:val="24"/>
                <w:szCs w:val="24"/>
                <w:u w:val="single"/>
              </w:rPr>
              <w:t>Recomendación</w:t>
            </w:r>
          </w:p>
          <w:p w:rsidR="009C48AD" w:rsidRDefault="009C48AD" w:rsidP="009C48AD">
            <w:pPr>
              <w:jc w:val="both"/>
              <w:rPr>
                <w:sz w:val="24"/>
                <w:szCs w:val="24"/>
              </w:rPr>
            </w:pPr>
            <w:r w:rsidRPr="00BB5A02">
              <w:rPr>
                <w:sz w:val="24"/>
                <w:szCs w:val="24"/>
              </w:rPr>
              <w:t xml:space="preserve">El Alcalde Municipal debería instruir al Secretario General que elabore el Manual de Procedimientos de Combustible, para luego implantarlo y socializarlo con los funcionarios del municipio.</w:t>
            </w:r>
            <w:r>
              <w:rPr>
                <w:sz w:val="24"/>
                <w:szCs w:val="24"/>
              </w:rPr>
              <w:t xml:space="preserve"/>
            </w:r>
            <w:r w:rsidR="0053556B">
              <w:rPr>
                <w:sz w:val="24"/>
                <w:szCs w:val="24"/>
              </w:rPr>
              <w:t/>
            </w:r>
          </w:p>
          <w:p w:rsidR="009C48AD" w:rsidRDefault="009C48AD" w:rsidP="008366F7">
            <w:pPr>
              <w:pStyle w:val="Prrafodelista"/>
              <w:jc w:val="both"/>
              <w:rPr>
                <w:b/>
                <w:sz w:val="24"/>
                <w:szCs w:val="24"/>
                <w:u w:val="single"/>
              </w:rPr>
            </w:pPr>
          </w:p>
          <w:p w:rsidR="00F16D5C" w:rsidRPr="00F4298E" w:rsidRDefault="003036BD" w:rsidP="00F16D5C">
            <w:pPr>
              <w:pStyle w:val="Prrafodelista"/>
              <w:numPr>
                <w:ilvl w:val="0"/>
                <w:numId w:val="1"/>
              </w:numPr>
              <w:jc w:val="both"/>
              <w:rPr>
                <w:b/>
                <w:sz w:val="24"/>
                <w:szCs w:val="24"/>
                <w:u w:val="single"/>
              </w:rPr>
            </w:pPr>
            <w:r>
              <w:rPr>
                <w:b/>
                <w:sz w:val="24"/>
                <w:szCs w:val="24"/>
                <w:u w:val="single"/>
              </w:rPr>
              <w:t xml:space="preserve">Ausencia de solicitud de la Unidad Solicitante</w:t>
            </w:r>
          </w:p>
          <w:p w:rsidR="00F16D5C" w:rsidRDefault="00F16D5C" w:rsidP="00F16D5C">
            <w:pPr>
              <w:jc w:val="both"/>
              <w:rPr>
                <w:sz w:val="24"/>
                <w:szCs w:val="24"/>
                <w:u w:val="single"/>
              </w:rPr>
            </w:pPr>
          </w:p>
          <w:p w:rsidR="00F16D5C" w:rsidRPr="00032AC3" w:rsidRDefault="00F16D5C" w:rsidP="00F16D5C">
            <w:pPr>
              <w:jc w:val="both"/>
              <w:rPr>
                <w:b/>
                <w:sz w:val="24"/>
                <w:szCs w:val="24"/>
                <w:u w:val="single"/>
              </w:rPr>
            </w:pPr>
            <w:r w:rsidRPr="00032AC3">
              <w:rPr>
                <w:b/>
                <w:sz w:val="24"/>
                <w:szCs w:val="24"/>
                <w:u w:val="single"/>
              </w:rPr>
              <w:t>Condición</w:t>
            </w:r>
          </w:p>
          <w:p w:rsidR="00F16D5C" w:rsidRPr="00BB5A02" w:rsidRDefault="00354001" w:rsidP="00F16D5C">
            <w:pPr>
              <w:jc w:val="both"/>
              <w:rPr>
                <w:sz w:val="24"/>
                <w:szCs w:val="24"/>
              </w:rPr>
            </w:pPr>
            <w:r>
              <w:rPr>
                <w:sz w:val="24"/>
                <w:szCs w:val="24"/>
              </w:rPr>
              <w:t xml:space="preserve">Se evidenció que en el Gobierno Autónomo Municipal Valles la compra de combustible carece de una solicitud formal por parte de la unidad solicitante.</w:t>
            </w:r>
            <w:r w:rsidR="003036BD">
              <w:rPr>
                <w:sz w:val="24"/>
                <w:szCs w:val="24"/>
              </w:rPr>
              <w:t xml:space="preserve"/>
            </w:r>
            <w:r>
              <w:rPr>
                <w:sz w:val="24"/>
                <w:szCs w:val="24"/>
              </w:rPr>
              <w:t xml:space="preserve"/>
            </w:r>
            <w:r w:rsidR="003036BD">
              <w:rPr>
                <w:sz w:val="24"/>
                <w:szCs w:val="24"/>
              </w:rPr>
              <w:t xml:space="preserve"/>
            </w:r>
            <w:r>
              <w:rPr>
                <w:sz w:val="24"/>
                <w:szCs w:val="24"/>
              </w:rPr>
              <w:t/>
            </w:r>
          </w:p>
          <w:p w:rsidR="00F16D5C" w:rsidRDefault="00F16D5C" w:rsidP="00F16D5C">
            <w:pPr>
              <w:autoSpaceDE w:val="0"/>
              <w:autoSpaceDN w:val="0"/>
              <w:adjustRightInd w:val="0"/>
              <w:jc w:val="both"/>
              <w:rPr>
                <w:sz w:val="24"/>
                <w:szCs w:val="24"/>
                <w:u w:val="single"/>
              </w:rPr>
            </w:pPr>
          </w:p>
          <w:p w:rsidR="00F16D5C" w:rsidRPr="00032AC3" w:rsidRDefault="00F16D5C" w:rsidP="00F16D5C">
            <w:pPr>
              <w:autoSpaceDE w:val="0"/>
              <w:autoSpaceDN w:val="0"/>
              <w:adjustRightInd w:val="0"/>
              <w:jc w:val="both"/>
              <w:rPr>
                <w:b/>
                <w:sz w:val="24"/>
                <w:szCs w:val="24"/>
                <w:u w:val="single"/>
              </w:rPr>
            </w:pPr>
            <w:r w:rsidRPr="00032AC3">
              <w:rPr>
                <w:b/>
                <w:sz w:val="24"/>
                <w:szCs w:val="24"/>
                <w:u w:val="single"/>
              </w:rPr>
              <w:t>Criterio</w:t>
            </w:r>
          </w:p>
          <w:p w:rsidR="00F16D5C" w:rsidRPr="009C48AD" w:rsidRDefault="00F16D5C" w:rsidP="00F16D5C">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menciona: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F16D5C" w:rsidRPr="009C48AD" w:rsidRDefault="00F16D5C" w:rsidP="00F16D5C">
            <w:pPr>
              <w:autoSpaceDE w:val="0"/>
              <w:autoSpaceDN w:val="0"/>
              <w:adjustRightInd w:val="0"/>
              <w:jc w:val="both"/>
              <w:rPr>
                <w:i/>
                <w:sz w:val="24"/>
                <w:szCs w:val="24"/>
              </w:rPr>
            </w:pPr>
          </w:p>
          <w:p w:rsidR="00F16D5C" w:rsidRPr="00E90289" w:rsidRDefault="00F16D5C" w:rsidP="00F16D5C">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F16D5C" w:rsidRDefault="00F16D5C" w:rsidP="00F16D5C">
            <w:pPr>
              <w:jc w:val="both"/>
              <w:rPr>
                <w:sz w:val="24"/>
                <w:szCs w:val="24"/>
                <w:u w:val="single"/>
              </w:rPr>
            </w:pPr>
          </w:p>
          <w:p w:rsidR="00F16D5C" w:rsidRPr="00032AC3" w:rsidRDefault="00F16D5C" w:rsidP="00F16D5C">
            <w:pPr>
              <w:jc w:val="both"/>
              <w:rPr>
                <w:b/>
                <w:sz w:val="24"/>
                <w:szCs w:val="24"/>
              </w:rPr>
            </w:pPr>
            <w:r w:rsidRPr="00032AC3">
              <w:rPr>
                <w:b/>
                <w:sz w:val="24"/>
                <w:szCs w:val="24"/>
                <w:u w:val="single"/>
              </w:rPr>
              <w:t>Causa</w:t>
            </w:r>
          </w:p>
          <w:p w:rsidR="00F16D5C" w:rsidRPr="00032AC3" w:rsidRDefault="00E332CD" w:rsidP="00F16D5C">
            <w:pPr>
              <w:jc w:val="both"/>
              <w:rPr>
                <w:sz w:val="24"/>
                <w:szCs w:val="24"/>
              </w:rPr>
            </w:pPr>
            <w:r w:rsidRPr="00032AC3">
              <w:rPr>
                <w:sz w:val="24"/>
                <w:szCs w:val="24"/>
              </w:rPr>
              <w:t xml:space="preserve">La situación descrita se origina en la inexistencia del Manual de Procedimientos de Combustible en el municipio.</w:t>
            </w:r>
            <w:r w:rsidR="00F16D5C" w:rsidRPr="00032AC3">
              <w:rPr>
                <w:sz w:val="24"/>
                <w:szCs w:val="24"/>
              </w:rPr>
              <w:t/>
            </w:r>
          </w:p>
          <w:p w:rsidR="00F16D5C" w:rsidRPr="00032AC3" w:rsidRDefault="00F16D5C" w:rsidP="00F16D5C">
            <w:pPr>
              <w:jc w:val="both"/>
              <w:rPr>
                <w:sz w:val="24"/>
                <w:szCs w:val="24"/>
                <w:u w:val="single"/>
              </w:rPr>
            </w:pPr>
          </w:p>
          <w:p w:rsidR="00F16D5C" w:rsidRPr="00032AC3" w:rsidRDefault="00F16D5C" w:rsidP="00F16D5C">
            <w:pPr>
              <w:jc w:val="both"/>
              <w:rPr>
                <w:b/>
                <w:sz w:val="24"/>
                <w:szCs w:val="24"/>
                <w:u w:val="single"/>
              </w:rPr>
            </w:pPr>
            <w:r w:rsidRPr="00032AC3">
              <w:rPr>
                <w:b/>
                <w:sz w:val="24"/>
                <w:szCs w:val="24"/>
                <w:u w:val="single"/>
              </w:rPr>
              <w:t>Efecto</w:t>
            </w:r>
          </w:p>
          <w:p w:rsidR="00F16D5C" w:rsidRPr="00032AC3" w:rsidRDefault="00F16D5C" w:rsidP="00F16D5C">
            <w:pPr>
              <w:jc w:val="both"/>
              <w:rPr>
                <w:sz w:val="24"/>
                <w:szCs w:val="24"/>
              </w:rPr>
            </w:pPr>
            <w:r w:rsidRPr="00032AC3">
              <w:rPr>
                <w:sz w:val="24"/>
                <w:szCs w:val="24"/>
              </w:rPr>
              <w:t xml:space="preserve">Ello podría dar lugar a una administración discrecional del combustible.</w:t>
            </w:r>
          </w:p>
          <w:p w:rsidR="00F16D5C" w:rsidRPr="00032AC3" w:rsidRDefault="00F16D5C" w:rsidP="00F16D5C">
            <w:pPr>
              <w:jc w:val="both"/>
              <w:rPr>
                <w:sz w:val="24"/>
                <w:szCs w:val="24"/>
              </w:rPr>
            </w:pPr>
          </w:p>
          <w:p w:rsidR="00F16D5C" w:rsidRPr="00032AC3" w:rsidRDefault="00F16D5C" w:rsidP="00F16D5C">
            <w:pPr>
              <w:jc w:val="both"/>
              <w:rPr>
                <w:b/>
                <w:sz w:val="24"/>
                <w:szCs w:val="24"/>
                <w:u w:val="single"/>
              </w:rPr>
            </w:pPr>
            <w:r w:rsidRPr="00032AC3">
              <w:rPr>
                <w:b/>
                <w:sz w:val="24"/>
                <w:szCs w:val="24"/>
                <w:u w:val="single"/>
              </w:rPr>
              <w:t>Recomendación</w:t>
            </w:r>
          </w:p>
          <w:p w:rsidR="00F16D5C" w:rsidRDefault="00F16D5C" w:rsidP="00F16D5C">
            <w:pPr>
              <w:jc w:val="both"/>
              <w:rPr>
                <w:sz w:val="24"/>
                <w:szCs w:val="24"/>
              </w:rPr>
            </w:pPr>
            <w:r w:rsidRPr="00032AC3">
              <w:rPr>
                <w:sz w:val="24"/>
                <w:szCs w:val="24"/>
              </w:rPr>
              <w:t xml:space="preserve">El Alcalde Municipal debería instruir al Secretario General que elabore el Manual de Procedimientos de Combustible, para luego implantarlo y socializarlo con los funcionarios del municipio, incorporando como requisito que el inicio del proceso de compra de combustible cuente con la solicitud de la unidad solicitante.</w:t>
            </w:r>
            <w:r w:rsidR="00906436" w:rsidRPr="00032AC3">
              <w:rPr>
                <w:sz w:val="24"/>
                <w:szCs w:val="24"/>
              </w:rPr>
              <w:t xml:space="preserve"/>
            </w:r>
            <w:r w:rsidR="000747BB">
              <w:rPr>
                <w:sz w:val="24"/>
                <w:szCs w:val="24"/>
              </w:rPr>
              <w:t/>
            </w:r>
            <w:r w:rsidR="00906436" w:rsidRPr="00032AC3">
              <w:rPr>
                <w:sz w:val="24"/>
                <w:szCs w:val="24"/>
              </w:rPr>
              <w:t xml:space="preserve"/>
            </w:r>
            <w:r w:rsidR="000747BB">
              <w:rPr>
                <w:sz w:val="24"/>
                <w:szCs w:val="24"/>
              </w:rPr>
              <w:t xml:space="preserve"/>
            </w:r>
            <w:r w:rsidR="00906436" w:rsidRPr="00032AC3">
              <w:rPr>
                <w:sz w:val="24"/>
                <w:szCs w:val="24"/>
              </w:rPr>
              <w:t xml:space="preserve"/>
            </w:r>
          </w:p>
          <w:p w:rsidR="00032AC3" w:rsidRDefault="00032AC3" w:rsidP="00F16D5C">
            <w:pPr>
              <w:jc w:val="both"/>
              <w:rPr>
                <w:sz w:val="24"/>
                <w:szCs w:val="24"/>
              </w:rPr>
            </w:pPr>
          </w:p>
          <w:p w:rsidR="00032AC3" w:rsidRPr="00F4298E" w:rsidRDefault="00032AC3" w:rsidP="00032AC3">
            <w:pPr>
              <w:pStyle w:val="Prrafodelista"/>
              <w:numPr>
                <w:ilvl w:val="0"/>
                <w:numId w:val="1"/>
              </w:numPr>
              <w:jc w:val="both"/>
              <w:rPr>
                <w:b/>
                <w:sz w:val="24"/>
                <w:szCs w:val="24"/>
                <w:u w:val="single"/>
              </w:rPr>
            </w:pPr>
            <w:r>
              <w:rPr>
                <w:b/>
                <w:sz w:val="24"/>
                <w:szCs w:val="24"/>
                <w:u w:val="single"/>
              </w:rPr>
              <w:t xml:space="preserve">Falta de aprobación de la solicitud de la Unidad Solicitante</w:t>
            </w:r>
            <w:r w:rsidR="007138D9">
              <w:rPr>
                <w:b/>
                <w:sz w:val="24"/>
                <w:szCs w:val="24"/>
                <w:u w:val="single"/>
              </w:rPr>
              <w:t xml:space="preserve"> 8</w:t>
            </w:r>
          </w:p>
          <w:p w:rsidR="00032AC3" w:rsidRDefault="00032AC3" w:rsidP="00032AC3">
            <w:pPr>
              <w:jc w:val="both"/>
              <w:rPr>
                <w:sz w:val="24"/>
                <w:szCs w:val="24"/>
                <w:u w:val="single"/>
              </w:rPr>
            </w:pPr>
          </w:p>
          <w:p w:rsidR="00032AC3" w:rsidRPr="00032AC3" w:rsidRDefault="00032AC3" w:rsidP="00032AC3">
            <w:pPr>
              <w:jc w:val="both"/>
              <w:rPr>
                <w:b/>
                <w:sz w:val="24"/>
                <w:szCs w:val="24"/>
                <w:u w:val="single"/>
              </w:rPr>
            </w:pPr>
            <w:r w:rsidRPr="00032AC3">
              <w:rPr>
                <w:b/>
                <w:sz w:val="24"/>
                <w:szCs w:val="24"/>
                <w:u w:val="single"/>
              </w:rPr>
              <w:t>Condición</w:t>
            </w:r>
          </w:p>
          <w:p w:rsidR="00032AC3" w:rsidRPr="00BB5A02" w:rsidRDefault="00032AC3" w:rsidP="00032AC3">
            <w:pPr>
              <w:jc w:val="both"/>
              <w:rPr>
                <w:sz w:val="24"/>
                <w:szCs w:val="24"/>
              </w:rPr>
            </w:pPr>
            <w:r>
              <w:rPr>
                <w:sz w:val="24"/>
                <w:szCs w:val="24"/>
              </w:rPr>
              <w:t xml:space="preserve">Se evidenció que en el Gobierno Autónomo Municipal Valles la compra de combustible carece de una solicitud formal de la unidad solicitante con la debida aprobación.</w:t>
            </w:r>
          </w:p>
          <w:p w:rsidR="00032AC3" w:rsidRDefault="00032AC3" w:rsidP="00032AC3">
            <w:pPr>
              <w:autoSpaceDE w:val="0"/>
              <w:autoSpaceDN w:val="0"/>
              <w:adjustRightInd w:val="0"/>
              <w:jc w:val="both"/>
              <w:rPr>
                <w:sz w:val="24"/>
                <w:szCs w:val="24"/>
                <w:u w:val="single"/>
              </w:rPr>
            </w:pPr>
          </w:p>
          <w:p w:rsidR="00032AC3" w:rsidRPr="00032AC3" w:rsidRDefault="00032AC3" w:rsidP="00032AC3">
            <w:pPr>
              <w:autoSpaceDE w:val="0"/>
              <w:autoSpaceDN w:val="0"/>
              <w:adjustRightInd w:val="0"/>
              <w:jc w:val="both"/>
              <w:rPr>
                <w:b/>
                <w:sz w:val="24"/>
                <w:szCs w:val="24"/>
                <w:u w:val="single"/>
              </w:rPr>
            </w:pPr>
            <w:r w:rsidRPr="00032AC3">
              <w:rPr>
                <w:b/>
                <w:sz w:val="24"/>
                <w:szCs w:val="24"/>
                <w:u w:val="single"/>
              </w:rPr>
              <w:t>Criterio</w:t>
            </w:r>
          </w:p>
          <w:p w:rsidR="00032AC3" w:rsidRPr="009C48AD" w:rsidRDefault="00032AC3" w:rsidP="00032AC3">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menciona: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032AC3" w:rsidRPr="009C48AD" w:rsidRDefault="00032AC3" w:rsidP="00032AC3">
            <w:pPr>
              <w:autoSpaceDE w:val="0"/>
              <w:autoSpaceDN w:val="0"/>
              <w:adjustRightInd w:val="0"/>
              <w:jc w:val="both"/>
              <w:rPr>
                <w:i/>
                <w:sz w:val="24"/>
                <w:szCs w:val="24"/>
              </w:rPr>
            </w:pPr>
          </w:p>
          <w:p w:rsidR="00032AC3" w:rsidRPr="00E90289" w:rsidRDefault="00032AC3" w:rsidP="00032AC3">
            <w:pPr>
              <w:autoSpaceDE w:val="0"/>
              <w:autoSpaceDN w:val="0"/>
              <w:adjustRightInd w:val="0"/>
              <w:jc w:val="both"/>
              <w:rPr>
                <w:sz w:val="24"/>
                <w:szCs w:val="24"/>
              </w:rPr>
            </w:pPr>
            <w:r w:rsidRPr="009C48AD">
              <w:rPr>
                <w:i/>
                <w:sz w:val="24"/>
                <w:szCs w:val="24"/>
              </w:rPr>
              <w:t>Todo proceso operativo debe estar descrito en el manual de procesos. Dicho manual 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032AC3" w:rsidRDefault="00032AC3" w:rsidP="00032AC3">
            <w:pPr>
              <w:jc w:val="both"/>
              <w:rPr>
                <w:sz w:val="24"/>
                <w:szCs w:val="24"/>
                <w:u w:val="single"/>
              </w:rPr>
            </w:pPr>
          </w:p>
          <w:p w:rsidR="00032AC3" w:rsidRPr="00032AC3" w:rsidRDefault="00032AC3" w:rsidP="00032AC3">
            <w:pPr>
              <w:jc w:val="both"/>
              <w:rPr>
                <w:b/>
                <w:sz w:val="24"/>
                <w:szCs w:val="24"/>
              </w:rPr>
            </w:pPr>
            <w:r w:rsidRPr="00032AC3">
              <w:rPr>
                <w:b/>
                <w:sz w:val="24"/>
                <w:szCs w:val="24"/>
                <w:u w:val="single"/>
              </w:rPr>
              <w:t>Causa</w:t>
            </w:r>
          </w:p>
          <w:p w:rsidR="00032AC3" w:rsidRPr="00032AC3" w:rsidRDefault="00032AC3" w:rsidP="00032AC3">
            <w:pPr>
              <w:jc w:val="both"/>
              <w:rPr>
                <w:sz w:val="24"/>
                <w:szCs w:val="24"/>
              </w:rPr>
            </w:pPr>
            <w:r w:rsidRPr="00032AC3">
              <w:rPr>
                <w:sz w:val="24"/>
                <w:szCs w:val="24"/>
              </w:rPr>
              <w:t xml:space="preserve">La situación descrita se origina en la inexistencia del Manual de Procedimientos de Combustible en el municipio.</w:t>
            </w:r>
          </w:p>
          <w:p w:rsidR="00032AC3" w:rsidRPr="00032AC3" w:rsidRDefault="00032AC3" w:rsidP="00032AC3">
            <w:pPr>
              <w:jc w:val="both"/>
              <w:rPr>
                <w:sz w:val="24"/>
                <w:szCs w:val="24"/>
                <w:u w:val="single"/>
              </w:rPr>
            </w:pPr>
          </w:p>
          <w:p w:rsidR="00032AC3" w:rsidRPr="00032AC3" w:rsidRDefault="00032AC3" w:rsidP="00032AC3">
            <w:pPr>
              <w:jc w:val="both"/>
              <w:rPr>
                <w:b/>
                <w:sz w:val="24"/>
                <w:szCs w:val="24"/>
                <w:u w:val="single"/>
              </w:rPr>
            </w:pPr>
            <w:r w:rsidRPr="00032AC3">
              <w:rPr>
                <w:b/>
                <w:sz w:val="24"/>
                <w:szCs w:val="24"/>
                <w:u w:val="single"/>
              </w:rPr>
              <w:t>Efecto</w:t>
            </w:r>
          </w:p>
          <w:p w:rsidR="00032AC3" w:rsidRPr="00032AC3" w:rsidRDefault="00032AC3" w:rsidP="00032AC3">
            <w:pPr>
              <w:jc w:val="both"/>
              <w:rPr>
                <w:sz w:val="24"/>
                <w:szCs w:val="24"/>
              </w:rPr>
            </w:pPr>
            <w:r w:rsidRPr="00032AC3">
              <w:rPr>
                <w:sz w:val="24"/>
                <w:szCs w:val="24"/>
              </w:rPr>
              <w:t xml:space="preserve">Ello podría dar lugar a una administración discrecional del combustible.</w:t>
            </w:r>
          </w:p>
          <w:p w:rsidR="00032AC3" w:rsidRDefault="00032AC3" w:rsidP="00F16D5C">
            <w:pPr>
              <w:jc w:val="both"/>
              <w:rPr>
                <w:sz w:val="24"/>
                <w:szCs w:val="24"/>
              </w:rPr>
            </w:pPr>
          </w:p>
          <w:p w:rsidR="00032AC3" w:rsidRPr="00032AC3" w:rsidRDefault="00032AC3" w:rsidP="00032AC3">
            <w:pPr>
              <w:jc w:val="both"/>
              <w:rPr>
                <w:b/>
                <w:sz w:val="24"/>
                <w:szCs w:val="24"/>
                <w:u w:val="single"/>
              </w:rPr>
            </w:pPr>
            <w:r w:rsidRPr="00032AC3">
              <w:rPr>
                <w:b/>
                <w:sz w:val="24"/>
                <w:szCs w:val="24"/>
                <w:u w:val="single"/>
              </w:rPr>
              <w:t>Recomendación</w:t>
            </w:r>
          </w:p>
          <w:p w:rsidR="000747BB" w:rsidRDefault="00032AC3" w:rsidP="000747BB">
            <w:pPr>
              <w:jc w:val="both"/>
              <w:rPr>
                <w:sz w:val="24"/>
                <w:szCs w:val="24"/>
              </w:rPr>
            </w:pPr>
            <w:r w:rsidRPr="00032AC3">
              <w:rPr>
                <w:sz w:val="24"/>
                <w:szCs w:val="24"/>
              </w:rPr>
              <w:t xml:space="preserve">El Alcalde Municipal debería instruir al Secretario General que elabore el Manual de Procedimientos de Combustible, para luego implantarlo y socializarlo con los funcionarios del municipio, incorporando como requisito que el inicio del proceso de compra de combustible cuente con la solicitud de la unidad solicitante autorizada por la autoridad competente.</w:t>
            </w:r>
            <w:r w:rsidR="000747BB">
              <w:rPr>
                <w:sz w:val="24"/>
                <w:szCs w:val="24"/>
              </w:rPr>
              <w:t/>
            </w:r>
            <w:r w:rsidR="000747BB" w:rsidRPr="00032AC3">
              <w:rPr>
                <w:sz w:val="24"/>
                <w:szCs w:val="24"/>
              </w:rPr>
              <w:t xml:space="preserve"/>
            </w:r>
            <w:r w:rsidR="000747BB">
              <w:rPr>
                <w:sz w:val="24"/>
                <w:szCs w:val="24"/>
              </w:rPr>
              <w:t xml:space="preserve"/>
            </w:r>
            <w:r w:rsidR="000747BB" w:rsidRPr="00032AC3">
              <w:rPr>
                <w:sz w:val="24"/>
                <w:szCs w:val="24"/>
              </w:rPr>
              <w:t xml:space="preserve"/>
            </w:r>
            <w:r w:rsidR="000747BB">
              <w:rPr>
                <w:sz w:val="24"/>
                <w:szCs w:val="24"/>
              </w:rPr>
              <w:t xml:space="preserve"/>
            </w:r>
          </w:p>
          <w:p w:rsidR="00032AC3" w:rsidRDefault="00032AC3" w:rsidP="00F16D5C">
            <w:pPr>
              <w:jc w:val="both"/>
              <w:rPr>
                <w:sz w:val="24"/>
                <w:szCs w:val="24"/>
              </w:rPr>
            </w:pPr>
          </w:p>
          <w:p w:rsidR="00AF7398" w:rsidRPr="00F4298E" w:rsidRDefault="00AF7398" w:rsidP="00AF7398">
            <w:pPr>
              <w:pStyle w:val="Prrafodelista"/>
              <w:numPr>
                <w:ilvl w:val="0"/>
                <w:numId w:val="1"/>
              </w:numPr>
              <w:jc w:val="both"/>
              <w:rPr>
                <w:b/>
                <w:sz w:val="24"/>
                <w:szCs w:val="24"/>
                <w:u w:val="single"/>
              </w:rPr>
            </w:pPr>
            <w:r>
              <w:rPr>
                <w:b/>
                <w:sz w:val="24"/>
                <w:szCs w:val="24"/>
                <w:u w:val="single"/>
              </w:rPr>
              <w:lastRenderedPageBreak/>
              <w:t xml:space="preserve">Emisión de facturas por compra de combustible</w:t>
            </w:r>
            <w:r w:rsidR="00715441">
              <w:rPr>
                <w:b/>
                <w:sz w:val="24"/>
                <w:szCs w:val="24"/>
                <w:u w:val="single"/>
              </w:rPr>
              <w:t xml:space="preserve"> 9</w:t>
            </w:r>
          </w:p>
          <w:p w:rsidR="00AF7398" w:rsidRDefault="00AF7398" w:rsidP="00AF7398">
            <w:pPr>
              <w:jc w:val="both"/>
              <w:rPr>
                <w:sz w:val="24"/>
                <w:szCs w:val="24"/>
                <w:u w:val="single"/>
              </w:rPr>
            </w:pPr>
          </w:p>
          <w:p w:rsidR="00AF7398" w:rsidRPr="00032AC3" w:rsidRDefault="00AF7398" w:rsidP="00AF7398">
            <w:pPr>
              <w:jc w:val="both"/>
              <w:rPr>
                <w:b/>
                <w:sz w:val="24"/>
                <w:szCs w:val="24"/>
                <w:u w:val="single"/>
              </w:rPr>
            </w:pPr>
            <w:r w:rsidRPr="00032AC3">
              <w:rPr>
                <w:b/>
                <w:sz w:val="24"/>
                <w:szCs w:val="24"/>
                <w:u w:val="single"/>
              </w:rPr>
              <w:t>Condición</w:t>
            </w:r>
          </w:p>
          <w:p w:rsidR="00AF7398" w:rsidRPr="00BB5A02" w:rsidRDefault="00AF7398" w:rsidP="00AF7398">
            <w:pPr>
              <w:jc w:val="both"/>
              <w:rPr>
                <w:sz w:val="24"/>
                <w:szCs w:val="24"/>
              </w:rPr>
            </w:pPr>
            <w:r>
              <w:rPr>
                <w:sz w:val="24"/>
                <w:szCs w:val="24"/>
              </w:rPr>
              <w:t xml:space="preserve">Al examinar la documentación contable al 31 de diciembre de 2023, se evidenció que las facturas Nº 100, 200, 300 y 400, que respaldan los comprobantes contables Nº 31, 32, 33 y 34 del 15/03/2023, no fueron emitidas a nombre del Gobierno Autónomo Municipal Valles.</w:t>
            </w:r>
            <w:r w:rsidR="0062110B">
              <w:rPr>
                <w:sz w:val="24"/>
                <w:szCs w:val="24"/>
              </w:rPr>
              <w:t/>
            </w:r>
            <w:r>
              <w:rPr>
                <w:sz w:val="24"/>
                <w:szCs w:val="24"/>
              </w:rPr>
              <w:t xml:space="preserve"/>
            </w:r>
            <w:r w:rsidR="0062110B">
              <w:rPr>
                <w:sz w:val="24"/>
                <w:szCs w:val="24"/>
              </w:rPr>
              <w:t xml:space="preserve"/>
            </w:r>
            <w:r>
              <w:rPr>
                <w:sz w:val="24"/>
                <w:szCs w:val="24"/>
              </w:rPr>
              <w:t xml:space="preserve"/>
            </w:r>
            <w:r w:rsidR="00464D8F">
              <w:rPr>
                <w:sz w:val="24"/>
                <w:szCs w:val="24"/>
              </w:rPr>
              <w:t xml:space="preserve"/>
            </w:r>
            <w:r>
              <w:rPr>
                <w:sz w:val="24"/>
                <w:szCs w:val="24"/>
              </w:rPr>
              <w:t/>
            </w:r>
          </w:p>
          <w:p w:rsidR="00AF7398" w:rsidRDefault="00AF7398" w:rsidP="00AF7398">
            <w:pPr>
              <w:autoSpaceDE w:val="0"/>
              <w:autoSpaceDN w:val="0"/>
              <w:adjustRightInd w:val="0"/>
              <w:jc w:val="both"/>
              <w:rPr>
                <w:sz w:val="24"/>
                <w:szCs w:val="24"/>
                <w:u w:val="single"/>
              </w:rPr>
            </w:pPr>
          </w:p>
          <w:p w:rsidR="00AF7398" w:rsidRPr="00032AC3" w:rsidRDefault="00AF7398" w:rsidP="00AF7398">
            <w:pPr>
              <w:autoSpaceDE w:val="0"/>
              <w:autoSpaceDN w:val="0"/>
              <w:adjustRightInd w:val="0"/>
              <w:jc w:val="both"/>
              <w:rPr>
                <w:b/>
                <w:sz w:val="24"/>
                <w:szCs w:val="24"/>
                <w:u w:val="single"/>
              </w:rPr>
            </w:pPr>
            <w:r w:rsidRPr="00032AC3">
              <w:rPr>
                <w:b/>
                <w:sz w:val="24"/>
                <w:szCs w:val="24"/>
                <w:u w:val="single"/>
              </w:rPr>
              <w:t>Criterio</w:t>
            </w:r>
          </w:p>
          <w:p w:rsidR="001C4EAD" w:rsidRPr="00D07E01" w:rsidRDefault="001C4EAD" w:rsidP="001C4EAD">
            <w:pPr>
              <w:autoSpaceDE w:val="0"/>
              <w:autoSpaceDN w:val="0"/>
              <w:adjustRightInd w:val="0"/>
              <w:jc w:val="both"/>
              <w:rPr>
                <w:i/>
                <w:sz w:val="24"/>
                <w:szCs w:val="24"/>
              </w:rPr>
            </w:pPr>
            <w:r w:rsidRPr="00D07E01">
              <w:rPr>
                <w:sz w:val="24"/>
                <w:szCs w:val="24"/>
              </w:rPr>
              <w:t xml:space="preserve">La normativa (RND 10-0025-14) en su artículo 54, punto 5 menciona: </w:t>
            </w:r>
            <w:r w:rsidRPr="00D07E01">
              <w:rPr>
                <w:i/>
                <w:sz w:val="24"/>
                <w:szCs w:val="24"/>
              </w:rPr>
              <w:t>“Consigne para Personas Naturales mínimamente el primer apellido, para Empresas Unipersonales también es válido el nombre comercial y para Personas Jurídicas la razón social o sigla, los errores ortográficos no invalidan el Crédito Fiscal IVA de la Factura”.</w:t>
            </w:r>
          </w:p>
          <w:p w:rsidR="00AF7398" w:rsidRPr="00D07E01" w:rsidRDefault="00AF7398" w:rsidP="00AF7398">
            <w:pPr>
              <w:autoSpaceDE w:val="0"/>
              <w:autoSpaceDN w:val="0"/>
              <w:adjustRightInd w:val="0"/>
              <w:jc w:val="both"/>
              <w:rPr>
                <w:i/>
                <w:sz w:val="24"/>
                <w:szCs w:val="24"/>
              </w:rPr>
            </w:pPr>
          </w:p>
          <w:p w:rsidR="00AF7398" w:rsidRPr="00D07E01" w:rsidRDefault="00AF7398" w:rsidP="00AF7398">
            <w:pPr>
              <w:jc w:val="both"/>
              <w:rPr>
                <w:sz w:val="24"/>
                <w:szCs w:val="24"/>
                <w:u w:val="single"/>
              </w:rPr>
            </w:pPr>
          </w:p>
          <w:p w:rsidR="00AF7398" w:rsidRPr="00D07E01" w:rsidRDefault="00AF7398" w:rsidP="00AF7398">
            <w:pPr>
              <w:jc w:val="both"/>
              <w:rPr>
                <w:b/>
                <w:sz w:val="24"/>
                <w:szCs w:val="24"/>
              </w:rPr>
            </w:pPr>
            <w:r w:rsidRPr="00D07E01">
              <w:rPr>
                <w:b/>
                <w:sz w:val="24"/>
                <w:szCs w:val="24"/>
                <w:u w:val="single"/>
              </w:rPr>
              <w:t>Causa</w:t>
            </w:r>
          </w:p>
          <w:p w:rsidR="00AF7398" w:rsidRPr="00D07E01" w:rsidRDefault="001C4EAD" w:rsidP="00AF7398">
            <w:pPr>
              <w:jc w:val="both"/>
              <w:rPr>
                <w:sz w:val="24"/>
                <w:szCs w:val="24"/>
              </w:rPr>
            </w:pPr>
            <w:r w:rsidRPr="00D07E01">
              <w:rPr>
                <w:sz w:val="24"/>
                <w:szCs w:val="24"/>
              </w:rPr>
              <w:t xml:space="preserve">La situación descrita se origina en la falta de control del Contador sobre las facturas de compra de combustible.</w:t>
            </w:r>
            <w:r w:rsidR="00AF7398" w:rsidRPr="00D07E01">
              <w:rPr>
                <w:sz w:val="24"/>
                <w:szCs w:val="24"/>
              </w:rPr>
              <w:t xml:space="preserve"/>
            </w:r>
            <w:r w:rsidRPr="00D07E01">
              <w:rPr>
                <w:sz w:val="24"/>
                <w:szCs w:val="24"/>
              </w:rPr>
              <w:t/>
            </w:r>
            <w:r w:rsidR="00AF7398" w:rsidRPr="00D07E01">
              <w:rPr>
                <w:sz w:val="24"/>
                <w:szCs w:val="24"/>
              </w:rPr>
              <w:t/>
            </w:r>
          </w:p>
          <w:p w:rsidR="00AF7398" w:rsidRPr="00D07E01" w:rsidRDefault="00AF7398" w:rsidP="00AF7398">
            <w:pPr>
              <w:jc w:val="both"/>
              <w:rPr>
                <w:sz w:val="24"/>
                <w:szCs w:val="24"/>
                <w:u w:val="single"/>
              </w:rPr>
            </w:pPr>
          </w:p>
          <w:p w:rsidR="00AF7398" w:rsidRPr="00D07E01" w:rsidRDefault="00AF7398" w:rsidP="00AF7398">
            <w:pPr>
              <w:jc w:val="both"/>
              <w:rPr>
                <w:b/>
                <w:sz w:val="24"/>
                <w:szCs w:val="24"/>
                <w:u w:val="single"/>
              </w:rPr>
            </w:pPr>
            <w:r w:rsidRPr="00D07E01">
              <w:rPr>
                <w:b/>
                <w:sz w:val="24"/>
                <w:szCs w:val="24"/>
                <w:u w:val="single"/>
              </w:rPr>
              <w:t>Efecto</w:t>
            </w:r>
          </w:p>
          <w:p w:rsidR="00AF7398" w:rsidRPr="00D07E01" w:rsidRDefault="001C4EAD" w:rsidP="00AF7398">
            <w:pPr>
              <w:jc w:val="both"/>
              <w:rPr>
                <w:sz w:val="24"/>
                <w:szCs w:val="24"/>
              </w:rPr>
            </w:pPr>
            <w:r w:rsidRPr="00D07E01">
              <w:rPr>
                <w:sz w:val="24"/>
                <w:szCs w:val="24"/>
              </w:rPr>
              <w:t xml:space="preserve">Ello podría implicar que el combustible adquirido no se haya empleado en las actividades propias del municipio.</w:t>
            </w:r>
            <w:r w:rsidR="00AF7398" w:rsidRPr="00D07E01">
              <w:rPr>
                <w:sz w:val="24"/>
                <w:szCs w:val="24"/>
              </w:rPr>
              <w:t xml:space="preserve"/>
            </w:r>
            <w:r w:rsidRPr="00D07E01">
              <w:rPr>
                <w:sz w:val="24"/>
                <w:szCs w:val="24"/>
              </w:rPr>
              <w:t/>
            </w:r>
            <w:r w:rsidR="00AF7398" w:rsidRPr="00D07E01">
              <w:rPr>
                <w:sz w:val="24"/>
                <w:szCs w:val="24"/>
              </w:rPr>
              <w:t xml:space="preserve"/>
            </w:r>
            <w:r w:rsidRPr="00D07E01">
              <w:rPr>
                <w:sz w:val="24"/>
                <w:szCs w:val="24"/>
              </w:rPr>
              <w:t/>
            </w:r>
            <w:r w:rsidR="00AF7398" w:rsidRPr="00D07E01">
              <w:rPr>
                <w:sz w:val="24"/>
                <w:szCs w:val="24"/>
              </w:rPr>
              <w:t xml:space="preserve"/>
            </w:r>
            <w:r w:rsidRPr="00D07E01">
              <w:rPr>
                <w:sz w:val="24"/>
                <w:szCs w:val="24"/>
              </w:rPr>
              <w:t/>
            </w:r>
            <w:r w:rsidR="00AF7398" w:rsidRPr="00D07E01">
              <w:rPr>
                <w:sz w:val="24"/>
                <w:szCs w:val="24"/>
              </w:rPr>
              <w:t xml:space="preserve"/>
            </w:r>
          </w:p>
          <w:p w:rsidR="00AF7398" w:rsidRPr="00D07E01" w:rsidRDefault="00AF7398" w:rsidP="00AF7398">
            <w:pPr>
              <w:jc w:val="both"/>
              <w:rPr>
                <w:sz w:val="24"/>
                <w:szCs w:val="24"/>
              </w:rPr>
            </w:pPr>
          </w:p>
          <w:p w:rsidR="00AF7398" w:rsidRPr="00D07E01" w:rsidRDefault="00AF7398" w:rsidP="00AF7398">
            <w:pPr>
              <w:jc w:val="both"/>
              <w:rPr>
                <w:b/>
                <w:sz w:val="24"/>
                <w:szCs w:val="24"/>
                <w:u w:val="single"/>
              </w:rPr>
            </w:pPr>
            <w:r w:rsidRPr="00D07E01">
              <w:rPr>
                <w:b/>
                <w:sz w:val="24"/>
                <w:szCs w:val="24"/>
                <w:u w:val="single"/>
              </w:rPr>
              <w:t>Recomendación</w:t>
            </w:r>
          </w:p>
          <w:p w:rsidR="00AF7398" w:rsidRDefault="00AF7398" w:rsidP="00AF7398">
            <w:pPr>
              <w:jc w:val="both"/>
              <w:rPr>
                <w:sz w:val="24"/>
                <w:szCs w:val="24"/>
              </w:rPr>
            </w:pPr>
            <w:r w:rsidRPr="00D07E01">
              <w:rPr>
                <w:sz w:val="24"/>
                <w:szCs w:val="24"/>
              </w:rPr>
              <w:t xml:space="preserve">El Alcalde Municipal debería instruir al Contador del municipio que, mediante las acciones pertinentes, verifique que todas las facturas de las adquisiciones del municipio se emitan a nombre del Gobierno Autónomo Municipal Valles.</w:t>
            </w:r>
            <w:r w:rsidR="001C4EAD" w:rsidRPr="00D07E01">
              <w:rPr>
                <w:sz w:val="24"/>
                <w:szCs w:val="24"/>
              </w:rPr>
              <w:t xml:space="preserve"/>
            </w:r>
            <w:r w:rsidR="00711D1B" w:rsidRPr="00D07E01">
              <w:rPr>
                <w:sz w:val="24"/>
                <w:szCs w:val="24"/>
              </w:rPr>
              <w:t/>
            </w:r>
            <w:r w:rsidR="001C4EAD" w:rsidRPr="00D07E01">
              <w:rPr>
                <w:sz w:val="24"/>
                <w:szCs w:val="24"/>
              </w:rPr>
              <w:t xml:space="preserve"/>
            </w:r>
            <w:r w:rsidR="00711D1B" w:rsidRPr="00D07E01">
              <w:rPr>
                <w:sz w:val="24"/>
                <w:szCs w:val="24"/>
              </w:rPr>
              <w:t xml:space="preserve"/>
            </w:r>
            <w:r w:rsidR="001C4EAD" w:rsidRPr="00D07E01">
              <w:rPr>
                <w:sz w:val="24"/>
                <w:szCs w:val="24"/>
              </w:rPr>
              <w:t xml:space="preserve"/>
            </w:r>
            <w:r w:rsidR="00711D1B" w:rsidRPr="00D07E01">
              <w:rPr>
                <w:sz w:val="24"/>
                <w:szCs w:val="24"/>
              </w:rPr>
              <w:t/>
            </w:r>
            <w:r w:rsidR="001C4EAD" w:rsidRPr="00D07E01">
              <w:rPr>
                <w:sz w:val="24"/>
                <w:szCs w:val="24"/>
              </w:rPr>
              <w:t xml:space="preserve"/>
            </w:r>
            <w:r w:rsidR="00711D1B" w:rsidRPr="00D07E01">
              <w:rPr>
                <w:sz w:val="24"/>
                <w:szCs w:val="24"/>
              </w:rPr>
              <w:t/>
            </w:r>
            <w:r w:rsidR="001C4EAD" w:rsidRPr="00D07E01">
              <w:rPr>
                <w:sz w:val="24"/>
                <w:szCs w:val="24"/>
              </w:rPr>
              <w:t xml:space="preserve"/>
            </w:r>
            <w:r w:rsidR="00D92CC4" w:rsidRPr="00D07E01">
              <w:rPr>
                <w:sz w:val="24"/>
                <w:szCs w:val="24"/>
              </w:rPr>
              <w:t/>
            </w:r>
            <w:r w:rsidR="001C4EAD" w:rsidRPr="00D07E01">
              <w:rPr>
                <w:sz w:val="24"/>
                <w:szCs w:val="24"/>
              </w:rPr>
              <w:t xml:space="preserve"/>
            </w:r>
            <w:r w:rsidR="00711D1B" w:rsidRPr="00D07E01">
              <w:rPr>
                <w:sz w:val="24"/>
                <w:szCs w:val="24"/>
              </w:rPr>
              <w:t/>
            </w:r>
            <w:r w:rsidR="001C4EAD" w:rsidRPr="00D07E01">
              <w:rPr>
                <w:sz w:val="24"/>
                <w:szCs w:val="24"/>
              </w:rPr>
              <w:t xml:space="preserve"/>
            </w:r>
          </w:p>
          <w:p w:rsidR="00AF7398" w:rsidRDefault="00AF7398" w:rsidP="00F16D5C">
            <w:pPr>
              <w:jc w:val="both"/>
              <w:rPr>
                <w:sz w:val="24"/>
                <w:szCs w:val="24"/>
              </w:rPr>
            </w:pPr>
          </w:p>
          <w:p w:rsidR="00715441" w:rsidRDefault="00715441" w:rsidP="00F16D5C">
            <w:pPr>
              <w:jc w:val="both"/>
              <w:rPr>
                <w:sz w:val="24"/>
                <w:szCs w:val="24"/>
              </w:rPr>
            </w:pPr>
          </w:p>
          <w:p w:rsidR="00D07E01" w:rsidRPr="00F4298E" w:rsidRDefault="00D07E01" w:rsidP="00D07E01">
            <w:pPr>
              <w:pStyle w:val="Prrafodelista"/>
              <w:numPr>
                <w:ilvl w:val="0"/>
                <w:numId w:val="1"/>
              </w:numPr>
              <w:jc w:val="both"/>
              <w:rPr>
                <w:b/>
                <w:sz w:val="24"/>
                <w:szCs w:val="24"/>
                <w:u w:val="single"/>
              </w:rPr>
            </w:pPr>
            <w:r>
              <w:rPr>
                <w:b/>
                <w:sz w:val="24"/>
                <w:szCs w:val="24"/>
                <w:u w:val="single"/>
              </w:rPr>
              <w:t xml:space="preserve">Control de cantidades entre Nota de Recepción y Factura</w:t>
            </w:r>
            <w:r w:rsidR="00715441">
              <w:rPr>
                <w:b/>
                <w:sz w:val="24"/>
                <w:szCs w:val="24"/>
                <w:u w:val="single"/>
              </w:rPr>
              <w:t xml:space="preserve"> 12</w:t>
            </w:r>
          </w:p>
          <w:p w:rsidR="00D07E01" w:rsidRDefault="00D07E01" w:rsidP="00D07E01">
            <w:pPr>
              <w:jc w:val="both"/>
              <w:rPr>
                <w:sz w:val="24"/>
                <w:szCs w:val="24"/>
                <w:u w:val="single"/>
              </w:rPr>
            </w:pPr>
          </w:p>
          <w:p w:rsidR="00D07E01" w:rsidRPr="00032AC3" w:rsidRDefault="00D07E01" w:rsidP="00D07E01">
            <w:pPr>
              <w:jc w:val="both"/>
              <w:rPr>
                <w:b/>
                <w:sz w:val="24"/>
                <w:szCs w:val="24"/>
                <w:u w:val="single"/>
              </w:rPr>
            </w:pPr>
            <w:r w:rsidRPr="00032AC3">
              <w:rPr>
                <w:b/>
                <w:sz w:val="24"/>
                <w:szCs w:val="24"/>
                <w:u w:val="single"/>
              </w:rPr>
              <w:t>Condición</w:t>
            </w:r>
          </w:p>
          <w:p w:rsidR="008812DE" w:rsidRDefault="008812DE" w:rsidP="008812DE">
            <w:pPr>
              <w:jc w:val="both"/>
              <w:rPr>
                <w:sz w:val="24"/>
                <w:szCs w:val="24"/>
              </w:rPr>
            </w:pPr>
            <w:r>
              <w:rPr>
                <w:sz w:val="24"/>
                <w:szCs w:val="24"/>
              </w:rPr>
              <w:t xml:space="preserve">Se evidenció que, en la documentación que respalda la compra de combustible, no se verifica la concordancia entre la cantidad y el tipo de combustible de la nota de recepción y los datos registrados en la factura.</w:t>
            </w:r>
          </w:p>
          <w:p w:rsidR="008812DE" w:rsidRDefault="008812DE" w:rsidP="008812DE">
            <w:pPr>
              <w:jc w:val="both"/>
              <w:rPr>
                <w:sz w:val="24"/>
                <w:szCs w:val="24"/>
              </w:rPr>
            </w:pPr>
          </w:p>
          <w:p w:rsidR="00D07E01" w:rsidRPr="00032AC3" w:rsidRDefault="00D07E01" w:rsidP="008812DE">
            <w:pPr>
              <w:jc w:val="both"/>
              <w:rPr>
                <w:b/>
                <w:sz w:val="24"/>
                <w:szCs w:val="24"/>
                <w:u w:val="single"/>
              </w:rPr>
            </w:pPr>
            <w:r w:rsidRPr="00032AC3">
              <w:rPr>
                <w:b/>
                <w:sz w:val="24"/>
                <w:szCs w:val="24"/>
                <w:u w:val="single"/>
              </w:rPr>
              <w:t>Criterio</w:t>
            </w:r>
          </w:p>
          <w:p w:rsidR="00D07E01" w:rsidRPr="009C48AD" w:rsidRDefault="00D07E01" w:rsidP="00D07E01">
            <w:pPr>
              <w:autoSpaceDE w:val="0"/>
              <w:autoSpaceDN w:val="0"/>
              <w:adjustRightInd w:val="0"/>
              <w:jc w:val="both"/>
              <w:rPr>
                <w:i/>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 </w:t>
            </w:r>
            <w:r w:rsidRPr="00F84A0E">
              <w:rPr>
                <w:rFonts w:ascii="Arial" w:hAnsi="Arial" w:cs="Arial"/>
                <w:b/>
                <w:lang w:val="es-MX"/>
              </w:rPr>
              <w:t>2.2.8. Documentación del diseño de los sistemas operativos con sus controles incorporados</w:t>
            </w:r>
            <w:r>
              <w:rPr>
                <w:sz w:val="24"/>
                <w:szCs w:val="24"/>
              </w:rPr>
              <w:t>, menciona: “</w:t>
            </w:r>
            <w:r w:rsidRPr="009C48AD">
              <w:rPr>
                <w:i/>
                <w:sz w:val="24"/>
                <w:szCs w:val="24"/>
              </w:rPr>
              <w:t xml:space="preserve">El producto del diseño del control interno de los sistemas operativos deberá estar formalizado en el manual de procesos con una descripción suficiente de los mismos, sus operaciones y procedimientos. </w:t>
            </w:r>
          </w:p>
          <w:p w:rsidR="00D07E01" w:rsidRPr="009C48AD" w:rsidRDefault="00D07E01" w:rsidP="00D07E01">
            <w:pPr>
              <w:autoSpaceDE w:val="0"/>
              <w:autoSpaceDN w:val="0"/>
              <w:adjustRightInd w:val="0"/>
              <w:jc w:val="both"/>
              <w:rPr>
                <w:i/>
                <w:sz w:val="24"/>
                <w:szCs w:val="24"/>
              </w:rPr>
            </w:pPr>
          </w:p>
          <w:p w:rsidR="00D07E01" w:rsidRPr="00E90289" w:rsidRDefault="00D07E01" w:rsidP="00D07E01">
            <w:pPr>
              <w:autoSpaceDE w:val="0"/>
              <w:autoSpaceDN w:val="0"/>
              <w:adjustRightInd w:val="0"/>
              <w:jc w:val="both"/>
              <w:rPr>
                <w:sz w:val="24"/>
                <w:szCs w:val="24"/>
              </w:rPr>
            </w:pPr>
            <w:r w:rsidRPr="009C48AD">
              <w:rPr>
                <w:i/>
                <w:sz w:val="24"/>
                <w:szCs w:val="24"/>
              </w:rPr>
              <w:t xml:space="preserve">Todo proceso operativo debe estar descrito en el manual de procesos. Dicho manual </w:t>
            </w:r>
            <w:r w:rsidRPr="009C48AD">
              <w:rPr>
                <w:i/>
                <w:sz w:val="24"/>
                <w:szCs w:val="24"/>
              </w:rPr>
              <w:lastRenderedPageBreak/>
              <w:t>debe ser íntegro y consistente; razón por la cual, no pueden existir servicios prestados o bienes producidos sin procesos, ni procesos sin sus operaciones respectivas. Asimismo, es conveniente que las operaciones se describan a nivel de procedimientos para lograr una mayor estandarización y entendimiento de las mismas</w:t>
            </w:r>
            <w:r w:rsidRPr="009C48AD">
              <w:rPr>
                <w:sz w:val="24"/>
                <w:szCs w:val="24"/>
              </w:rPr>
              <w:t>”</w:t>
            </w:r>
            <w:r w:rsidRPr="00E90289">
              <w:rPr>
                <w:sz w:val="24"/>
                <w:szCs w:val="24"/>
              </w:rPr>
              <w:t>.</w:t>
            </w:r>
          </w:p>
          <w:p w:rsidR="00D07E01" w:rsidRDefault="00D07E01" w:rsidP="00D07E01">
            <w:pPr>
              <w:jc w:val="both"/>
              <w:rPr>
                <w:sz w:val="24"/>
                <w:szCs w:val="24"/>
                <w:u w:val="single"/>
              </w:rPr>
            </w:pPr>
          </w:p>
          <w:p w:rsidR="00D07E01" w:rsidRPr="00032AC3" w:rsidRDefault="00D07E01" w:rsidP="00D07E01">
            <w:pPr>
              <w:jc w:val="both"/>
              <w:rPr>
                <w:b/>
                <w:sz w:val="24"/>
                <w:szCs w:val="24"/>
              </w:rPr>
            </w:pPr>
            <w:r w:rsidRPr="00032AC3">
              <w:rPr>
                <w:b/>
                <w:sz w:val="24"/>
                <w:szCs w:val="24"/>
                <w:u w:val="single"/>
              </w:rPr>
              <w:t>Causa</w:t>
            </w:r>
          </w:p>
          <w:p w:rsidR="00D07E01" w:rsidRPr="00032AC3" w:rsidRDefault="00D07E01" w:rsidP="00D07E01">
            <w:pPr>
              <w:jc w:val="both"/>
              <w:rPr>
                <w:sz w:val="24"/>
                <w:szCs w:val="24"/>
              </w:rPr>
            </w:pPr>
            <w:r w:rsidRPr="00032AC3">
              <w:rPr>
                <w:sz w:val="24"/>
                <w:szCs w:val="24"/>
              </w:rPr>
              <w:t xml:space="preserve">La situación descrita se origina en la inexistencia del Manual de Procedimientos de Combustible en el municipio.</w:t>
            </w:r>
          </w:p>
          <w:p w:rsidR="00D07E01" w:rsidRPr="00032AC3" w:rsidRDefault="00D07E01" w:rsidP="00D07E01">
            <w:pPr>
              <w:jc w:val="both"/>
              <w:rPr>
                <w:sz w:val="24"/>
                <w:szCs w:val="24"/>
                <w:u w:val="single"/>
              </w:rPr>
            </w:pPr>
          </w:p>
          <w:p w:rsidR="00D07E01" w:rsidRPr="00032AC3" w:rsidRDefault="00D07E01" w:rsidP="00D07E01">
            <w:pPr>
              <w:jc w:val="both"/>
              <w:rPr>
                <w:b/>
                <w:sz w:val="24"/>
                <w:szCs w:val="24"/>
                <w:u w:val="single"/>
              </w:rPr>
            </w:pPr>
            <w:r w:rsidRPr="00032AC3">
              <w:rPr>
                <w:b/>
                <w:sz w:val="24"/>
                <w:szCs w:val="24"/>
                <w:u w:val="single"/>
              </w:rPr>
              <w:t>Efecto</w:t>
            </w:r>
          </w:p>
          <w:p w:rsidR="00D07E01" w:rsidRPr="00032AC3" w:rsidRDefault="00D07E01" w:rsidP="00D07E01">
            <w:pPr>
              <w:jc w:val="both"/>
              <w:rPr>
                <w:sz w:val="24"/>
                <w:szCs w:val="24"/>
              </w:rPr>
            </w:pPr>
            <w:r w:rsidRPr="00032AC3">
              <w:rPr>
                <w:sz w:val="24"/>
                <w:szCs w:val="24"/>
              </w:rPr>
              <w:t xml:space="preserve">Ello podría dar lugar a una administración discrecional del combustible.</w:t>
            </w:r>
          </w:p>
          <w:p w:rsidR="00D07E01" w:rsidRDefault="00D07E01" w:rsidP="00D07E01">
            <w:pPr>
              <w:jc w:val="both"/>
              <w:rPr>
                <w:sz w:val="24"/>
                <w:szCs w:val="24"/>
              </w:rPr>
            </w:pPr>
          </w:p>
          <w:p w:rsidR="00D07E01" w:rsidRPr="00032AC3" w:rsidRDefault="00D07E01" w:rsidP="00D07E01">
            <w:pPr>
              <w:jc w:val="both"/>
              <w:rPr>
                <w:b/>
                <w:sz w:val="24"/>
                <w:szCs w:val="24"/>
                <w:u w:val="single"/>
              </w:rPr>
            </w:pPr>
            <w:r w:rsidRPr="00032AC3">
              <w:rPr>
                <w:b/>
                <w:sz w:val="24"/>
                <w:szCs w:val="24"/>
                <w:u w:val="single"/>
              </w:rPr>
              <w:t>Recomendación</w:t>
            </w:r>
          </w:p>
          <w:p w:rsidR="00D07E01" w:rsidRDefault="00D07E01" w:rsidP="00D07E01">
            <w:pPr>
              <w:jc w:val="both"/>
              <w:rPr>
                <w:sz w:val="24"/>
                <w:szCs w:val="24"/>
              </w:rPr>
            </w:pPr>
            <w:r w:rsidRPr="00032AC3">
              <w:rPr>
                <w:sz w:val="24"/>
                <w:szCs w:val="24"/>
              </w:rPr>
              <w:t xml:space="preserve">El Alcalde Municipal debería instruir al Secretario General que elabore el Manual de Procedimientos de Combustible, para luego implantarlo y socializarlo con los funcionarios del municipio, incorporando el procedimiento de verificación de la cantidad y tipo de combustible consignados en la nota de recepción frente a los datos de la factura.</w:t>
            </w:r>
            <w:r>
              <w:rPr>
                <w:sz w:val="24"/>
                <w:szCs w:val="24"/>
              </w:rPr>
              <w:t/>
            </w:r>
            <w:r w:rsidRPr="00032AC3">
              <w:rPr>
                <w:sz w:val="24"/>
                <w:szCs w:val="24"/>
              </w:rPr>
              <w:t xml:space="preserve"/>
            </w:r>
            <w:r w:rsidR="008812DE">
              <w:rPr>
                <w:sz w:val="24"/>
                <w:szCs w:val="24"/>
              </w:rPr>
              <w:t/>
            </w:r>
            <w:r w:rsidRPr="00032AC3">
              <w:rPr>
                <w:sz w:val="24"/>
                <w:szCs w:val="24"/>
              </w:rPr>
              <w:t xml:space="preserve"/>
            </w:r>
            <w:r w:rsidR="008812DE">
              <w:rPr>
                <w:sz w:val="24"/>
                <w:szCs w:val="24"/>
              </w:rPr>
              <w:t/>
            </w:r>
            <w:r>
              <w:rPr>
                <w:sz w:val="24"/>
                <w:szCs w:val="24"/>
              </w:rPr>
              <w:t/>
            </w:r>
          </w:p>
          <w:p w:rsidR="00D07E01" w:rsidRDefault="00D07E01" w:rsidP="00F16D5C">
            <w:pPr>
              <w:jc w:val="both"/>
              <w:rPr>
                <w:sz w:val="24"/>
                <w:szCs w:val="24"/>
              </w:rPr>
            </w:pPr>
          </w:p>
          <w:p w:rsidR="00915FD1" w:rsidRDefault="00915FD1" w:rsidP="00F16D5C">
            <w:pPr>
              <w:jc w:val="both"/>
              <w:rPr>
                <w:sz w:val="24"/>
                <w:szCs w:val="24"/>
              </w:rPr>
            </w:pPr>
          </w:p>
          <w:p w:rsidR="00464D8F" w:rsidRPr="00F4298E" w:rsidRDefault="00464D8F" w:rsidP="00464D8F">
            <w:pPr>
              <w:pStyle w:val="Prrafodelista"/>
              <w:numPr>
                <w:ilvl w:val="0"/>
                <w:numId w:val="1"/>
              </w:numPr>
              <w:jc w:val="both"/>
              <w:rPr>
                <w:b/>
                <w:sz w:val="24"/>
                <w:szCs w:val="24"/>
                <w:u w:val="single"/>
              </w:rPr>
            </w:pPr>
            <w:r>
              <w:rPr>
                <w:b/>
                <w:sz w:val="24"/>
                <w:szCs w:val="24"/>
                <w:u w:val="single"/>
              </w:rPr>
              <w:t xml:space="preserve">Registro de gastos fuera de periodo</w:t>
            </w:r>
            <w:r w:rsidR="00715441">
              <w:rPr>
                <w:b/>
                <w:sz w:val="24"/>
                <w:szCs w:val="24"/>
                <w:u w:val="single"/>
              </w:rPr>
              <w:t xml:space="preserve"> 13</w:t>
            </w:r>
          </w:p>
          <w:p w:rsidR="00464D8F" w:rsidRDefault="00464D8F" w:rsidP="00464D8F">
            <w:pPr>
              <w:jc w:val="both"/>
              <w:rPr>
                <w:sz w:val="24"/>
                <w:szCs w:val="24"/>
                <w:u w:val="single"/>
              </w:rPr>
            </w:pPr>
          </w:p>
          <w:p w:rsidR="00464D8F" w:rsidRPr="00032AC3" w:rsidRDefault="00464D8F" w:rsidP="00464D8F">
            <w:pPr>
              <w:jc w:val="both"/>
              <w:rPr>
                <w:b/>
                <w:sz w:val="24"/>
                <w:szCs w:val="24"/>
                <w:u w:val="single"/>
              </w:rPr>
            </w:pPr>
            <w:r w:rsidRPr="00032AC3">
              <w:rPr>
                <w:b/>
                <w:sz w:val="24"/>
                <w:szCs w:val="24"/>
                <w:u w:val="single"/>
              </w:rPr>
              <w:t>Condición</w:t>
            </w:r>
          </w:p>
          <w:p w:rsidR="00464D8F" w:rsidRDefault="00464D8F" w:rsidP="00464D8F">
            <w:pPr>
              <w:jc w:val="both"/>
              <w:rPr>
                <w:sz w:val="24"/>
                <w:szCs w:val="24"/>
              </w:rPr>
            </w:pPr>
            <w:r>
              <w:rPr>
                <w:sz w:val="24"/>
                <w:szCs w:val="24"/>
              </w:rPr>
              <w:t xml:space="preserve">Al examinar la documentación contable al 31 de diciembre de 2016, se evidenció que los comprobantes Nº 100 y 200 del 10 de enero de 2016 no se registraron en el periodo en que se incurrió el gasto.</w:t>
            </w:r>
          </w:p>
          <w:p w:rsidR="00464D8F" w:rsidRDefault="00464D8F" w:rsidP="00464D8F">
            <w:pPr>
              <w:jc w:val="both"/>
              <w:rPr>
                <w:sz w:val="24"/>
                <w:szCs w:val="24"/>
              </w:rPr>
            </w:pPr>
          </w:p>
          <w:p w:rsidR="00464D8F" w:rsidRPr="00032AC3" w:rsidRDefault="00464D8F" w:rsidP="00464D8F">
            <w:pPr>
              <w:jc w:val="both"/>
              <w:rPr>
                <w:b/>
                <w:sz w:val="24"/>
                <w:szCs w:val="24"/>
                <w:u w:val="single"/>
              </w:rPr>
            </w:pPr>
            <w:r w:rsidRPr="00032AC3">
              <w:rPr>
                <w:b/>
                <w:sz w:val="24"/>
                <w:szCs w:val="24"/>
                <w:u w:val="single"/>
              </w:rPr>
              <w:t>Criterio</w:t>
            </w:r>
          </w:p>
          <w:p w:rsidR="00464D8F" w:rsidRPr="007E5248" w:rsidRDefault="00836149" w:rsidP="00836149">
            <w:pPr>
              <w:jc w:val="both"/>
              <w:rPr>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836149">
              <w:rPr>
                <w:rFonts w:ascii="Arial,Bold" w:hAnsi="Arial,Bold" w:cs="Arial,Bold"/>
                <w:bCs/>
                <w:sz w:val="20"/>
                <w:szCs w:val="20"/>
              </w:rPr>
              <w:t>Artículo 51</w:t>
            </w:r>
            <w:r>
              <w:rPr>
                <w:rFonts w:ascii="Arial,Bold" w:hAnsi="Arial,Bold" w:cs="Arial,Bold"/>
                <w:bCs/>
                <w:sz w:val="20"/>
                <w:szCs w:val="20"/>
              </w:rPr>
              <w:t>,</w:t>
            </w:r>
            <w:r w:rsidRPr="00836149">
              <w:rPr>
                <w:rFonts w:ascii="Arial,Bold" w:hAnsi="Arial,Bold" w:cs="Arial,Bold"/>
                <w:bCs/>
                <w:sz w:val="20"/>
                <w:szCs w:val="20"/>
              </w:rPr>
              <w:t xml:space="preserve"> </w:t>
            </w:r>
            <w:r>
              <w:rPr>
                <w:rFonts w:ascii="Arial,Bold" w:hAnsi="Arial,Bold" w:cs="Arial,Bold"/>
                <w:b/>
                <w:bCs/>
                <w:sz w:val="20"/>
                <w:szCs w:val="20"/>
              </w:rPr>
              <w:t xml:space="preserve">Principios de Contabilidad Integrada, </w:t>
            </w:r>
            <w:r w:rsidRPr="00836149">
              <w:rPr>
                <w:rFonts w:ascii="Arial,Bold" w:hAnsi="Arial,Bold" w:cs="Arial,Bold"/>
                <w:bCs/>
                <w:sz w:val="20"/>
                <w:szCs w:val="20"/>
              </w:rPr>
              <w:t>inciso</w:t>
            </w:r>
            <w:r>
              <w:rPr>
                <w:rFonts w:ascii="Arial,Bold" w:hAnsi="Arial,Bold" w:cs="Arial,Bold"/>
                <w:b/>
                <w:bCs/>
                <w:sz w:val="20"/>
                <w:szCs w:val="20"/>
              </w:rPr>
              <w:t xml:space="preserve"> </w:t>
            </w:r>
            <w:r w:rsidR="007E5248" w:rsidRPr="007E5248">
              <w:rPr>
                <w:sz w:val="24"/>
                <w:szCs w:val="24"/>
              </w:rPr>
              <w:t>d) Devengado</w:t>
            </w:r>
            <w:r w:rsidR="007E5248">
              <w:rPr>
                <w:sz w:val="24"/>
                <w:szCs w:val="24"/>
              </w:rPr>
              <w:t xml:space="preserve">, menciona: </w:t>
            </w:r>
            <w:r w:rsidR="007E5248" w:rsidRPr="007E5248">
              <w:rPr>
                <w:i/>
                <w:sz w:val="24"/>
                <w:szCs w:val="24"/>
              </w:rPr>
              <w:t>“El reconocimiento de recursos y gastos para determinar el resultado económico y su efecto en el patrimonio, correspondiente a un ejercicio, debe registrarse en el momento en que sucede el hecho substancial que determina su origen y queda perfeccionado desde el punto de vista de la legislación o prácticas comerciales aplicables y se hayan evaluado los riesgos inherentes a tal operación, sin considerar si se han cobrado o pagado”</w:t>
            </w:r>
            <w:r w:rsidR="007E5248" w:rsidRPr="007E5248">
              <w:rPr>
                <w:sz w:val="24"/>
                <w:szCs w:val="24"/>
              </w:rPr>
              <w:t>.</w:t>
            </w:r>
          </w:p>
          <w:p w:rsidR="007E5248" w:rsidRDefault="007E5248" w:rsidP="00464D8F">
            <w:pPr>
              <w:jc w:val="both"/>
              <w:rPr>
                <w:b/>
                <w:sz w:val="24"/>
                <w:szCs w:val="24"/>
                <w:u w:val="single"/>
              </w:rPr>
            </w:pPr>
          </w:p>
          <w:p w:rsidR="00464D8F" w:rsidRPr="00032AC3" w:rsidRDefault="00464D8F" w:rsidP="00464D8F">
            <w:pPr>
              <w:jc w:val="both"/>
              <w:rPr>
                <w:b/>
                <w:sz w:val="24"/>
                <w:szCs w:val="24"/>
              </w:rPr>
            </w:pPr>
            <w:r w:rsidRPr="00032AC3">
              <w:rPr>
                <w:b/>
                <w:sz w:val="24"/>
                <w:szCs w:val="24"/>
                <w:u w:val="single"/>
              </w:rPr>
              <w:t>Causa</w:t>
            </w:r>
          </w:p>
          <w:p w:rsidR="00464D8F" w:rsidRPr="00032AC3" w:rsidRDefault="00836149" w:rsidP="00464D8F">
            <w:pPr>
              <w:jc w:val="both"/>
              <w:rPr>
                <w:sz w:val="24"/>
                <w:szCs w:val="24"/>
              </w:rPr>
            </w:pPr>
            <w:r>
              <w:rPr>
                <w:sz w:val="24"/>
                <w:szCs w:val="24"/>
              </w:rPr>
              <w:t xml:space="preserve">La situación descrita se origina en el incumplimiento de las NBSCI por parte del Contador del municipio.</w:t>
            </w:r>
            <w:r w:rsidR="007D2422">
              <w:rPr>
                <w:sz w:val="24"/>
                <w:szCs w:val="24"/>
              </w:rPr>
              <w:t xml:space="preserve"/>
            </w:r>
            <w:r>
              <w:rPr>
                <w:sz w:val="24"/>
                <w:szCs w:val="24"/>
              </w:rPr>
              <w:t xml:space="preserve"/>
            </w:r>
            <w:r w:rsidRPr="00836149">
              <w:rPr>
                <w:sz w:val="24"/>
                <w:szCs w:val="24"/>
              </w:rPr>
              <w:t/>
            </w:r>
            <w:r>
              <w:rPr>
                <w:sz w:val="24"/>
                <w:szCs w:val="24"/>
              </w:rPr>
              <w:t/>
            </w:r>
          </w:p>
          <w:p w:rsidR="00464D8F" w:rsidRPr="00032AC3" w:rsidRDefault="00464D8F" w:rsidP="00464D8F">
            <w:pPr>
              <w:jc w:val="both"/>
              <w:rPr>
                <w:sz w:val="24"/>
                <w:szCs w:val="24"/>
                <w:u w:val="single"/>
              </w:rPr>
            </w:pPr>
          </w:p>
          <w:p w:rsidR="00464D8F" w:rsidRPr="00032AC3" w:rsidRDefault="00464D8F" w:rsidP="00464D8F">
            <w:pPr>
              <w:jc w:val="both"/>
              <w:rPr>
                <w:b/>
                <w:sz w:val="24"/>
                <w:szCs w:val="24"/>
                <w:u w:val="single"/>
              </w:rPr>
            </w:pPr>
            <w:r w:rsidRPr="00032AC3">
              <w:rPr>
                <w:b/>
                <w:sz w:val="24"/>
                <w:szCs w:val="24"/>
                <w:u w:val="single"/>
              </w:rPr>
              <w:t>Efecto</w:t>
            </w:r>
          </w:p>
          <w:p w:rsidR="00464D8F" w:rsidRPr="00032AC3" w:rsidRDefault="00464D8F" w:rsidP="00464D8F">
            <w:pPr>
              <w:jc w:val="both"/>
              <w:rPr>
                <w:sz w:val="24"/>
                <w:szCs w:val="24"/>
              </w:rPr>
            </w:pPr>
            <w:r w:rsidRPr="00032AC3">
              <w:rPr>
                <w:sz w:val="24"/>
                <w:szCs w:val="24"/>
              </w:rPr>
              <w:t xml:space="preserve">Ello podría impedir que se cuente con información oportuna y confiable respecto a los gastos efectuados por el municipio.</w:t>
            </w:r>
            <w:r w:rsidR="00836149">
              <w:rPr>
                <w:sz w:val="24"/>
                <w:szCs w:val="24"/>
              </w:rPr>
              <w:t/>
            </w:r>
            <w:r w:rsidRPr="00032AC3">
              <w:rPr>
                <w:sz w:val="24"/>
                <w:szCs w:val="24"/>
              </w:rPr>
              <w:t xml:space="preserve"/>
            </w:r>
          </w:p>
          <w:p w:rsidR="00464D8F" w:rsidRDefault="00464D8F" w:rsidP="00464D8F">
            <w:pPr>
              <w:jc w:val="both"/>
              <w:rPr>
                <w:sz w:val="24"/>
                <w:szCs w:val="24"/>
              </w:rPr>
            </w:pPr>
          </w:p>
          <w:p w:rsidR="00464D8F" w:rsidRPr="00032AC3" w:rsidRDefault="00464D8F" w:rsidP="00464D8F">
            <w:pPr>
              <w:jc w:val="both"/>
              <w:rPr>
                <w:b/>
                <w:sz w:val="24"/>
                <w:szCs w:val="24"/>
                <w:u w:val="single"/>
              </w:rPr>
            </w:pPr>
            <w:r w:rsidRPr="00032AC3">
              <w:rPr>
                <w:b/>
                <w:sz w:val="24"/>
                <w:szCs w:val="24"/>
                <w:u w:val="single"/>
              </w:rPr>
              <w:t>Recomendación</w:t>
            </w:r>
          </w:p>
          <w:p w:rsidR="00464D8F" w:rsidRDefault="00464D8F" w:rsidP="00464D8F">
            <w:pPr>
              <w:jc w:val="both"/>
              <w:rPr>
                <w:sz w:val="24"/>
                <w:szCs w:val="24"/>
              </w:rPr>
            </w:pPr>
            <w:r w:rsidRPr="00032AC3">
              <w:rPr>
                <w:sz w:val="24"/>
                <w:szCs w:val="24"/>
              </w:rPr>
              <w:lastRenderedPageBreak/>
              <w:t xml:space="preserve">El Alcalde Municipal debería instruir al Contador que, a través de las acciones pertinentes, garantice que los registros contables se realicen en el periodo en que se incurre el gasto, en aplicación de las NBSCI.</w:t>
            </w:r>
            <w:r w:rsidR="00D90F0C">
              <w:rPr>
                <w:sz w:val="24"/>
                <w:szCs w:val="24"/>
              </w:rPr>
              <w:t/>
            </w:r>
            <w:r w:rsidR="00017898">
              <w:rPr>
                <w:sz w:val="24"/>
                <w:szCs w:val="24"/>
              </w:rPr>
              <w:t xml:space="preserve"/>
            </w:r>
            <w:r w:rsidR="00D90F0C">
              <w:rPr>
                <w:sz w:val="24"/>
                <w:szCs w:val="24"/>
              </w:rPr>
              <w:t/>
            </w:r>
          </w:p>
          <w:p w:rsidR="00915FD1" w:rsidRDefault="00915FD1" w:rsidP="00464D8F">
            <w:pPr>
              <w:jc w:val="both"/>
              <w:rPr>
                <w:sz w:val="24"/>
                <w:szCs w:val="24"/>
              </w:rPr>
            </w:pPr>
          </w:p>
          <w:p w:rsidR="00464D8F" w:rsidRDefault="00464D8F" w:rsidP="00464D8F">
            <w:pPr>
              <w:jc w:val="both"/>
              <w:rPr>
                <w:sz w:val="24"/>
                <w:szCs w:val="24"/>
              </w:rPr>
            </w:pPr>
          </w:p>
          <w:p w:rsidR="00715441" w:rsidRDefault="00715441" w:rsidP="00464D8F">
            <w:pPr>
              <w:jc w:val="both"/>
              <w:rPr>
                <w:sz w:val="24"/>
                <w:szCs w:val="24"/>
              </w:rPr>
            </w:pPr>
          </w:p>
          <w:p w:rsidR="00915FD1" w:rsidRPr="00F4298E" w:rsidRDefault="00660F32" w:rsidP="00915FD1">
            <w:pPr>
              <w:pStyle w:val="Prrafodelista"/>
              <w:numPr>
                <w:ilvl w:val="0"/>
                <w:numId w:val="1"/>
              </w:numPr>
              <w:jc w:val="both"/>
              <w:rPr>
                <w:b/>
                <w:sz w:val="24"/>
                <w:szCs w:val="24"/>
                <w:u w:val="single"/>
              </w:rPr>
            </w:pPr>
            <w:r>
              <w:rPr>
                <w:b/>
                <w:sz w:val="24"/>
                <w:szCs w:val="24"/>
                <w:u w:val="single"/>
              </w:rPr>
              <w:t xml:space="preserve">Respaldo documental de los gastos</w:t>
            </w:r>
            <w:r w:rsidR="00380279">
              <w:rPr>
                <w:b/>
                <w:sz w:val="24"/>
                <w:szCs w:val="24"/>
                <w:u w:val="single"/>
              </w:rPr>
              <w:t xml:space="preserve"/>
            </w:r>
            <w:r w:rsidR="00715441">
              <w:rPr>
                <w:b/>
                <w:sz w:val="24"/>
                <w:szCs w:val="24"/>
                <w:u w:val="single"/>
              </w:rPr>
              <w:t/>
            </w:r>
          </w:p>
          <w:p w:rsidR="00915FD1" w:rsidRDefault="00915FD1" w:rsidP="00915FD1">
            <w:pPr>
              <w:jc w:val="both"/>
              <w:rPr>
                <w:sz w:val="24"/>
                <w:szCs w:val="24"/>
                <w:u w:val="single"/>
              </w:rPr>
            </w:pPr>
          </w:p>
          <w:p w:rsidR="00915FD1" w:rsidRPr="00032AC3" w:rsidRDefault="00915FD1" w:rsidP="00915FD1">
            <w:pPr>
              <w:jc w:val="both"/>
              <w:rPr>
                <w:b/>
                <w:sz w:val="24"/>
                <w:szCs w:val="24"/>
                <w:u w:val="single"/>
              </w:rPr>
            </w:pPr>
            <w:r w:rsidRPr="00032AC3">
              <w:rPr>
                <w:b/>
                <w:sz w:val="24"/>
                <w:szCs w:val="24"/>
                <w:u w:val="single"/>
              </w:rPr>
              <w:t>Condición</w:t>
            </w:r>
          </w:p>
          <w:p w:rsidR="00915FD1" w:rsidRDefault="00660F32" w:rsidP="00915FD1">
            <w:pPr>
              <w:jc w:val="both"/>
              <w:rPr>
                <w:sz w:val="24"/>
                <w:szCs w:val="24"/>
              </w:rPr>
            </w:pPr>
            <w:r>
              <w:rPr>
                <w:sz w:val="24"/>
                <w:szCs w:val="24"/>
              </w:rPr>
              <w:t xml:space="preserve">Al examinar la documentación que sustenta las operaciones del municipio, se evidenció que los comprobantes Nº 300 y 400 del 20 de enero de 2023 muestran diferencias entre los importes contabilizados y los documentos de respaldo.</w:t>
            </w:r>
            <w:r w:rsidR="00915FD1">
              <w:rPr>
                <w:sz w:val="24"/>
                <w:szCs w:val="24"/>
              </w:rPr>
              <w:t xml:space="preserve"/>
            </w:r>
            <w:r>
              <w:rPr>
                <w:sz w:val="24"/>
                <w:szCs w:val="24"/>
              </w:rPr>
              <w:t/>
            </w:r>
            <w:r w:rsidR="00915FD1">
              <w:rPr>
                <w:sz w:val="24"/>
                <w:szCs w:val="24"/>
              </w:rPr>
              <w:t xml:space="preserve"/>
            </w:r>
            <w:r>
              <w:rPr>
                <w:sz w:val="24"/>
                <w:szCs w:val="24"/>
              </w:rPr>
              <w:t/>
            </w:r>
            <w:r w:rsidR="00915FD1">
              <w:rPr>
                <w:sz w:val="24"/>
                <w:szCs w:val="24"/>
              </w:rPr>
              <w:t xml:space="preserve"/>
            </w:r>
            <w:r>
              <w:rPr>
                <w:sz w:val="24"/>
                <w:szCs w:val="24"/>
              </w:rPr>
              <w:t/>
            </w:r>
            <w:r w:rsidR="0062110B">
              <w:rPr>
                <w:sz w:val="24"/>
                <w:szCs w:val="24"/>
              </w:rPr>
              <w:t/>
            </w:r>
            <w:r w:rsidR="00915FD1">
              <w:rPr>
                <w:sz w:val="24"/>
                <w:szCs w:val="24"/>
              </w:rPr>
              <w:t xml:space="preserve"/>
            </w:r>
            <w:r>
              <w:rPr>
                <w:sz w:val="24"/>
                <w:szCs w:val="24"/>
              </w:rPr>
              <w:t/>
            </w:r>
          </w:p>
          <w:p w:rsidR="00915FD1" w:rsidRDefault="00915FD1" w:rsidP="00915FD1">
            <w:pPr>
              <w:jc w:val="both"/>
              <w:rPr>
                <w:sz w:val="24"/>
                <w:szCs w:val="24"/>
              </w:rPr>
            </w:pPr>
          </w:p>
          <w:p w:rsidR="00660F32" w:rsidRPr="00032AC3" w:rsidRDefault="00660F32" w:rsidP="00660F32">
            <w:pPr>
              <w:autoSpaceDE w:val="0"/>
              <w:autoSpaceDN w:val="0"/>
              <w:adjustRightInd w:val="0"/>
              <w:jc w:val="both"/>
              <w:rPr>
                <w:b/>
                <w:sz w:val="24"/>
                <w:szCs w:val="24"/>
                <w:u w:val="single"/>
              </w:rPr>
            </w:pPr>
            <w:r w:rsidRPr="00032AC3">
              <w:rPr>
                <w:b/>
                <w:sz w:val="24"/>
                <w:szCs w:val="24"/>
                <w:u w:val="single"/>
              </w:rPr>
              <w:t>Criterio</w:t>
            </w:r>
          </w:p>
          <w:p w:rsidR="00556860" w:rsidRDefault="00556860" w:rsidP="00556860">
            <w:pPr>
              <w:autoSpaceDE w:val="0"/>
              <w:autoSpaceDN w:val="0"/>
              <w:adjustRightInd w:val="0"/>
              <w:jc w:val="both"/>
              <w:rPr>
                <w:sz w:val="24"/>
                <w:szCs w:val="24"/>
              </w:rPr>
            </w:pPr>
            <w:r w:rsidRPr="00BB5A02">
              <w:rPr>
                <w:sz w:val="24"/>
                <w:szCs w:val="24"/>
              </w:rPr>
              <w:t>La Guía de los Principios, Normas Generales y Básicas de Control Interno Gubernamental</w:t>
            </w:r>
            <w:r>
              <w:rPr>
                <w:sz w:val="24"/>
                <w:szCs w:val="24"/>
              </w:rPr>
              <w:t xml:space="preserve"> aprobada mediante Resolución CGR-1-173/2002, en el punto</w:t>
            </w:r>
            <w:r w:rsidRPr="00556860">
              <w:rPr>
                <w:sz w:val="24"/>
                <w:szCs w:val="24"/>
              </w:rPr>
              <w:t xml:space="preserve"> 3.3.7. </w:t>
            </w:r>
            <w:r w:rsidRPr="00556860">
              <w:rPr>
                <w:b/>
                <w:sz w:val="24"/>
                <w:szCs w:val="24"/>
              </w:rPr>
              <w:t>Determinación e implantación de las actividades de control para asegurar la</w:t>
            </w:r>
            <w:r>
              <w:rPr>
                <w:b/>
                <w:sz w:val="24"/>
                <w:szCs w:val="24"/>
              </w:rPr>
              <w:t xml:space="preserve"> </w:t>
            </w:r>
            <w:r w:rsidRPr="00556860">
              <w:rPr>
                <w:b/>
                <w:sz w:val="24"/>
                <w:szCs w:val="24"/>
              </w:rPr>
              <w:t>confiabilidad de la información financiera</w:t>
            </w:r>
            <w:r>
              <w:rPr>
                <w:b/>
                <w:sz w:val="24"/>
                <w:szCs w:val="24"/>
              </w:rPr>
              <w:t xml:space="preserve">, </w:t>
            </w:r>
            <w:r w:rsidRPr="00556860">
              <w:rPr>
                <w:sz w:val="24"/>
                <w:szCs w:val="24"/>
              </w:rPr>
              <w:t xml:space="preserve">CICLO DE COMPRAS, </w:t>
            </w:r>
            <w:r w:rsidR="00945C9A" w:rsidRPr="00556860">
              <w:rPr>
                <w:sz w:val="24"/>
                <w:szCs w:val="24"/>
              </w:rPr>
              <w:t>Control de facturas</w:t>
            </w:r>
            <w:r>
              <w:rPr>
                <w:sz w:val="24"/>
                <w:szCs w:val="24"/>
              </w:rPr>
              <w:t xml:space="preserve">, menciona: </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Comparar los datos de las facturas de proveedores por bienes</w:t>
            </w:r>
            <w:r w:rsidR="00556860" w:rsidRPr="00556860">
              <w:rPr>
                <w:sz w:val="24"/>
                <w:szCs w:val="24"/>
              </w:rPr>
              <w:t xml:space="preserve"> </w:t>
            </w:r>
            <w:r w:rsidRPr="00556860">
              <w:rPr>
                <w:sz w:val="24"/>
                <w:szCs w:val="24"/>
              </w:rPr>
              <w:t>recibidos con las órdenes de compra y los informes de recepción.</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Las diferencias detectadas deben ser investigadas oportunamente.</w:t>
            </w:r>
          </w:p>
          <w:p w:rsidR="00945C9A"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Identificar, analizar y corregir oportunamente las facturas de</w:t>
            </w:r>
            <w:r w:rsidR="00556860" w:rsidRPr="00556860">
              <w:rPr>
                <w:sz w:val="24"/>
                <w:szCs w:val="24"/>
              </w:rPr>
              <w:t xml:space="preserve"> </w:t>
            </w:r>
            <w:r w:rsidRPr="00556860">
              <w:rPr>
                <w:sz w:val="24"/>
                <w:szCs w:val="24"/>
              </w:rPr>
              <w:t>proveedores rechazadas o no comparadas con las órdenes de</w:t>
            </w:r>
            <w:r w:rsidR="00556860" w:rsidRPr="00556860">
              <w:rPr>
                <w:sz w:val="24"/>
                <w:szCs w:val="24"/>
              </w:rPr>
              <w:t xml:space="preserve"> </w:t>
            </w:r>
            <w:r w:rsidRPr="00556860">
              <w:rPr>
                <w:sz w:val="24"/>
                <w:szCs w:val="24"/>
              </w:rPr>
              <w:t>compra respectivas.</w:t>
            </w:r>
          </w:p>
          <w:p w:rsidR="00660F32" w:rsidRPr="00556860" w:rsidRDefault="00945C9A" w:rsidP="00556860">
            <w:pPr>
              <w:pStyle w:val="Prrafodelista"/>
              <w:numPr>
                <w:ilvl w:val="0"/>
                <w:numId w:val="13"/>
              </w:numPr>
              <w:autoSpaceDE w:val="0"/>
              <w:autoSpaceDN w:val="0"/>
              <w:adjustRightInd w:val="0"/>
              <w:jc w:val="both"/>
              <w:rPr>
                <w:sz w:val="24"/>
                <w:szCs w:val="24"/>
              </w:rPr>
            </w:pPr>
            <w:r w:rsidRPr="00556860">
              <w:rPr>
                <w:sz w:val="24"/>
                <w:szCs w:val="24"/>
              </w:rPr>
              <w:t>Verificar la exactitud matemática de las facturas de proveedores.</w:t>
            </w:r>
          </w:p>
          <w:p w:rsidR="00660F32" w:rsidRPr="00D07E01" w:rsidRDefault="00660F32" w:rsidP="00660F32">
            <w:pPr>
              <w:autoSpaceDE w:val="0"/>
              <w:autoSpaceDN w:val="0"/>
              <w:adjustRightInd w:val="0"/>
              <w:jc w:val="both"/>
              <w:rPr>
                <w:i/>
                <w:sz w:val="24"/>
                <w:szCs w:val="24"/>
              </w:rPr>
            </w:pPr>
          </w:p>
          <w:p w:rsidR="00660F32" w:rsidRPr="00D07E01" w:rsidRDefault="00660F32" w:rsidP="00660F32">
            <w:pPr>
              <w:jc w:val="both"/>
              <w:rPr>
                <w:b/>
                <w:sz w:val="24"/>
                <w:szCs w:val="24"/>
              </w:rPr>
            </w:pPr>
            <w:r w:rsidRPr="00D07E01">
              <w:rPr>
                <w:b/>
                <w:sz w:val="24"/>
                <w:szCs w:val="24"/>
                <w:u w:val="single"/>
              </w:rPr>
              <w:t>Causa</w:t>
            </w:r>
          </w:p>
          <w:p w:rsidR="00556860" w:rsidRDefault="00660F32" w:rsidP="00660F32">
            <w:pPr>
              <w:jc w:val="both"/>
              <w:rPr>
                <w:sz w:val="24"/>
                <w:szCs w:val="24"/>
              </w:rPr>
            </w:pPr>
            <w:r w:rsidRPr="00D07E01">
              <w:rPr>
                <w:sz w:val="24"/>
                <w:szCs w:val="24"/>
              </w:rPr>
              <w:t xml:space="preserve">La situación descrita se origina en la falta de control del Contador sobre la integridad y confiabilidad de la documentación de respaldo.</w:t>
            </w:r>
            <w:r w:rsidR="00556860">
              <w:rPr>
                <w:sz w:val="24"/>
                <w:szCs w:val="24"/>
              </w:rPr>
              <w:t/>
            </w:r>
          </w:p>
          <w:p w:rsidR="00556860" w:rsidRDefault="00556860" w:rsidP="00660F32">
            <w:pPr>
              <w:jc w:val="both"/>
              <w:rPr>
                <w:b/>
                <w:sz w:val="24"/>
                <w:szCs w:val="24"/>
                <w:u w:val="single"/>
              </w:rPr>
            </w:pPr>
          </w:p>
          <w:p w:rsidR="00660F32" w:rsidRPr="00D07E01" w:rsidRDefault="00660F32" w:rsidP="00660F32">
            <w:pPr>
              <w:jc w:val="both"/>
              <w:rPr>
                <w:b/>
                <w:sz w:val="24"/>
                <w:szCs w:val="24"/>
                <w:u w:val="single"/>
              </w:rPr>
            </w:pPr>
            <w:r w:rsidRPr="00D07E01">
              <w:rPr>
                <w:b/>
                <w:sz w:val="24"/>
                <w:szCs w:val="24"/>
                <w:u w:val="single"/>
              </w:rPr>
              <w:t>Efecto</w:t>
            </w:r>
          </w:p>
          <w:p w:rsidR="00660F32" w:rsidRPr="00D07E01" w:rsidRDefault="00660F32" w:rsidP="00660F32">
            <w:pPr>
              <w:jc w:val="both"/>
              <w:rPr>
                <w:sz w:val="24"/>
                <w:szCs w:val="24"/>
              </w:rPr>
            </w:pPr>
            <w:r w:rsidRPr="00D07E01">
              <w:rPr>
                <w:sz w:val="24"/>
                <w:szCs w:val="24"/>
              </w:rPr>
              <w:t xml:space="preserve">Ello podría impedir que se cuente con información confiable respecto a la adquisición de combustible.</w:t>
            </w:r>
            <w:r w:rsidR="00556860">
              <w:rPr>
                <w:sz w:val="24"/>
                <w:szCs w:val="24"/>
              </w:rPr>
              <w:t/>
            </w:r>
            <w:r w:rsidRPr="00D07E01">
              <w:rPr>
                <w:sz w:val="24"/>
                <w:szCs w:val="24"/>
              </w:rPr>
              <w:t xml:space="preserve"/>
            </w:r>
          </w:p>
          <w:p w:rsidR="00660F32" w:rsidRPr="00D07E01" w:rsidRDefault="00660F32" w:rsidP="00660F32">
            <w:pPr>
              <w:jc w:val="both"/>
              <w:rPr>
                <w:sz w:val="24"/>
                <w:szCs w:val="24"/>
              </w:rPr>
            </w:pPr>
          </w:p>
          <w:p w:rsidR="00660F32" w:rsidRPr="00D07E01" w:rsidRDefault="00660F32" w:rsidP="00660F32">
            <w:pPr>
              <w:jc w:val="both"/>
              <w:rPr>
                <w:b/>
                <w:sz w:val="24"/>
                <w:szCs w:val="24"/>
                <w:u w:val="single"/>
              </w:rPr>
            </w:pPr>
            <w:r w:rsidRPr="00D07E01">
              <w:rPr>
                <w:b/>
                <w:sz w:val="24"/>
                <w:szCs w:val="24"/>
                <w:u w:val="single"/>
              </w:rPr>
              <w:t>Recomendación</w:t>
            </w:r>
          </w:p>
          <w:p w:rsidR="00D64AA2" w:rsidRDefault="00660F32" w:rsidP="00881FD7">
            <w:pPr>
              <w:jc w:val="both"/>
              <w:rPr>
                <w:sz w:val="24"/>
                <w:szCs w:val="24"/>
              </w:rPr>
            </w:pPr>
            <w:r w:rsidRPr="00D07E01">
              <w:rPr>
                <w:sz w:val="24"/>
                <w:szCs w:val="24"/>
              </w:rPr>
              <w:t xml:space="preserve">El Alcalde Municipal debería instruir al Contador del municipio que, mediante las acciones pertinentes, verifique que los comprobantes contables estén sustentados con documentación íntegra y confiable, sin diferencias respecto a la información que respalda las operaciones del municipio.</w:t>
            </w:r>
            <w:r w:rsidR="00881FD7">
              <w:rPr>
                <w:sz w:val="24"/>
                <w:szCs w:val="24"/>
              </w:rPr>
              <w:t/>
            </w:r>
          </w:p>
          <w:p w:rsidR="001E3905" w:rsidRDefault="001E3905" w:rsidP="00881FD7">
            <w:pPr>
              <w:jc w:val="both"/>
              <w:rPr>
                <w:sz w:val="24"/>
                <w:szCs w:val="24"/>
              </w:rPr>
            </w:pPr>
          </w:p>
          <w:p w:rsidR="001E3905" w:rsidRPr="00F4298E" w:rsidRDefault="001E3905" w:rsidP="001E3905">
            <w:pPr>
              <w:pStyle w:val="Prrafodelista"/>
              <w:numPr>
                <w:ilvl w:val="0"/>
                <w:numId w:val="1"/>
              </w:numPr>
              <w:jc w:val="both"/>
              <w:rPr>
                <w:b/>
                <w:sz w:val="24"/>
                <w:szCs w:val="24"/>
                <w:u w:val="single"/>
              </w:rPr>
            </w:pPr>
            <w:r>
              <w:rPr>
                <w:b/>
                <w:sz w:val="24"/>
                <w:szCs w:val="24"/>
                <w:u w:val="single"/>
              </w:rPr>
              <w:t xml:space="preserve">Imputación contable incorrecta</w:t>
            </w:r>
            <w:r w:rsidR="00380279">
              <w:rPr>
                <w:b/>
                <w:sz w:val="24"/>
                <w:szCs w:val="24"/>
                <w:u w:val="single"/>
              </w:rPr>
              <w:t xml:space="preserve"/>
            </w:r>
            <w:r w:rsidR="00715441">
              <w:rPr>
                <w:b/>
                <w:sz w:val="24"/>
                <w:szCs w:val="24"/>
                <w:u w:val="single"/>
              </w:rPr>
              <w:t/>
            </w:r>
          </w:p>
          <w:p w:rsidR="001E3905" w:rsidRDefault="001E3905" w:rsidP="001E3905">
            <w:pPr>
              <w:jc w:val="both"/>
              <w:rPr>
                <w:sz w:val="24"/>
                <w:szCs w:val="24"/>
                <w:u w:val="single"/>
              </w:rPr>
            </w:pPr>
          </w:p>
          <w:p w:rsidR="001E3905" w:rsidRPr="00032AC3" w:rsidRDefault="001E3905" w:rsidP="001E3905">
            <w:pPr>
              <w:jc w:val="both"/>
              <w:rPr>
                <w:b/>
                <w:sz w:val="24"/>
                <w:szCs w:val="24"/>
                <w:u w:val="single"/>
              </w:rPr>
            </w:pPr>
            <w:r w:rsidRPr="00032AC3">
              <w:rPr>
                <w:b/>
                <w:sz w:val="24"/>
                <w:szCs w:val="24"/>
                <w:u w:val="single"/>
              </w:rPr>
              <w:t>Condición</w:t>
            </w:r>
          </w:p>
          <w:p w:rsidR="001E3905" w:rsidRDefault="001E3905" w:rsidP="001E3905">
            <w:pPr>
              <w:jc w:val="both"/>
              <w:rPr>
                <w:sz w:val="24"/>
                <w:szCs w:val="24"/>
              </w:rPr>
            </w:pPr>
            <w:r>
              <w:rPr>
                <w:sz w:val="24"/>
                <w:szCs w:val="24"/>
              </w:rPr>
              <w:t xml:space="preserve">Se evidenció que la compra de combustible registrada con los comprobantes contables Nº 500 y 600 del 30 de enero de 2016 se contabilizó en una cuenta que no corresponde, sin considerar el clasificador presupuestario.</w:t>
            </w:r>
            <w:r>
              <w:rPr>
                <w:sz w:val="24"/>
                <w:szCs w:val="24"/>
              </w:rPr>
              <w:lastRenderedPageBreak/>
              <w:t/>
            </w:r>
            <w:r w:rsidR="00A00C0C">
              <w:rPr>
                <w:sz w:val="24"/>
                <w:szCs w:val="24"/>
              </w:rPr>
              <w:t xml:space="preserve"/>
            </w:r>
            <w:r>
              <w:rPr>
                <w:sz w:val="24"/>
                <w:szCs w:val="24"/>
              </w:rPr>
              <w:t/>
            </w:r>
          </w:p>
          <w:p w:rsidR="001E3905" w:rsidRDefault="001E3905" w:rsidP="001E3905">
            <w:pPr>
              <w:jc w:val="both"/>
              <w:rPr>
                <w:sz w:val="24"/>
                <w:szCs w:val="24"/>
              </w:rPr>
            </w:pPr>
          </w:p>
          <w:p w:rsidR="001E3905" w:rsidRPr="00032AC3" w:rsidRDefault="001E3905" w:rsidP="001E3905">
            <w:pPr>
              <w:jc w:val="both"/>
              <w:rPr>
                <w:b/>
                <w:sz w:val="24"/>
                <w:szCs w:val="24"/>
                <w:u w:val="single"/>
              </w:rPr>
            </w:pPr>
            <w:r w:rsidRPr="00032AC3">
              <w:rPr>
                <w:b/>
                <w:sz w:val="24"/>
                <w:szCs w:val="24"/>
                <w:u w:val="single"/>
              </w:rPr>
              <w:t>Criterio</w:t>
            </w:r>
          </w:p>
          <w:p w:rsidR="001E3905" w:rsidRPr="001E3905" w:rsidRDefault="001E3905" w:rsidP="001E3905">
            <w:pPr>
              <w:jc w:val="both"/>
              <w:rPr>
                <w:i/>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1E3905">
              <w:rPr>
                <w:rFonts w:ascii="Arial,Bold" w:hAnsi="Arial,Bold" w:cs="Arial,Bold"/>
                <w:bCs/>
                <w:sz w:val="20"/>
                <w:szCs w:val="20"/>
              </w:rPr>
              <w:t>A</w:t>
            </w:r>
            <w:r w:rsidRPr="001E3905">
              <w:rPr>
                <w:sz w:val="24"/>
                <w:szCs w:val="24"/>
              </w:rPr>
              <w:t xml:space="preserve">rtículo 27 </w:t>
            </w:r>
            <w:r w:rsidRPr="001E3905">
              <w:rPr>
                <w:b/>
                <w:sz w:val="24"/>
                <w:szCs w:val="24"/>
              </w:rPr>
              <w:t>Clasificadores y Tablas del Sistema</w:t>
            </w:r>
            <w:r>
              <w:rPr>
                <w:b/>
                <w:sz w:val="24"/>
                <w:szCs w:val="24"/>
              </w:rPr>
              <w:t xml:space="preserve">, </w:t>
            </w:r>
            <w:r w:rsidRPr="001E3905">
              <w:rPr>
                <w:sz w:val="24"/>
                <w:szCs w:val="24"/>
              </w:rPr>
              <w:t>menciona:</w:t>
            </w:r>
            <w:r>
              <w:rPr>
                <w:sz w:val="24"/>
                <w:szCs w:val="24"/>
              </w:rPr>
              <w:t xml:space="preserve"> “</w:t>
            </w:r>
            <w:r w:rsidRPr="001E3905">
              <w:rPr>
                <w:i/>
                <w:sz w:val="24"/>
                <w:szCs w:val="24"/>
              </w:rPr>
              <w:t>El SCI opera a través de un conjunto ordenado de clasificadores, tablas, plan único de cuentas contables, auxiliares y matrices de conversión, debidamente integrados, que facilitan el proceso contable y estos son:</w:t>
            </w:r>
          </w:p>
          <w:p w:rsidR="00ED0345" w:rsidRDefault="00ED0345" w:rsidP="001E3905">
            <w:pPr>
              <w:jc w:val="both"/>
              <w:rPr>
                <w:i/>
                <w:sz w:val="24"/>
                <w:szCs w:val="24"/>
              </w:rPr>
            </w:pPr>
          </w:p>
          <w:p w:rsidR="001E3905" w:rsidRPr="001E3905" w:rsidRDefault="001E3905" w:rsidP="001E3905">
            <w:pPr>
              <w:jc w:val="both"/>
              <w:rPr>
                <w:i/>
                <w:sz w:val="24"/>
                <w:szCs w:val="24"/>
              </w:rPr>
            </w:pPr>
            <w:r w:rsidRPr="00ED0345">
              <w:rPr>
                <w:b/>
                <w:i/>
                <w:sz w:val="24"/>
                <w:szCs w:val="24"/>
              </w:rPr>
              <w:t>a) Clasificadores presupuestarios</w:t>
            </w:r>
            <w:r w:rsidRPr="001E3905">
              <w:rPr>
                <w:i/>
                <w:sz w:val="24"/>
                <w:szCs w:val="24"/>
              </w:rPr>
              <w:t>: entre los que se tiene el institucional, de categorías programáticas, por fuentes de financiamiento, por organismos financiadores, por objeto del gasto, por rubros de recursos, por entidad de transferencia origen y destino, de sectores y subsectores económicos, de funciones, geográfico y otros.</w:t>
            </w:r>
          </w:p>
          <w:p w:rsidR="00ED0345" w:rsidRDefault="00ED0345" w:rsidP="001E3905">
            <w:pPr>
              <w:jc w:val="both"/>
              <w:rPr>
                <w:i/>
                <w:sz w:val="24"/>
                <w:szCs w:val="24"/>
              </w:rPr>
            </w:pPr>
          </w:p>
          <w:p w:rsidR="001E3905" w:rsidRPr="001E3905" w:rsidRDefault="001E3905" w:rsidP="001E3905">
            <w:pPr>
              <w:jc w:val="both"/>
              <w:rPr>
                <w:sz w:val="24"/>
                <w:szCs w:val="24"/>
              </w:rPr>
            </w:pPr>
            <w:r w:rsidRPr="00ED0345">
              <w:rPr>
                <w:b/>
                <w:i/>
                <w:sz w:val="24"/>
                <w:szCs w:val="24"/>
              </w:rPr>
              <w:t>b) Plan Único de Cuentas</w:t>
            </w:r>
            <w:r w:rsidRPr="001E3905">
              <w:rPr>
                <w:i/>
                <w:sz w:val="24"/>
                <w:szCs w:val="24"/>
              </w:rPr>
              <w:t>, estructurado en activo, pasivo, patrimonio, recursos, gastos, cuentas de cierre y de orden</w:t>
            </w:r>
            <w:r>
              <w:rPr>
                <w:i/>
                <w:sz w:val="24"/>
                <w:szCs w:val="24"/>
              </w:rPr>
              <w:t>”</w:t>
            </w:r>
            <w:r w:rsidRPr="001E3905">
              <w:rPr>
                <w:sz w:val="24"/>
                <w:szCs w:val="24"/>
              </w:rPr>
              <w:t>.</w:t>
            </w:r>
          </w:p>
          <w:p w:rsidR="00ED0345" w:rsidRDefault="00ED0345" w:rsidP="001E3905">
            <w:pPr>
              <w:jc w:val="both"/>
              <w:rPr>
                <w:b/>
                <w:sz w:val="24"/>
                <w:szCs w:val="24"/>
                <w:u w:val="single"/>
              </w:rPr>
            </w:pPr>
          </w:p>
          <w:p w:rsidR="001E3905" w:rsidRPr="00032AC3" w:rsidRDefault="001E3905" w:rsidP="001E3905">
            <w:pPr>
              <w:jc w:val="both"/>
              <w:rPr>
                <w:b/>
                <w:sz w:val="24"/>
                <w:szCs w:val="24"/>
              </w:rPr>
            </w:pPr>
            <w:r w:rsidRPr="00032AC3">
              <w:rPr>
                <w:b/>
                <w:sz w:val="24"/>
                <w:szCs w:val="24"/>
                <w:u w:val="single"/>
              </w:rPr>
              <w:t>Causa</w:t>
            </w:r>
          </w:p>
          <w:p w:rsidR="001E3905" w:rsidRPr="00032AC3" w:rsidRDefault="001E3905" w:rsidP="001E3905">
            <w:pPr>
              <w:jc w:val="both"/>
              <w:rPr>
                <w:sz w:val="24"/>
                <w:szCs w:val="24"/>
              </w:rPr>
            </w:pPr>
            <w:r>
              <w:rPr>
                <w:sz w:val="24"/>
                <w:szCs w:val="24"/>
              </w:rPr>
              <w:t xml:space="preserve">La situación descrita se origina en el incumplimiento de las NBSCI por parte del Contador del municipio respecto al registro contable conforme al clasificador presupuestario y al Plan Único de Cuentas.</w:t>
            </w:r>
            <w:r w:rsidR="007D2422">
              <w:rPr>
                <w:sz w:val="24"/>
                <w:szCs w:val="24"/>
              </w:rPr>
              <w:t xml:space="preserve"/>
            </w:r>
            <w:r w:rsidR="00E2592C">
              <w:rPr>
                <w:sz w:val="24"/>
                <w:szCs w:val="24"/>
              </w:rPr>
              <w:t/>
            </w:r>
            <w:r>
              <w:rPr>
                <w:sz w:val="24"/>
                <w:szCs w:val="24"/>
              </w:rPr>
              <w:t xml:space="preserve"/>
            </w:r>
            <w:r w:rsidRPr="00836149">
              <w:rPr>
                <w:sz w:val="24"/>
                <w:szCs w:val="24"/>
              </w:rPr>
              <w:t/>
            </w:r>
            <w:r>
              <w:rPr>
                <w:sz w:val="24"/>
                <w:szCs w:val="24"/>
              </w:rPr>
              <w:t/>
            </w:r>
            <w:r w:rsidR="007D2422">
              <w:rPr>
                <w:sz w:val="24"/>
                <w:szCs w:val="24"/>
              </w:rPr>
              <w:t xml:space="preserve"/>
            </w:r>
          </w:p>
          <w:p w:rsidR="001E3905" w:rsidRPr="00032AC3" w:rsidRDefault="001E3905" w:rsidP="001E3905">
            <w:pPr>
              <w:jc w:val="both"/>
              <w:rPr>
                <w:sz w:val="24"/>
                <w:szCs w:val="24"/>
                <w:u w:val="single"/>
              </w:rPr>
            </w:pPr>
          </w:p>
          <w:p w:rsidR="001E3905" w:rsidRPr="00032AC3" w:rsidRDefault="001E3905" w:rsidP="001E3905">
            <w:pPr>
              <w:jc w:val="both"/>
              <w:rPr>
                <w:b/>
                <w:sz w:val="24"/>
                <w:szCs w:val="24"/>
                <w:u w:val="single"/>
              </w:rPr>
            </w:pPr>
            <w:r w:rsidRPr="00032AC3">
              <w:rPr>
                <w:b/>
                <w:sz w:val="24"/>
                <w:szCs w:val="24"/>
                <w:u w:val="single"/>
              </w:rPr>
              <w:t>Efecto</w:t>
            </w:r>
          </w:p>
          <w:p w:rsidR="001E3905" w:rsidRPr="00032AC3" w:rsidRDefault="001E3905" w:rsidP="001E3905">
            <w:pPr>
              <w:jc w:val="both"/>
              <w:rPr>
                <w:sz w:val="24"/>
                <w:szCs w:val="24"/>
              </w:rPr>
            </w:pPr>
            <w:r w:rsidRPr="00032AC3">
              <w:rPr>
                <w:sz w:val="24"/>
                <w:szCs w:val="24"/>
              </w:rPr>
              <w:t xml:space="preserve">Ello podría provocar que los saldos de los Estados Financieros estén sobrevaluados.</w:t>
            </w:r>
            <w:r>
              <w:rPr>
                <w:sz w:val="24"/>
                <w:szCs w:val="24"/>
              </w:rPr>
              <w:t xml:space="preserve"/>
            </w:r>
            <w:r w:rsidR="00C906A9">
              <w:rPr>
                <w:sz w:val="24"/>
                <w:szCs w:val="24"/>
              </w:rPr>
              <w:t xml:space="preserve"/>
            </w:r>
            <w:r w:rsidR="00E2592C">
              <w:rPr>
                <w:sz w:val="24"/>
                <w:szCs w:val="24"/>
              </w:rPr>
              <w:t/>
            </w:r>
            <w:r w:rsidRPr="00032AC3">
              <w:rPr>
                <w:sz w:val="24"/>
                <w:szCs w:val="24"/>
              </w:rPr>
              <w:t xml:space="preserve"/>
            </w:r>
          </w:p>
          <w:p w:rsidR="001E3905" w:rsidRDefault="001E3905" w:rsidP="001E3905">
            <w:pPr>
              <w:jc w:val="both"/>
              <w:rPr>
                <w:sz w:val="24"/>
                <w:szCs w:val="24"/>
              </w:rPr>
            </w:pPr>
          </w:p>
          <w:p w:rsidR="001E3905" w:rsidRPr="00032AC3" w:rsidRDefault="001E3905" w:rsidP="001E3905">
            <w:pPr>
              <w:jc w:val="both"/>
              <w:rPr>
                <w:b/>
                <w:sz w:val="24"/>
                <w:szCs w:val="24"/>
                <w:u w:val="single"/>
              </w:rPr>
            </w:pPr>
            <w:r w:rsidRPr="00032AC3">
              <w:rPr>
                <w:b/>
                <w:sz w:val="24"/>
                <w:szCs w:val="24"/>
                <w:u w:val="single"/>
              </w:rPr>
              <w:t>Recomendación</w:t>
            </w:r>
          </w:p>
          <w:p w:rsidR="001E3905" w:rsidRDefault="001E3905" w:rsidP="001E3905">
            <w:pPr>
              <w:jc w:val="both"/>
              <w:rPr>
                <w:sz w:val="24"/>
                <w:szCs w:val="24"/>
              </w:rPr>
            </w:pPr>
            <w:r w:rsidRPr="00032AC3">
              <w:rPr>
                <w:sz w:val="24"/>
                <w:szCs w:val="24"/>
              </w:rPr>
              <w:t xml:space="preserve">El Alcalde Municipal debería instruir al Contador que todos los registros contables de las transacciones del municipio se efectúen de acuerdo con la naturaleza del gasto, aplicando el Clasificador Presupuestario y el Plan Único de Cuentas, en cumplimiento de las NBSCI.</w:t>
            </w:r>
            <w:r>
              <w:rPr>
                <w:sz w:val="24"/>
                <w:szCs w:val="24"/>
              </w:rPr>
              <w:t xml:space="preserve"/>
            </w:r>
            <w:r w:rsidR="00AE0922">
              <w:rPr>
                <w:sz w:val="24"/>
                <w:szCs w:val="24"/>
              </w:rPr>
              <w:t/>
            </w:r>
            <w:r w:rsidR="00E2592C">
              <w:rPr>
                <w:sz w:val="24"/>
                <w:szCs w:val="24"/>
              </w:rPr>
              <w:t xml:space="preserve"/>
            </w:r>
            <w:r w:rsidR="00AE0922">
              <w:rPr>
                <w:sz w:val="24"/>
                <w:szCs w:val="24"/>
              </w:rPr>
              <w:t xml:space="preserve"/>
            </w:r>
            <w:r w:rsidR="00E13034">
              <w:rPr>
                <w:sz w:val="24"/>
                <w:szCs w:val="24"/>
              </w:rPr>
              <w:t/>
            </w:r>
            <w:r w:rsidR="00AE0922">
              <w:rPr>
                <w:sz w:val="24"/>
                <w:szCs w:val="24"/>
              </w:rPr>
              <w:t xml:space="preserve"/>
            </w:r>
            <w:r w:rsidR="00017898">
              <w:rPr>
                <w:sz w:val="24"/>
                <w:szCs w:val="24"/>
              </w:rPr>
              <w:t xml:space="preserve"/>
            </w:r>
            <w:r w:rsidR="00AE0922">
              <w:rPr>
                <w:sz w:val="24"/>
                <w:szCs w:val="24"/>
              </w:rPr>
              <w:t xml:space="preserve"/>
            </w:r>
          </w:p>
          <w:p w:rsidR="001E3905" w:rsidRDefault="001E3905" w:rsidP="00881FD7">
            <w:pPr>
              <w:jc w:val="both"/>
              <w:rPr>
                <w:b/>
                <w:u w:val="single"/>
              </w:rPr>
            </w:pPr>
          </w:p>
          <w:p w:rsidR="00017898" w:rsidRPr="00F4298E" w:rsidRDefault="00ED0345" w:rsidP="00017898">
            <w:pPr>
              <w:pStyle w:val="Prrafodelista"/>
              <w:numPr>
                <w:ilvl w:val="0"/>
                <w:numId w:val="1"/>
              </w:numPr>
              <w:jc w:val="both"/>
              <w:rPr>
                <w:b/>
                <w:sz w:val="24"/>
                <w:szCs w:val="24"/>
                <w:u w:val="single"/>
              </w:rPr>
            </w:pPr>
            <w:r>
              <w:rPr>
                <w:b/>
                <w:sz w:val="24"/>
                <w:szCs w:val="24"/>
                <w:u w:val="single"/>
              </w:rPr>
              <w:t xml:space="preserve">Adquisiciones fuera del Presupuesto Aprobado</w:t>
            </w:r>
            <w:r w:rsidR="00017898">
              <w:rPr>
                <w:b/>
                <w:sz w:val="24"/>
                <w:szCs w:val="24"/>
                <w:u w:val="single"/>
              </w:rPr>
              <w:t/>
            </w:r>
            <w:r w:rsidR="00967641">
              <w:rPr>
                <w:b/>
                <w:sz w:val="24"/>
                <w:szCs w:val="24"/>
                <w:u w:val="single"/>
              </w:rPr>
              <w:t xml:space="preserve"/>
            </w:r>
            <w:r w:rsidR="00715441">
              <w:rPr>
                <w:b/>
                <w:sz w:val="24"/>
                <w:szCs w:val="24"/>
                <w:u w:val="single"/>
              </w:rPr>
              <w:t/>
            </w:r>
          </w:p>
          <w:p w:rsidR="00017898" w:rsidRDefault="00017898" w:rsidP="00017898">
            <w:pPr>
              <w:jc w:val="both"/>
              <w:rPr>
                <w:sz w:val="24"/>
                <w:szCs w:val="24"/>
                <w:u w:val="single"/>
              </w:rPr>
            </w:pPr>
          </w:p>
          <w:p w:rsidR="00017898" w:rsidRPr="00032AC3" w:rsidRDefault="00017898" w:rsidP="00017898">
            <w:pPr>
              <w:jc w:val="both"/>
              <w:rPr>
                <w:b/>
                <w:sz w:val="24"/>
                <w:szCs w:val="24"/>
                <w:u w:val="single"/>
              </w:rPr>
            </w:pPr>
            <w:r w:rsidRPr="00032AC3">
              <w:rPr>
                <w:b/>
                <w:sz w:val="24"/>
                <w:szCs w:val="24"/>
                <w:u w:val="single"/>
              </w:rPr>
              <w:t>Condición</w:t>
            </w:r>
          </w:p>
          <w:p w:rsidR="00017898" w:rsidRDefault="004003AB" w:rsidP="00017898">
            <w:pPr>
              <w:jc w:val="both"/>
              <w:rPr>
                <w:sz w:val="24"/>
                <w:szCs w:val="24"/>
              </w:rPr>
            </w:pPr>
            <w:r w:rsidRPr="005D0A84">
              <w:rPr>
                <w:sz w:val="24"/>
                <w:szCs w:val="24"/>
              </w:rPr>
              <w:t xml:space="preserve">Se evidenció que en el Gobierno Autónomo Municipal Valles ciertas adquisiciones se realizan sin el respaldo de un presupuesto aprobado.</w:t>
            </w:r>
            <w:r w:rsidR="00017898" w:rsidRPr="005D0A84">
              <w:rPr>
                <w:sz w:val="24"/>
                <w:szCs w:val="24"/>
              </w:rPr>
              <w:t/>
            </w:r>
            <w:r w:rsidRPr="005D0A84">
              <w:rPr>
                <w:sz w:val="24"/>
                <w:szCs w:val="24"/>
              </w:rPr>
              <w:t xml:space="preserve"/>
            </w:r>
            <w:r w:rsidR="00017898" w:rsidRPr="005D0A84">
              <w:rPr>
                <w:sz w:val="24"/>
                <w:szCs w:val="24"/>
              </w:rPr>
              <w:t xml:space="preserve"/>
            </w:r>
            <w:r w:rsidRPr="005D0A84">
              <w:rPr>
                <w:sz w:val="24"/>
                <w:szCs w:val="24"/>
              </w:rPr>
              <w:t/>
            </w:r>
            <w:r w:rsidR="00A00C0C" w:rsidRPr="005D0A84">
              <w:rPr>
                <w:sz w:val="24"/>
                <w:szCs w:val="24"/>
              </w:rPr>
              <w:t/>
            </w:r>
            <w:r w:rsidR="00017898" w:rsidRPr="005D0A84">
              <w:rPr>
                <w:sz w:val="24"/>
                <w:szCs w:val="24"/>
              </w:rPr>
              <w:t/>
            </w:r>
          </w:p>
          <w:p w:rsidR="00017898" w:rsidRDefault="00017898" w:rsidP="00017898">
            <w:pPr>
              <w:jc w:val="both"/>
              <w:rPr>
                <w:sz w:val="24"/>
                <w:szCs w:val="24"/>
              </w:rPr>
            </w:pPr>
          </w:p>
          <w:p w:rsidR="00017898" w:rsidRPr="00032AC3" w:rsidRDefault="00017898" w:rsidP="00017898">
            <w:pPr>
              <w:jc w:val="both"/>
              <w:rPr>
                <w:b/>
                <w:sz w:val="24"/>
                <w:szCs w:val="24"/>
                <w:u w:val="single"/>
              </w:rPr>
            </w:pPr>
            <w:r w:rsidRPr="00032AC3">
              <w:rPr>
                <w:b/>
                <w:sz w:val="24"/>
                <w:szCs w:val="24"/>
                <w:u w:val="single"/>
              </w:rPr>
              <w:t>Criterio</w:t>
            </w:r>
          </w:p>
          <w:p w:rsidR="00017898" w:rsidRPr="00017898" w:rsidRDefault="00017898" w:rsidP="00017898">
            <w:pPr>
              <w:jc w:val="both"/>
              <w:rPr>
                <w:sz w:val="24"/>
                <w:szCs w:val="24"/>
              </w:rPr>
            </w:pPr>
            <w:r>
              <w:rPr>
                <w:sz w:val="24"/>
                <w:szCs w:val="24"/>
              </w:rPr>
              <w:t xml:space="preserve">Al respecto las Normas Básicas del Sistema de Contabilidad Integrada, aprobado mediante D.S. </w:t>
            </w:r>
            <w:r w:rsidRPr="00836149">
              <w:rPr>
                <w:sz w:val="24"/>
                <w:szCs w:val="24"/>
              </w:rPr>
              <w:t>222957 aprobado en fecha 4 de marzo de 2005,</w:t>
            </w:r>
            <w:r>
              <w:rPr>
                <w:sz w:val="24"/>
                <w:szCs w:val="24"/>
              </w:rPr>
              <w:t xml:space="preserve"> en su </w:t>
            </w:r>
            <w:r w:rsidRPr="00017898">
              <w:rPr>
                <w:rFonts w:ascii="Arial,Bold" w:hAnsi="Arial,Bold" w:cs="Arial,Bold"/>
                <w:bCs/>
                <w:sz w:val="20"/>
                <w:szCs w:val="20"/>
              </w:rPr>
              <w:t>A</w:t>
            </w:r>
            <w:r w:rsidRPr="00017898">
              <w:rPr>
                <w:sz w:val="24"/>
                <w:szCs w:val="24"/>
              </w:rPr>
              <w:t xml:space="preserve">rtículo 22 </w:t>
            </w:r>
            <w:r w:rsidRPr="00017898">
              <w:rPr>
                <w:b/>
                <w:sz w:val="24"/>
                <w:szCs w:val="24"/>
              </w:rPr>
              <w:t>Momentos de Registro de Gastos</w:t>
            </w:r>
            <w:r>
              <w:rPr>
                <w:b/>
                <w:sz w:val="24"/>
                <w:szCs w:val="24"/>
              </w:rPr>
              <w:t xml:space="preserve">, </w:t>
            </w:r>
            <w:r w:rsidRPr="00017898">
              <w:rPr>
                <w:sz w:val="24"/>
                <w:szCs w:val="24"/>
              </w:rPr>
              <w:t>inciso a) Apropiación o Asignación</w:t>
            </w:r>
            <w:r>
              <w:rPr>
                <w:sz w:val="24"/>
                <w:szCs w:val="24"/>
              </w:rPr>
              <w:t xml:space="preserve">, menciona: </w:t>
            </w:r>
            <w:r w:rsidRPr="00017898">
              <w:rPr>
                <w:i/>
                <w:sz w:val="24"/>
                <w:szCs w:val="24"/>
              </w:rPr>
              <w:t>“La apropiación o asignación de gastos es el momento en el cual se registran en el sistema, los importes aprobados en el presupuesto de las entidades del sector público, para cada una de las partidas por objeto del gasto. Apertura los registros auxiliares de la ejecución presupuestaria de gastos”</w:t>
            </w:r>
            <w:r w:rsidRPr="00017898">
              <w:rPr>
                <w:sz w:val="24"/>
                <w:szCs w:val="24"/>
              </w:rPr>
              <w:t>.</w:t>
            </w:r>
          </w:p>
          <w:p w:rsidR="00017898" w:rsidRDefault="00017898" w:rsidP="00017898">
            <w:pPr>
              <w:jc w:val="both"/>
              <w:rPr>
                <w:b/>
                <w:sz w:val="24"/>
                <w:szCs w:val="24"/>
                <w:u w:val="single"/>
              </w:rPr>
            </w:pPr>
          </w:p>
          <w:p w:rsidR="00017898" w:rsidRPr="00032AC3" w:rsidRDefault="00017898" w:rsidP="00017898">
            <w:pPr>
              <w:jc w:val="both"/>
              <w:rPr>
                <w:b/>
                <w:sz w:val="24"/>
                <w:szCs w:val="24"/>
              </w:rPr>
            </w:pPr>
            <w:r w:rsidRPr="00032AC3">
              <w:rPr>
                <w:b/>
                <w:sz w:val="24"/>
                <w:szCs w:val="24"/>
                <w:u w:val="single"/>
              </w:rPr>
              <w:t>Causa</w:t>
            </w:r>
          </w:p>
          <w:p w:rsidR="00017898" w:rsidRPr="00032AC3" w:rsidRDefault="00017898" w:rsidP="00017898">
            <w:pPr>
              <w:jc w:val="both"/>
              <w:rPr>
                <w:sz w:val="24"/>
                <w:szCs w:val="24"/>
              </w:rPr>
            </w:pPr>
            <w:r>
              <w:rPr>
                <w:sz w:val="24"/>
                <w:szCs w:val="24"/>
              </w:rPr>
              <w:t xml:space="preserve">La situación descrita se origina en la falta de control del Director Financiero sobre la ejecución de los gastos en función del presupuesto aprobado.</w:t>
            </w:r>
            <w:r w:rsidR="004003AB">
              <w:rPr>
                <w:sz w:val="24"/>
                <w:szCs w:val="24"/>
              </w:rPr>
              <w:t xml:space="preserve"/>
            </w:r>
            <w:r>
              <w:rPr>
                <w:sz w:val="24"/>
                <w:szCs w:val="24"/>
              </w:rPr>
              <w:t/>
            </w:r>
          </w:p>
          <w:p w:rsidR="00017898" w:rsidRPr="00032AC3" w:rsidRDefault="00017898" w:rsidP="00017898">
            <w:pPr>
              <w:jc w:val="both"/>
              <w:rPr>
                <w:sz w:val="24"/>
                <w:szCs w:val="24"/>
                <w:u w:val="single"/>
              </w:rPr>
            </w:pPr>
          </w:p>
          <w:p w:rsidR="00017898" w:rsidRPr="00032AC3" w:rsidRDefault="00017898" w:rsidP="00017898">
            <w:pPr>
              <w:jc w:val="both"/>
              <w:rPr>
                <w:b/>
                <w:sz w:val="24"/>
                <w:szCs w:val="24"/>
                <w:u w:val="single"/>
              </w:rPr>
            </w:pPr>
            <w:r w:rsidRPr="00032AC3">
              <w:rPr>
                <w:b/>
                <w:sz w:val="24"/>
                <w:szCs w:val="24"/>
                <w:u w:val="single"/>
              </w:rPr>
              <w:t>Efecto</w:t>
            </w:r>
          </w:p>
          <w:p w:rsidR="00017898" w:rsidRPr="00032AC3" w:rsidRDefault="00017898" w:rsidP="00017898">
            <w:pPr>
              <w:jc w:val="both"/>
              <w:rPr>
                <w:sz w:val="24"/>
                <w:szCs w:val="24"/>
              </w:rPr>
            </w:pPr>
            <w:r w:rsidRPr="00032AC3">
              <w:rPr>
                <w:sz w:val="24"/>
                <w:szCs w:val="24"/>
              </w:rPr>
              <w:t xml:space="preserve">Ello podría provocar que los gastos realizados sin considerar el presupuesto aprobado afecten a otras partidas aprobadas para las actividades del municipio.</w:t>
            </w:r>
            <w:r w:rsidR="00ED0345">
              <w:rPr>
                <w:sz w:val="24"/>
                <w:szCs w:val="24"/>
              </w:rPr>
              <w:t xml:space="preserve"/>
            </w:r>
            <w:r w:rsidR="00F369E1">
              <w:rPr>
                <w:sz w:val="24"/>
                <w:szCs w:val="24"/>
              </w:rPr>
              <w:t/>
            </w:r>
            <w:r w:rsidR="00ED0345">
              <w:rPr>
                <w:sz w:val="24"/>
                <w:szCs w:val="24"/>
              </w:rPr>
              <w:t xml:space="preserve"/>
            </w:r>
            <w:r w:rsidRPr="00032AC3">
              <w:rPr>
                <w:sz w:val="24"/>
                <w:szCs w:val="24"/>
              </w:rPr>
              <w:t xml:space="preserve"/>
            </w:r>
          </w:p>
          <w:p w:rsidR="00017898" w:rsidRDefault="00017898" w:rsidP="00017898">
            <w:pPr>
              <w:jc w:val="both"/>
              <w:rPr>
                <w:sz w:val="24"/>
                <w:szCs w:val="24"/>
              </w:rPr>
            </w:pPr>
          </w:p>
          <w:p w:rsidR="00017898" w:rsidRPr="00032AC3" w:rsidRDefault="00017898" w:rsidP="00017898">
            <w:pPr>
              <w:jc w:val="both"/>
              <w:rPr>
                <w:b/>
                <w:sz w:val="24"/>
                <w:szCs w:val="24"/>
                <w:u w:val="single"/>
              </w:rPr>
            </w:pPr>
            <w:r w:rsidRPr="00032AC3">
              <w:rPr>
                <w:b/>
                <w:sz w:val="24"/>
                <w:szCs w:val="24"/>
                <w:u w:val="single"/>
              </w:rPr>
              <w:t>Recomendación</w:t>
            </w:r>
          </w:p>
          <w:p w:rsidR="00017898" w:rsidRDefault="00017898" w:rsidP="00017898">
            <w:pPr>
              <w:jc w:val="both"/>
              <w:rPr>
                <w:sz w:val="24"/>
                <w:szCs w:val="24"/>
              </w:rPr>
            </w:pPr>
            <w:r w:rsidRPr="00032AC3">
              <w:rPr>
                <w:sz w:val="24"/>
                <w:szCs w:val="24"/>
              </w:rPr>
              <w:t xml:space="preserve">El Alcalde Municipal debería instruir al Contador que todos los registros contables de las transacciones del municipio se realicen en función del presupuesto aprobado, en aplicación de las NBSCI.</w:t>
            </w:r>
            <w:r>
              <w:rPr>
                <w:sz w:val="24"/>
                <w:szCs w:val="24"/>
              </w:rPr>
              <w:t xml:space="preserve"/>
            </w:r>
          </w:p>
          <w:p w:rsidR="00017898" w:rsidRDefault="00017898" w:rsidP="00881FD7">
            <w:pPr>
              <w:jc w:val="both"/>
              <w:rPr>
                <w:b/>
                <w:u w:val="single"/>
              </w:rPr>
            </w:pPr>
          </w:p>
          <w:p w:rsidR="008126D9" w:rsidRPr="00F4298E" w:rsidRDefault="008126D9" w:rsidP="008126D9">
            <w:pPr>
              <w:pStyle w:val="Prrafodelista"/>
              <w:numPr>
                <w:ilvl w:val="0"/>
                <w:numId w:val="1"/>
              </w:numPr>
              <w:jc w:val="both"/>
              <w:rPr>
                <w:b/>
                <w:sz w:val="24"/>
                <w:szCs w:val="24"/>
                <w:u w:val="single"/>
              </w:rPr>
            </w:pPr>
            <w:r>
              <w:rPr>
                <w:b/>
                <w:sz w:val="24"/>
                <w:szCs w:val="24"/>
                <w:u w:val="single"/>
              </w:rPr>
              <w:t xml:space="preserve">Falta de información financiera diaria y semanal</w:t>
            </w:r>
            <w:r w:rsidR="00967641">
              <w:rPr>
                <w:b/>
                <w:sz w:val="24"/>
                <w:szCs w:val="24"/>
                <w:u w:val="single"/>
              </w:rPr>
              <w:t xml:space="preserve"> 19</w:t>
            </w:r>
          </w:p>
          <w:p w:rsidR="008126D9" w:rsidRDefault="008126D9" w:rsidP="008126D9">
            <w:pPr>
              <w:jc w:val="both"/>
              <w:rPr>
                <w:sz w:val="24"/>
                <w:szCs w:val="24"/>
                <w:u w:val="single"/>
              </w:rPr>
            </w:pPr>
          </w:p>
          <w:p w:rsidR="008126D9" w:rsidRPr="00032AC3" w:rsidRDefault="008126D9" w:rsidP="008126D9">
            <w:pPr>
              <w:jc w:val="both"/>
              <w:rPr>
                <w:b/>
                <w:sz w:val="24"/>
                <w:szCs w:val="24"/>
                <w:u w:val="single"/>
              </w:rPr>
            </w:pPr>
            <w:r w:rsidRPr="00032AC3">
              <w:rPr>
                <w:b/>
                <w:sz w:val="24"/>
                <w:szCs w:val="24"/>
                <w:u w:val="single"/>
              </w:rPr>
              <w:t>Condición</w:t>
            </w:r>
          </w:p>
          <w:p w:rsidR="008126D9" w:rsidRDefault="008126D9" w:rsidP="008126D9">
            <w:pPr>
              <w:jc w:val="both"/>
              <w:rPr>
                <w:sz w:val="24"/>
                <w:szCs w:val="24"/>
              </w:rPr>
            </w:pPr>
            <w:r>
              <w:rPr>
                <w:sz w:val="24"/>
                <w:szCs w:val="24"/>
              </w:rPr>
              <w:t xml:space="preserve">Como resultado de la auditoría se evidenció que el Gobierno Autónomo Municipal Valles no cuenta con información financiera diaria y/o semanal de las operaciones que realiza.</w:t>
            </w:r>
            <w:r w:rsidR="00F03E54">
              <w:rPr>
                <w:sz w:val="24"/>
                <w:szCs w:val="24"/>
              </w:rPr>
              <w:t/>
            </w:r>
            <w:r>
              <w:rPr>
                <w:sz w:val="24"/>
                <w:szCs w:val="24"/>
              </w:rPr>
              <w:t xml:space="preserve"/>
            </w:r>
            <w:r w:rsidR="00F03E54">
              <w:rPr>
                <w:sz w:val="24"/>
                <w:szCs w:val="24"/>
              </w:rPr>
              <w:t xml:space="preserve"/>
            </w:r>
            <w:r>
              <w:rPr>
                <w:sz w:val="24"/>
                <w:szCs w:val="24"/>
              </w:rPr>
              <w:t xml:space="preserve"/>
            </w:r>
            <w:r w:rsidR="00F03E54">
              <w:rPr>
                <w:sz w:val="24"/>
                <w:szCs w:val="24"/>
              </w:rPr>
              <w:t xml:space="preserve"/>
            </w:r>
            <w:r>
              <w:rPr>
                <w:sz w:val="24"/>
                <w:szCs w:val="24"/>
              </w:rPr>
              <w:t/>
            </w:r>
          </w:p>
          <w:p w:rsidR="008126D9" w:rsidRDefault="008126D9" w:rsidP="008126D9">
            <w:pPr>
              <w:jc w:val="both"/>
              <w:rPr>
                <w:sz w:val="24"/>
                <w:szCs w:val="24"/>
              </w:rPr>
            </w:pPr>
          </w:p>
          <w:p w:rsidR="008126D9" w:rsidRPr="00032AC3" w:rsidRDefault="008126D9" w:rsidP="008126D9">
            <w:pPr>
              <w:autoSpaceDE w:val="0"/>
              <w:autoSpaceDN w:val="0"/>
              <w:adjustRightInd w:val="0"/>
              <w:jc w:val="both"/>
              <w:rPr>
                <w:b/>
                <w:sz w:val="24"/>
                <w:szCs w:val="24"/>
                <w:u w:val="single"/>
              </w:rPr>
            </w:pPr>
            <w:r w:rsidRPr="00032AC3">
              <w:rPr>
                <w:b/>
                <w:sz w:val="24"/>
                <w:szCs w:val="24"/>
                <w:u w:val="single"/>
              </w:rPr>
              <w:t>Criterio</w:t>
            </w:r>
          </w:p>
          <w:p w:rsidR="008126D9" w:rsidRPr="005B3A09" w:rsidRDefault="008126D9" w:rsidP="005B3A09">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005B3A09" w:rsidRPr="005B3A09">
              <w:rPr>
                <w:rFonts w:cs="Times New Roman"/>
                <w:b/>
                <w:bCs/>
                <w:iCs/>
                <w:sz w:val="24"/>
                <w:szCs w:val="24"/>
                <w:lang w:val="es-BO"/>
              </w:rPr>
              <w:t>4.1.1. Rol del sistema de información en el proceso de control interno</w:t>
            </w:r>
            <w:r w:rsidRPr="005B3A09">
              <w:rPr>
                <w:sz w:val="24"/>
                <w:szCs w:val="24"/>
              </w:rPr>
              <w:t xml:space="preserve">, menciona: </w:t>
            </w:r>
            <w:r w:rsidR="000B4274">
              <w:rPr>
                <w:sz w:val="24"/>
                <w:szCs w:val="24"/>
              </w:rPr>
              <w:t>“</w:t>
            </w:r>
            <w:r w:rsidR="005B3A09" w:rsidRPr="005B3A09">
              <w:rPr>
                <w:sz w:val="24"/>
                <w:szCs w:val="24"/>
              </w:rPr>
              <w:t>La entidad debe implantar un sistema de información que genere los reportes correspondientes para la satisfacción de las necesidades de información operacional, financiera y de cumplimiento haciendo posible su conducción y control</w:t>
            </w:r>
            <w:r w:rsidR="000B4274">
              <w:rPr>
                <w:sz w:val="24"/>
                <w:szCs w:val="24"/>
              </w:rPr>
              <w:t>”</w:t>
            </w:r>
            <w:r w:rsidR="005B3A09" w:rsidRPr="005B3A09">
              <w:rPr>
                <w:sz w:val="24"/>
                <w:szCs w:val="24"/>
              </w:rPr>
              <w:t>.</w:t>
            </w:r>
          </w:p>
          <w:p w:rsidR="008126D9" w:rsidRPr="00D07E01" w:rsidRDefault="008126D9" w:rsidP="008126D9">
            <w:pPr>
              <w:jc w:val="both"/>
              <w:rPr>
                <w:b/>
                <w:sz w:val="24"/>
                <w:szCs w:val="24"/>
              </w:rPr>
            </w:pPr>
            <w:r w:rsidRPr="00D07E01">
              <w:rPr>
                <w:b/>
                <w:sz w:val="24"/>
                <w:szCs w:val="24"/>
                <w:u w:val="single"/>
              </w:rPr>
              <w:t>Causa</w:t>
            </w:r>
          </w:p>
          <w:p w:rsidR="008126D9" w:rsidRDefault="008126D9" w:rsidP="008126D9">
            <w:pPr>
              <w:jc w:val="both"/>
              <w:rPr>
                <w:sz w:val="24"/>
                <w:szCs w:val="24"/>
              </w:rPr>
            </w:pPr>
            <w:r w:rsidRPr="00D07E01">
              <w:rPr>
                <w:sz w:val="24"/>
                <w:szCs w:val="24"/>
              </w:rPr>
              <w:t xml:space="preserve">La situación descrita se origina en la falta de supervisión del Contador sobre la información financiera.</w:t>
            </w:r>
            <w:r>
              <w:rPr>
                <w:sz w:val="24"/>
                <w:szCs w:val="24"/>
              </w:rPr>
              <w:t xml:space="preserve"/>
            </w:r>
            <w:r w:rsidR="0038766A">
              <w:rPr>
                <w:sz w:val="24"/>
                <w:szCs w:val="24"/>
              </w:rPr>
              <w:t/>
            </w:r>
            <w:r>
              <w:rPr>
                <w:sz w:val="24"/>
                <w:szCs w:val="24"/>
              </w:rPr>
              <w:t/>
            </w:r>
          </w:p>
          <w:p w:rsidR="008126D9" w:rsidRDefault="008126D9" w:rsidP="008126D9">
            <w:pPr>
              <w:jc w:val="both"/>
              <w:rPr>
                <w:b/>
                <w:sz w:val="24"/>
                <w:szCs w:val="24"/>
                <w:u w:val="single"/>
              </w:rPr>
            </w:pPr>
          </w:p>
          <w:p w:rsidR="008126D9" w:rsidRPr="00D07E01" w:rsidRDefault="008126D9" w:rsidP="008126D9">
            <w:pPr>
              <w:jc w:val="both"/>
              <w:rPr>
                <w:b/>
                <w:sz w:val="24"/>
                <w:szCs w:val="24"/>
                <w:u w:val="single"/>
              </w:rPr>
            </w:pPr>
            <w:r w:rsidRPr="00D07E01">
              <w:rPr>
                <w:b/>
                <w:sz w:val="24"/>
                <w:szCs w:val="24"/>
                <w:u w:val="single"/>
              </w:rPr>
              <w:t>Efecto</w:t>
            </w:r>
          </w:p>
          <w:p w:rsidR="008126D9" w:rsidRPr="00D07E01" w:rsidRDefault="008126D9" w:rsidP="008126D9">
            <w:pPr>
              <w:jc w:val="both"/>
              <w:rPr>
                <w:sz w:val="24"/>
                <w:szCs w:val="24"/>
              </w:rPr>
            </w:pPr>
            <w:r w:rsidRPr="00D07E01">
              <w:rPr>
                <w:sz w:val="24"/>
                <w:szCs w:val="24"/>
              </w:rPr>
              <w:t xml:space="preserve">Ello podría impedir que se disponga de información confiable en forma diaria y/o semanal.</w:t>
            </w:r>
            <w:r>
              <w:rPr>
                <w:sz w:val="24"/>
                <w:szCs w:val="24"/>
              </w:rPr>
              <w:t xml:space="preserve"/>
            </w:r>
            <w:r w:rsidR="0038766A">
              <w:rPr>
                <w:sz w:val="24"/>
                <w:szCs w:val="24"/>
              </w:rPr>
              <w:t xml:space="preserve"/>
            </w:r>
            <w:r w:rsidRPr="00D07E01">
              <w:rPr>
                <w:sz w:val="24"/>
                <w:szCs w:val="24"/>
              </w:rPr>
              <w:t xml:space="preserve"/>
            </w:r>
          </w:p>
          <w:p w:rsidR="008126D9" w:rsidRPr="00D07E01" w:rsidRDefault="008126D9" w:rsidP="008126D9">
            <w:pPr>
              <w:jc w:val="both"/>
              <w:rPr>
                <w:sz w:val="24"/>
                <w:szCs w:val="24"/>
              </w:rPr>
            </w:pPr>
          </w:p>
          <w:p w:rsidR="008126D9" w:rsidRPr="00D07E01" w:rsidRDefault="008126D9" w:rsidP="008126D9">
            <w:pPr>
              <w:jc w:val="both"/>
              <w:rPr>
                <w:b/>
                <w:sz w:val="24"/>
                <w:szCs w:val="24"/>
                <w:u w:val="single"/>
              </w:rPr>
            </w:pPr>
            <w:r w:rsidRPr="00D07E01">
              <w:rPr>
                <w:b/>
                <w:sz w:val="24"/>
                <w:szCs w:val="24"/>
                <w:u w:val="single"/>
              </w:rPr>
              <w:t>Recomendación</w:t>
            </w:r>
          </w:p>
          <w:p w:rsidR="00735E32" w:rsidRDefault="008126D9" w:rsidP="008126D9">
            <w:pPr>
              <w:jc w:val="both"/>
              <w:rPr>
                <w:sz w:val="24"/>
                <w:szCs w:val="24"/>
              </w:rPr>
            </w:pPr>
            <w:r w:rsidRPr="00F03E54">
              <w:rPr>
                <w:sz w:val="24"/>
                <w:szCs w:val="24"/>
              </w:rPr>
              <w:t xml:space="preserve">El Alcalde Municipal debería instruir al Contador del municipio que, a través de las acciones pertinentes, garantice que la información financiera completa de las operaciones de la entidad pueda obtenerse a cualquier fecha, tanto de forma diaria como semanal.</w:t>
            </w:r>
            <w:r w:rsidR="00F03E54">
              <w:rPr>
                <w:sz w:val="24"/>
                <w:szCs w:val="24"/>
              </w:rPr>
              <w:t/>
            </w:r>
            <w:r w:rsidRPr="00F03E54">
              <w:rPr>
                <w:sz w:val="24"/>
                <w:szCs w:val="24"/>
              </w:rPr>
              <w:t xml:space="preserve"/>
            </w:r>
            <w:r w:rsidR="00735E32" w:rsidRPr="00F03E54">
              <w:rPr>
                <w:sz w:val="24"/>
                <w:szCs w:val="24"/>
              </w:rPr>
              <w:t xml:space="preserve"/>
            </w:r>
            <w:r w:rsidR="00F03E54">
              <w:rPr>
                <w:sz w:val="24"/>
                <w:szCs w:val="24"/>
              </w:rPr>
              <w:t/>
            </w:r>
            <w:r w:rsidR="00735E32" w:rsidRPr="00F03E54">
              <w:rPr>
                <w:sz w:val="24"/>
                <w:szCs w:val="24"/>
              </w:rPr>
              <w:t xml:space="preserve"/>
            </w:r>
          </w:p>
          <w:p w:rsidR="00F2339D" w:rsidRDefault="00735E32" w:rsidP="008126D9">
            <w:pPr>
              <w:jc w:val="both"/>
              <w:rPr>
                <w:sz w:val="24"/>
                <w:szCs w:val="24"/>
              </w:rPr>
            </w:pPr>
            <w:r>
              <w:rPr>
                <w:sz w:val="24"/>
                <w:szCs w:val="24"/>
              </w:rPr>
              <w:t xml:space="preserve"> </w:t>
            </w:r>
          </w:p>
          <w:p w:rsidR="00F03E54" w:rsidRPr="00F4298E" w:rsidRDefault="00F03E54" w:rsidP="00F03E54">
            <w:pPr>
              <w:pStyle w:val="Prrafodelista"/>
              <w:numPr>
                <w:ilvl w:val="0"/>
                <w:numId w:val="1"/>
              </w:numPr>
              <w:jc w:val="both"/>
              <w:rPr>
                <w:b/>
                <w:sz w:val="24"/>
                <w:szCs w:val="24"/>
                <w:u w:val="single"/>
              </w:rPr>
            </w:pPr>
            <w:r>
              <w:rPr>
                <w:b/>
                <w:sz w:val="24"/>
                <w:szCs w:val="24"/>
                <w:u w:val="single"/>
              </w:rPr>
              <w:t xml:space="preserve">Toma de decisiones sin información financiera</w:t>
            </w:r>
            <w:r w:rsidR="00B67769">
              <w:rPr>
                <w:b/>
                <w:sz w:val="24"/>
                <w:szCs w:val="24"/>
                <w:u w:val="single"/>
              </w:rPr>
              <w:t/>
            </w:r>
          </w:p>
          <w:p w:rsidR="00F03E54" w:rsidRDefault="00F03E54" w:rsidP="00F03E54">
            <w:pPr>
              <w:jc w:val="both"/>
              <w:rPr>
                <w:sz w:val="24"/>
                <w:szCs w:val="24"/>
                <w:u w:val="single"/>
              </w:rPr>
            </w:pPr>
          </w:p>
          <w:p w:rsidR="00F03E54" w:rsidRPr="00032AC3" w:rsidRDefault="00F03E54" w:rsidP="00F03E54">
            <w:pPr>
              <w:jc w:val="both"/>
              <w:rPr>
                <w:b/>
                <w:sz w:val="24"/>
                <w:szCs w:val="24"/>
                <w:u w:val="single"/>
              </w:rPr>
            </w:pPr>
            <w:r w:rsidRPr="00032AC3">
              <w:rPr>
                <w:b/>
                <w:sz w:val="24"/>
                <w:szCs w:val="24"/>
                <w:u w:val="single"/>
              </w:rPr>
              <w:t>Condición</w:t>
            </w:r>
          </w:p>
          <w:p w:rsidR="00F03E54" w:rsidRDefault="00F03E54" w:rsidP="00F03E54">
            <w:pPr>
              <w:jc w:val="both"/>
              <w:rPr>
                <w:sz w:val="24"/>
                <w:szCs w:val="24"/>
              </w:rPr>
            </w:pPr>
            <w:r>
              <w:rPr>
                <w:sz w:val="24"/>
                <w:szCs w:val="24"/>
              </w:rPr>
              <w:t xml:space="preserve">Como resultado de la auditoría se evidenció que los ejecutivos del Gobierno Autónomo Municipal Valles no recurren a la información financiera para la toma de decisiones.</w:t>
            </w:r>
            <w:r w:rsidR="00A80E6A">
              <w:rPr>
                <w:sz w:val="24"/>
                <w:szCs w:val="24"/>
              </w:rPr>
              <w:t/>
            </w:r>
            <w:r>
              <w:rPr>
                <w:sz w:val="24"/>
                <w:szCs w:val="24"/>
              </w:rPr>
              <w:t xml:space="preserve"/>
            </w:r>
            <w:r w:rsidR="00A80E6A">
              <w:rPr>
                <w:sz w:val="24"/>
                <w:szCs w:val="24"/>
              </w:rPr>
              <w:t xml:space="preserve"/>
            </w:r>
            <w:r w:rsidR="00A80E6A">
              <w:rPr>
                <w:sz w:val="24"/>
                <w:szCs w:val="24"/>
              </w:rPr>
              <w:lastRenderedPageBreak/>
              <w:t/>
            </w:r>
            <w:r>
              <w:rPr>
                <w:sz w:val="24"/>
                <w:szCs w:val="24"/>
              </w:rPr>
              <w:t xml:space="preserve"/>
            </w:r>
            <w:r w:rsidR="00A80E6A">
              <w:rPr>
                <w:sz w:val="24"/>
                <w:szCs w:val="24"/>
              </w:rPr>
              <w:t/>
            </w:r>
          </w:p>
          <w:p w:rsidR="00F03E54" w:rsidRDefault="00F03E54" w:rsidP="00F03E54">
            <w:pPr>
              <w:jc w:val="both"/>
              <w:rPr>
                <w:sz w:val="24"/>
                <w:szCs w:val="24"/>
              </w:rPr>
            </w:pPr>
          </w:p>
          <w:p w:rsidR="00F03E54" w:rsidRPr="00032AC3" w:rsidRDefault="00F03E54" w:rsidP="00F03E54">
            <w:pPr>
              <w:autoSpaceDE w:val="0"/>
              <w:autoSpaceDN w:val="0"/>
              <w:adjustRightInd w:val="0"/>
              <w:jc w:val="both"/>
              <w:rPr>
                <w:b/>
                <w:sz w:val="24"/>
                <w:szCs w:val="24"/>
                <w:u w:val="single"/>
              </w:rPr>
            </w:pPr>
            <w:r w:rsidRPr="00032AC3">
              <w:rPr>
                <w:b/>
                <w:sz w:val="24"/>
                <w:szCs w:val="24"/>
                <w:u w:val="single"/>
              </w:rPr>
              <w:t>Criterio</w:t>
            </w:r>
          </w:p>
          <w:p w:rsidR="00F03E54" w:rsidRPr="005B3A09" w:rsidRDefault="00F03E54" w:rsidP="00B67769">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Pr="005B3A09">
              <w:rPr>
                <w:rFonts w:cs="Times New Roman"/>
                <w:b/>
                <w:bCs/>
                <w:iCs/>
                <w:sz w:val="24"/>
                <w:szCs w:val="24"/>
                <w:lang w:val="es-BO"/>
              </w:rPr>
              <w:t>4.1.1. Rol del sistema de información en el proceso de control interno</w:t>
            </w:r>
            <w:r w:rsidRPr="005B3A09">
              <w:rPr>
                <w:sz w:val="24"/>
                <w:szCs w:val="24"/>
              </w:rPr>
              <w:t xml:space="preserve">, menciona: </w:t>
            </w:r>
            <w:r>
              <w:rPr>
                <w:sz w:val="24"/>
                <w:szCs w:val="24"/>
              </w:rPr>
              <w:t>“</w:t>
            </w:r>
            <w:r w:rsidR="00B67769" w:rsidRPr="00B67769">
              <w:rPr>
                <w:sz w:val="24"/>
                <w:szCs w:val="24"/>
              </w:rPr>
              <w:t>La información es indispensable para desarrollar las actividades de control y</w:t>
            </w:r>
            <w:r w:rsidR="00B67769">
              <w:rPr>
                <w:sz w:val="24"/>
                <w:szCs w:val="24"/>
              </w:rPr>
              <w:t xml:space="preserve"> </w:t>
            </w:r>
            <w:r w:rsidR="00B67769" w:rsidRPr="00B67769">
              <w:rPr>
                <w:sz w:val="24"/>
                <w:szCs w:val="24"/>
              </w:rPr>
              <w:t>poder evaluar el resultado de las operaciones. Asimismo, es la herramienta</w:t>
            </w:r>
            <w:r w:rsidR="00B67769">
              <w:rPr>
                <w:sz w:val="24"/>
                <w:szCs w:val="24"/>
              </w:rPr>
              <w:t xml:space="preserve"> </w:t>
            </w:r>
            <w:r w:rsidR="00B67769" w:rsidRPr="00B67769">
              <w:rPr>
                <w:sz w:val="24"/>
                <w:szCs w:val="24"/>
              </w:rPr>
              <w:t>principal para la toma de decisiones en el proceso de gestión respecto a la</w:t>
            </w:r>
            <w:r w:rsidR="00B67769">
              <w:rPr>
                <w:sz w:val="24"/>
                <w:szCs w:val="24"/>
              </w:rPr>
              <w:t xml:space="preserve"> </w:t>
            </w:r>
            <w:r w:rsidR="00B67769" w:rsidRPr="00B67769">
              <w:rPr>
                <w:sz w:val="24"/>
                <w:szCs w:val="24"/>
              </w:rPr>
              <w:t>obtención, uso y aplicación de los recursos. Para todo ello, es necesario que la</w:t>
            </w:r>
            <w:r w:rsidR="00B67769">
              <w:rPr>
                <w:sz w:val="24"/>
                <w:szCs w:val="24"/>
              </w:rPr>
              <w:t xml:space="preserve"> </w:t>
            </w:r>
            <w:r w:rsidR="00B67769" w:rsidRPr="00B67769">
              <w:rPr>
                <w:sz w:val="24"/>
                <w:szCs w:val="24"/>
              </w:rPr>
              <w:t>información presente niveles adecuados de calidad en cuanto a su confiabilidad,</w:t>
            </w:r>
            <w:r w:rsidR="00E27EB1">
              <w:rPr>
                <w:sz w:val="24"/>
                <w:szCs w:val="24"/>
              </w:rPr>
              <w:t xml:space="preserve"> </w:t>
            </w:r>
            <w:r w:rsidR="00B67769" w:rsidRPr="00B67769">
              <w:rPr>
                <w:sz w:val="24"/>
                <w:szCs w:val="24"/>
              </w:rPr>
              <w:t>relevancia y oportunidad</w:t>
            </w:r>
            <w:r>
              <w:rPr>
                <w:sz w:val="24"/>
                <w:szCs w:val="24"/>
              </w:rPr>
              <w:t>”</w:t>
            </w:r>
            <w:r w:rsidRPr="005B3A09">
              <w:rPr>
                <w:sz w:val="24"/>
                <w:szCs w:val="24"/>
              </w:rPr>
              <w:t>.</w:t>
            </w:r>
          </w:p>
          <w:p w:rsidR="00E27EB1" w:rsidRDefault="00E27EB1" w:rsidP="00F03E54">
            <w:pPr>
              <w:jc w:val="both"/>
              <w:rPr>
                <w:b/>
                <w:sz w:val="24"/>
                <w:szCs w:val="24"/>
                <w:u w:val="single"/>
              </w:rPr>
            </w:pPr>
          </w:p>
          <w:p w:rsidR="00F03E54" w:rsidRPr="00D07E01" w:rsidRDefault="00F03E54" w:rsidP="00F03E54">
            <w:pPr>
              <w:jc w:val="both"/>
              <w:rPr>
                <w:b/>
                <w:sz w:val="24"/>
                <w:szCs w:val="24"/>
              </w:rPr>
            </w:pPr>
            <w:r w:rsidRPr="00D07E01">
              <w:rPr>
                <w:b/>
                <w:sz w:val="24"/>
                <w:szCs w:val="24"/>
                <w:u w:val="single"/>
              </w:rPr>
              <w:t>Causa</w:t>
            </w:r>
          </w:p>
          <w:p w:rsidR="00F03E54" w:rsidRDefault="00F03E54" w:rsidP="00F03E54">
            <w:pPr>
              <w:jc w:val="both"/>
              <w:rPr>
                <w:sz w:val="24"/>
                <w:szCs w:val="24"/>
              </w:rPr>
            </w:pPr>
            <w:r w:rsidRPr="00D07E01">
              <w:rPr>
                <w:sz w:val="24"/>
                <w:szCs w:val="24"/>
              </w:rPr>
              <w:t xml:space="preserve">La situación descrita se origina en la falta de control de los ejecutivos de la entidad sobre la información financiera.</w:t>
            </w:r>
            <w:r>
              <w:rPr>
                <w:sz w:val="24"/>
                <w:szCs w:val="24"/>
              </w:rPr>
              <w:t xml:space="preserve"/>
            </w:r>
            <w:r w:rsidR="00A80E6A">
              <w:rPr>
                <w:sz w:val="24"/>
                <w:szCs w:val="24"/>
              </w:rPr>
              <w:t xml:space="preserve"/>
            </w:r>
            <w:r>
              <w:rPr>
                <w:sz w:val="24"/>
                <w:szCs w:val="24"/>
              </w:rPr>
              <w:t xml:space="preserve"/>
            </w:r>
            <w:r w:rsidR="00A80E6A">
              <w:rPr>
                <w:sz w:val="24"/>
                <w:szCs w:val="24"/>
              </w:rPr>
              <w:t/>
            </w:r>
          </w:p>
          <w:p w:rsidR="00F03E54" w:rsidRDefault="00F03E54" w:rsidP="00F03E54">
            <w:pPr>
              <w:jc w:val="both"/>
              <w:rPr>
                <w:b/>
                <w:sz w:val="24"/>
                <w:szCs w:val="24"/>
                <w:u w:val="single"/>
              </w:rPr>
            </w:pPr>
          </w:p>
          <w:p w:rsidR="00F03E54" w:rsidRPr="00D07E01" w:rsidRDefault="00F03E54" w:rsidP="00F03E54">
            <w:pPr>
              <w:jc w:val="both"/>
              <w:rPr>
                <w:b/>
                <w:sz w:val="24"/>
                <w:szCs w:val="24"/>
                <w:u w:val="single"/>
              </w:rPr>
            </w:pPr>
            <w:r w:rsidRPr="00D07E01">
              <w:rPr>
                <w:b/>
                <w:sz w:val="24"/>
                <w:szCs w:val="24"/>
                <w:u w:val="single"/>
              </w:rPr>
              <w:t>Efecto</w:t>
            </w:r>
          </w:p>
          <w:p w:rsidR="00F03E54" w:rsidRPr="00D07E01" w:rsidRDefault="00F03E54" w:rsidP="00F03E54">
            <w:pPr>
              <w:jc w:val="both"/>
              <w:rPr>
                <w:sz w:val="24"/>
                <w:szCs w:val="24"/>
              </w:rPr>
            </w:pPr>
            <w:r w:rsidRPr="00D07E01">
              <w:rPr>
                <w:sz w:val="24"/>
                <w:szCs w:val="24"/>
              </w:rPr>
              <w:t xml:space="preserve">Ello podría provocar que la toma de decisiones no sea oportuna ni confiable.</w:t>
            </w:r>
            <w:r w:rsidR="00A80E6A">
              <w:rPr>
                <w:sz w:val="24"/>
                <w:szCs w:val="24"/>
              </w:rPr>
              <w:t/>
            </w:r>
            <w:r w:rsidRPr="00D07E01">
              <w:rPr>
                <w:sz w:val="24"/>
                <w:szCs w:val="24"/>
              </w:rPr>
              <w:t xml:space="preserve"/>
            </w:r>
          </w:p>
          <w:p w:rsidR="00F03E54" w:rsidRPr="00D07E01" w:rsidRDefault="00F03E54" w:rsidP="00F03E54">
            <w:pPr>
              <w:jc w:val="both"/>
              <w:rPr>
                <w:sz w:val="24"/>
                <w:szCs w:val="24"/>
              </w:rPr>
            </w:pPr>
          </w:p>
          <w:p w:rsidR="00F03E54" w:rsidRPr="00D07E01" w:rsidRDefault="00F03E54" w:rsidP="00F03E54">
            <w:pPr>
              <w:jc w:val="both"/>
              <w:rPr>
                <w:b/>
                <w:sz w:val="24"/>
                <w:szCs w:val="24"/>
                <w:u w:val="single"/>
              </w:rPr>
            </w:pPr>
            <w:r w:rsidRPr="00D07E01">
              <w:rPr>
                <w:b/>
                <w:sz w:val="24"/>
                <w:szCs w:val="24"/>
                <w:u w:val="single"/>
              </w:rPr>
              <w:t>Recomendación</w:t>
            </w:r>
          </w:p>
          <w:p w:rsidR="00F03E54" w:rsidRDefault="00F03E54" w:rsidP="00F03E54">
            <w:pPr>
              <w:jc w:val="both"/>
              <w:rPr>
                <w:sz w:val="24"/>
                <w:szCs w:val="24"/>
              </w:rPr>
            </w:pPr>
            <w:r w:rsidRPr="00F03E54">
              <w:rPr>
                <w:sz w:val="24"/>
                <w:szCs w:val="24"/>
              </w:rPr>
              <w:t xml:space="preserve">El Alcalde Municipal debería instruir a los ejecutivos de la entidad que adopten medidas que garanticen que la toma de decisiones se respalde en la información financiera del Gobierno Autónomo Municipal Valles.</w:t>
            </w:r>
            <w:r w:rsidR="00A80E6A">
              <w:rPr>
                <w:sz w:val="24"/>
                <w:szCs w:val="24"/>
              </w:rPr>
              <w:t xml:space="preserve"/>
            </w:r>
            <w:r w:rsidRPr="00F03E54">
              <w:rPr>
                <w:sz w:val="24"/>
                <w:szCs w:val="24"/>
              </w:rPr>
              <w:t/>
            </w:r>
            <w:r w:rsidR="00A80E6A">
              <w:rPr>
                <w:sz w:val="24"/>
                <w:szCs w:val="24"/>
              </w:rPr>
              <w:t xml:space="preserve"/>
            </w:r>
            <w:r w:rsidR="00A9004B">
              <w:rPr>
                <w:sz w:val="24"/>
                <w:szCs w:val="24"/>
              </w:rPr>
              <w:t/>
            </w:r>
            <w:r w:rsidR="00A80E6A">
              <w:rPr>
                <w:sz w:val="24"/>
                <w:szCs w:val="24"/>
              </w:rPr>
              <w:t xml:space="preserve"/>
            </w:r>
            <w:r w:rsidR="00A9004B">
              <w:rPr>
                <w:sz w:val="24"/>
                <w:szCs w:val="24"/>
              </w:rPr>
              <w:t xml:space="preserve"/>
            </w:r>
            <w:r w:rsidR="00A80E6A">
              <w:rPr>
                <w:sz w:val="24"/>
                <w:szCs w:val="24"/>
              </w:rPr>
              <w:t/>
            </w:r>
            <w:r w:rsidRPr="00F03E54">
              <w:rPr>
                <w:sz w:val="24"/>
                <w:szCs w:val="24"/>
              </w:rPr>
              <w:t/>
            </w:r>
          </w:p>
          <w:p w:rsidR="00F03E54" w:rsidRDefault="00F03E54" w:rsidP="008126D9">
            <w:pPr>
              <w:jc w:val="both"/>
              <w:rPr>
                <w:sz w:val="24"/>
                <w:szCs w:val="24"/>
              </w:rPr>
            </w:pPr>
          </w:p>
          <w:p w:rsidR="00B67769" w:rsidRPr="00F4298E" w:rsidRDefault="00A67625" w:rsidP="00B67769">
            <w:pPr>
              <w:pStyle w:val="Prrafodelista"/>
              <w:numPr>
                <w:ilvl w:val="0"/>
                <w:numId w:val="1"/>
              </w:numPr>
              <w:jc w:val="both"/>
              <w:rPr>
                <w:b/>
                <w:sz w:val="24"/>
                <w:szCs w:val="24"/>
                <w:u w:val="single"/>
              </w:rPr>
            </w:pPr>
            <w:r>
              <w:rPr>
                <w:b/>
                <w:sz w:val="24"/>
                <w:szCs w:val="24"/>
                <w:u w:val="single"/>
              </w:rPr>
              <w:t xml:space="preserve">Falta de control en el uso del combustible</w:t>
            </w:r>
            <w:r w:rsidR="00B67769">
              <w:rPr>
                <w:b/>
                <w:sz w:val="24"/>
                <w:szCs w:val="24"/>
                <w:u w:val="single"/>
              </w:rPr>
              <w:t xml:space="preserve"> 21</w:t>
            </w:r>
          </w:p>
          <w:p w:rsidR="00B67769" w:rsidRDefault="00B67769" w:rsidP="00B67769">
            <w:pPr>
              <w:jc w:val="both"/>
              <w:rPr>
                <w:sz w:val="24"/>
                <w:szCs w:val="24"/>
                <w:u w:val="single"/>
              </w:rPr>
            </w:pPr>
          </w:p>
          <w:p w:rsidR="00B67769" w:rsidRPr="00032AC3" w:rsidRDefault="00B67769" w:rsidP="00B67769">
            <w:pPr>
              <w:jc w:val="both"/>
              <w:rPr>
                <w:b/>
                <w:sz w:val="24"/>
                <w:szCs w:val="24"/>
                <w:u w:val="single"/>
              </w:rPr>
            </w:pPr>
            <w:r w:rsidRPr="00032AC3">
              <w:rPr>
                <w:b/>
                <w:sz w:val="24"/>
                <w:szCs w:val="24"/>
                <w:u w:val="single"/>
              </w:rPr>
              <w:t>Condición</w:t>
            </w:r>
          </w:p>
          <w:p w:rsidR="00B67769" w:rsidRDefault="00B67769" w:rsidP="00B67769">
            <w:pPr>
              <w:jc w:val="both"/>
              <w:rPr>
                <w:sz w:val="24"/>
                <w:szCs w:val="24"/>
              </w:rPr>
            </w:pPr>
            <w:r>
              <w:rPr>
                <w:sz w:val="24"/>
                <w:szCs w:val="24"/>
              </w:rPr>
              <w:t xml:space="preserve">Como resultado de la auditoría se evidenció que los ejecutivos del Gobierno Autónomo Municipal Valles no ejercen control sobre el uso del combustible que adquiere la municipalidad.</w:t>
            </w:r>
            <w:r w:rsidR="0062110B">
              <w:rPr>
                <w:sz w:val="24"/>
                <w:szCs w:val="24"/>
              </w:rPr>
              <w:t/>
            </w:r>
            <w:r>
              <w:rPr>
                <w:sz w:val="24"/>
                <w:szCs w:val="24"/>
              </w:rPr>
              <w:t/>
            </w:r>
          </w:p>
          <w:p w:rsidR="00B67769" w:rsidRDefault="00B67769" w:rsidP="00B67769">
            <w:pPr>
              <w:jc w:val="both"/>
              <w:rPr>
                <w:sz w:val="24"/>
                <w:szCs w:val="24"/>
              </w:rPr>
            </w:pPr>
          </w:p>
          <w:p w:rsidR="00B67769" w:rsidRPr="00032AC3" w:rsidRDefault="00B67769" w:rsidP="00B67769">
            <w:pPr>
              <w:autoSpaceDE w:val="0"/>
              <w:autoSpaceDN w:val="0"/>
              <w:adjustRightInd w:val="0"/>
              <w:jc w:val="both"/>
              <w:rPr>
                <w:b/>
                <w:sz w:val="24"/>
                <w:szCs w:val="24"/>
                <w:u w:val="single"/>
              </w:rPr>
            </w:pPr>
            <w:r w:rsidRPr="00032AC3">
              <w:rPr>
                <w:b/>
                <w:sz w:val="24"/>
                <w:szCs w:val="24"/>
                <w:u w:val="single"/>
              </w:rPr>
              <w:t>Criterio</w:t>
            </w:r>
          </w:p>
          <w:p w:rsidR="00B67769" w:rsidRPr="005B3A09" w:rsidRDefault="00B67769" w:rsidP="00E27EB1">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00A67625" w:rsidRPr="00A67625">
              <w:rPr>
                <w:b/>
                <w:sz w:val="24"/>
                <w:szCs w:val="24"/>
              </w:rPr>
              <w:t>5</w:t>
            </w:r>
            <w:r w:rsidRPr="005B3A09">
              <w:rPr>
                <w:rFonts w:cs="Times New Roman"/>
                <w:b/>
                <w:bCs/>
                <w:iCs/>
                <w:sz w:val="24"/>
                <w:szCs w:val="24"/>
                <w:lang w:val="es-BO"/>
              </w:rPr>
              <w:t xml:space="preserve">.1.1. </w:t>
            </w:r>
            <w:r w:rsidR="00A67625" w:rsidRPr="00A67625">
              <w:rPr>
                <w:rFonts w:cs="Times New Roman"/>
                <w:b/>
                <w:bCs/>
                <w:i/>
                <w:iCs/>
                <w:sz w:val="24"/>
                <w:szCs w:val="24"/>
                <w:lang w:val="es-BO"/>
              </w:rPr>
              <w:t>Implicancias de la supervisión en el proceso de control interno</w:t>
            </w:r>
            <w:r w:rsidRPr="005B3A09">
              <w:rPr>
                <w:sz w:val="24"/>
                <w:szCs w:val="24"/>
              </w:rPr>
              <w:t xml:space="preserve">, menciona: </w:t>
            </w:r>
            <w:r>
              <w:rPr>
                <w:sz w:val="24"/>
                <w:szCs w:val="24"/>
              </w:rPr>
              <w:t>“</w:t>
            </w:r>
            <w:r w:rsidR="00E27EB1" w:rsidRPr="00E27EB1">
              <w:rPr>
                <w:sz w:val="24"/>
                <w:szCs w:val="24"/>
              </w:rPr>
              <w:t>La supervisión en el proceso de control interno es necesaria para asegurar que</w:t>
            </w:r>
            <w:r w:rsidR="00E27EB1">
              <w:rPr>
                <w:sz w:val="24"/>
                <w:szCs w:val="24"/>
              </w:rPr>
              <w:t xml:space="preserve"> </w:t>
            </w:r>
            <w:r w:rsidR="00E27EB1" w:rsidRPr="00E27EB1">
              <w:rPr>
                <w:sz w:val="24"/>
                <w:szCs w:val="24"/>
              </w:rPr>
              <w:t>éste continúa funcionando adecuadamente tal como fue diseñado bajo un nivel</w:t>
            </w:r>
            <w:r w:rsidR="00E27EB1">
              <w:rPr>
                <w:sz w:val="24"/>
                <w:szCs w:val="24"/>
              </w:rPr>
              <w:t xml:space="preserve"> </w:t>
            </w:r>
            <w:r w:rsidR="00E27EB1" w:rsidRPr="00E27EB1">
              <w:rPr>
                <w:sz w:val="24"/>
                <w:szCs w:val="24"/>
              </w:rPr>
              <w:t>de riesgos y con una estructura organizativa determinada</w:t>
            </w:r>
            <w:r>
              <w:rPr>
                <w:sz w:val="24"/>
                <w:szCs w:val="24"/>
              </w:rPr>
              <w:t>”</w:t>
            </w:r>
            <w:r w:rsidRPr="005B3A09">
              <w:rPr>
                <w:sz w:val="24"/>
                <w:szCs w:val="24"/>
              </w:rPr>
              <w:t>.</w:t>
            </w:r>
          </w:p>
          <w:p w:rsidR="00A67625" w:rsidRDefault="00A67625" w:rsidP="00B67769">
            <w:pPr>
              <w:jc w:val="both"/>
              <w:rPr>
                <w:b/>
                <w:sz w:val="24"/>
                <w:szCs w:val="24"/>
                <w:u w:val="single"/>
              </w:rPr>
            </w:pPr>
          </w:p>
          <w:p w:rsidR="00B67769" w:rsidRPr="00D07E01" w:rsidRDefault="00B67769" w:rsidP="00B67769">
            <w:pPr>
              <w:jc w:val="both"/>
              <w:rPr>
                <w:b/>
                <w:sz w:val="24"/>
                <w:szCs w:val="24"/>
              </w:rPr>
            </w:pPr>
            <w:r w:rsidRPr="00D07E01">
              <w:rPr>
                <w:b/>
                <w:sz w:val="24"/>
                <w:szCs w:val="24"/>
                <w:u w:val="single"/>
              </w:rPr>
              <w:t>Causa</w:t>
            </w:r>
          </w:p>
          <w:p w:rsidR="00B67769" w:rsidRDefault="00B67769" w:rsidP="00B67769">
            <w:pPr>
              <w:jc w:val="both"/>
              <w:rPr>
                <w:sz w:val="24"/>
                <w:szCs w:val="24"/>
              </w:rPr>
            </w:pPr>
            <w:r w:rsidRPr="00D07E01">
              <w:rPr>
                <w:sz w:val="24"/>
                <w:szCs w:val="24"/>
              </w:rPr>
              <w:t xml:space="preserve">La situación descrita se origina en la falta de control de los ejecutivos de la entidad sobre el uso del combustible.</w:t>
            </w:r>
            <w:r>
              <w:rPr>
                <w:sz w:val="24"/>
                <w:szCs w:val="24"/>
              </w:rPr>
              <w:t xml:space="preserve"/>
            </w:r>
            <w:r w:rsidR="00A67625">
              <w:rPr>
                <w:sz w:val="24"/>
                <w:szCs w:val="24"/>
              </w:rPr>
              <w:t/>
            </w:r>
            <w:r>
              <w:rPr>
                <w:sz w:val="24"/>
                <w:szCs w:val="24"/>
              </w:rPr>
              <w:t/>
            </w:r>
          </w:p>
          <w:p w:rsidR="00B67769" w:rsidRDefault="00B67769" w:rsidP="00B67769">
            <w:pPr>
              <w:jc w:val="both"/>
              <w:rPr>
                <w:b/>
                <w:sz w:val="24"/>
                <w:szCs w:val="24"/>
                <w:u w:val="single"/>
              </w:rPr>
            </w:pPr>
          </w:p>
          <w:p w:rsidR="00B67769" w:rsidRPr="00D07E01" w:rsidRDefault="00B67769" w:rsidP="00B67769">
            <w:pPr>
              <w:jc w:val="both"/>
              <w:rPr>
                <w:b/>
                <w:sz w:val="24"/>
                <w:szCs w:val="24"/>
                <w:u w:val="single"/>
              </w:rPr>
            </w:pPr>
            <w:r w:rsidRPr="00D07E01">
              <w:rPr>
                <w:b/>
                <w:sz w:val="24"/>
                <w:szCs w:val="24"/>
                <w:u w:val="single"/>
              </w:rPr>
              <w:t>Efecto</w:t>
            </w:r>
          </w:p>
          <w:p w:rsidR="00B67769" w:rsidRPr="00D07E01" w:rsidRDefault="00B67769" w:rsidP="00B67769">
            <w:pPr>
              <w:jc w:val="both"/>
              <w:rPr>
                <w:sz w:val="24"/>
                <w:szCs w:val="24"/>
              </w:rPr>
            </w:pPr>
            <w:r w:rsidRPr="00D07E01">
              <w:rPr>
                <w:sz w:val="24"/>
                <w:szCs w:val="24"/>
              </w:rPr>
              <w:t xml:space="preserve">Ello podría impedir que se disponga de información confiable respecto al uso del combustible.</w:t>
            </w:r>
            <w:r>
              <w:rPr>
                <w:sz w:val="24"/>
                <w:szCs w:val="24"/>
              </w:rPr>
              <w:t/>
            </w:r>
            <w:r w:rsidR="00A67625">
              <w:rPr>
                <w:sz w:val="24"/>
                <w:szCs w:val="24"/>
              </w:rPr>
              <w:t xml:space="preserve"/>
            </w:r>
            <w:r>
              <w:rPr>
                <w:sz w:val="24"/>
                <w:szCs w:val="24"/>
              </w:rPr>
              <w:t xml:space="preserve"/>
            </w:r>
            <w:r w:rsidRPr="00D07E01">
              <w:rPr>
                <w:sz w:val="24"/>
                <w:szCs w:val="24"/>
              </w:rPr>
              <w:t xml:space="preserve"/>
            </w:r>
          </w:p>
          <w:p w:rsidR="00B67769" w:rsidRPr="00D07E01" w:rsidRDefault="00B67769" w:rsidP="00B67769">
            <w:pPr>
              <w:jc w:val="both"/>
              <w:rPr>
                <w:sz w:val="24"/>
                <w:szCs w:val="24"/>
              </w:rPr>
            </w:pPr>
          </w:p>
          <w:p w:rsidR="00B67769" w:rsidRPr="00D07E01" w:rsidRDefault="00B67769" w:rsidP="00B67769">
            <w:pPr>
              <w:jc w:val="both"/>
              <w:rPr>
                <w:b/>
                <w:sz w:val="24"/>
                <w:szCs w:val="24"/>
                <w:u w:val="single"/>
              </w:rPr>
            </w:pPr>
            <w:r w:rsidRPr="00D07E01">
              <w:rPr>
                <w:b/>
                <w:sz w:val="24"/>
                <w:szCs w:val="24"/>
                <w:u w:val="single"/>
              </w:rPr>
              <w:lastRenderedPageBreak/>
              <w:t>Recomendación</w:t>
            </w:r>
          </w:p>
          <w:p w:rsidR="00B67769" w:rsidRDefault="00B67769" w:rsidP="00B67769">
            <w:pPr>
              <w:jc w:val="both"/>
              <w:rPr>
                <w:sz w:val="24"/>
                <w:szCs w:val="24"/>
              </w:rPr>
            </w:pPr>
            <w:r w:rsidRPr="00F03E54">
              <w:rPr>
                <w:sz w:val="24"/>
                <w:szCs w:val="24"/>
              </w:rPr>
              <w:t xml:space="preserve">El Alcalde Municipal debería instruir a los ejecutivos de la entidad que adopten medidas que garanticen el control del uso y destino del combustible adquirido por el Gobierno Autónomo Municipal Valles.</w:t>
            </w:r>
            <w:r>
              <w:rPr>
                <w:sz w:val="24"/>
                <w:szCs w:val="24"/>
              </w:rPr>
              <w:t xml:space="preserve"/>
            </w:r>
            <w:r w:rsidRPr="00F03E54">
              <w:rPr>
                <w:sz w:val="24"/>
                <w:szCs w:val="24"/>
              </w:rPr>
              <w:t/>
            </w:r>
            <w:r>
              <w:rPr>
                <w:sz w:val="24"/>
                <w:szCs w:val="24"/>
              </w:rPr>
              <w:t xml:space="preserve"/>
            </w:r>
            <w:r w:rsidR="00A67625">
              <w:rPr>
                <w:sz w:val="24"/>
                <w:szCs w:val="24"/>
              </w:rPr>
              <w:t xml:space="preserve"/>
            </w:r>
            <w:r>
              <w:rPr>
                <w:sz w:val="24"/>
                <w:szCs w:val="24"/>
              </w:rPr>
              <w:t/>
            </w:r>
            <w:r w:rsidRPr="00F03E54">
              <w:rPr>
                <w:sz w:val="24"/>
                <w:szCs w:val="24"/>
              </w:rPr>
              <w:t/>
            </w:r>
          </w:p>
          <w:p w:rsidR="00A67625" w:rsidRDefault="00A67625" w:rsidP="00B67769">
            <w:pPr>
              <w:jc w:val="both"/>
              <w:rPr>
                <w:sz w:val="24"/>
                <w:szCs w:val="24"/>
              </w:rPr>
            </w:pPr>
          </w:p>
          <w:p w:rsidR="00A67625" w:rsidRPr="00F4298E" w:rsidRDefault="00A67625" w:rsidP="00A67625">
            <w:pPr>
              <w:pStyle w:val="Prrafodelista"/>
              <w:numPr>
                <w:ilvl w:val="0"/>
                <w:numId w:val="1"/>
              </w:numPr>
              <w:jc w:val="both"/>
              <w:rPr>
                <w:b/>
                <w:sz w:val="24"/>
                <w:szCs w:val="24"/>
                <w:u w:val="single"/>
              </w:rPr>
            </w:pPr>
            <w:r>
              <w:rPr>
                <w:b/>
                <w:sz w:val="24"/>
                <w:szCs w:val="24"/>
                <w:u w:val="single"/>
              </w:rPr>
              <w:t xml:space="preserve">Falta de análisis de cantidades de combustible</w:t>
            </w:r>
          </w:p>
          <w:p w:rsidR="00A67625" w:rsidRDefault="00A67625" w:rsidP="00A67625">
            <w:pPr>
              <w:jc w:val="both"/>
              <w:rPr>
                <w:sz w:val="24"/>
                <w:szCs w:val="24"/>
                <w:u w:val="single"/>
              </w:rPr>
            </w:pPr>
          </w:p>
          <w:p w:rsidR="00A67625" w:rsidRPr="00032AC3" w:rsidRDefault="00A67625" w:rsidP="00A67625">
            <w:pPr>
              <w:jc w:val="both"/>
              <w:rPr>
                <w:b/>
                <w:sz w:val="24"/>
                <w:szCs w:val="24"/>
                <w:u w:val="single"/>
              </w:rPr>
            </w:pPr>
            <w:r w:rsidRPr="00032AC3">
              <w:rPr>
                <w:b/>
                <w:sz w:val="24"/>
                <w:szCs w:val="24"/>
                <w:u w:val="single"/>
              </w:rPr>
              <w:t>Condición</w:t>
            </w:r>
          </w:p>
          <w:p w:rsidR="00A67625" w:rsidRDefault="00A67625" w:rsidP="00A67625">
            <w:pPr>
              <w:jc w:val="both"/>
              <w:rPr>
                <w:sz w:val="24"/>
                <w:szCs w:val="24"/>
              </w:rPr>
            </w:pPr>
            <w:r>
              <w:rPr>
                <w:sz w:val="24"/>
                <w:szCs w:val="24"/>
              </w:rPr>
              <w:t xml:space="preserve">Como resultado de la auditoría se evidenció que los ejecutivos del Gobierno Autónomo Municipal Valles no examinan los datos de las cantidades de combustible que adquiere la municipalidad.</w:t>
            </w:r>
            <w:r w:rsidR="00FF1C3A">
              <w:rPr>
                <w:sz w:val="24"/>
                <w:szCs w:val="24"/>
              </w:rPr>
              <w:t xml:space="preserve"/>
            </w:r>
            <w:r>
              <w:rPr>
                <w:sz w:val="24"/>
                <w:szCs w:val="24"/>
              </w:rPr>
              <w:t xml:space="preserve"/>
            </w:r>
            <w:r w:rsidRPr="00A67625">
              <w:rPr>
                <w:sz w:val="24"/>
                <w:szCs w:val="24"/>
              </w:rPr>
              <w:t/>
            </w:r>
            <w:r>
              <w:rPr>
                <w:sz w:val="24"/>
                <w:szCs w:val="24"/>
              </w:rPr>
              <w:t/>
            </w:r>
          </w:p>
          <w:p w:rsidR="00A67625" w:rsidRDefault="00A67625" w:rsidP="00A67625">
            <w:pPr>
              <w:jc w:val="both"/>
              <w:rPr>
                <w:sz w:val="24"/>
                <w:szCs w:val="24"/>
              </w:rPr>
            </w:pPr>
          </w:p>
          <w:p w:rsidR="00A67625" w:rsidRPr="00032AC3" w:rsidRDefault="00A67625" w:rsidP="00A67625">
            <w:pPr>
              <w:autoSpaceDE w:val="0"/>
              <w:autoSpaceDN w:val="0"/>
              <w:adjustRightInd w:val="0"/>
              <w:jc w:val="both"/>
              <w:rPr>
                <w:b/>
                <w:sz w:val="24"/>
                <w:szCs w:val="24"/>
                <w:u w:val="single"/>
              </w:rPr>
            </w:pPr>
            <w:r w:rsidRPr="00032AC3">
              <w:rPr>
                <w:b/>
                <w:sz w:val="24"/>
                <w:szCs w:val="24"/>
                <w:u w:val="single"/>
              </w:rPr>
              <w:t>Criterio</w:t>
            </w:r>
          </w:p>
          <w:p w:rsidR="00A67625" w:rsidRPr="005B3A09" w:rsidRDefault="00A67625" w:rsidP="00A67625">
            <w:pPr>
              <w:autoSpaceDE w:val="0"/>
              <w:autoSpaceDN w:val="0"/>
              <w:adjustRightInd w:val="0"/>
              <w:jc w:val="both"/>
              <w:rPr>
                <w:sz w:val="24"/>
                <w:szCs w:val="24"/>
              </w:rPr>
            </w:pPr>
            <w:r w:rsidRPr="005B3A09">
              <w:rPr>
                <w:sz w:val="24"/>
                <w:szCs w:val="24"/>
              </w:rPr>
              <w:t xml:space="preserve">La Guía de los Principios, Normas Generales y Básicas de Control Interno Gubernamental aprobada mediante Resolución CGR-1-173/2002, en el punto </w:t>
            </w:r>
            <w:r w:rsidRPr="00A67625">
              <w:rPr>
                <w:b/>
                <w:sz w:val="24"/>
                <w:szCs w:val="24"/>
              </w:rPr>
              <w:t>5</w:t>
            </w:r>
            <w:r w:rsidRPr="005B3A09">
              <w:rPr>
                <w:rFonts w:cs="Times New Roman"/>
                <w:b/>
                <w:bCs/>
                <w:iCs/>
                <w:sz w:val="24"/>
                <w:szCs w:val="24"/>
                <w:lang w:val="es-BO"/>
              </w:rPr>
              <w:t xml:space="preserve">.1.1. </w:t>
            </w:r>
            <w:r w:rsidRPr="00A67625">
              <w:rPr>
                <w:rFonts w:cs="Times New Roman"/>
                <w:b/>
                <w:bCs/>
                <w:i/>
                <w:iCs/>
                <w:sz w:val="24"/>
                <w:szCs w:val="24"/>
                <w:lang w:val="es-BO"/>
              </w:rPr>
              <w:t>Implicancias de la supervisión en el proceso de control interno</w:t>
            </w:r>
            <w:r w:rsidRPr="005B3A09">
              <w:rPr>
                <w:sz w:val="24"/>
                <w:szCs w:val="24"/>
              </w:rPr>
              <w:t xml:space="preserve">, menciona: </w:t>
            </w:r>
            <w:r>
              <w:rPr>
                <w:sz w:val="24"/>
                <w:szCs w:val="24"/>
              </w:rPr>
              <w:t>“</w:t>
            </w:r>
            <w:r w:rsidRPr="00E27EB1">
              <w:rPr>
                <w:sz w:val="24"/>
                <w:szCs w:val="24"/>
              </w:rPr>
              <w:t>La supervisión en el proceso de control interno es necesaria para asegurar que</w:t>
            </w:r>
            <w:r>
              <w:rPr>
                <w:sz w:val="24"/>
                <w:szCs w:val="24"/>
              </w:rPr>
              <w:t xml:space="preserve"> </w:t>
            </w:r>
            <w:r w:rsidRPr="00E27EB1">
              <w:rPr>
                <w:sz w:val="24"/>
                <w:szCs w:val="24"/>
              </w:rPr>
              <w:t>éste continúa funcionando adecuadamente tal como fue diseñado bajo un nivel</w:t>
            </w:r>
            <w:r>
              <w:rPr>
                <w:sz w:val="24"/>
                <w:szCs w:val="24"/>
              </w:rPr>
              <w:t xml:space="preserve"> </w:t>
            </w:r>
            <w:r w:rsidRPr="00E27EB1">
              <w:rPr>
                <w:sz w:val="24"/>
                <w:szCs w:val="24"/>
              </w:rPr>
              <w:t>de riesgos y con una estructura organizativa determinada</w:t>
            </w:r>
            <w:r>
              <w:rPr>
                <w:sz w:val="24"/>
                <w:szCs w:val="24"/>
              </w:rPr>
              <w:t>”</w:t>
            </w:r>
            <w:r w:rsidRPr="005B3A09">
              <w:rPr>
                <w:sz w:val="24"/>
                <w:szCs w:val="24"/>
              </w:rPr>
              <w:t>.</w:t>
            </w:r>
          </w:p>
          <w:p w:rsidR="00A67625" w:rsidRDefault="00A67625" w:rsidP="00A67625">
            <w:pPr>
              <w:jc w:val="both"/>
              <w:rPr>
                <w:b/>
                <w:sz w:val="24"/>
                <w:szCs w:val="24"/>
                <w:u w:val="single"/>
              </w:rPr>
            </w:pPr>
          </w:p>
          <w:p w:rsidR="00A67625" w:rsidRPr="00D07E01" w:rsidRDefault="00A67625" w:rsidP="00A67625">
            <w:pPr>
              <w:jc w:val="both"/>
              <w:rPr>
                <w:b/>
                <w:sz w:val="24"/>
                <w:szCs w:val="24"/>
              </w:rPr>
            </w:pPr>
            <w:r w:rsidRPr="00D07E01">
              <w:rPr>
                <w:b/>
                <w:sz w:val="24"/>
                <w:szCs w:val="24"/>
                <w:u w:val="single"/>
              </w:rPr>
              <w:t>Causa</w:t>
            </w:r>
          </w:p>
          <w:p w:rsidR="00A67625" w:rsidRDefault="00A67625" w:rsidP="00A67625">
            <w:pPr>
              <w:jc w:val="both"/>
              <w:rPr>
                <w:sz w:val="24"/>
                <w:szCs w:val="24"/>
              </w:rPr>
            </w:pPr>
            <w:r w:rsidRPr="00D07E01">
              <w:rPr>
                <w:sz w:val="24"/>
                <w:szCs w:val="24"/>
              </w:rPr>
              <w:t xml:space="preserve">La situación descrita se origina en la falta de control de los ejecutivos de la entidad sobre los datos del combustible adquirido.</w:t>
            </w:r>
            <w:r>
              <w:rPr>
                <w:sz w:val="24"/>
                <w:szCs w:val="24"/>
              </w:rPr>
              <w:t/>
            </w:r>
          </w:p>
          <w:p w:rsidR="00A67625" w:rsidRDefault="00A67625" w:rsidP="00A67625">
            <w:pPr>
              <w:jc w:val="both"/>
              <w:rPr>
                <w:b/>
                <w:sz w:val="24"/>
                <w:szCs w:val="24"/>
                <w:u w:val="single"/>
              </w:rPr>
            </w:pPr>
          </w:p>
          <w:p w:rsidR="00A67625" w:rsidRPr="00D07E01" w:rsidRDefault="00A67625" w:rsidP="00A67625">
            <w:pPr>
              <w:jc w:val="both"/>
              <w:rPr>
                <w:b/>
                <w:sz w:val="24"/>
                <w:szCs w:val="24"/>
                <w:u w:val="single"/>
              </w:rPr>
            </w:pPr>
            <w:r w:rsidRPr="00D07E01">
              <w:rPr>
                <w:b/>
                <w:sz w:val="24"/>
                <w:szCs w:val="24"/>
                <w:u w:val="single"/>
              </w:rPr>
              <w:t>Efecto</w:t>
            </w:r>
          </w:p>
          <w:p w:rsidR="00A67625" w:rsidRPr="00D07E01" w:rsidRDefault="00A67625" w:rsidP="00A67625">
            <w:pPr>
              <w:jc w:val="both"/>
              <w:rPr>
                <w:sz w:val="24"/>
                <w:szCs w:val="24"/>
              </w:rPr>
            </w:pPr>
            <w:r w:rsidRPr="00D07E01">
              <w:rPr>
                <w:sz w:val="24"/>
                <w:szCs w:val="24"/>
              </w:rPr>
              <w:t xml:space="preserve">Ello podría impedir que se disponga de información confiable respecto a las cantidades de combustible adquirido.</w:t>
            </w:r>
            <w:r>
              <w:rPr>
                <w:sz w:val="24"/>
                <w:szCs w:val="24"/>
              </w:rPr>
              <w:t/>
            </w:r>
            <w:r w:rsidRPr="00D07E01">
              <w:rPr>
                <w:sz w:val="24"/>
                <w:szCs w:val="24"/>
              </w:rPr>
              <w:t xml:space="preserve"/>
            </w:r>
          </w:p>
          <w:p w:rsidR="00A67625" w:rsidRPr="00D07E01" w:rsidRDefault="00A67625" w:rsidP="00A67625">
            <w:pPr>
              <w:jc w:val="both"/>
              <w:rPr>
                <w:sz w:val="24"/>
                <w:szCs w:val="24"/>
              </w:rPr>
            </w:pPr>
          </w:p>
          <w:p w:rsidR="00A67625" w:rsidRPr="00D07E01" w:rsidRDefault="00A67625" w:rsidP="00A67625">
            <w:pPr>
              <w:jc w:val="both"/>
              <w:rPr>
                <w:b/>
                <w:sz w:val="24"/>
                <w:szCs w:val="24"/>
                <w:u w:val="single"/>
              </w:rPr>
            </w:pPr>
            <w:r w:rsidRPr="00D07E01">
              <w:rPr>
                <w:b/>
                <w:sz w:val="24"/>
                <w:szCs w:val="24"/>
                <w:u w:val="single"/>
              </w:rPr>
              <w:t>Recomendación</w:t>
            </w:r>
          </w:p>
          <w:p w:rsidR="00A67625" w:rsidRDefault="00A67625" w:rsidP="00A67625">
            <w:pPr>
              <w:jc w:val="both"/>
              <w:rPr>
                <w:sz w:val="24"/>
                <w:szCs w:val="24"/>
              </w:rPr>
            </w:pPr>
            <w:r w:rsidRPr="00F03E54">
              <w:rPr>
                <w:sz w:val="24"/>
                <w:szCs w:val="24"/>
              </w:rPr>
              <w:t xml:space="preserve">El Alcalde Municipal debería instruir a los ejecutivos de la entidad que adopten medidas que garanticen el control de las cantidades de combustible adquirido por el Gobierno Autónomo Municipal Valles.</w:t>
            </w:r>
            <w:r>
              <w:rPr>
                <w:sz w:val="24"/>
                <w:szCs w:val="24"/>
              </w:rPr>
              <w:t xml:space="preserve"/>
            </w:r>
            <w:r w:rsidRPr="00F03E54">
              <w:rPr>
                <w:sz w:val="24"/>
                <w:szCs w:val="24"/>
              </w:rPr>
              <w:t/>
            </w:r>
            <w:r>
              <w:rPr>
                <w:sz w:val="24"/>
                <w:szCs w:val="24"/>
              </w:rPr>
              <w:t/>
            </w:r>
            <w:r w:rsidRPr="00F03E54">
              <w:rPr>
                <w:sz w:val="24"/>
                <w:szCs w:val="24"/>
              </w:rPr>
              <w:t/>
            </w:r>
          </w:p>
          <w:p w:rsidR="008126D9" w:rsidRPr="00D64AA2" w:rsidRDefault="008126D9" w:rsidP="00881FD7">
            <w:pPr>
              <w:jc w:val="both"/>
              <w:rPr>
                <w:b/>
                <w:u w:val="single"/>
              </w:rPr>
            </w:pPr>
          </w:p>
        </w:tc>
        <w:tc>
          <w:tcPr>
            <w:tcW w:w="1276" w:type="dxa"/>
            <w:vAlign w:val="center"/>
          </w:tcPr>
          <w:p w:rsidR="00BB5A02" w:rsidRPr="00F257F1" w:rsidRDefault="00BB5A02" w:rsidP="00AC38DC">
            <w:pPr>
              <w:jc w:val="center"/>
              <w:rPr>
                <w:b/>
                <w:i/>
              </w:rPr>
            </w:pPr>
            <w:r w:rsidRPr="00F257F1">
              <w:rPr>
                <w:b/>
                <w:i/>
              </w:rPr>
              <w:lastRenderedPageBreak/>
              <w:t>Deficiencia incluida en informe de C</w:t>
            </w:r>
            <w:r>
              <w:rPr>
                <w:b/>
                <w:i/>
              </w:rPr>
              <w:t>.</w:t>
            </w:r>
            <w:r w:rsidRPr="00F257F1">
              <w:rPr>
                <w:b/>
                <w:i/>
              </w:rPr>
              <w:t>I</w:t>
            </w:r>
            <w:r>
              <w:rPr>
                <w:b/>
                <w:i/>
              </w:rPr>
              <w:t>.</w:t>
            </w:r>
            <w:r w:rsidRPr="00F257F1">
              <w:rPr>
                <w:b/>
                <w:i/>
              </w:rPr>
              <w:t xml:space="preserve"> punto…</w:t>
            </w:r>
          </w:p>
        </w:tc>
      </w:tr>
    </w:tbl>
    <w:p w:rsidR="00BB5A02" w:rsidRDefault="00BB5A02" w:rsidP="00BB5A02">
      <w:pPr>
        <w:spacing w:after="0"/>
        <w:jc w:val="center"/>
      </w:pPr>
    </w:p>
    <w:p w:rsidR="00BB5A02" w:rsidRDefault="00BB5A02" w:rsidP="00BB5A02">
      <w:pPr>
        <w:spacing w:after="0"/>
        <w:jc w:val="right"/>
        <w:rPr>
          <w:b/>
        </w:rPr>
      </w:pPr>
    </w:p>
    <w:p w:rsidR="00BB5A02" w:rsidRDefault="00BB5A02" w:rsidP="00BB5A02">
      <w:pPr>
        <w:spacing w:after="0"/>
        <w:jc w:val="right"/>
        <w:rPr>
          <w:b/>
        </w:rPr>
      </w:pPr>
    </w:p>
    <w:p w:rsidR="00BB5A02" w:rsidRDefault="00BB5A02" w:rsidP="00BB5A02">
      <w:pPr>
        <w:spacing w:after="0"/>
        <w:jc w:val="right"/>
        <w:rPr>
          <w:b/>
        </w:rPr>
      </w:pPr>
    </w:p>
    <w:p w:rsidR="00BB5A02" w:rsidRDefault="00BB5A02" w:rsidP="00BB5A02">
      <w:pPr>
        <w:spacing w:after="0"/>
        <w:jc w:val="right"/>
        <w:rPr>
          <w:b/>
        </w:rPr>
      </w:pPr>
    </w:p>
    <w:p w:rsidR="00C146E9" w:rsidRDefault="00C146E9"/>
    <w:sectPr w:rsidR="00C146E9" w:rsidSect="00C146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Bold">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17204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8166C2F"/>
    <w:multiLevelType w:val="hybridMultilevel"/>
    <w:tmpl w:val="CD5AA6EC"/>
    <w:lvl w:ilvl="0" w:tplc="A86017DC">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09F64CF4"/>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162713C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08C6073"/>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22357E9B"/>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22804F89"/>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34282D17"/>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356111D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nsid w:val="3F12578D"/>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46821A37"/>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4ED92558"/>
    <w:multiLevelType w:val="hybridMultilevel"/>
    <w:tmpl w:val="B3EE5E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nsid w:val="54EA6419"/>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nsid w:val="55DA61C4"/>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nsid w:val="56274E1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nsid w:val="5C2A000F"/>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nsid w:val="5E023DEA"/>
    <w:multiLevelType w:val="hybridMultilevel"/>
    <w:tmpl w:val="7B444D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nsid w:val="5EC0262B"/>
    <w:multiLevelType w:val="hybridMultilevel"/>
    <w:tmpl w:val="30A0B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nsid w:val="648F1506"/>
    <w:multiLevelType w:val="hybridMultilevel"/>
    <w:tmpl w:val="0A28DE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nsid w:val="79B9790D"/>
    <w:multiLevelType w:val="hybridMultilevel"/>
    <w:tmpl w:val="589A825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17"/>
  </w:num>
  <w:num w:numId="4">
    <w:abstractNumId w:val="14"/>
  </w:num>
  <w:num w:numId="5">
    <w:abstractNumId w:val="13"/>
  </w:num>
  <w:num w:numId="6">
    <w:abstractNumId w:val="18"/>
  </w:num>
  <w:num w:numId="7">
    <w:abstractNumId w:val="7"/>
  </w:num>
  <w:num w:numId="8">
    <w:abstractNumId w:val="10"/>
  </w:num>
  <w:num w:numId="9">
    <w:abstractNumId w:val="15"/>
  </w:num>
  <w:num w:numId="10">
    <w:abstractNumId w:val="4"/>
  </w:num>
  <w:num w:numId="11">
    <w:abstractNumId w:val="3"/>
  </w:num>
  <w:num w:numId="12">
    <w:abstractNumId w:val="5"/>
  </w:num>
  <w:num w:numId="13">
    <w:abstractNumId w:val="19"/>
  </w:num>
  <w:num w:numId="14">
    <w:abstractNumId w:val="8"/>
  </w:num>
  <w:num w:numId="15">
    <w:abstractNumId w:val="6"/>
  </w:num>
  <w:num w:numId="16">
    <w:abstractNumId w:val="11"/>
  </w:num>
  <w:num w:numId="17">
    <w:abstractNumId w:val="1"/>
  </w:num>
  <w:num w:numId="18">
    <w:abstractNumId w:val="2"/>
  </w:num>
  <w:num w:numId="19">
    <w:abstractNumId w:val="0"/>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compat>
    <w:compatSetting w:name="compatibilityMode" w:uri="http://schemas.microsoft.com/office/word" w:val="12"/>
  </w:compat>
  <w:rsids>
    <w:rsidRoot w:val="00BB5A02"/>
    <w:rsid w:val="00012846"/>
    <w:rsid w:val="00017898"/>
    <w:rsid w:val="00026112"/>
    <w:rsid w:val="00032AC3"/>
    <w:rsid w:val="00050C0D"/>
    <w:rsid w:val="000747BB"/>
    <w:rsid w:val="000B4274"/>
    <w:rsid w:val="000C778C"/>
    <w:rsid w:val="00126123"/>
    <w:rsid w:val="00176B5E"/>
    <w:rsid w:val="001833C3"/>
    <w:rsid w:val="001B4CB0"/>
    <w:rsid w:val="001C38A7"/>
    <w:rsid w:val="001C4EAD"/>
    <w:rsid w:val="001E3905"/>
    <w:rsid w:val="001F2C1C"/>
    <w:rsid w:val="00247839"/>
    <w:rsid w:val="003036BD"/>
    <w:rsid w:val="00315696"/>
    <w:rsid w:val="0033625E"/>
    <w:rsid w:val="00354001"/>
    <w:rsid w:val="00380279"/>
    <w:rsid w:val="0038088C"/>
    <w:rsid w:val="0038766A"/>
    <w:rsid w:val="00390FB2"/>
    <w:rsid w:val="003F0003"/>
    <w:rsid w:val="004003AB"/>
    <w:rsid w:val="00441188"/>
    <w:rsid w:val="00464D8F"/>
    <w:rsid w:val="0047188B"/>
    <w:rsid w:val="0047308D"/>
    <w:rsid w:val="00482C6C"/>
    <w:rsid w:val="004840DF"/>
    <w:rsid w:val="004A046A"/>
    <w:rsid w:val="004C0617"/>
    <w:rsid w:val="0052681B"/>
    <w:rsid w:val="0053556B"/>
    <w:rsid w:val="00550EF3"/>
    <w:rsid w:val="00556860"/>
    <w:rsid w:val="0056303E"/>
    <w:rsid w:val="00564BBD"/>
    <w:rsid w:val="00564DA1"/>
    <w:rsid w:val="00596306"/>
    <w:rsid w:val="005B3A09"/>
    <w:rsid w:val="005D0A84"/>
    <w:rsid w:val="006178C7"/>
    <w:rsid w:val="0062110B"/>
    <w:rsid w:val="00624E5B"/>
    <w:rsid w:val="00637C1E"/>
    <w:rsid w:val="00656008"/>
    <w:rsid w:val="00660F32"/>
    <w:rsid w:val="006635AB"/>
    <w:rsid w:val="0067205D"/>
    <w:rsid w:val="006724C8"/>
    <w:rsid w:val="006B2C9E"/>
    <w:rsid w:val="006D4DC5"/>
    <w:rsid w:val="00711D1B"/>
    <w:rsid w:val="007138D9"/>
    <w:rsid w:val="00715441"/>
    <w:rsid w:val="00735E32"/>
    <w:rsid w:val="00753B6D"/>
    <w:rsid w:val="007846BB"/>
    <w:rsid w:val="007A7221"/>
    <w:rsid w:val="007B70D5"/>
    <w:rsid w:val="007C3557"/>
    <w:rsid w:val="007D2422"/>
    <w:rsid w:val="007E520E"/>
    <w:rsid w:val="007E5248"/>
    <w:rsid w:val="008126D9"/>
    <w:rsid w:val="00836149"/>
    <w:rsid w:val="008366F7"/>
    <w:rsid w:val="008812DE"/>
    <w:rsid w:val="00881C70"/>
    <w:rsid w:val="00881FD7"/>
    <w:rsid w:val="0088754C"/>
    <w:rsid w:val="00895A63"/>
    <w:rsid w:val="008976EB"/>
    <w:rsid w:val="008C61E1"/>
    <w:rsid w:val="00906436"/>
    <w:rsid w:val="00915FD1"/>
    <w:rsid w:val="00945C9A"/>
    <w:rsid w:val="009572B1"/>
    <w:rsid w:val="00967641"/>
    <w:rsid w:val="00977399"/>
    <w:rsid w:val="00983614"/>
    <w:rsid w:val="009C48AD"/>
    <w:rsid w:val="00A00C0C"/>
    <w:rsid w:val="00A03EE8"/>
    <w:rsid w:val="00A04736"/>
    <w:rsid w:val="00A2787F"/>
    <w:rsid w:val="00A327A4"/>
    <w:rsid w:val="00A67625"/>
    <w:rsid w:val="00A80E6A"/>
    <w:rsid w:val="00A80EC5"/>
    <w:rsid w:val="00A9004B"/>
    <w:rsid w:val="00AA2F49"/>
    <w:rsid w:val="00AE0922"/>
    <w:rsid w:val="00AF3529"/>
    <w:rsid w:val="00AF7398"/>
    <w:rsid w:val="00B05B7C"/>
    <w:rsid w:val="00B12964"/>
    <w:rsid w:val="00B24B6B"/>
    <w:rsid w:val="00B67769"/>
    <w:rsid w:val="00B722AA"/>
    <w:rsid w:val="00BB5A02"/>
    <w:rsid w:val="00BD09E2"/>
    <w:rsid w:val="00BE0D74"/>
    <w:rsid w:val="00BE45FF"/>
    <w:rsid w:val="00BE696D"/>
    <w:rsid w:val="00C146E9"/>
    <w:rsid w:val="00C2484D"/>
    <w:rsid w:val="00C408E8"/>
    <w:rsid w:val="00C63F42"/>
    <w:rsid w:val="00C906A9"/>
    <w:rsid w:val="00CA3899"/>
    <w:rsid w:val="00CB0D2E"/>
    <w:rsid w:val="00CE2486"/>
    <w:rsid w:val="00CF178B"/>
    <w:rsid w:val="00CF5DBB"/>
    <w:rsid w:val="00D07E01"/>
    <w:rsid w:val="00D31F66"/>
    <w:rsid w:val="00D64AA2"/>
    <w:rsid w:val="00D754AF"/>
    <w:rsid w:val="00D90F0C"/>
    <w:rsid w:val="00D92CC4"/>
    <w:rsid w:val="00D936F1"/>
    <w:rsid w:val="00DF0FD2"/>
    <w:rsid w:val="00E13034"/>
    <w:rsid w:val="00E23715"/>
    <w:rsid w:val="00E2592C"/>
    <w:rsid w:val="00E27EB1"/>
    <w:rsid w:val="00E332CD"/>
    <w:rsid w:val="00E34FA8"/>
    <w:rsid w:val="00E90289"/>
    <w:rsid w:val="00EC2CDD"/>
    <w:rsid w:val="00ED0345"/>
    <w:rsid w:val="00F03E54"/>
    <w:rsid w:val="00F16D5C"/>
    <w:rsid w:val="00F2339D"/>
    <w:rsid w:val="00F369E1"/>
    <w:rsid w:val="00F4298E"/>
    <w:rsid w:val="00F94840"/>
    <w:rsid w:val="00FA224D"/>
    <w:rsid w:val="00FB798E"/>
    <w:rsid w:val="00FD5663"/>
    <w:rsid w:val="00FF1C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4352AA8-3318-45EA-A060-E083A90E4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5A02"/>
    <w:pPr>
      <w:spacing w:line="240" w:lineRule="auto"/>
    </w:pPr>
  </w:style>
  <w:style w:type="paragraph" w:styleId="Ttulo3">
    <w:name w:val="heading 3"/>
    <w:basedOn w:val="Normal"/>
    <w:link w:val="Ttulo3Car"/>
    <w:uiPriority w:val="9"/>
    <w:qFormat/>
    <w:rsid w:val="00836149"/>
    <w:pPr>
      <w:spacing w:before="100" w:beforeAutospacing="1" w:after="100" w:afterAutospacing="1"/>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BB5A02"/>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rrafodelista">
    <w:name w:val="List Paragraph"/>
    <w:basedOn w:val="Normal"/>
    <w:uiPriority w:val="34"/>
    <w:qFormat/>
    <w:rsid w:val="00BB5A02"/>
    <w:pPr>
      <w:ind w:left="720"/>
      <w:contextualSpacing/>
    </w:pPr>
  </w:style>
  <w:style w:type="paragraph" w:styleId="NormalWeb">
    <w:name w:val="Normal (Web)"/>
    <w:basedOn w:val="Normal"/>
    <w:uiPriority w:val="99"/>
    <w:semiHidden/>
    <w:unhideWhenUsed/>
    <w:rsid w:val="001C4EAD"/>
    <w:pPr>
      <w:spacing w:before="100" w:beforeAutospacing="1" w:after="100" w:afterAutospacing="1"/>
    </w:pPr>
    <w:rPr>
      <w:rFonts w:ascii="Times New Roman" w:eastAsia="Times New Roman" w:hAnsi="Times New Roman" w:cs="Times New Roman"/>
      <w:sz w:val="24"/>
      <w:szCs w:val="24"/>
      <w:lang w:eastAsia="es-ES"/>
    </w:rPr>
  </w:style>
  <w:style w:type="character" w:customStyle="1" w:styleId="Ttulo3Car">
    <w:name w:val="Título 3 Car"/>
    <w:basedOn w:val="Fuentedeprrafopredeter"/>
    <w:link w:val="Ttulo3"/>
    <w:uiPriority w:val="9"/>
    <w:rsid w:val="00836149"/>
    <w:rPr>
      <w:rFonts w:ascii="Times New Roman" w:eastAsia="Times New Roman" w:hAnsi="Times New Roman" w:cs="Times New Roman"/>
      <w:b/>
      <w:bCs/>
      <w:sz w:val="27"/>
      <w:szCs w:val="27"/>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2197534">
      <w:bodyDiv w:val="1"/>
      <w:marLeft w:val="0"/>
      <w:marRight w:val="0"/>
      <w:marTop w:val="0"/>
      <w:marBottom w:val="0"/>
      <w:divBdr>
        <w:top w:val="none" w:sz="0" w:space="0" w:color="auto"/>
        <w:left w:val="none" w:sz="0" w:space="0" w:color="auto"/>
        <w:bottom w:val="none" w:sz="0" w:space="0" w:color="auto"/>
        <w:right w:val="none" w:sz="0" w:space="0" w:color="auto"/>
      </w:divBdr>
    </w:div>
    <w:div w:id="1653869038">
      <w:bodyDiv w:val="1"/>
      <w:marLeft w:val="0"/>
      <w:marRight w:val="0"/>
      <w:marTop w:val="0"/>
      <w:marBottom w:val="0"/>
      <w:divBdr>
        <w:top w:val="none" w:sz="0" w:space="0" w:color="auto"/>
        <w:left w:val="none" w:sz="0" w:space="0" w:color="auto"/>
        <w:bottom w:val="none" w:sz="0" w:space="0" w:color="auto"/>
        <w:right w:val="none" w:sz="0" w:space="0" w:color="auto"/>
      </w:divBdr>
      <w:divsChild>
        <w:div w:id="4092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955</TotalTime>
  <Pages>13</Pages>
  <Words>3794</Words>
  <Characters>20870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SANTOS QUIROZ</dc:creator>
  <cp:lastModifiedBy>SANTOS QUIROZ</cp:lastModifiedBy>
  <cp:revision>82</cp:revision>
  <cp:lastPrinted>2017-06-30T15:33:00Z</cp:lastPrinted>
  <dcterms:created xsi:type="dcterms:W3CDTF">2017-06-23T00:16:00Z</dcterms:created>
  <dcterms:modified xsi:type="dcterms:W3CDTF">2024-11-09T16:03:00Z</dcterms:modified>
</cp:coreProperties>
</file>