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Arial" w:hAnsi="Arial" w:cs="Arial"/>
        </w:rPr>
        <w:id w:val="1978494080"/>
        <w:docPartObj>
          <w:docPartGallery w:val="Cover Pages"/>
          <w:docPartUnique/>
        </w:docPartObj>
      </w:sdtPr>
      <w:sdtContent>
        <w:p w14:paraId="1D040D29" w14:textId="37AD8760" w:rsidR="00031EDD" w:rsidRPr="00770C8D" w:rsidRDefault="00C25818">
          <w:pPr>
            <w:rPr>
              <w:rFonts w:ascii="Arial" w:hAnsi="Arial" w:cs="Arial"/>
            </w:rPr>
          </w:pPr>
          <w:r w:rsidRPr="00770C8D">
            <w:rPr>
              <w:rFonts w:ascii="Arial" w:hAnsi="Arial" w:cs="Arial"/>
              <w:noProof/>
            </w:rPr>
            <mc:AlternateContent>
              <mc:Choice Requires="wps">
                <w:drawing>
                  <wp:anchor distT="0" distB="0" distL="114300" distR="114300" simplePos="0" relativeHeight="251661312" behindDoc="0" locked="0" layoutInCell="1" allowOverlap="1" wp14:anchorId="119B9ABC" wp14:editId="2F83BBDA">
                    <wp:simplePos x="0" y="0"/>
                    <wp:positionH relativeFrom="page">
                      <wp:posOffset>225631</wp:posOffset>
                    </wp:positionH>
                    <wp:positionV relativeFrom="margin">
                      <wp:posOffset>252110</wp:posOffset>
                    </wp:positionV>
                    <wp:extent cx="1712890" cy="8039595"/>
                    <wp:effectExtent l="0" t="0" r="1270" b="0"/>
                    <wp:wrapNone/>
                    <wp:docPr id="138" name="Cuadro de texto 138"/>
                    <wp:cNvGraphicFramePr/>
                    <a:graphic xmlns:a="http://schemas.openxmlformats.org/drawingml/2006/main">
                      <a:graphicData uri="http://schemas.microsoft.com/office/word/2010/wordprocessingShape">
                        <wps:wsp>
                          <wps:cNvSpPr txBox="1"/>
                          <wps:spPr>
                            <a:xfrm>
                              <a:off x="0" y="0"/>
                              <a:ext cx="1712890" cy="803959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AF4B1EA" w14:textId="16315D68" w:rsidR="00A24D4C" w:rsidRDefault="00A24D4C"/>
                              <w:p w14:paraId="7ED922AA" w14:textId="6B13C353" w:rsidR="00A24D4C" w:rsidRDefault="00A24D4C"/>
                              <w:p w14:paraId="703932D2" w14:textId="5D5FA33D" w:rsidR="00A24D4C" w:rsidRDefault="00A24D4C"/>
                              <w:p w14:paraId="39064C3A" w14:textId="41A72A95" w:rsidR="00A24D4C" w:rsidRDefault="00A24D4C"/>
                              <w:p w14:paraId="451963FB" w14:textId="7A1D6374" w:rsidR="00A24D4C" w:rsidRDefault="00A24D4C"/>
                              <w:p w14:paraId="547D6016" w14:textId="68DC0B13" w:rsidR="00A24D4C" w:rsidRPr="00A24D4C" w:rsidRDefault="00A24D4C">
                                <w:pPr>
                                  <w:rPr>
                                    <w:color w:val="00B050"/>
                                  </w:rPr>
                                </w:pPr>
                              </w:p>
                              <w:p w14:paraId="5CA1C4FF" w14:textId="450F5675" w:rsidR="00A24D4C" w:rsidRDefault="00A24D4C"/>
                              <w:p w14:paraId="7874AEF3" w14:textId="2F68A86C" w:rsidR="00A24D4C" w:rsidRDefault="00A24D4C"/>
                              <w:p w14:paraId="5D1212B8" w14:textId="196514BB" w:rsidR="00A24D4C" w:rsidRDefault="00A24D4C"/>
                              <w:p w14:paraId="55D91563" w14:textId="04164D70" w:rsidR="00A24D4C" w:rsidRDefault="00A24D4C"/>
                              <w:p w14:paraId="66A56653" w14:textId="77777777" w:rsidR="00A24D4C" w:rsidRDefault="00A24D4C"/>
                              <w:tbl>
                                <w:tblPr>
                                  <w:tblW w:w="5294"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2536"/>
                                  <w:gridCol w:w="4477"/>
                                </w:tblGrid>
                                <w:tr w:rsidR="00C25818" w14:paraId="2950AA1C" w14:textId="77777777" w:rsidTr="00836FFE">
                                  <w:trPr>
                                    <w:trHeight w:val="4531"/>
                                    <w:jc w:val="center"/>
                                  </w:trPr>
                                  <w:tc>
                                    <w:tcPr>
                                      <w:tcW w:w="2715" w:type="pct"/>
                                      <w:vAlign w:val="center"/>
                                    </w:tcPr>
                                    <w:p w14:paraId="1ED24F8C" w14:textId="0B522F7E" w:rsidR="00C25818" w:rsidRPr="006D6EBD" w:rsidRDefault="00C25818">
                                      <w:pPr>
                                        <w:jc w:val="right"/>
                                        <w:rPr>
                                          <w:color w:val="00B050"/>
                                        </w:rPr>
                                      </w:pPr>
                                    </w:p>
                                    <w:sdt>
                                      <w:sdtPr>
                                        <w:rPr>
                                          <w:caps/>
                                          <w:color w:val="191919" w:themeColor="text1" w:themeTint="E6"/>
                                          <w:sz w:val="32"/>
                                          <w:szCs w:val="32"/>
                                        </w:rPr>
                                        <w:alias w:val="Título"/>
                                        <w:tag w:val=""/>
                                        <w:id w:val="-438379639"/>
                                        <w:dataBinding w:prefixMappings="xmlns:ns0='http://purl.org/dc/elements/1.1/' xmlns:ns1='http://schemas.openxmlformats.org/package/2006/metadata/core-properties' " w:xpath="/ns1:coreProperties[1]/ns0:title[1]" w:storeItemID="{6C3C8BC8-F283-45AE-878A-BAB7291924A1}"/>
                                        <w:text/>
                                      </w:sdtPr>
                                      <w:sdtContent>
                                        <w:p w14:paraId="05426190" w14:textId="7404567A" w:rsidR="00C25818" w:rsidRPr="006D6EBD" w:rsidRDefault="00106546">
                                          <w:pPr>
                                            <w:pStyle w:val="Sinespaciado"/>
                                            <w:spacing w:line="312" w:lineRule="auto"/>
                                            <w:jc w:val="right"/>
                                            <w:rPr>
                                              <w:caps/>
                                              <w:color w:val="191919" w:themeColor="text1" w:themeTint="E6"/>
                                              <w:sz w:val="32"/>
                                              <w:szCs w:val="32"/>
                                            </w:rPr>
                                          </w:pPr>
                                          <w:r>
                                            <w:rPr>
                                              <w:caps/>
                                              <w:color w:val="191919" w:themeColor="text1" w:themeTint="E6"/>
                                              <w:sz w:val="32"/>
                                              <w:szCs w:val="32"/>
                                            </w:rPr>
                                            <w:t>Inteligencia artificial y la etica</w:t>
                                          </w:r>
                                        </w:p>
                                      </w:sdtContent>
                                    </w:sdt>
                                    <w:sdt>
                                      <w:sdtPr>
                                        <w:rPr>
                                          <w:color w:val="000000" w:themeColor="text1"/>
                                          <w:sz w:val="24"/>
                                          <w:szCs w:val="24"/>
                                        </w:rPr>
                                        <w:alias w:val="Subtítulo"/>
                                        <w:tag w:val=""/>
                                        <w:id w:val="1354072561"/>
                                        <w:showingPlcHdr/>
                                        <w:dataBinding w:prefixMappings="xmlns:ns0='http://purl.org/dc/elements/1.1/' xmlns:ns1='http://schemas.openxmlformats.org/package/2006/metadata/core-properties' " w:xpath="/ns1:coreProperties[1]/ns0:subject[1]" w:storeItemID="{6C3C8BC8-F283-45AE-878A-BAB7291924A1}"/>
                                        <w:text/>
                                      </w:sdtPr>
                                      <w:sdtContent>
                                        <w:p w14:paraId="5EA59186" w14:textId="194507B4" w:rsidR="00C25818" w:rsidRDefault="006D6EBD">
                                          <w:pPr>
                                            <w:jc w:val="right"/>
                                            <w:rPr>
                                              <w:sz w:val="24"/>
                                              <w:szCs w:val="24"/>
                                            </w:rPr>
                                          </w:pPr>
                                          <w:r>
                                            <w:rPr>
                                              <w:color w:val="000000" w:themeColor="text1"/>
                                              <w:sz w:val="24"/>
                                              <w:szCs w:val="24"/>
                                            </w:rPr>
                                            <w:t xml:space="preserve">     </w:t>
                                          </w:r>
                                        </w:p>
                                      </w:sdtContent>
                                    </w:sdt>
                                  </w:tc>
                                  <w:tc>
                                    <w:tcPr>
                                      <w:tcW w:w="2285" w:type="pct"/>
                                      <w:vAlign w:val="center"/>
                                    </w:tcPr>
                                    <w:p w14:paraId="775BE015" w14:textId="77777777" w:rsidR="0011736E" w:rsidRDefault="0011736E" w:rsidP="005575E6">
                                      <w:pPr>
                                        <w:spacing w:after="0" w:line="240" w:lineRule="auto"/>
                                        <w:ind w:left="-4210" w:right="178" w:firstLine="709"/>
                                        <w:jc w:val="right"/>
                                        <w:rPr>
                                          <w:rFonts w:ascii="Arial" w:eastAsia="Calibri" w:hAnsi="Arial" w:cs="Arial"/>
                                          <w:color w:val="595959"/>
                                        </w:rPr>
                                      </w:pPr>
                                      <w:r>
                                        <w:rPr>
                                          <w:rFonts w:ascii="Arial" w:eastAsia="Calibri" w:hAnsi="Arial" w:cs="Arial"/>
                                          <w:color w:val="595959"/>
                                        </w:rPr>
                                        <w:t>Carrera:</w:t>
                                      </w:r>
                                    </w:p>
                                    <w:p w14:paraId="02989546" w14:textId="69658994" w:rsidR="000B286D" w:rsidRDefault="006D6EBD" w:rsidP="005575E6">
                                      <w:pPr>
                                        <w:spacing w:after="0" w:line="240" w:lineRule="auto"/>
                                        <w:ind w:left="-4210" w:right="178" w:firstLine="709"/>
                                        <w:jc w:val="right"/>
                                        <w:rPr>
                                          <w:rFonts w:ascii="Arial" w:eastAsia="Calibri" w:hAnsi="Arial" w:cs="Arial"/>
                                          <w:color w:val="595959"/>
                                        </w:rPr>
                                      </w:pPr>
                                      <w:r w:rsidRPr="00770C8D">
                                        <w:rPr>
                                          <w:rFonts w:ascii="Arial" w:eastAsia="Calibri" w:hAnsi="Arial" w:cs="Arial"/>
                                          <w:color w:val="595959"/>
                                        </w:rPr>
                                        <w:t xml:space="preserve">Unidad </w:t>
                                      </w:r>
                                    </w:p>
                                    <w:p w14:paraId="55F5A1E3" w14:textId="77777777" w:rsidR="005B5F23" w:rsidRDefault="006D6EBD" w:rsidP="005575E6">
                                      <w:pPr>
                                        <w:spacing w:after="0" w:line="240" w:lineRule="auto"/>
                                        <w:ind w:left="-4210" w:right="178" w:firstLine="709"/>
                                        <w:jc w:val="right"/>
                                        <w:rPr>
                                          <w:rFonts w:ascii="Arial" w:eastAsia="Calibri" w:hAnsi="Arial" w:cs="Arial"/>
                                          <w:color w:val="595959"/>
                                        </w:rPr>
                                      </w:pPr>
                                      <w:r w:rsidRPr="00770C8D">
                                        <w:rPr>
                                          <w:rFonts w:ascii="Arial" w:eastAsia="Calibri" w:hAnsi="Arial" w:cs="Arial"/>
                                          <w:color w:val="595959"/>
                                        </w:rPr>
                                        <w:t>Profesional Interdisciplinaria</w:t>
                                      </w:r>
                                    </w:p>
                                    <w:p w14:paraId="7990B2D8" w14:textId="7994A11C" w:rsidR="006D6EBD" w:rsidRPr="00770C8D" w:rsidRDefault="006D6EBD" w:rsidP="005575E6">
                                      <w:pPr>
                                        <w:spacing w:after="0" w:line="240" w:lineRule="auto"/>
                                        <w:ind w:left="-4210" w:right="178" w:firstLine="709"/>
                                        <w:jc w:val="right"/>
                                        <w:rPr>
                                          <w:rFonts w:ascii="Arial" w:hAnsi="Arial" w:cs="Arial"/>
                                        </w:rPr>
                                      </w:pPr>
                                      <w:r w:rsidRPr="00770C8D">
                                        <w:rPr>
                                          <w:rFonts w:ascii="Arial" w:eastAsia="Calibri" w:hAnsi="Arial" w:cs="Arial"/>
                                          <w:color w:val="595959"/>
                                        </w:rPr>
                                        <w:t xml:space="preserve"> de Ingeniería Campus </w:t>
                                      </w:r>
                                    </w:p>
                                    <w:p w14:paraId="5A2716C6" w14:textId="77777777" w:rsidR="005B5F23" w:rsidRDefault="00C25818" w:rsidP="005575E6">
                                      <w:pPr>
                                        <w:spacing w:after="25" w:line="240" w:lineRule="auto"/>
                                        <w:ind w:left="-4210" w:right="178" w:firstLine="709"/>
                                        <w:jc w:val="right"/>
                                        <w:rPr>
                                          <w:rFonts w:ascii="Arial" w:eastAsia="Calibri" w:hAnsi="Arial" w:cs="Arial"/>
                                          <w:color w:val="595959"/>
                                        </w:rPr>
                                      </w:pPr>
                                      <w:r w:rsidRPr="00770C8D">
                                        <w:rPr>
                                          <w:rFonts w:ascii="Arial" w:eastAsia="Calibri" w:hAnsi="Arial" w:cs="Arial"/>
                                          <w:color w:val="595959"/>
                                        </w:rPr>
                                        <w:t>Tlaxcala</w:t>
                                      </w:r>
                                      <w:r w:rsidR="005B5F23">
                                        <w:rPr>
                                          <w:rFonts w:ascii="Arial" w:eastAsia="Calibri" w:hAnsi="Arial" w:cs="Arial"/>
                                          <w:color w:val="595959"/>
                                        </w:rPr>
                                        <w:t>.</w:t>
                                      </w:r>
                                    </w:p>
                                    <w:p w14:paraId="70282E4C" w14:textId="77777777" w:rsidR="005B5F23" w:rsidRDefault="005B5F23" w:rsidP="005575E6">
                                      <w:pPr>
                                        <w:spacing w:after="25" w:line="240" w:lineRule="auto"/>
                                        <w:ind w:left="-4210" w:right="178" w:firstLine="709"/>
                                        <w:jc w:val="right"/>
                                        <w:rPr>
                                          <w:rFonts w:ascii="Arial" w:eastAsia="Calibri" w:hAnsi="Arial" w:cs="Arial"/>
                                          <w:color w:val="595959"/>
                                        </w:rPr>
                                      </w:pPr>
                                    </w:p>
                                    <w:p w14:paraId="286DEBB8" w14:textId="4CF12EDA" w:rsidR="00C25818" w:rsidRPr="00770C8D" w:rsidRDefault="005B5F23" w:rsidP="005575E6">
                                      <w:pPr>
                                        <w:spacing w:after="25" w:line="240" w:lineRule="auto"/>
                                        <w:ind w:left="-4210" w:right="178" w:firstLine="709"/>
                                        <w:jc w:val="right"/>
                                        <w:rPr>
                                          <w:rFonts w:ascii="Arial" w:eastAsia="Calibri" w:hAnsi="Arial" w:cs="Arial"/>
                                          <w:color w:val="595959"/>
                                        </w:rPr>
                                      </w:pPr>
                                      <w:r>
                                        <w:rPr>
                                          <w:rFonts w:ascii="Arial" w:eastAsia="Calibri" w:hAnsi="Arial" w:cs="Arial"/>
                                          <w:color w:val="595959"/>
                                        </w:rPr>
                                        <w:t xml:space="preserve">Carrera: </w:t>
                                      </w:r>
                                      <w:r w:rsidR="00C25818" w:rsidRPr="00770C8D">
                                        <w:rPr>
                                          <w:rFonts w:ascii="Arial" w:eastAsia="Calibri" w:hAnsi="Arial" w:cs="Arial"/>
                                          <w:color w:val="595959"/>
                                        </w:rPr>
                                        <w:t xml:space="preserve"> </w:t>
                                      </w:r>
                                    </w:p>
                                    <w:p w14:paraId="6C7324A4" w14:textId="5934781F" w:rsidR="006D6EBD" w:rsidRDefault="00C25818" w:rsidP="005575E6">
                                      <w:pPr>
                                        <w:spacing w:after="25" w:line="240" w:lineRule="auto"/>
                                        <w:ind w:left="-4210" w:right="178" w:firstLine="709"/>
                                        <w:jc w:val="right"/>
                                        <w:rPr>
                                          <w:rFonts w:ascii="Arial" w:eastAsia="Calibri" w:hAnsi="Arial" w:cs="Arial"/>
                                          <w:color w:val="595959"/>
                                        </w:rPr>
                                      </w:pPr>
                                      <w:r w:rsidRPr="00770C8D">
                                        <w:rPr>
                                          <w:rFonts w:ascii="Arial" w:eastAsia="Calibri" w:hAnsi="Arial" w:cs="Arial"/>
                                          <w:color w:val="595959"/>
                                        </w:rPr>
                                        <w:t>Ingeniería en inteligencia artificial</w:t>
                                      </w:r>
                                      <w:r w:rsidR="005B5F23">
                                        <w:rPr>
                                          <w:rFonts w:ascii="Arial" w:eastAsia="Calibri" w:hAnsi="Arial" w:cs="Arial"/>
                                          <w:color w:val="595959"/>
                                        </w:rPr>
                                        <w:t>.</w:t>
                                      </w:r>
                                      <w:r w:rsidRPr="00770C8D">
                                        <w:rPr>
                                          <w:rFonts w:ascii="Arial" w:eastAsia="Calibri" w:hAnsi="Arial" w:cs="Arial"/>
                                          <w:color w:val="595959"/>
                                        </w:rPr>
                                        <w:t xml:space="preserve"> </w:t>
                                      </w:r>
                                    </w:p>
                                    <w:p w14:paraId="1167CD80" w14:textId="77777777" w:rsidR="005B5F23" w:rsidRDefault="005B5F23" w:rsidP="005575E6">
                                      <w:pPr>
                                        <w:spacing w:after="25" w:line="240" w:lineRule="auto"/>
                                        <w:ind w:left="-4210" w:right="178" w:firstLine="709"/>
                                        <w:jc w:val="right"/>
                                        <w:rPr>
                                          <w:rFonts w:ascii="Arial" w:eastAsia="Calibri" w:hAnsi="Arial" w:cs="Arial"/>
                                          <w:color w:val="595959"/>
                                        </w:rPr>
                                      </w:pPr>
                                    </w:p>
                                    <w:p w14:paraId="190342F0" w14:textId="33582D1E" w:rsidR="005B5F23" w:rsidRPr="00770C8D" w:rsidRDefault="005B5F23" w:rsidP="005575E6">
                                      <w:pPr>
                                        <w:spacing w:after="25" w:line="240" w:lineRule="auto"/>
                                        <w:ind w:left="-4210" w:right="178" w:firstLine="709"/>
                                        <w:jc w:val="right"/>
                                        <w:rPr>
                                          <w:rFonts w:ascii="Arial" w:eastAsia="Calibri" w:hAnsi="Arial" w:cs="Arial"/>
                                          <w:color w:val="595959"/>
                                        </w:rPr>
                                      </w:pPr>
                                      <w:r>
                                        <w:rPr>
                                          <w:rFonts w:ascii="Arial" w:eastAsia="Calibri" w:hAnsi="Arial" w:cs="Arial"/>
                                          <w:color w:val="595959"/>
                                        </w:rPr>
                                        <w:t>Materia:</w:t>
                                      </w:r>
                                    </w:p>
                                    <w:p w14:paraId="0E11C741" w14:textId="53710EF8" w:rsidR="006D6EBD" w:rsidRDefault="00C25818" w:rsidP="005575E6">
                                      <w:pPr>
                                        <w:spacing w:after="25" w:line="240" w:lineRule="auto"/>
                                        <w:ind w:left="-4210" w:right="178" w:firstLine="709"/>
                                        <w:jc w:val="right"/>
                                        <w:rPr>
                                          <w:rFonts w:ascii="Arial" w:eastAsia="Calibri" w:hAnsi="Arial" w:cs="Arial"/>
                                          <w:color w:val="595959"/>
                                        </w:rPr>
                                      </w:pPr>
                                      <w:r w:rsidRPr="00770C8D">
                                        <w:rPr>
                                          <w:rFonts w:ascii="Arial" w:eastAsia="Calibri" w:hAnsi="Arial" w:cs="Arial"/>
                                          <w:color w:val="595959"/>
                                        </w:rPr>
                                        <w:t>Ingeniería Ética y Sociedad</w:t>
                                      </w:r>
                                    </w:p>
                                    <w:p w14:paraId="339CE51E" w14:textId="77777777" w:rsidR="005B5F23" w:rsidRDefault="005B5F23" w:rsidP="005575E6">
                                      <w:pPr>
                                        <w:spacing w:after="25" w:line="240" w:lineRule="auto"/>
                                        <w:ind w:left="-4210" w:right="178" w:firstLine="709"/>
                                        <w:jc w:val="right"/>
                                        <w:rPr>
                                          <w:rFonts w:ascii="Arial" w:eastAsia="Calibri" w:hAnsi="Arial" w:cs="Arial"/>
                                          <w:color w:val="595959"/>
                                        </w:rPr>
                                      </w:pPr>
                                    </w:p>
                                    <w:p w14:paraId="070EB0E9" w14:textId="139A73FF" w:rsidR="005B5F23" w:rsidRDefault="005B5F23" w:rsidP="005575E6">
                                      <w:pPr>
                                        <w:spacing w:after="25" w:line="240" w:lineRule="auto"/>
                                        <w:ind w:left="-4210" w:right="178" w:firstLine="709"/>
                                        <w:jc w:val="right"/>
                                        <w:rPr>
                                          <w:rFonts w:ascii="Arial" w:eastAsia="Calibri" w:hAnsi="Arial" w:cs="Arial"/>
                                          <w:color w:val="595959"/>
                                        </w:rPr>
                                      </w:pPr>
                                      <w:r>
                                        <w:rPr>
                                          <w:rFonts w:ascii="Arial" w:eastAsia="Calibri" w:hAnsi="Arial" w:cs="Arial"/>
                                          <w:color w:val="595959"/>
                                        </w:rPr>
                                        <w:t>Docente:</w:t>
                                      </w:r>
                                    </w:p>
                                    <w:p w14:paraId="08E97B75" w14:textId="583ACAD5" w:rsidR="000F6AE9" w:rsidRPr="00770C8D" w:rsidRDefault="000B286D" w:rsidP="005575E6">
                                      <w:pPr>
                                        <w:spacing w:after="25" w:line="240" w:lineRule="auto"/>
                                        <w:ind w:left="-4210" w:right="178" w:firstLine="709"/>
                                        <w:jc w:val="right"/>
                                        <w:rPr>
                                          <w:rFonts w:ascii="Arial" w:eastAsia="Calibri" w:hAnsi="Arial" w:cs="Arial"/>
                                          <w:color w:val="595959"/>
                                        </w:rPr>
                                      </w:pPr>
                                      <w:r>
                                        <w:rPr>
                                          <w:rFonts w:ascii="Arial" w:eastAsia="Calibri" w:hAnsi="Arial" w:cs="Arial"/>
                                          <w:color w:val="595959"/>
                                        </w:rPr>
                                        <w:t>Suarez Gonzales Gerardo</w:t>
                                      </w:r>
                                    </w:p>
                                    <w:p w14:paraId="5F3BEEF0" w14:textId="77777777" w:rsidR="006D6EBD" w:rsidRPr="00770C8D" w:rsidRDefault="006D6EBD" w:rsidP="005B5F23">
                                      <w:pPr>
                                        <w:spacing w:after="25" w:line="240" w:lineRule="auto"/>
                                        <w:ind w:right="178"/>
                                        <w:rPr>
                                          <w:rFonts w:ascii="Arial" w:eastAsia="Calibri" w:hAnsi="Arial" w:cs="Arial"/>
                                          <w:color w:val="595959"/>
                                        </w:rPr>
                                      </w:pPr>
                                    </w:p>
                                    <w:p w14:paraId="537F4A1A" w14:textId="77777777" w:rsidR="006D6EBD" w:rsidRPr="00770C8D" w:rsidRDefault="006D6EBD" w:rsidP="005575E6">
                                      <w:pPr>
                                        <w:spacing w:after="25" w:line="240" w:lineRule="auto"/>
                                        <w:ind w:left="-4210" w:right="178" w:firstLine="709"/>
                                        <w:jc w:val="right"/>
                                        <w:rPr>
                                          <w:rFonts w:ascii="Arial" w:eastAsia="Calibri" w:hAnsi="Arial" w:cs="Arial"/>
                                          <w:color w:val="595959"/>
                                        </w:rPr>
                                      </w:pPr>
                                    </w:p>
                                    <w:p w14:paraId="2D30095C" w14:textId="7C455A46" w:rsidR="00C25818" w:rsidRPr="005B5F23" w:rsidRDefault="00687CFB" w:rsidP="005B5F23">
                                      <w:pPr>
                                        <w:spacing w:after="25" w:line="240" w:lineRule="auto"/>
                                        <w:ind w:left="-4210" w:right="178" w:firstLine="709"/>
                                        <w:jc w:val="right"/>
                                        <w:rPr>
                                          <w:rFonts w:ascii="Arial" w:eastAsia="Calibri" w:hAnsi="Arial" w:cs="Arial"/>
                                          <w:color w:val="595959"/>
                                        </w:rPr>
                                      </w:pPr>
                                      <w:r>
                                        <w:rPr>
                                          <w:rFonts w:ascii="Arial" w:eastAsia="Calibri" w:hAnsi="Arial" w:cs="Arial"/>
                                          <w:color w:val="595959"/>
                                        </w:rPr>
                                        <w:t>Alumno</w:t>
                                      </w:r>
                                      <w:r w:rsidR="005B5F23">
                                        <w:rPr>
                                          <w:rFonts w:ascii="Arial" w:eastAsia="Calibri" w:hAnsi="Arial" w:cs="Arial"/>
                                          <w:color w:val="595959"/>
                                        </w:rPr>
                                        <w:t>:</w:t>
                                      </w:r>
                                      <w:r w:rsidR="00C25818" w:rsidRPr="00770C8D">
                                        <w:rPr>
                                          <w:rFonts w:ascii="Arial" w:hAnsi="Arial" w:cs="Arial"/>
                                        </w:rPr>
                                        <w:t xml:space="preserve"> </w:t>
                                      </w:r>
                                    </w:p>
                                    <w:p w14:paraId="15CE4608" w14:textId="190753F7" w:rsidR="006D6EBD" w:rsidRPr="00770C8D" w:rsidRDefault="00000000" w:rsidP="005575E6">
                                      <w:pPr>
                                        <w:spacing w:after="0" w:line="240" w:lineRule="auto"/>
                                        <w:ind w:left="-5465" w:right="171" w:firstLine="709"/>
                                        <w:jc w:val="right"/>
                                        <w:rPr>
                                          <w:rFonts w:ascii="Arial" w:hAnsi="Arial" w:cs="Arial"/>
                                        </w:rPr>
                                      </w:pPr>
                                      <w:sdt>
                                        <w:sdtPr>
                                          <w:rPr>
                                            <w:rFonts w:ascii="Arial" w:hAnsi="Arial" w:cs="Arial"/>
                                            <w:color w:val="ED7D31" w:themeColor="accent2"/>
                                          </w:rPr>
                                          <w:alias w:val="Autor"/>
                                          <w:tag w:val=""/>
                                          <w:id w:val="-279026076"/>
                                          <w:dataBinding w:prefixMappings="xmlns:ns0='http://purl.org/dc/elements/1.1/' xmlns:ns1='http://schemas.openxmlformats.org/package/2006/metadata/core-properties' " w:xpath="/ns1:coreProperties[1]/ns0:creator[1]" w:storeItemID="{6C3C8BC8-F283-45AE-878A-BAB7291924A1}"/>
                                          <w:text/>
                                        </w:sdtPr>
                                        <w:sdtEndPr>
                                          <w:rPr>
                                            <w:rFonts w:eastAsia="Calibri"/>
                                            <w:color w:val="595959"/>
                                          </w:rPr>
                                        </w:sdtEndPr>
                                        <w:sdtContent>
                                          <w:proofErr w:type="spellStart"/>
                                          <w:r w:rsidR="00BE576D">
                                            <w:rPr>
                                              <w:rFonts w:ascii="Arial" w:hAnsi="Arial" w:cs="Arial"/>
                                              <w:color w:val="ED7D31" w:themeColor="accent2"/>
                                            </w:rPr>
                                            <w:t>Negti</w:t>
                                          </w:r>
                                        </w:sdtContent>
                                      </w:sdt>
                                      <w:r w:rsidR="006D6EBD" w:rsidRPr="00770C8D">
                                        <w:rPr>
                                          <w:rFonts w:ascii="Arial" w:eastAsia="Calibri" w:hAnsi="Arial" w:cs="Arial"/>
                                          <w:color w:val="595959"/>
                                        </w:rPr>
                                        <w:t>Roberto</w:t>
                                      </w:r>
                                      <w:proofErr w:type="spellEnd"/>
                                      <w:r w:rsidR="006D6EBD" w:rsidRPr="00770C8D">
                                        <w:rPr>
                                          <w:rFonts w:ascii="Arial" w:eastAsia="Calibri" w:hAnsi="Arial" w:cs="Arial"/>
                                          <w:color w:val="595959"/>
                                        </w:rPr>
                                        <w:t xml:space="preserve"> Misael Reyes Cruz  </w:t>
                                      </w:r>
                                    </w:p>
                                    <w:p w14:paraId="52F20257" w14:textId="1E8D3369" w:rsidR="00C25818" w:rsidRPr="00770C8D" w:rsidRDefault="00000000" w:rsidP="005575E6">
                                      <w:pPr>
                                        <w:pStyle w:val="Sinespaciado"/>
                                        <w:ind w:firstLine="709"/>
                                        <w:jc w:val="right"/>
                                        <w:rPr>
                                          <w:rFonts w:ascii="Arial" w:hAnsi="Arial" w:cs="Arial"/>
                                        </w:rPr>
                                      </w:pPr>
                                      <w:sdt>
                                        <w:sdtPr>
                                          <w:rPr>
                                            <w:rFonts w:ascii="Arial" w:eastAsia="Calibri" w:hAnsi="Arial" w:cs="Arial"/>
                                            <w:color w:val="595959"/>
                                          </w:rPr>
                                          <w:alias w:val="Curso"/>
                                          <w:tag w:val="Curso"/>
                                          <w:id w:val="-710501431"/>
                                          <w:dataBinding w:prefixMappings="xmlns:ns0='http://purl.org/dc/elements/1.1/' xmlns:ns1='http://schemas.openxmlformats.org/package/2006/metadata/core-properties' " w:xpath="/ns1:coreProperties[1]/ns1:category[1]" w:storeItemID="{6C3C8BC8-F283-45AE-878A-BAB7291924A1}"/>
                                          <w:text/>
                                        </w:sdtPr>
                                        <w:sdtContent>
                                          <w:r w:rsidR="00106546">
                                            <w:rPr>
                                              <w:rFonts w:ascii="Arial" w:eastAsia="Calibri" w:hAnsi="Arial" w:cs="Arial"/>
                                              <w:color w:val="595959"/>
                                            </w:rPr>
                                            <w:t>[robertomisael200@gmail.com]</w:t>
                                          </w:r>
                                        </w:sdtContent>
                                      </w:sdt>
                                    </w:p>
                                  </w:tc>
                                </w:tr>
                              </w:tbl>
                              <w:p w14:paraId="169ABA3C" w14:textId="77777777" w:rsidR="00C25818" w:rsidRDefault="00C25818"/>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type w14:anchorId="119B9ABC" id="_x0000_t202" coordsize="21600,21600" o:spt="202" path="m,l,21600r21600,l21600,xe">
                    <v:stroke joinstyle="miter"/>
                    <v:path gradientshapeok="t" o:connecttype="rect"/>
                  </v:shapetype>
                  <v:shape id="Cuadro de texto 138" o:spid="_x0000_s1026" type="#_x0000_t202" style="position:absolute;margin-left:17.75pt;margin-top:19.85pt;width:134.85pt;height:633.05pt;z-index:251661312;visibility:visible;mso-wrap-style:square;mso-width-percent:941;mso-height-percent:0;mso-wrap-distance-left:9pt;mso-wrap-distance-top:0;mso-wrap-distance-right:9pt;mso-wrap-distance-bottom:0;mso-position-horizontal:absolute;mso-position-horizontal-relative:page;mso-position-vertical:absolute;mso-position-vertical-relative:margin;mso-width-percent:941;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" fillcolor="white [3201]" stroked="f" strokeweight=".5pt">
                    <v:textbox inset="0,0,0,0">
                      <w:txbxContent>
                        <w:p w14:paraId="6AF4B1EA" w14:textId="16315D68" w:rsidR="00A24D4C" w:rsidRDefault="00A24D4C"/>
                        <w:p w14:paraId="7ED922AA" w14:textId="6B13C353" w:rsidR="00A24D4C" w:rsidRDefault="00A24D4C"/>
                        <w:p w14:paraId="703932D2" w14:textId="5D5FA33D" w:rsidR="00A24D4C" w:rsidRDefault="00A24D4C"/>
                        <w:p w14:paraId="39064C3A" w14:textId="41A72A95" w:rsidR="00A24D4C" w:rsidRDefault="00A24D4C"/>
                        <w:p w14:paraId="451963FB" w14:textId="7A1D6374" w:rsidR="00A24D4C" w:rsidRDefault="00A24D4C"/>
                        <w:p w14:paraId="547D6016" w14:textId="68DC0B13" w:rsidR="00A24D4C" w:rsidRPr="00A24D4C" w:rsidRDefault="00A24D4C">
                          <w:pPr>
                            <w:rPr>
                              <w:color w:val="00B050"/>
                            </w:rPr>
                          </w:pPr>
                        </w:p>
                        <w:p w14:paraId="5CA1C4FF" w14:textId="450F5675" w:rsidR="00A24D4C" w:rsidRDefault="00A24D4C"/>
                        <w:p w14:paraId="7874AEF3" w14:textId="2F68A86C" w:rsidR="00A24D4C" w:rsidRDefault="00A24D4C"/>
                        <w:p w14:paraId="5D1212B8" w14:textId="196514BB" w:rsidR="00A24D4C" w:rsidRDefault="00A24D4C"/>
                        <w:p w14:paraId="55D91563" w14:textId="04164D70" w:rsidR="00A24D4C" w:rsidRDefault="00A24D4C"/>
                        <w:p w14:paraId="66A56653" w14:textId="77777777" w:rsidR="00A24D4C" w:rsidRDefault="00A24D4C"/>
                        <w:tbl>
                          <w:tblPr>
                            <w:tblW w:w="5294"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2536"/>
                            <w:gridCol w:w="4477"/>
                          </w:tblGrid>
                          <w:tr w:rsidR="00C25818" w14:paraId="2950AA1C" w14:textId="77777777" w:rsidTr="00836FFE">
                            <w:trPr>
                              <w:trHeight w:val="4531"/>
                              <w:jc w:val="center"/>
                            </w:trPr>
                            <w:tc>
                              <w:tcPr>
                                <w:tcW w:w="2715" w:type="pct"/>
                                <w:vAlign w:val="center"/>
                              </w:tcPr>
                              <w:p w14:paraId="1ED24F8C" w14:textId="0B522F7E" w:rsidR="00C25818" w:rsidRPr="006D6EBD" w:rsidRDefault="00C25818">
                                <w:pPr>
                                  <w:jc w:val="right"/>
                                  <w:rPr>
                                    <w:color w:val="00B050"/>
                                  </w:rPr>
                                </w:pPr>
                              </w:p>
                              <w:sdt>
                                <w:sdtPr>
                                  <w:rPr>
                                    <w:caps/>
                                    <w:color w:val="191919" w:themeColor="text1" w:themeTint="E6"/>
                                    <w:sz w:val="32"/>
                                    <w:szCs w:val="32"/>
                                  </w:rPr>
                                  <w:alias w:val="Título"/>
                                  <w:tag w:val=""/>
                                  <w:id w:val="-438379639"/>
                                  <w:dataBinding w:prefixMappings="xmlns:ns0='http://purl.org/dc/elements/1.1/' xmlns:ns1='http://schemas.openxmlformats.org/package/2006/metadata/core-properties' " w:xpath="/ns1:coreProperties[1]/ns0:title[1]" w:storeItemID="{6C3C8BC8-F283-45AE-878A-BAB7291924A1}"/>
                                  <w:text/>
                                </w:sdtPr>
                                <w:sdtContent>
                                  <w:p w14:paraId="05426190" w14:textId="7404567A" w:rsidR="00C25818" w:rsidRPr="006D6EBD" w:rsidRDefault="00106546">
                                    <w:pPr>
                                      <w:pStyle w:val="Sinespaciado"/>
                                      <w:spacing w:line="312" w:lineRule="auto"/>
                                      <w:jc w:val="right"/>
                                      <w:rPr>
                                        <w:caps/>
                                        <w:color w:val="191919" w:themeColor="text1" w:themeTint="E6"/>
                                        <w:sz w:val="32"/>
                                        <w:szCs w:val="32"/>
                                      </w:rPr>
                                    </w:pPr>
                                    <w:r>
                                      <w:rPr>
                                        <w:caps/>
                                        <w:color w:val="191919" w:themeColor="text1" w:themeTint="E6"/>
                                        <w:sz w:val="32"/>
                                        <w:szCs w:val="32"/>
                                      </w:rPr>
                                      <w:t>Inteligencia artificial y la etica</w:t>
                                    </w:r>
                                  </w:p>
                                </w:sdtContent>
                              </w:sdt>
                              <w:sdt>
                                <w:sdtPr>
                                  <w:rPr>
                                    <w:color w:val="000000" w:themeColor="text1"/>
                                    <w:sz w:val="24"/>
                                    <w:szCs w:val="24"/>
                                  </w:rPr>
                                  <w:alias w:val="Subtítulo"/>
                                  <w:tag w:val=""/>
                                  <w:id w:val="1354072561"/>
                                  <w:showingPlcHdr/>
                                  <w:dataBinding w:prefixMappings="xmlns:ns0='http://purl.org/dc/elements/1.1/' xmlns:ns1='http://schemas.openxmlformats.org/package/2006/metadata/core-properties' " w:xpath="/ns1:coreProperties[1]/ns0:subject[1]" w:storeItemID="{6C3C8BC8-F283-45AE-878A-BAB7291924A1}"/>
                                  <w:text/>
                                </w:sdtPr>
                                <w:sdtContent>
                                  <w:p w14:paraId="5EA59186" w14:textId="194507B4" w:rsidR="00C25818" w:rsidRDefault="006D6EBD">
                                    <w:pPr>
                                      <w:jc w:val="right"/>
                                      <w:rPr>
                                        <w:sz w:val="24"/>
                                        <w:szCs w:val="24"/>
                                      </w:rPr>
                                    </w:pPr>
                                    <w:r>
                                      <w:rPr>
                                        <w:color w:val="000000" w:themeColor="text1"/>
                                        <w:sz w:val="24"/>
                                        <w:szCs w:val="24"/>
                                      </w:rPr>
                                      <w:t xml:space="preserve">     </w:t>
                                    </w:r>
                                  </w:p>
                                </w:sdtContent>
                              </w:sdt>
                            </w:tc>
                            <w:tc>
                              <w:tcPr>
                                <w:tcW w:w="2285" w:type="pct"/>
                                <w:vAlign w:val="center"/>
                              </w:tcPr>
                              <w:p w14:paraId="775BE015" w14:textId="77777777" w:rsidR="0011736E" w:rsidRDefault="0011736E" w:rsidP="005575E6">
                                <w:pPr>
                                  <w:spacing w:after="0" w:line="240" w:lineRule="auto"/>
                                  <w:ind w:left="-4210" w:right="178" w:firstLine="709"/>
                                  <w:jc w:val="right"/>
                                  <w:rPr>
                                    <w:rFonts w:ascii="Arial" w:eastAsia="Calibri" w:hAnsi="Arial" w:cs="Arial"/>
                                    <w:color w:val="595959"/>
                                  </w:rPr>
                                </w:pPr>
                                <w:r>
                                  <w:rPr>
                                    <w:rFonts w:ascii="Arial" w:eastAsia="Calibri" w:hAnsi="Arial" w:cs="Arial"/>
                                    <w:color w:val="595959"/>
                                  </w:rPr>
                                  <w:t>Carrera:</w:t>
                                </w:r>
                              </w:p>
                              <w:p w14:paraId="02989546" w14:textId="69658994" w:rsidR="000B286D" w:rsidRDefault="006D6EBD" w:rsidP="005575E6">
                                <w:pPr>
                                  <w:spacing w:after="0" w:line="240" w:lineRule="auto"/>
                                  <w:ind w:left="-4210" w:right="178" w:firstLine="709"/>
                                  <w:jc w:val="right"/>
                                  <w:rPr>
                                    <w:rFonts w:ascii="Arial" w:eastAsia="Calibri" w:hAnsi="Arial" w:cs="Arial"/>
                                    <w:color w:val="595959"/>
                                  </w:rPr>
                                </w:pPr>
                                <w:r w:rsidRPr="00770C8D">
                                  <w:rPr>
                                    <w:rFonts w:ascii="Arial" w:eastAsia="Calibri" w:hAnsi="Arial" w:cs="Arial"/>
                                    <w:color w:val="595959"/>
                                  </w:rPr>
                                  <w:t xml:space="preserve">Unidad </w:t>
                                </w:r>
                              </w:p>
                              <w:p w14:paraId="55F5A1E3" w14:textId="77777777" w:rsidR="005B5F23" w:rsidRDefault="006D6EBD" w:rsidP="005575E6">
                                <w:pPr>
                                  <w:spacing w:after="0" w:line="240" w:lineRule="auto"/>
                                  <w:ind w:left="-4210" w:right="178" w:firstLine="709"/>
                                  <w:jc w:val="right"/>
                                  <w:rPr>
                                    <w:rFonts w:ascii="Arial" w:eastAsia="Calibri" w:hAnsi="Arial" w:cs="Arial"/>
                                    <w:color w:val="595959"/>
                                  </w:rPr>
                                </w:pPr>
                                <w:r w:rsidRPr="00770C8D">
                                  <w:rPr>
                                    <w:rFonts w:ascii="Arial" w:eastAsia="Calibri" w:hAnsi="Arial" w:cs="Arial"/>
                                    <w:color w:val="595959"/>
                                  </w:rPr>
                                  <w:t>Profesional Interdisciplinaria</w:t>
                                </w:r>
                              </w:p>
                              <w:p w14:paraId="7990B2D8" w14:textId="7994A11C" w:rsidR="006D6EBD" w:rsidRPr="00770C8D" w:rsidRDefault="006D6EBD" w:rsidP="005575E6">
                                <w:pPr>
                                  <w:spacing w:after="0" w:line="240" w:lineRule="auto"/>
                                  <w:ind w:left="-4210" w:right="178" w:firstLine="709"/>
                                  <w:jc w:val="right"/>
                                  <w:rPr>
                                    <w:rFonts w:ascii="Arial" w:hAnsi="Arial" w:cs="Arial"/>
                                  </w:rPr>
                                </w:pPr>
                                <w:r w:rsidRPr="00770C8D">
                                  <w:rPr>
                                    <w:rFonts w:ascii="Arial" w:eastAsia="Calibri" w:hAnsi="Arial" w:cs="Arial"/>
                                    <w:color w:val="595959"/>
                                  </w:rPr>
                                  <w:t xml:space="preserve"> de Ingeniería Campus </w:t>
                                </w:r>
                              </w:p>
                              <w:p w14:paraId="5A2716C6" w14:textId="77777777" w:rsidR="005B5F23" w:rsidRDefault="00C25818" w:rsidP="005575E6">
                                <w:pPr>
                                  <w:spacing w:after="25" w:line="240" w:lineRule="auto"/>
                                  <w:ind w:left="-4210" w:right="178" w:firstLine="709"/>
                                  <w:jc w:val="right"/>
                                  <w:rPr>
                                    <w:rFonts w:ascii="Arial" w:eastAsia="Calibri" w:hAnsi="Arial" w:cs="Arial"/>
                                    <w:color w:val="595959"/>
                                  </w:rPr>
                                </w:pPr>
                                <w:r w:rsidRPr="00770C8D">
                                  <w:rPr>
                                    <w:rFonts w:ascii="Arial" w:eastAsia="Calibri" w:hAnsi="Arial" w:cs="Arial"/>
                                    <w:color w:val="595959"/>
                                  </w:rPr>
                                  <w:t>Tlaxcala</w:t>
                                </w:r>
                                <w:r w:rsidR="005B5F23">
                                  <w:rPr>
                                    <w:rFonts w:ascii="Arial" w:eastAsia="Calibri" w:hAnsi="Arial" w:cs="Arial"/>
                                    <w:color w:val="595959"/>
                                  </w:rPr>
                                  <w:t>.</w:t>
                                </w:r>
                              </w:p>
                              <w:p w14:paraId="70282E4C" w14:textId="77777777" w:rsidR="005B5F23" w:rsidRDefault="005B5F23" w:rsidP="005575E6">
                                <w:pPr>
                                  <w:spacing w:after="25" w:line="240" w:lineRule="auto"/>
                                  <w:ind w:left="-4210" w:right="178" w:firstLine="709"/>
                                  <w:jc w:val="right"/>
                                  <w:rPr>
                                    <w:rFonts w:ascii="Arial" w:eastAsia="Calibri" w:hAnsi="Arial" w:cs="Arial"/>
                                    <w:color w:val="595959"/>
                                  </w:rPr>
                                </w:pPr>
                              </w:p>
                              <w:p w14:paraId="286DEBB8" w14:textId="4CF12EDA" w:rsidR="00C25818" w:rsidRPr="00770C8D" w:rsidRDefault="005B5F23" w:rsidP="005575E6">
                                <w:pPr>
                                  <w:spacing w:after="25" w:line="240" w:lineRule="auto"/>
                                  <w:ind w:left="-4210" w:right="178" w:firstLine="709"/>
                                  <w:jc w:val="right"/>
                                  <w:rPr>
                                    <w:rFonts w:ascii="Arial" w:eastAsia="Calibri" w:hAnsi="Arial" w:cs="Arial"/>
                                    <w:color w:val="595959"/>
                                  </w:rPr>
                                </w:pPr>
                                <w:r>
                                  <w:rPr>
                                    <w:rFonts w:ascii="Arial" w:eastAsia="Calibri" w:hAnsi="Arial" w:cs="Arial"/>
                                    <w:color w:val="595959"/>
                                  </w:rPr>
                                  <w:t xml:space="preserve">Carrera: </w:t>
                                </w:r>
                                <w:r w:rsidR="00C25818" w:rsidRPr="00770C8D">
                                  <w:rPr>
                                    <w:rFonts w:ascii="Arial" w:eastAsia="Calibri" w:hAnsi="Arial" w:cs="Arial"/>
                                    <w:color w:val="595959"/>
                                  </w:rPr>
                                  <w:t xml:space="preserve"> </w:t>
                                </w:r>
                              </w:p>
                              <w:p w14:paraId="6C7324A4" w14:textId="5934781F" w:rsidR="006D6EBD" w:rsidRDefault="00C25818" w:rsidP="005575E6">
                                <w:pPr>
                                  <w:spacing w:after="25" w:line="240" w:lineRule="auto"/>
                                  <w:ind w:left="-4210" w:right="178" w:firstLine="709"/>
                                  <w:jc w:val="right"/>
                                  <w:rPr>
                                    <w:rFonts w:ascii="Arial" w:eastAsia="Calibri" w:hAnsi="Arial" w:cs="Arial"/>
                                    <w:color w:val="595959"/>
                                  </w:rPr>
                                </w:pPr>
                                <w:r w:rsidRPr="00770C8D">
                                  <w:rPr>
                                    <w:rFonts w:ascii="Arial" w:eastAsia="Calibri" w:hAnsi="Arial" w:cs="Arial"/>
                                    <w:color w:val="595959"/>
                                  </w:rPr>
                                  <w:t>Ingeniería en inteligencia artificial</w:t>
                                </w:r>
                                <w:r w:rsidR="005B5F23">
                                  <w:rPr>
                                    <w:rFonts w:ascii="Arial" w:eastAsia="Calibri" w:hAnsi="Arial" w:cs="Arial"/>
                                    <w:color w:val="595959"/>
                                  </w:rPr>
                                  <w:t>.</w:t>
                                </w:r>
                                <w:r w:rsidRPr="00770C8D">
                                  <w:rPr>
                                    <w:rFonts w:ascii="Arial" w:eastAsia="Calibri" w:hAnsi="Arial" w:cs="Arial"/>
                                    <w:color w:val="595959"/>
                                  </w:rPr>
                                  <w:t xml:space="preserve"> </w:t>
                                </w:r>
                              </w:p>
                              <w:p w14:paraId="1167CD80" w14:textId="77777777" w:rsidR="005B5F23" w:rsidRDefault="005B5F23" w:rsidP="005575E6">
                                <w:pPr>
                                  <w:spacing w:after="25" w:line="240" w:lineRule="auto"/>
                                  <w:ind w:left="-4210" w:right="178" w:firstLine="709"/>
                                  <w:jc w:val="right"/>
                                  <w:rPr>
                                    <w:rFonts w:ascii="Arial" w:eastAsia="Calibri" w:hAnsi="Arial" w:cs="Arial"/>
                                    <w:color w:val="595959"/>
                                  </w:rPr>
                                </w:pPr>
                              </w:p>
                              <w:p w14:paraId="190342F0" w14:textId="33582D1E" w:rsidR="005B5F23" w:rsidRPr="00770C8D" w:rsidRDefault="005B5F23" w:rsidP="005575E6">
                                <w:pPr>
                                  <w:spacing w:after="25" w:line="240" w:lineRule="auto"/>
                                  <w:ind w:left="-4210" w:right="178" w:firstLine="709"/>
                                  <w:jc w:val="right"/>
                                  <w:rPr>
                                    <w:rFonts w:ascii="Arial" w:eastAsia="Calibri" w:hAnsi="Arial" w:cs="Arial"/>
                                    <w:color w:val="595959"/>
                                  </w:rPr>
                                </w:pPr>
                                <w:r>
                                  <w:rPr>
                                    <w:rFonts w:ascii="Arial" w:eastAsia="Calibri" w:hAnsi="Arial" w:cs="Arial"/>
                                    <w:color w:val="595959"/>
                                  </w:rPr>
                                  <w:t>Materia:</w:t>
                                </w:r>
                              </w:p>
                              <w:p w14:paraId="0E11C741" w14:textId="53710EF8" w:rsidR="006D6EBD" w:rsidRDefault="00C25818" w:rsidP="005575E6">
                                <w:pPr>
                                  <w:spacing w:after="25" w:line="240" w:lineRule="auto"/>
                                  <w:ind w:left="-4210" w:right="178" w:firstLine="709"/>
                                  <w:jc w:val="right"/>
                                  <w:rPr>
                                    <w:rFonts w:ascii="Arial" w:eastAsia="Calibri" w:hAnsi="Arial" w:cs="Arial"/>
                                    <w:color w:val="595959"/>
                                  </w:rPr>
                                </w:pPr>
                                <w:r w:rsidRPr="00770C8D">
                                  <w:rPr>
                                    <w:rFonts w:ascii="Arial" w:eastAsia="Calibri" w:hAnsi="Arial" w:cs="Arial"/>
                                    <w:color w:val="595959"/>
                                  </w:rPr>
                                  <w:t>Ingeniería Ética y Sociedad</w:t>
                                </w:r>
                              </w:p>
                              <w:p w14:paraId="339CE51E" w14:textId="77777777" w:rsidR="005B5F23" w:rsidRDefault="005B5F23" w:rsidP="005575E6">
                                <w:pPr>
                                  <w:spacing w:after="25" w:line="240" w:lineRule="auto"/>
                                  <w:ind w:left="-4210" w:right="178" w:firstLine="709"/>
                                  <w:jc w:val="right"/>
                                  <w:rPr>
                                    <w:rFonts w:ascii="Arial" w:eastAsia="Calibri" w:hAnsi="Arial" w:cs="Arial"/>
                                    <w:color w:val="595959"/>
                                  </w:rPr>
                                </w:pPr>
                              </w:p>
                              <w:p w14:paraId="070EB0E9" w14:textId="139A73FF" w:rsidR="005B5F23" w:rsidRDefault="005B5F23" w:rsidP="005575E6">
                                <w:pPr>
                                  <w:spacing w:after="25" w:line="240" w:lineRule="auto"/>
                                  <w:ind w:left="-4210" w:right="178" w:firstLine="709"/>
                                  <w:jc w:val="right"/>
                                  <w:rPr>
                                    <w:rFonts w:ascii="Arial" w:eastAsia="Calibri" w:hAnsi="Arial" w:cs="Arial"/>
                                    <w:color w:val="595959"/>
                                  </w:rPr>
                                </w:pPr>
                                <w:r>
                                  <w:rPr>
                                    <w:rFonts w:ascii="Arial" w:eastAsia="Calibri" w:hAnsi="Arial" w:cs="Arial"/>
                                    <w:color w:val="595959"/>
                                  </w:rPr>
                                  <w:t>Docente:</w:t>
                                </w:r>
                              </w:p>
                              <w:p w14:paraId="08E97B75" w14:textId="583ACAD5" w:rsidR="000F6AE9" w:rsidRPr="00770C8D" w:rsidRDefault="000B286D" w:rsidP="005575E6">
                                <w:pPr>
                                  <w:spacing w:after="25" w:line="240" w:lineRule="auto"/>
                                  <w:ind w:left="-4210" w:right="178" w:firstLine="709"/>
                                  <w:jc w:val="right"/>
                                  <w:rPr>
                                    <w:rFonts w:ascii="Arial" w:eastAsia="Calibri" w:hAnsi="Arial" w:cs="Arial"/>
                                    <w:color w:val="595959"/>
                                  </w:rPr>
                                </w:pPr>
                                <w:r>
                                  <w:rPr>
                                    <w:rFonts w:ascii="Arial" w:eastAsia="Calibri" w:hAnsi="Arial" w:cs="Arial"/>
                                    <w:color w:val="595959"/>
                                  </w:rPr>
                                  <w:t>Suarez Gonzales Gerardo</w:t>
                                </w:r>
                              </w:p>
                              <w:p w14:paraId="5F3BEEF0" w14:textId="77777777" w:rsidR="006D6EBD" w:rsidRPr="00770C8D" w:rsidRDefault="006D6EBD" w:rsidP="005B5F23">
                                <w:pPr>
                                  <w:spacing w:after="25" w:line="240" w:lineRule="auto"/>
                                  <w:ind w:right="178"/>
                                  <w:rPr>
                                    <w:rFonts w:ascii="Arial" w:eastAsia="Calibri" w:hAnsi="Arial" w:cs="Arial"/>
                                    <w:color w:val="595959"/>
                                  </w:rPr>
                                </w:pPr>
                              </w:p>
                              <w:p w14:paraId="537F4A1A" w14:textId="77777777" w:rsidR="006D6EBD" w:rsidRPr="00770C8D" w:rsidRDefault="006D6EBD" w:rsidP="005575E6">
                                <w:pPr>
                                  <w:spacing w:after="25" w:line="240" w:lineRule="auto"/>
                                  <w:ind w:left="-4210" w:right="178" w:firstLine="709"/>
                                  <w:jc w:val="right"/>
                                  <w:rPr>
                                    <w:rFonts w:ascii="Arial" w:eastAsia="Calibri" w:hAnsi="Arial" w:cs="Arial"/>
                                    <w:color w:val="595959"/>
                                  </w:rPr>
                                </w:pPr>
                              </w:p>
                              <w:p w14:paraId="2D30095C" w14:textId="7C455A46" w:rsidR="00C25818" w:rsidRPr="005B5F23" w:rsidRDefault="00687CFB" w:rsidP="005B5F23">
                                <w:pPr>
                                  <w:spacing w:after="25" w:line="240" w:lineRule="auto"/>
                                  <w:ind w:left="-4210" w:right="178" w:firstLine="709"/>
                                  <w:jc w:val="right"/>
                                  <w:rPr>
                                    <w:rFonts w:ascii="Arial" w:eastAsia="Calibri" w:hAnsi="Arial" w:cs="Arial"/>
                                    <w:color w:val="595959"/>
                                  </w:rPr>
                                </w:pPr>
                                <w:r>
                                  <w:rPr>
                                    <w:rFonts w:ascii="Arial" w:eastAsia="Calibri" w:hAnsi="Arial" w:cs="Arial"/>
                                    <w:color w:val="595959"/>
                                  </w:rPr>
                                  <w:t>Alumno</w:t>
                                </w:r>
                                <w:r w:rsidR="005B5F23">
                                  <w:rPr>
                                    <w:rFonts w:ascii="Arial" w:eastAsia="Calibri" w:hAnsi="Arial" w:cs="Arial"/>
                                    <w:color w:val="595959"/>
                                  </w:rPr>
                                  <w:t>:</w:t>
                                </w:r>
                                <w:r w:rsidR="00C25818" w:rsidRPr="00770C8D">
                                  <w:rPr>
                                    <w:rFonts w:ascii="Arial" w:hAnsi="Arial" w:cs="Arial"/>
                                  </w:rPr>
                                  <w:t xml:space="preserve"> </w:t>
                                </w:r>
                              </w:p>
                              <w:p w14:paraId="15CE4608" w14:textId="190753F7" w:rsidR="006D6EBD" w:rsidRPr="00770C8D" w:rsidRDefault="00000000" w:rsidP="005575E6">
                                <w:pPr>
                                  <w:spacing w:after="0" w:line="240" w:lineRule="auto"/>
                                  <w:ind w:left="-5465" w:right="171" w:firstLine="709"/>
                                  <w:jc w:val="right"/>
                                  <w:rPr>
                                    <w:rFonts w:ascii="Arial" w:hAnsi="Arial" w:cs="Arial"/>
                                  </w:rPr>
                                </w:pPr>
                                <w:sdt>
                                  <w:sdtPr>
                                    <w:rPr>
                                      <w:rFonts w:ascii="Arial" w:hAnsi="Arial" w:cs="Arial"/>
                                      <w:color w:val="ED7D31" w:themeColor="accent2"/>
                                    </w:rPr>
                                    <w:alias w:val="Autor"/>
                                    <w:tag w:val=""/>
                                    <w:id w:val="-279026076"/>
                                    <w:dataBinding w:prefixMappings="xmlns:ns0='http://purl.org/dc/elements/1.1/' xmlns:ns1='http://schemas.openxmlformats.org/package/2006/metadata/core-properties' " w:xpath="/ns1:coreProperties[1]/ns0:creator[1]" w:storeItemID="{6C3C8BC8-F283-45AE-878A-BAB7291924A1}"/>
                                    <w:text/>
                                  </w:sdtPr>
                                  <w:sdtEndPr>
                                    <w:rPr>
                                      <w:rFonts w:eastAsia="Calibri"/>
                                      <w:color w:val="595959"/>
                                    </w:rPr>
                                  </w:sdtEndPr>
                                  <w:sdtContent>
                                    <w:proofErr w:type="spellStart"/>
                                    <w:r w:rsidR="00BE576D">
                                      <w:rPr>
                                        <w:rFonts w:ascii="Arial" w:hAnsi="Arial" w:cs="Arial"/>
                                        <w:color w:val="ED7D31" w:themeColor="accent2"/>
                                      </w:rPr>
                                      <w:t>Negti</w:t>
                                    </w:r>
                                  </w:sdtContent>
                                </w:sdt>
                                <w:r w:rsidR="006D6EBD" w:rsidRPr="00770C8D">
                                  <w:rPr>
                                    <w:rFonts w:ascii="Arial" w:eastAsia="Calibri" w:hAnsi="Arial" w:cs="Arial"/>
                                    <w:color w:val="595959"/>
                                  </w:rPr>
                                  <w:t>Roberto</w:t>
                                </w:r>
                                <w:proofErr w:type="spellEnd"/>
                                <w:r w:rsidR="006D6EBD" w:rsidRPr="00770C8D">
                                  <w:rPr>
                                    <w:rFonts w:ascii="Arial" w:eastAsia="Calibri" w:hAnsi="Arial" w:cs="Arial"/>
                                    <w:color w:val="595959"/>
                                  </w:rPr>
                                  <w:t xml:space="preserve"> Misael Reyes Cruz  </w:t>
                                </w:r>
                              </w:p>
                              <w:p w14:paraId="52F20257" w14:textId="1E8D3369" w:rsidR="00C25818" w:rsidRPr="00770C8D" w:rsidRDefault="00000000" w:rsidP="005575E6">
                                <w:pPr>
                                  <w:pStyle w:val="Sinespaciado"/>
                                  <w:ind w:firstLine="709"/>
                                  <w:jc w:val="right"/>
                                  <w:rPr>
                                    <w:rFonts w:ascii="Arial" w:hAnsi="Arial" w:cs="Arial"/>
                                  </w:rPr>
                                </w:pPr>
                                <w:sdt>
                                  <w:sdtPr>
                                    <w:rPr>
                                      <w:rFonts w:ascii="Arial" w:eastAsia="Calibri" w:hAnsi="Arial" w:cs="Arial"/>
                                      <w:color w:val="595959"/>
                                    </w:rPr>
                                    <w:alias w:val="Curso"/>
                                    <w:tag w:val="Curso"/>
                                    <w:id w:val="-710501431"/>
                                    <w:dataBinding w:prefixMappings="xmlns:ns0='http://purl.org/dc/elements/1.1/' xmlns:ns1='http://schemas.openxmlformats.org/package/2006/metadata/core-properties' " w:xpath="/ns1:coreProperties[1]/ns1:category[1]" w:storeItemID="{6C3C8BC8-F283-45AE-878A-BAB7291924A1}"/>
                                    <w:text/>
                                  </w:sdtPr>
                                  <w:sdtContent>
                                    <w:r w:rsidR="00106546">
                                      <w:rPr>
                                        <w:rFonts w:ascii="Arial" w:eastAsia="Calibri" w:hAnsi="Arial" w:cs="Arial"/>
                                        <w:color w:val="595959"/>
                                      </w:rPr>
                                      <w:t>[robertomisael200@gmail.com]</w:t>
                                    </w:r>
                                  </w:sdtContent>
                                </w:sdt>
                              </w:p>
                            </w:tc>
                          </w:tr>
                        </w:tbl>
                        <w:p w14:paraId="169ABA3C" w14:textId="77777777" w:rsidR="00C25818" w:rsidRDefault="00C25818"/>
                      </w:txbxContent>
                    </v:textbox>
                    <w10:wrap anchorx="page" anchory="margin"/>
                  </v:shape>
                </w:pict>
              </mc:Fallback>
            </mc:AlternateContent>
          </w:r>
        </w:p>
      </w:sdtContent>
    </w:sdt>
    <w:p w14:paraId="378E06E1" w14:textId="5EAAC44C" w:rsidR="00031EDD" w:rsidRPr="00770C8D" w:rsidRDefault="00031EDD">
      <w:pPr>
        <w:rPr>
          <w:rFonts w:ascii="Arial" w:hAnsi="Arial" w:cs="Arial"/>
        </w:rPr>
      </w:pPr>
    </w:p>
    <w:p w14:paraId="58397A4A" w14:textId="30154B31" w:rsidR="00031EDD" w:rsidRPr="00770C8D" w:rsidRDefault="00031EDD">
      <w:pPr>
        <w:rPr>
          <w:rFonts w:ascii="Arial" w:hAnsi="Arial" w:cs="Arial"/>
        </w:rPr>
      </w:pPr>
    </w:p>
    <w:p w14:paraId="3BF25644" w14:textId="172F440C" w:rsidR="00031EDD" w:rsidRPr="00770C8D" w:rsidRDefault="00A24D4C">
      <w:pPr>
        <w:rPr>
          <w:rFonts w:ascii="Arial" w:hAnsi="Arial" w:cs="Arial"/>
        </w:rPr>
      </w:pPr>
      <w:r w:rsidRPr="00770C8D">
        <w:rPr>
          <w:rFonts w:ascii="Arial" w:hAnsi="Arial" w:cs="Arial"/>
          <w:noProof/>
        </w:rPr>
        <w:drawing>
          <wp:anchor distT="0" distB="0" distL="114300" distR="114300" simplePos="0" relativeHeight="251663360" behindDoc="0" locked="0" layoutInCell="1" allowOverlap="0" wp14:anchorId="7C77374E" wp14:editId="363C79F6">
            <wp:simplePos x="0" y="0"/>
            <wp:positionH relativeFrom="column">
              <wp:posOffset>-527685</wp:posOffset>
            </wp:positionH>
            <wp:positionV relativeFrom="paragraph">
              <wp:posOffset>220980</wp:posOffset>
            </wp:positionV>
            <wp:extent cx="3402330" cy="2795905"/>
            <wp:effectExtent l="0" t="0" r="7620" b="4445"/>
            <wp:wrapSquare wrapText="bothSides"/>
            <wp:docPr id="1" name="Picture 50" descr="Un dibujo de un animal&#10;&#10;Descripción generada automáticamente con confianza baja"/>
            <wp:cNvGraphicFramePr/>
            <a:graphic xmlns:a="http://schemas.openxmlformats.org/drawingml/2006/main">
              <a:graphicData uri="http://schemas.openxmlformats.org/drawingml/2006/picture">
                <pic:pic xmlns:pic="http://schemas.openxmlformats.org/drawingml/2006/picture">
                  <pic:nvPicPr>
                    <pic:cNvPr id="50" name="Picture 50" descr="Un dibujo de un animal&#10;&#10;Descripción generada automáticamente con confianza baja"/>
                    <pic:cNvPicPr/>
                  </pic:nvPicPr>
                  <pic:blipFill>
                    <a:blip r:embed="rId7"/>
                    <a:stretch>
                      <a:fillRect/>
                    </a:stretch>
                  </pic:blipFill>
                  <pic:spPr>
                    <a:xfrm>
                      <a:off x="0" y="0"/>
                      <a:ext cx="3402330" cy="2795905"/>
                    </a:xfrm>
                    <a:prstGeom prst="rect">
                      <a:avLst/>
                    </a:prstGeom>
                  </pic:spPr>
                </pic:pic>
              </a:graphicData>
            </a:graphic>
            <wp14:sizeRelH relativeFrom="margin">
              <wp14:pctWidth>0</wp14:pctWidth>
            </wp14:sizeRelH>
            <wp14:sizeRelV relativeFrom="margin">
              <wp14:pctHeight>0</wp14:pctHeight>
            </wp14:sizeRelV>
          </wp:anchor>
        </w:drawing>
      </w:r>
    </w:p>
    <w:p w14:paraId="01E27821" w14:textId="6827476D" w:rsidR="00031EDD" w:rsidRPr="00770C8D" w:rsidRDefault="00031EDD">
      <w:pPr>
        <w:rPr>
          <w:rFonts w:ascii="Arial" w:hAnsi="Arial" w:cs="Arial"/>
        </w:rPr>
      </w:pPr>
    </w:p>
    <w:p w14:paraId="45EC1EB4" w14:textId="0E62C4C6" w:rsidR="00031EDD" w:rsidRPr="00770C8D" w:rsidRDefault="00031EDD">
      <w:pPr>
        <w:rPr>
          <w:rFonts w:ascii="Arial" w:hAnsi="Arial" w:cs="Arial"/>
        </w:rPr>
      </w:pPr>
    </w:p>
    <w:p w14:paraId="7E238A30" w14:textId="34793E5C" w:rsidR="00031EDD" w:rsidRPr="00770C8D" w:rsidRDefault="00031EDD">
      <w:pPr>
        <w:rPr>
          <w:rFonts w:ascii="Arial" w:hAnsi="Arial" w:cs="Arial"/>
        </w:rPr>
      </w:pPr>
    </w:p>
    <w:p w14:paraId="2A5A310E" w14:textId="6118B38F" w:rsidR="00031EDD" w:rsidRPr="00770C8D" w:rsidRDefault="00031EDD">
      <w:pPr>
        <w:rPr>
          <w:rFonts w:ascii="Arial" w:hAnsi="Arial" w:cs="Arial"/>
        </w:rPr>
      </w:pPr>
    </w:p>
    <w:p w14:paraId="0BAD6E1D" w14:textId="1765F700" w:rsidR="00031EDD" w:rsidRPr="00770C8D" w:rsidRDefault="00031EDD">
      <w:pPr>
        <w:rPr>
          <w:rFonts w:ascii="Arial" w:hAnsi="Arial" w:cs="Arial"/>
        </w:rPr>
      </w:pPr>
    </w:p>
    <w:p w14:paraId="3DC171C6" w14:textId="41368A4D" w:rsidR="00031EDD" w:rsidRPr="00770C8D" w:rsidRDefault="00031EDD">
      <w:pPr>
        <w:rPr>
          <w:rFonts w:ascii="Arial" w:hAnsi="Arial" w:cs="Arial"/>
        </w:rPr>
      </w:pPr>
    </w:p>
    <w:p w14:paraId="64648FDA" w14:textId="00EF7CE9" w:rsidR="00031EDD" w:rsidRPr="00770C8D" w:rsidRDefault="00031EDD">
      <w:pPr>
        <w:rPr>
          <w:rFonts w:ascii="Arial" w:hAnsi="Arial" w:cs="Arial"/>
        </w:rPr>
      </w:pPr>
    </w:p>
    <w:p w14:paraId="7E979A88" w14:textId="191053D6" w:rsidR="00031EDD" w:rsidRPr="00770C8D" w:rsidRDefault="00031EDD">
      <w:pPr>
        <w:rPr>
          <w:rFonts w:ascii="Arial" w:hAnsi="Arial" w:cs="Arial"/>
        </w:rPr>
      </w:pPr>
    </w:p>
    <w:p w14:paraId="226D047F" w14:textId="4B52481D" w:rsidR="00031EDD" w:rsidRPr="00770C8D" w:rsidRDefault="00031EDD">
      <w:pPr>
        <w:rPr>
          <w:rFonts w:ascii="Arial" w:hAnsi="Arial" w:cs="Arial"/>
        </w:rPr>
      </w:pPr>
    </w:p>
    <w:p w14:paraId="2EA5616B" w14:textId="19971A65" w:rsidR="00031EDD" w:rsidRPr="00770C8D" w:rsidRDefault="00031EDD">
      <w:pPr>
        <w:rPr>
          <w:rFonts w:ascii="Arial" w:hAnsi="Arial" w:cs="Arial"/>
        </w:rPr>
      </w:pPr>
    </w:p>
    <w:p w14:paraId="54DC43F8" w14:textId="2128728A" w:rsidR="00031EDD" w:rsidRPr="00770C8D" w:rsidRDefault="00031EDD">
      <w:pPr>
        <w:rPr>
          <w:rFonts w:ascii="Arial" w:hAnsi="Arial" w:cs="Arial"/>
        </w:rPr>
      </w:pPr>
    </w:p>
    <w:p w14:paraId="27BECBC3" w14:textId="5D9BB115" w:rsidR="00031EDD" w:rsidRPr="00770C8D" w:rsidRDefault="00031EDD">
      <w:pPr>
        <w:rPr>
          <w:rFonts w:ascii="Arial" w:hAnsi="Arial" w:cs="Arial"/>
        </w:rPr>
      </w:pPr>
    </w:p>
    <w:p w14:paraId="38E56A24" w14:textId="5425B60D" w:rsidR="00031EDD" w:rsidRPr="00770C8D" w:rsidRDefault="00031EDD">
      <w:pPr>
        <w:rPr>
          <w:rFonts w:ascii="Arial" w:hAnsi="Arial" w:cs="Arial"/>
        </w:rPr>
      </w:pPr>
    </w:p>
    <w:p w14:paraId="45C5FBCC" w14:textId="57598A3D" w:rsidR="00031EDD" w:rsidRPr="00770C8D" w:rsidRDefault="00031EDD">
      <w:pPr>
        <w:rPr>
          <w:rFonts w:ascii="Arial" w:hAnsi="Arial" w:cs="Arial"/>
        </w:rPr>
      </w:pPr>
    </w:p>
    <w:p w14:paraId="21192ACB" w14:textId="5D8B5F0C" w:rsidR="00031EDD" w:rsidRPr="00770C8D" w:rsidRDefault="00031EDD">
      <w:pPr>
        <w:rPr>
          <w:rFonts w:ascii="Arial" w:hAnsi="Arial" w:cs="Arial"/>
        </w:rPr>
      </w:pPr>
    </w:p>
    <w:p w14:paraId="46CA3D21" w14:textId="5797F8CC" w:rsidR="00031EDD" w:rsidRPr="00770C8D" w:rsidRDefault="00031EDD">
      <w:pPr>
        <w:rPr>
          <w:rFonts w:ascii="Arial" w:hAnsi="Arial" w:cs="Arial"/>
        </w:rPr>
      </w:pPr>
    </w:p>
    <w:p w14:paraId="7C3093D4" w14:textId="6EA43788" w:rsidR="00031EDD" w:rsidRPr="00770C8D" w:rsidRDefault="00031EDD">
      <w:pPr>
        <w:rPr>
          <w:rFonts w:ascii="Arial" w:hAnsi="Arial" w:cs="Arial"/>
        </w:rPr>
      </w:pPr>
    </w:p>
    <w:p w14:paraId="2CF33EA4" w14:textId="0AB6D227" w:rsidR="00031EDD" w:rsidRPr="00770C8D" w:rsidRDefault="00031EDD">
      <w:pPr>
        <w:rPr>
          <w:rFonts w:ascii="Arial" w:hAnsi="Arial" w:cs="Arial"/>
        </w:rPr>
      </w:pPr>
    </w:p>
    <w:p w14:paraId="22A8DAF7" w14:textId="42E5036E" w:rsidR="00031EDD" w:rsidRPr="00770C8D" w:rsidRDefault="00031EDD">
      <w:pPr>
        <w:rPr>
          <w:rFonts w:ascii="Arial" w:hAnsi="Arial" w:cs="Arial"/>
        </w:rPr>
      </w:pPr>
    </w:p>
    <w:p w14:paraId="66C17AA9" w14:textId="278B8E39" w:rsidR="00031EDD" w:rsidRPr="00770C8D" w:rsidRDefault="00031EDD">
      <w:pPr>
        <w:rPr>
          <w:rFonts w:ascii="Arial" w:hAnsi="Arial" w:cs="Arial"/>
        </w:rPr>
      </w:pPr>
    </w:p>
    <w:p w14:paraId="2FDBD89B" w14:textId="2011791E" w:rsidR="00031EDD" w:rsidRPr="00770C8D" w:rsidRDefault="00031EDD">
      <w:pPr>
        <w:rPr>
          <w:rFonts w:ascii="Arial" w:hAnsi="Arial" w:cs="Arial"/>
        </w:rPr>
      </w:pPr>
    </w:p>
    <w:p w14:paraId="59604053" w14:textId="5C90947B" w:rsidR="00031EDD" w:rsidRPr="00770C8D" w:rsidRDefault="00031EDD">
      <w:pPr>
        <w:rPr>
          <w:rFonts w:ascii="Arial" w:hAnsi="Arial" w:cs="Arial"/>
        </w:rPr>
      </w:pPr>
    </w:p>
    <w:p w14:paraId="49658ECC" w14:textId="77777777" w:rsidR="00031EDD" w:rsidRPr="00770C8D" w:rsidRDefault="00031EDD">
      <w:pPr>
        <w:rPr>
          <w:rFonts w:ascii="Arial" w:hAnsi="Arial" w:cs="Arial"/>
        </w:rPr>
      </w:pPr>
    </w:p>
    <w:p w14:paraId="2721D3C1" w14:textId="262814CB" w:rsidR="00905EFA" w:rsidRDefault="00905EFA" w:rsidP="000321C0">
      <w:pPr>
        <w:pStyle w:val="Ttulo1"/>
        <w:rPr>
          <w:rFonts w:ascii="Arial" w:hAnsi="Arial" w:cs="Arial"/>
          <w:sz w:val="22"/>
          <w:szCs w:val="22"/>
        </w:rPr>
      </w:pPr>
    </w:p>
    <w:p w14:paraId="6AB2841D" w14:textId="5D83461B" w:rsidR="00770C8D" w:rsidRDefault="00770C8D" w:rsidP="00770C8D"/>
    <w:p w14:paraId="10255BD1" w14:textId="77777777" w:rsidR="00770C8D" w:rsidRPr="00770C8D" w:rsidRDefault="00770C8D" w:rsidP="00770C8D"/>
    <w:sdt>
      <w:sdtPr>
        <w:rPr>
          <w:rFonts w:ascii="Arial" w:eastAsiaTheme="minorHAnsi" w:hAnsi="Arial" w:cs="Arial"/>
          <w:color w:val="auto"/>
          <w:sz w:val="22"/>
          <w:szCs w:val="22"/>
          <w:lang w:val="es-ES" w:eastAsia="en-US"/>
        </w:rPr>
        <w:id w:val="-1184280960"/>
        <w:docPartObj>
          <w:docPartGallery w:val="Table of Contents"/>
          <w:docPartUnique/>
        </w:docPartObj>
      </w:sdtPr>
      <w:sdtEndPr>
        <w:rPr>
          <w:b/>
          <w:bCs/>
        </w:rPr>
      </w:sdtEndPr>
      <w:sdtContent>
        <w:p w14:paraId="59CBC164" w14:textId="3D663867" w:rsidR="00905EFA" w:rsidRPr="00770C8D" w:rsidRDefault="00905EFA" w:rsidP="005575E6">
          <w:pPr>
            <w:pStyle w:val="TtuloTDC"/>
            <w:spacing w:line="240" w:lineRule="auto"/>
            <w:ind w:firstLine="709"/>
            <w:rPr>
              <w:rFonts w:ascii="Arial" w:hAnsi="Arial" w:cs="Arial"/>
              <w:sz w:val="22"/>
              <w:szCs w:val="22"/>
            </w:rPr>
          </w:pPr>
          <w:r w:rsidRPr="00770C8D">
            <w:rPr>
              <w:rFonts w:ascii="Arial" w:hAnsi="Arial" w:cs="Arial"/>
              <w:sz w:val="22"/>
              <w:szCs w:val="22"/>
              <w:lang w:val="es-ES"/>
            </w:rPr>
            <w:t>Índice</w:t>
          </w:r>
        </w:p>
        <w:p w14:paraId="665EB9B0" w14:textId="56198321" w:rsidR="00905EFA" w:rsidRPr="00770C8D" w:rsidRDefault="00905EFA" w:rsidP="005575E6">
          <w:pPr>
            <w:pStyle w:val="TDC1"/>
            <w:tabs>
              <w:tab w:val="right" w:leader="dot" w:pos="8828"/>
            </w:tabs>
            <w:spacing w:line="240" w:lineRule="auto"/>
            <w:ind w:firstLine="709"/>
            <w:rPr>
              <w:rFonts w:ascii="Arial" w:eastAsiaTheme="minorEastAsia" w:hAnsi="Arial" w:cs="Arial"/>
              <w:noProof/>
              <w:lang w:eastAsia="es-MX"/>
            </w:rPr>
          </w:pPr>
          <w:r w:rsidRPr="00770C8D">
            <w:rPr>
              <w:rFonts w:ascii="Arial" w:hAnsi="Arial" w:cs="Arial"/>
            </w:rPr>
            <w:fldChar w:fldCharType="begin"/>
          </w:r>
          <w:r w:rsidRPr="00770C8D">
            <w:rPr>
              <w:rFonts w:ascii="Arial" w:hAnsi="Arial" w:cs="Arial"/>
            </w:rPr>
            <w:instrText xml:space="preserve"> TOC \o "1-3" \h \z \u </w:instrText>
          </w:r>
          <w:r w:rsidRPr="00770C8D">
            <w:rPr>
              <w:rFonts w:ascii="Arial" w:hAnsi="Arial" w:cs="Arial"/>
            </w:rPr>
            <w:fldChar w:fldCharType="separate"/>
          </w:r>
          <w:hyperlink w:anchor="_Toc106015200" w:history="1">
            <w:r w:rsidRPr="00770C8D">
              <w:rPr>
                <w:rStyle w:val="Hipervnculo"/>
                <w:rFonts w:ascii="Arial" w:hAnsi="Arial" w:cs="Arial"/>
                <w:noProof/>
              </w:rPr>
              <w:t>Introducción</w:t>
            </w:r>
            <w:r w:rsidRPr="00770C8D">
              <w:rPr>
                <w:rFonts w:ascii="Arial" w:hAnsi="Arial" w:cs="Arial"/>
                <w:noProof/>
                <w:webHidden/>
              </w:rPr>
              <w:tab/>
            </w:r>
            <w:r w:rsidRPr="00770C8D">
              <w:rPr>
                <w:rFonts w:ascii="Arial" w:hAnsi="Arial" w:cs="Arial"/>
                <w:noProof/>
                <w:webHidden/>
              </w:rPr>
              <w:fldChar w:fldCharType="begin"/>
            </w:r>
            <w:r w:rsidRPr="00770C8D">
              <w:rPr>
                <w:rFonts w:ascii="Arial" w:hAnsi="Arial" w:cs="Arial"/>
                <w:noProof/>
                <w:webHidden/>
              </w:rPr>
              <w:instrText xml:space="preserve"> PAGEREF _Toc106015200 \h </w:instrText>
            </w:r>
            <w:r w:rsidRPr="00770C8D">
              <w:rPr>
                <w:rFonts w:ascii="Arial" w:hAnsi="Arial" w:cs="Arial"/>
                <w:noProof/>
                <w:webHidden/>
              </w:rPr>
            </w:r>
            <w:r w:rsidRPr="00770C8D">
              <w:rPr>
                <w:rFonts w:ascii="Arial" w:hAnsi="Arial" w:cs="Arial"/>
                <w:noProof/>
                <w:webHidden/>
              </w:rPr>
              <w:fldChar w:fldCharType="separate"/>
            </w:r>
            <w:r w:rsidR="00BE576D">
              <w:rPr>
                <w:rFonts w:ascii="Arial" w:hAnsi="Arial" w:cs="Arial"/>
                <w:noProof/>
                <w:webHidden/>
              </w:rPr>
              <w:t>1</w:t>
            </w:r>
            <w:r w:rsidRPr="00770C8D">
              <w:rPr>
                <w:rFonts w:ascii="Arial" w:hAnsi="Arial" w:cs="Arial"/>
                <w:noProof/>
                <w:webHidden/>
              </w:rPr>
              <w:fldChar w:fldCharType="end"/>
            </w:r>
          </w:hyperlink>
        </w:p>
        <w:p w14:paraId="5B0684BB" w14:textId="554D4311" w:rsidR="00905EFA" w:rsidRPr="00770C8D" w:rsidRDefault="00000000" w:rsidP="005575E6">
          <w:pPr>
            <w:pStyle w:val="TDC1"/>
            <w:tabs>
              <w:tab w:val="right" w:leader="dot" w:pos="8828"/>
            </w:tabs>
            <w:spacing w:line="240" w:lineRule="auto"/>
            <w:ind w:firstLine="709"/>
            <w:rPr>
              <w:rFonts w:ascii="Arial" w:eastAsiaTheme="minorEastAsia" w:hAnsi="Arial" w:cs="Arial"/>
              <w:noProof/>
              <w:lang w:eastAsia="es-MX"/>
            </w:rPr>
          </w:pPr>
          <w:hyperlink w:anchor="_Toc106015201" w:history="1">
            <w:r w:rsidR="00905EFA" w:rsidRPr="00770C8D">
              <w:rPr>
                <w:rStyle w:val="Hipervnculo"/>
                <w:rFonts w:ascii="Arial" w:hAnsi="Arial" w:cs="Arial"/>
                <w:noProof/>
              </w:rPr>
              <w:t>Metodología</w:t>
            </w:r>
            <w:r w:rsidR="00905EFA" w:rsidRPr="00770C8D">
              <w:rPr>
                <w:rFonts w:ascii="Arial" w:hAnsi="Arial" w:cs="Arial"/>
                <w:noProof/>
                <w:webHidden/>
              </w:rPr>
              <w:tab/>
            </w:r>
            <w:r w:rsidR="00905EFA" w:rsidRPr="00770C8D">
              <w:rPr>
                <w:rFonts w:ascii="Arial" w:hAnsi="Arial" w:cs="Arial"/>
                <w:noProof/>
                <w:webHidden/>
              </w:rPr>
              <w:fldChar w:fldCharType="begin"/>
            </w:r>
            <w:r w:rsidR="00905EFA" w:rsidRPr="00770C8D">
              <w:rPr>
                <w:rFonts w:ascii="Arial" w:hAnsi="Arial" w:cs="Arial"/>
                <w:noProof/>
                <w:webHidden/>
              </w:rPr>
              <w:instrText xml:space="preserve"> PAGEREF _Toc106015201 \h </w:instrText>
            </w:r>
            <w:r w:rsidR="00905EFA" w:rsidRPr="00770C8D">
              <w:rPr>
                <w:rFonts w:ascii="Arial" w:hAnsi="Arial" w:cs="Arial"/>
                <w:noProof/>
                <w:webHidden/>
              </w:rPr>
            </w:r>
            <w:r w:rsidR="00905EFA" w:rsidRPr="00770C8D">
              <w:rPr>
                <w:rFonts w:ascii="Arial" w:hAnsi="Arial" w:cs="Arial"/>
                <w:noProof/>
                <w:webHidden/>
              </w:rPr>
              <w:fldChar w:fldCharType="separate"/>
            </w:r>
            <w:r w:rsidR="00BE576D">
              <w:rPr>
                <w:rFonts w:ascii="Arial" w:hAnsi="Arial" w:cs="Arial"/>
                <w:noProof/>
                <w:webHidden/>
              </w:rPr>
              <w:t>1</w:t>
            </w:r>
            <w:r w:rsidR="00905EFA" w:rsidRPr="00770C8D">
              <w:rPr>
                <w:rFonts w:ascii="Arial" w:hAnsi="Arial" w:cs="Arial"/>
                <w:noProof/>
                <w:webHidden/>
              </w:rPr>
              <w:fldChar w:fldCharType="end"/>
            </w:r>
          </w:hyperlink>
        </w:p>
        <w:p w14:paraId="241ED413" w14:textId="3996B7E0" w:rsidR="00905EFA" w:rsidRPr="00770C8D" w:rsidRDefault="00000000" w:rsidP="005575E6">
          <w:pPr>
            <w:pStyle w:val="TDC1"/>
            <w:tabs>
              <w:tab w:val="right" w:leader="dot" w:pos="8828"/>
            </w:tabs>
            <w:spacing w:line="240" w:lineRule="auto"/>
            <w:ind w:firstLine="709"/>
            <w:rPr>
              <w:rFonts w:ascii="Arial" w:eastAsiaTheme="minorEastAsia" w:hAnsi="Arial" w:cs="Arial"/>
              <w:noProof/>
              <w:lang w:eastAsia="es-MX"/>
            </w:rPr>
          </w:pPr>
          <w:hyperlink w:anchor="_Toc106015202" w:history="1">
            <w:r w:rsidR="00905EFA" w:rsidRPr="00770C8D">
              <w:rPr>
                <w:rStyle w:val="Hipervnculo"/>
                <w:rFonts w:ascii="Arial" w:hAnsi="Arial" w:cs="Arial"/>
                <w:noProof/>
              </w:rPr>
              <w:t>Desarrollo</w:t>
            </w:r>
            <w:r w:rsidR="00905EFA" w:rsidRPr="00770C8D">
              <w:rPr>
                <w:rFonts w:ascii="Arial" w:hAnsi="Arial" w:cs="Arial"/>
                <w:noProof/>
                <w:webHidden/>
              </w:rPr>
              <w:tab/>
            </w:r>
            <w:r w:rsidR="00905EFA" w:rsidRPr="00770C8D">
              <w:rPr>
                <w:rFonts w:ascii="Arial" w:hAnsi="Arial" w:cs="Arial"/>
                <w:noProof/>
                <w:webHidden/>
              </w:rPr>
              <w:fldChar w:fldCharType="begin"/>
            </w:r>
            <w:r w:rsidR="00905EFA" w:rsidRPr="00770C8D">
              <w:rPr>
                <w:rFonts w:ascii="Arial" w:hAnsi="Arial" w:cs="Arial"/>
                <w:noProof/>
                <w:webHidden/>
              </w:rPr>
              <w:instrText xml:space="preserve"> PAGEREF _Toc106015202 \h </w:instrText>
            </w:r>
            <w:r w:rsidR="00905EFA" w:rsidRPr="00770C8D">
              <w:rPr>
                <w:rFonts w:ascii="Arial" w:hAnsi="Arial" w:cs="Arial"/>
                <w:noProof/>
                <w:webHidden/>
              </w:rPr>
            </w:r>
            <w:r w:rsidR="00905EFA" w:rsidRPr="00770C8D">
              <w:rPr>
                <w:rFonts w:ascii="Arial" w:hAnsi="Arial" w:cs="Arial"/>
                <w:noProof/>
                <w:webHidden/>
              </w:rPr>
              <w:fldChar w:fldCharType="separate"/>
            </w:r>
            <w:r w:rsidR="00BE576D">
              <w:rPr>
                <w:rFonts w:ascii="Arial" w:hAnsi="Arial" w:cs="Arial"/>
                <w:noProof/>
                <w:webHidden/>
              </w:rPr>
              <w:t>2</w:t>
            </w:r>
            <w:r w:rsidR="00905EFA" w:rsidRPr="00770C8D">
              <w:rPr>
                <w:rFonts w:ascii="Arial" w:hAnsi="Arial" w:cs="Arial"/>
                <w:noProof/>
                <w:webHidden/>
              </w:rPr>
              <w:fldChar w:fldCharType="end"/>
            </w:r>
          </w:hyperlink>
        </w:p>
        <w:p w14:paraId="4DBAA415" w14:textId="64DCF6CC" w:rsidR="00905EFA" w:rsidRPr="00770C8D" w:rsidRDefault="00000000" w:rsidP="005575E6">
          <w:pPr>
            <w:pStyle w:val="TDC1"/>
            <w:tabs>
              <w:tab w:val="right" w:leader="dot" w:pos="8828"/>
            </w:tabs>
            <w:spacing w:line="240" w:lineRule="auto"/>
            <w:ind w:firstLine="709"/>
            <w:rPr>
              <w:rFonts w:ascii="Arial" w:eastAsiaTheme="minorEastAsia" w:hAnsi="Arial" w:cs="Arial"/>
              <w:noProof/>
              <w:lang w:eastAsia="es-MX"/>
            </w:rPr>
          </w:pPr>
          <w:hyperlink w:anchor="_Toc106015203" w:history="1">
            <w:r w:rsidR="00905EFA" w:rsidRPr="00770C8D">
              <w:rPr>
                <w:rStyle w:val="Hipervnculo"/>
                <w:rFonts w:ascii="Arial" w:hAnsi="Arial" w:cs="Arial"/>
                <w:noProof/>
              </w:rPr>
              <w:t>Conclusión</w:t>
            </w:r>
            <w:r w:rsidR="00905EFA" w:rsidRPr="00770C8D">
              <w:rPr>
                <w:rFonts w:ascii="Arial" w:hAnsi="Arial" w:cs="Arial"/>
                <w:noProof/>
                <w:webHidden/>
              </w:rPr>
              <w:tab/>
            </w:r>
            <w:r w:rsidR="00905EFA" w:rsidRPr="00770C8D">
              <w:rPr>
                <w:rFonts w:ascii="Arial" w:hAnsi="Arial" w:cs="Arial"/>
                <w:noProof/>
                <w:webHidden/>
              </w:rPr>
              <w:fldChar w:fldCharType="begin"/>
            </w:r>
            <w:r w:rsidR="00905EFA" w:rsidRPr="00770C8D">
              <w:rPr>
                <w:rFonts w:ascii="Arial" w:hAnsi="Arial" w:cs="Arial"/>
                <w:noProof/>
                <w:webHidden/>
              </w:rPr>
              <w:instrText xml:space="preserve"> PAGEREF _Toc106015203 \h </w:instrText>
            </w:r>
            <w:r w:rsidR="00905EFA" w:rsidRPr="00770C8D">
              <w:rPr>
                <w:rFonts w:ascii="Arial" w:hAnsi="Arial" w:cs="Arial"/>
                <w:noProof/>
                <w:webHidden/>
              </w:rPr>
            </w:r>
            <w:r w:rsidR="00905EFA" w:rsidRPr="00770C8D">
              <w:rPr>
                <w:rFonts w:ascii="Arial" w:hAnsi="Arial" w:cs="Arial"/>
                <w:noProof/>
                <w:webHidden/>
              </w:rPr>
              <w:fldChar w:fldCharType="separate"/>
            </w:r>
            <w:r w:rsidR="00BE576D">
              <w:rPr>
                <w:rFonts w:ascii="Arial" w:hAnsi="Arial" w:cs="Arial"/>
                <w:noProof/>
                <w:webHidden/>
              </w:rPr>
              <w:t>5</w:t>
            </w:r>
            <w:r w:rsidR="00905EFA" w:rsidRPr="00770C8D">
              <w:rPr>
                <w:rFonts w:ascii="Arial" w:hAnsi="Arial" w:cs="Arial"/>
                <w:noProof/>
                <w:webHidden/>
              </w:rPr>
              <w:fldChar w:fldCharType="end"/>
            </w:r>
          </w:hyperlink>
        </w:p>
        <w:p w14:paraId="0C35A8E7" w14:textId="4AA64D6C" w:rsidR="00905EFA" w:rsidRPr="00770C8D" w:rsidRDefault="00000000" w:rsidP="005575E6">
          <w:pPr>
            <w:pStyle w:val="TDC1"/>
            <w:tabs>
              <w:tab w:val="right" w:leader="dot" w:pos="8828"/>
            </w:tabs>
            <w:spacing w:line="240" w:lineRule="auto"/>
            <w:ind w:firstLine="709"/>
            <w:rPr>
              <w:rFonts w:ascii="Arial" w:eastAsiaTheme="minorEastAsia" w:hAnsi="Arial" w:cs="Arial"/>
              <w:noProof/>
              <w:lang w:eastAsia="es-MX"/>
            </w:rPr>
          </w:pPr>
          <w:hyperlink w:anchor="_Toc106015204" w:history="1">
            <w:r w:rsidR="00905EFA" w:rsidRPr="00770C8D">
              <w:rPr>
                <w:rStyle w:val="Hipervnculo"/>
                <w:rFonts w:ascii="Arial" w:hAnsi="Arial" w:cs="Arial"/>
                <w:noProof/>
              </w:rPr>
              <w:t>Fuentes de Consulta</w:t>
            </w:r>
            <w:r w:rsidR="00905EFA" w:rsidRPr="00770C8D">
              <w:rPr>
                <w:rFonts w:ascii="Arial" w:hAnsi="Arial" w:cs="Arial"/>
                <w:noProof/>
                <w:webHidden/>
              </w:rPr>
              <w:tab/>
            </w:r>
            <w:r w:rsidR="00905EFA" w:rsidRPr="00770C8D">
              <w:rPr>
                <w:rFonts w:ascii="Arial" w:hAnsi="Arial" w:cs="Arial"/>
                <w:noProof/>
                <w:webHidden/>
              </w:rPr>
              <w:fldChar w:fldCharType="begin"/>
            </w:r>
            <w:r w:rsidR="00905EFA" w:rsidRPr="00770C8D">
              <w:rPr>
                <w:rFonts w:ascii="Arial" w:hAnsi="Arial" w:cs="Arial"/>
                <w:noProof/>
                <w:webHidden/>
              </w:rPr>
              <w:instrText xml:space="preserve"> PAGEREF _Toc106015204 \h </w:instrText>
            </w:r>
            <w:r w:rsidR="00905EFA" w:rsidRPr="00770C8D">
              <w:rPr>
                <w:rFonts w:ascii="Arial" w:hAnsi="Arial" w:cs="Arial"/>
                <w:noProof/>
                <w:webHidden/>
              </w:rPr>
            </w:r>
            <w:r w:rsidR="00905EFA" w:rsidRPr="00770C8D">
              <w:rPr>
                <w:rFonts w:ascii="Arial" w:hAnsi="Arial" w:cs="Arial"/>
                <w:noProof/>
                <w:webHidden/>
              </w:rPr>
              <w:fldChar w:fldCharType="separate"/>
            </w:r>
            <w:r w:rsidR="00BE576D">
              <w:rPr>
                <w:rFonts w:ascii="Arial" w:hAnsi="Arial" w:cs="Arial"/>
                <w:noProof/>
                <w:webHidden/>
              </w:rPr>
              <w:t>5</w:t>
            </w:r>
            <w:r w:rsidR="00905EFA" w:rsidRPr="00770C8D">
              <w:rPr>
                <w:rFonts w:ascii="Arial" w:hAnsi="Arial" w:cs="Arial"/>
                <w:noProof/>
                <w:webHidden/>
              </w:rPr>
              <w:fldChar w:fldCharType="end"/>
            </w:r>
          </w:hyperlink>
        </w:p>
        <w:p w14:paraId="7D676AD1" w14:textId="77777777" w:rsidR="005575E6" w:rsidRDefault="00905EFA" w:rsidP="005575E6">
          <w:pPr>
            <w:spacing w:line="240" w:lineRule="auto"/>
            <w:ind w:firstLine="709"/>
            <w:rPr>
              <w:rFonts w:ascii="Arial" w:hAnsi="Arial" w:cs="Arial"/>
              <w:b/>
              <w:bCs/>
              <w:lang w:val="es-ES"/>
            </w:rPr>
          </w:pPr>
          <w:r w:rsidRPr="00770C8D">
            <w:rPr>
              <w:rFonts w:ascii="Arial" w:hAnsi="Arial" w:cs="Arial"/>
              <w:b/>
              <w:bCs/>
              <w:lang w:val="es-ES"/>
            </w:rPr>
            <w:fldChar w:fldCharType="end"/>
          </w:r>
        </w:p>
        <w:p w14:paraId="7535F770" w14:textId="77777777" w:rsidR="005575E6" w:rsidRDefault="005575E6" w:rsidP="005575E6">
          <w:pPr>
            <w:spacing w:line="240" w:lineRule="auto"/>
            <w:ind w:firstLine="709"/>
            <w:rPr>
              <w:rFonts w:ascii="Arial" w:hAnsi="Arial" w:cs="Arial"/>
              <w:b/>
              <w:bCs/>
              <w:lang w:val="es-ES"/>
            </w:rPr>
          </w:pPr>
        </w:p>
        <w:p w14:paraId="7A4D96AD" w14:textId="0379DD93" w:rsidR="00905EFA" w:rsidRPr="00770C8D" w:rsidRDefault="00000000" w:rsidP="005575E6">
          <w:pPr>
            <w:spacing w:line="240" w:lineRule="auto"/>
            <w:ind w:firstLine="709"/>
            <w:rPr>
              <w:rFonts w:ascii="Arial" w:hAnsi="Arial" w:cs="Arial"/>
            </w:rPr>
          </w:pPr>
        </w:p>
      </w:sdtContent>
    </w:sdt>
    <w:p w14:paraId="4EA8830D" w14:textId="36DDE958" w:rsidR="00E57295" w:rsidRPr="00770C8D" w:rsidRDefault="007234E4" w:rsidP="005575E6">
      <w:pPr>
        <w:pStyle w:val="Ttulo1"/>
        <w:spacing w:line="240" w:lineRule="auto"/>
        <w:ind w:firstLine="709"/>
        <w:jc w:val="both"/>
        <w:rPr>
          <w:rFonts w:ascii="Arial" w:hAnsi="Arial" w:cs="Arial"/>
          <w:sz w:val="22"/>
          <w:szCs w:val="22"/>
        </w:rPr>
      </w:pPr>
      <w:bookmarkStart w:id="0" w:name="_Toc106015200"/>
      <w:r w:rsidRPr="00770C8D">
        <w:rPr>
          <w:rFonts w:ascii="Arial" w:hAnsi="Arial" w:cs="Arial"/>
          <w:sz w:val="22"/>
          <w:szCs w:val="22"/>
        </w:rPr>
        <w:t>Introducción</w:t>
      </w:r>
      <w:bookmarkEnd w:id="0"/>
      <w:r w:rsidRPr="00770C8D">
        <w:rPr>
          <w:rFonts w:ascii="Arial" w:hAnsi="Arial" w:cs="Arial"/>
          <w:sz w:val="22"/>
          <w:szCs w:val="22"/>
        </w:rPr>
        <w:t xml:space="preserve"> </w:t>
      </w:r>
    </w:p>
    <w:p w14:paraId="5339584A" w14:textId="42EC2380" w:rsidR="00454350" w:rsidRDefault="00454350" w:rsidP="005575E6">
      <w:pPr>
        <w:spacing w:line="240" w:lineRule="auto"/>
        <w:ind w:firstLine="709"/>
        <w:jc w:val="both"/>
        <w:rPr>
          <w:rFonts w:ascii="Arial" w:hAnsi="Arial" w:cs="Arial"/>
        </w:rPr>
      </w:pPr>
      <w:r w:rsidRPr="00770C8D">
        <w:rPr>
          <w:rFonts w:ascii="Arial" w:hAnsi="Arial" w:cs="Arial"/>
        </w:rPr>
        <w:t>A lo largo de los últimos años se ha visto cómo tomaba forma la Cuarta Revolución tecnológica, dirigiendo la atención a nuevos conceptos como</w:t>
      </w:r>
      <w:r w:rsidR="003B1083" w:rsidRPr="00770C8D">
        <w:rPr>
          <w:rFonts w:ascii="Arial" w:hAnsi="Arial" w:cs="Arial"/>
        </w:rPr>
        <w:t xml:space="preserve"> </w:t>
      </w:r>
      <w:r w:rsidR="00944E2D" w:rsidRPr="00770C8D">
        <w:rPr>
          <w:rFonts w:ascii="Arial" w:hAnsi="Arial" w:cs="Arial"/>
        </w:rPr>
        <w:t>son “</w:t>
      </w:r>
      <w:r w:rsidR="003B1083" w:rsidRPr="00770C8D">
        <w:rPr>
          <w:rFonts w:ascii="Arial" w:hAnsi="Arial" w:cs="Arial"/>
        </w:rPr>
        <w:t>Inteligencia artificial”,</w:t>
      </w:r>
      <w:r w:rsidRPr="00770C8D">
        <w:rPr>
          <w:rFonts w:ascii="Arial" w:hAnsi="Arial" w:cs="Arial"/>
        </w:rPr>
        <w:t xml:space="preserve"> “</w:t>
      </w:r>
      <w:r w:rsidR="00AA28DE">
        <w:rPr>
          <w:rFonts w:ascii="Arial" w:hAnsi="Arial" w:cs="Arial"/>
        </w:rPr>
        <w:t>M</w:t>
      </w:r>
      <w:r w:rsidRPr="00770C8D">
        <w:rPr>
          <w:rFonts w:ascii="Arial" w:hAnsi="Arial" w:cs="Arial"/>
        </w:rPr>
        <w:t xml:space="preserve">achine </w:t>
      </w:r>
      <w:proofErr w:type="spellStart"/>
      <w:r w:rsidRPr="00770C8D">
        <w:rPr>
          <w:rFonts w:ascii="Arial" w:hAnsi="Arial" w:cs="Arial"/>
        </w:rPr>
        <w:t>learning</w:t>
      </w:r>
      <w:proofErr w:type="spellEnd"/>
      <w:r w:rsidRPr="00770C8D">
        <w:rPr>
          <w:rFonts w:ascii="Arial" w:hAnsi="Arial" w:cs="Arial"/>
        </w:rPr>
        <w:t>”</w:t>
      </w:r>
      <w:r w:rsidR="00406D4B" w:rsidRPr="00770C8D">
        <w:rPr>
          <w:rFonts w:ascii="Arial" w:hAnsi="Arial" w:cs="Arial"/>
        </w:rPr>
        <w:t>,</w:t>
      </w:r>
      <w:r w:rsidR="003B1083" w:rsidRPr="00770C8D">
        <w:rPr>
          <w:rFonts w:ascii="Arial" w:hAnsi="Arial" w:cs="Arial"/>
        </w:rPr>
        <w:t xml:space="preserve"> “Realidad aumentada”,” </w:t>
      </w:r>
      <w:proofErr w:type="spellStart"/>
      <w:r w:rsidR="003B1083" w:rsidRPr="00770C8D">
        <w:rPr>
          <w:rFonts w:ascii="Arial" w:hAnsi="Arial" w:cs="Arial"/>
        </w:rPr>
        <w:t>Blockchain</w:t>
      </w:r>
      <w:proofErr w:type="spellEnd"/>
      <w:r w:rsidR="003B1083" w:rsidRPr="00770C8D">
        <w:rPr>
          <w:rFonts w:ascii="Arial" w:hAnsi="Arial" w:cs="Arial"/>
        </w:rPr>
        <w:t>”,” Big data”,” Robótica</w:t>
      </w:r>
      <w:r w:rsidR="005575E6" w:rsidRPr="00770C8D">
        <w:rPr>
          <w:rFonts w:ascii="Arial" w:hAnsi="Arial" w:cs="Arial"/>
        </w:rPr>
        <w:t>”, etc.</w:t>
      </w:r>
      <w:r w:rsidR="005575E6">
        <w:rPr>
          <w:rFonts w:ascii="Arial" w:hAnsi="Arial" w:cs="Arial"/>
        </w:rPr>
        <w:t xml:space="preserve"> </w:t>
      </w:r>
      <w:r w:rsidRPr="00770C8D">
        <w:rPr>
          <w:rFonts w:ascii="Arial" w:hAnsi="Arial" w:cs="Arial"/>
        </w:rPr>
        <w:t xml:space="preserve">El propósito de este </w:t>
      </w:r>
      <w:r w:rsidR="00406D4B" w:rsidRPr="00770C8D">
        <w:rPr>
          <w:rFonts w:ascii="Arial" w:hAnsi="Arial" w:cs="Arial"/>
        </w:rPr>
        <w:t>ensayo</w:t>
      </w:r>
      <w:r w:rsidRPr="00770C8D">
        <w:rPr>
          <w:rFonts w:ascii="Arial" w:hAnsi="Arial" w:cs="Arial"/>
        </w:rPr>
        <w:t xml:space="preserve"> es discernir si todas las ventajas y beneficios que traen estos avances a la sociedad </w:t>
      </w:r>
      <w:r w:rsidR="00406D4B" w:rsidRPr="00770C8D">
        <w:rPr>
          <w:rFonts w:ascii="Arial" w:hAnsi="Arial" w:cs="Arial"/>
        </w:rPr>
        <w:t>global</w:t>
      </w:r>
      <w:r w:rsidRPr="00770C8D">
        <w:rPr>
          <w:rFonts w:ascii="Arial" w:hAnsi="Arial" w:cs="Arial"/>
        </w:rPr>
        <w:t xml:space="preserve"> vienen con un coste ético mucho mayor del que la sociedad debería estar dispuesta a pagar, o, </w:t>
      </w:r>
      <w:r w:rsidR="00944E2D" w:rsidRPr="00770C8D">
        <w:rPr>
          <w:rFonts w:ascii="Arial" w:hAnsi="Arial" w:cs="Arial"/>
        </w:rPr>
        <w:t>si,</w:t>
      </w:r>
      <w:r w:rsidRPr="00770C8D">
        <w:rPr>
          <w:rFonts w:ascii="Arial" w:hAnsi="Arial" w:cs="Arial"/>
        </w:rPr>
        <w:t xml:space="preserve"> por el contrario, ese coste ético no es tan grande.</w:t>
      </w:r>
    </w:p>
    <w:p w14:paraId="7A2D8ACE" w14:textId="1D1E3A90" w:rsidR="00966C63" w:rsidRPr="00770C8D" w:rsidRDefault="00966C63" w:rsidP="00966C63">
      <w:pPr>
        <w:spacing w:line="240" w:lineRule="auto"/>
        <w:ind w:firstLine="709"/>
        <w:jc w:val="center"/>
        <w:rPr>
          <w:rFonts w:ascii="Arial" w:hAnsi="Arial" w:cs="Arial"/>
        </w:rPr>
      </w:pPr>
    </w:p>
    <w:p w14:paraId="001837A0" w14:textId="79EB8BA2" w:rsidR="00AF47A1" w:rsidRPr="00770C8D" w:rsidRDefault="00F4322C" w:rsidP="005575E6">
      <w:pPr>
        <w:spacing w:line="240" w:lineRule="auto"/>
        <w:ind w:firstLine="709"/>
        <w:jc w:val="both"/>
        <w:rPr>
          <w:rFonts w:ascii="Arial" w:hAnsi="Arial" w:cs="Arial"/>
        </w:rPr>
      </w:pPr>
      <w:r w:rsidRPr="00770C8D">
        <w:rPr>
          <w:rFonts w:ascii="Arial" w:hAnsi="Arial" w:cs="Arial"/>
        </w:rPr>
        <w:t xml:space="preserve">parece que los campos de la ética y la inteligencia artificial no tienen nada que ver el uno con el otro, pero, según va evolucionando la inteligencia artificial se han ido planteando numerosos dilemas que mucho tienen que ver con la ética. ¿Dónde está el límite del desarrollo de la inteligencia artificial? ¿llegará un día que las máquinas superen a los humanos? ¿está bien que sea la tecnología la que tome decisiones por las personas? ¿qué es el comportamiento ético de un sistema inteligente? ¿deben tener derechos y ser sujetos de responsabilidad? ¿dónde queda la privacidad del individuo? Estas preguntas y muchas más hacen necesaria la relación entre la ética y la inteligencia artificial, </w:t>
      </w:r>
      <w:r w:rsidR="00406D4B" w:rsidRPr="00770C8D">
        <w:rPr>
          <w:rFonts w:ascii="Arial" w:hAnsi="Arial" w:cs="Arial"/>
        </w:rPr>
        <w:t>pues,</w:t>
      </w:r>
      <w:r w:rsidRPr="00770C8D">
        <w:rPr>
          <w:rFonts w:ascii="Arial" w:hAnsi="Arial" w:cs="Arial"/>
        </w:rPr>
        <w:t xml:space="preserve"> aunque esta última puede ser una gran fuente de ventajas y oportunidades, también puede suponer, en cierta medida, la deshumanización de los seres humanos. Si las interacciones sociales se sustituyen por tecnología, si las decisiones las toman sistemas inteligentes, si la privacidad y la libertad de pensamiento desaparece, ¿qué quedará de lo que se entiende como sociedad humana? El desarrollo tecnológico es necesario, pero también su regulación y limitación. No se deben obviar los potenciales riesgos y peligros que puede entrañar, no sólo a nivel personal, sino económico, medioambiental y político. La tecnología no es mala en sí misma, pero dado que los usuarios son seres humanos con intereses propios y sin neutralidad, la tecnología debe ser desarrollada y utilizada bajo unos principios éticos básicos</w:t>
      </w:r>
      <w:r w:rsidR="00AF47A1" w:rsidRPr="00770C8D">
        <w:rPr>
          <w:rFonts w:ascii="Arial" w:hAnsi="Arial" w:cs="Arial"/>
        </w:rPr>
        <w:t>.</w:t>
      </w:r>
    </w:p>
    <w:p w14:paraId="68561300" w14:textId="671843F7" w:rsidR="007234E4" w:rsidRPr="00770C8D" w:rsidRDefault="00406D4B" w:rsidP="005575E6">
      <w:pPr>
        <w:pStyle w:val="Ttulo1"/>
        <w:spacing w:line="240" w:lineRule="auto"/>
        <w:ind w:firstLine="709"/>
        <w:jc w:val="both"/>
        <w:rPr>
          <w:rFonts w:ascii="Arial" w:hAnsi="Arial" w:cs="Arial"/>
          <w:sz w:val="22"/>
          <w:szCs w:val="22"/>
        </w:rPr>
      </w:pPr>
      <w:bookmarkStart w:id="1" w:name="_Toc106015201"/>
      <w:r w:rsidRPr="00770C8D">
        <w:rPr>
          <w:rFonts w:ascii="Arial" w:hAnsi="Arial" w:cs="Arial"/>
          <w:sz w:val="22"/>
          <w:szCs w:val="22"/>
        </w:rPr>
        <w:t>Metodología</w:t>
      </w:r>
      <w:bookmarkEnd w:id="1"/>
    </w:p>
    <w:p w14:paraId="0D66FB62" w14:textId="3453A7FA" w:rsidR="000321C0" w:rsidRPr="00770C8D" w:rsidRDefault="000321C0" w:rsidP="00AA28DE">
      <w:pPr>
        <w:spacing w:line="240" w:lineRule="auto"/>
        <w:ind w:firstLine="709"/>
        <w:jc w:val="both"/>
        <w:rPr>
          <w:rFonts w:ascii="Arial" w:hAnsi="Arial" w:cs="Arial"/>
        </w:rPr>
      </w:pPr>
      <w:r w:rsidRPr="00770C8D">
        <w:rPr>
          <w:rFonts w:ascii="Arial" w:hAnsi="Arial" w:cs="Arial"/>
        </w:rPr>
        <w:t xml:space="preserve">Se basa en la recopilación, síntesis y análisis de diversas fuentes históricas y académicas. El método que sigue este trabajo de fin de grado es deductivo, a través de la revisión de literatura tanto sobre ética, como sobre inteligencia artificial. El primer paso fue la búsqueda de información. Además, he utilizado diversos libros consultados a través de Google </w:t>
      </w:r>
      <w:proofErr w:type="spellStart"/>
      <w:r w:rsidRPr="00770C8D">
        <w:rPr>
          <w:rFonts w:ascii="Arial" w:hAnsi="Arial" w:cs="Arial"/>
        </w:rPr>
        <w:t>Books</w:t>
      </w:r>
      <w:proofErr w:type="spellEnd"/>
      <w:r w:rsidRPr="00770C8D">
        <w:rPr>
          <w:rFonts w:ascii="Arial" w:hAnsi="Arial" w:cs="Arial"/>
        </w:rPr>
        <w:t xml:space="preserve">. Estas fuentes me han aportado diversos artículos y secciones de libros fundamentales para el desarrollo de este trabajo. El segundo paso fue la síntesis de toda la información recabada, para quedarme exclusivamente con los puntos más importantes y que realmente podían añadir valor a este trabajo. Por </w:t>
      </w:r>
      <w:r w:rsidR="00851ADE" w:rsidRPr="00770C8D">
        <w:rPr>
          <w:rFonts w:ascii="Arial" w:hAnsi="Arial" w:cs="Arial"/>
        </w:rPr>
        <w:t>último,</w:t>
      </w:r>
      <w:r w:rsidRPr="00770C8D">
        <w:rPr>
          <w:rFonts w:ascii="Arial" w:hAnsi="Arial" w:cs="Arial"/>
        </w:rPr>
        <w:t xml:space="preserve"> analiza</w:t>
      </w:r>
      <w:r w:rsidR="00851ADE" w:rsidRPr="00770C8D">
        <w:rPr>
          <w:rFonts w:ascii="Arial" w:hAnsi="Arial" w:cs="Arial"/>
        </w:rPr>
        <w:t>r</w:t>
      </w:r>
      <w:r w:rsidRPr="00770C8D">
        <w:rPr>
          <w:rFonts w:ascii="Arial" w:hAnsi="Arial" w:cs="Arial"/>
        </w:rPr>
        <w:t>e la relación entre la ética y la inteligencia artificial, que llevan a las conclusiones del mismo trabajo.</w:t>
      </w:r>
    </w:p>
    <w:p w14:paraId="384FCA75" w14:textId="09D49A33" w:rsidR="000321C0" w:rsidRPr="00770C8D" w:rsidRDefault="000321C0" w:rsidP="005575E6">
      <w:pPr>
        <w:pStyle w:val="Ttulo1"/>
        <w:spacing w:line="240" w:lineRule="auto"/>
        <w:ind w:firstLine="709"/>
        <w:jc w:val="both"/>
        <w:rPr>
          <w:rFonts w:ascii="Arial" w:hAnsi="Arial" w:cs="Arial"/>
          <w:sz w:val="22"/>
          <w:szCs w:val="22"/>
        </w:rPr>
      </w:pPr>
      <w:bookmarkStart w:id="2" w:name="_Toc106015202"/>
      <w:r w:rsidRPr="00770C8D">
        <w:rPr>
          <w:rFonts w:ascii="Arial" w:hAnsi="Arial" w:cs="Arial"/>
          <w:sz w:val="22"/>
          <w:szCs w:val="22"/>
        </w:rPr>
        <w:lastRenderedPageBreak/>
        <w:t>Desarrollo</w:t>
      </w:r>
      <w:bookmarkEnd w:id="2"/>
    </w:p>
    <w:p w14:paraId="2C592A74" w14:textId="2BB95DC3" w:rsidR="00454350" w:rsidRDefault="000321C0" w:rsidP="005575E6">
      <w:pPr>
        <w:spacing w:line="240" w:lineRule="auto"/>
        <w:ind w:firstLine="709"/>
        <w:jc w:val="both"/>
        <w:rPr>
          <w:rFonts w:ascii="Arial" w:hAnsi="Arial" w:cs="Arial"/>
        </w:rPr>
      </w:pPr>
      <w:r w:rsidRPr="00770C8D">
        <w:rPr>
          <w:rFonts w:ascii="Arial" w:hAnsi="Arial" w:cs="Arial"/>
        </w:rPr>
        <w:t xml:space="preserve">La Cuarta Revolución Industrial En este punto se hace un breve resumen de la historia sus tecnologías, para poner en contexto la inteligencia artificial y pasar en el siguiente punto a un análisis más profundo de la misma. El término de Cuarta Revolución Industrial, o, industria 4.0, lo acuñó Klaus Schwab en 2016. El fundador del Foro Económico Mundial la define como: “industria que genera un mundo en el que los sistemas de fabricación virtuales y físicos cooperan entre sí de una manera flexible a nivel global” (Iberdrola, 2020). Es la fusión de tecnologías más allá de sistemas inteligentes y </w:t>
      </w:r>
      <w:r w:rsidRPr="00845CEC">
        <w:rPr>
          <w:rFonts w:ascii="Arial" w:hAnsi="Arial" w:cs="Arial"/>
        </w:rPr>
        <w:t>conectados</w:t>
      </w:r>
      <w:r w:rsidRPr="00770C8D">
        <w:rPr>
          <w:rFonts w:ascii="Arial" w:hAnsi="Arial" w:cs="Arial"/>
        </w:rPr>
        <w:t>, como la nanotecnología, la robótica o la computación cuántica. Todas estas áreas interactúan a nivel físico y digital</w:t>
      </w:r>
      <w:r w:rsidR="00851ADE" w:rsidRPr="00770C8D">
        <w:rPr>
          <w:rFonts w:ascii="Arial" w:hAnsi="Arial" w:cs="Arial"/>
        </w:rPr>
        <w:t>.</w:t>
      </w:r>
    </w:p>
    <w:p w14:paraId="014EC534" w14:textId="535384A2" w:rsidR="00966C63" w:rsidRPr="00770C8D" w:rsidRDefault="00966C63" w:rsidP="00966C63">
      <w:pPr>
        <w:spacing w:line="240" w:lineRule="auto"/>
        <w:ind w:firstLine="709"/>
        <w:jc w:val="center"/>
        <w:rPr>
          <w:rFonts w:ascii="Arial" w:hAnsi="Arial" w:cs="Arial"/>
        </w:rPr>
      </w:pPr>
      <w:r>
        <w:rPr>
          <w:rFonts w:ascii="Arial" w:hAnsi="Arial" w:cs="Arial"/>
          <w:noProof/>
        </w:rPr>
        <w:drawing>
          <wp:inline distT="0" distB="0" distL="0" distR="0" wp14:anchorId="46141344" wp14:editId="3525BA22">
            <wp:extent cx="2920365" cy="1555750"/>
            <wp:effectExtent l="590550" t="114300" r="108585" b="177800"/>
            <wp:docPr id="2" name="Imagen 2" descr="Imagen que contiene hombre, parado, sostener, cam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magen que contiene hombre, parado, sostener, camión&#10;&#10;Descripción generada automáticament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20365" cy="1555750"/>
                    </a:xfrm>
                    <a:prstGeom prst="rect">
                      <a:avLst/>
                    </a:prstGeom>
                    <a:ln w="127000" cap="rnd">
                      <a:solidFill>
                        <a:srgbClr val="FFFFFF"/>
                      </a:solidFill>
                    </a:ln>
                    <a:effectLst>
                      <a:outerShdw blurRad="76200" dist="95250" dir="10500000" sx="97000" sy="23000" kx="900000" algn="br" rotWithShape="0">
                        <a:srgbClr val="000000">
                          <a:alpha val="20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69732BB7" w14:textId="75DDAAB2" w:rsidR="00454350" w:rsidRPr="00770C8D" w:rsidRDefault="00454350" w:rsidP="005575E6">
      <w:pPr>
        <w:spacing w:line="240" w:lineRule="auto"/>
        <w:ind w:firstLine="709"/>
        <w:jc w:val="both"/>
        <w:rPr>
          <w:rFonts w:ascii="Arial" w:hAnsi="Arial" w:cs="Arial"/>
        </w:rPr>
      </w:pPr>
      <w:r w:rsidRPr="00770C8D">
        <w:rPr>
          <w:rFonts w:ascii="Arial" w:hAnsi="Arial" w:cs="Arial"/>
        </w:rPr>
        <w:t xml:space="preserve">Está claro que la ética y la inteligencia artificial son dos realidades que se complementan, como ya se ha expuesto, la IA no es mala en sí misma, pero, al ser fruto de seres humanos con prejuicios y que cometen errores, está sujeta a </w:t>
      </w:r>
      <w:r w:rsidR="00944E2D" w:rsidRPr="00770C8D">
        <w:rPr>
          <w:rFonts w:ascii="Arial" w:hAnsi="Arial" w:cs="Arial"/>
        </w:rPr>
        <w:t>las mismas vías</w:t>
      </w:r>
      <w:r w:rsidRPr="00770C8D">
        <w:rPr>
          <w:rFonts w:ascii="Arial" w:hAnsi="Arial" w:cs="Arial"/>
        </w:rPr>
        <w:t xml:space="preserve"> que sus creadores. Este e</w:t>
      </w:r>
      <w:r w:rsidR="00851ADE" w:rsidRPr="00770C8D">
        <w:rPr>
          <w:rFonts w:ascii="Arial" w:hAnsi="Arial" w:cs="Arial"/>
        </w:rPr>
        <w:t>nsayo</w:t>
      </w:r>
      <w:r w:rsidRPr="00770C8D">
        <w:rPr>
          <w:rFonts w:ascii="Arial" w:hAnsi="Arial" w:cs="Arial"/>
        </w:rPr>
        <w:t xml:space="preserve"> </w:t>
      </w:r>
      <w:r w:rsidR="00851ADE" w:rsidRPr="00770C8D">
        <w:rPr>
          <w:rFonts w:ascii="Arial" w:hAnsi="Arial" w:cs="Arial"/>
        </w:rPr>
        <w:t>trata de</w:t>
      </w:r>
      <w:r w:rsidRPr="00770C8D">
        <w:rPr>
          <w:rFonts w:ascii="Arial" w:hAnsi="Arial" w:cs="Arial"/>
        </w:rPr>
        <w:t xml:space="preserve"> presentar de manera general ambos conceptos y encontrar el hilo que los une. Para terminar con el análisis sobre qué hacer respecto a los retos éticos presentados, ante una futura realidad en la que la IA está cada vez más presente en cualquier actividad cotidiana, se pretende aquí exponer cuál es la situación actual y cómo deberían evolucionar las medidas aplicadas al uso de la inteligencia artificial.</w:t>
      </w:r>
    </w:p>
    <w:p w14:paraId="7D2DD851" w14:textId="1EDC21A6" w:rsidR="007234E4" w:rsidRDefault="00031EDD" w:rsidP="005575E6">
      <w:pPr>
        <w:spacing w:line="240" w:lineRule="auto"/>
        <w:ind w:firstLine="709"/>
        <w:jc w:val="both"/>
        <w:rPr>
          <w:rFonts w:ascii="Arial" w:hAnsi="Arial" w:cs="Arial"/>
        </w:rPr>
      </w:pPr>
      <w:r w:rsidRPr="00770C8D">
        <w:rPr>
          <w:rFonts w:ascii="Arial" w:hAnsi="Arial" w:cs="Arial"/>
        </w:rPr>
        <w:t xml:space="preserve">Sólo se pueden hacer suposiciones acerca de lo que supondrá realmente la IA en unos años, o sus avances. No se sabe si traerá una gran cooperación internacional y entre máquinas y humanos potenciando la inteligencia y el desarrollo, o, una tercera guerra mundial como dice Elon Musk. Lo que está claro es que retos que actualmente empiezan a </w:t>
      </w:r>
      <w:r w:rsidR="00851ADE" w:rsidRPr="00770C8D">
        <w:rPr>
          <w:rFonts w:ascii="Arial" w:hAnsi="Arial" w:cs="Arial"/>
        </w:rPr>
        <w:t>sonar,</w:t>
      </w:r>
      <w:r w:rsidRPr="00770C8D">
        <w:rPr>
          <w:rFonts w:ascii="Arial" w:hAnsi="Arial" w:cs="Arial"/>
        </w:rPr>
        <w:t xml:space="preserve"> pero se ven lejanos, serán muy reales dentro de unos años y el mundo debe estar preparado para esta realidad (Kaplan &amp; </w:t>
      </w:r>
      <w:proofErr w:type="spellStart"/>
      <w:r w:rsidRPr="00770C8D">
        <w:rPr>
          <w:rFonts w:ascii="Arial" w:hAnsi="Arial" w:cs="Arial"/>
        </w:rPr>
        <w:t>Haenlein</w:t>
      </w:r>
      <w:proofErr w:type="spellEnd"/>
      <w:r w:rsidRPr="00770C8D">
        <w:rPr>
          <w:rFonts w:ascii="Arial" w:hAnsi="Arial" w:cs="Arial"/>
        </w:rPr>
        <w:t xml:space="preserve">, 2019). 46 </w:t>
      </w:r>
      <w:r w:rsidR="00851ADE" w:rsidRPr="00770C8D">
        <w:rPr>
          <w:rFonts w:ascii="Arial" w:hAnsi="Arial" w:cs="Arial"/>
        </w:rPr>
        <w:t>“. Este</w:t>
      </w:r>
      <w:r w:rsidRPr="00770C8D">
        <w:rPr>
          <w:rFonts w:ascii="Arial" w:hAnsi="Arial" w:cs="Arial"/>
        </w:rPr>
        <w:t xml:space="preserve"> es el verdadero reto que llegará en unos años, el ser humano es capaz de normalizar lo que un día le pareció extraordinario, lo que dificultará una reacción a tiempo.</w:t>
      </w:r>
    </w:p>
    <w:p w14:paraId="7E039AAB" w14:textId="065D392A" w:rsidR="00966C63" w:rsidRPr="00770C8D" w:rsidRDefault="00966C63" w:rsidP="00966C63">
      <w:pPr>
        <w:spacing w:line="240" w:lineRule="auto"/>
        <w:ind w:firstLine="709"/>
        <w:jc w:val="center"/>
        <w:rPr>
          <w:rFonts w:ascii="Arial" w:hAnsi="Arial" w:cs="Arial"/>
        </w:rPr>
      </w:pPr>
      <w:r>
        <w:rPr>
          <w:rFonts w:ascii="Arial" w:hAnsi="Arial" w:cs="Arial"/>
          <w:noProof/>
        </w:rPr>
        <w:drawing>
          <wp:inline distT="0" distB="0" distL="0" distR="0" wp14:anchorId="5DFB007E" wp14:editId="6A3D3C44">
            <wp:extent cx="2838734" cy="1498255"/>
            <wp:effectExtent l="590550" t="114300" r="114300" b="178435"/>
            <wp:docPr id="3" name="Imagen 3" descr="Map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Mapa&#10;&#10;Descripción generada automáticament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40440" cy="1499155"/>
                    </a:xfrm>
                    <a:prstGeom prst="rect">
                      <a:avLst/>
                    </a:prstGeom>
                    <a:ln w="127000" cap="rnd">
                      <a:solidFill>
                        <a:srgbClr val="FFFFFF"/>
                      </a:solidFill>
                    </a:ln>
                    <a:effectLst>
                      <a:outerShdw blurRad="76200" dist="95250" dir="10500000" sx="97000" sy="23000" kx="900000" algn="br" rotWithShape="0">
                        <a:srgbClr val="000000">
                          <a:alpha val="20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5869B607" w14:textId="58BA8721" w:rsidR="007705BA" w:rsidRDefault="00AF47A1" w:rsidP="005575E6">
      <w:pPr>
        <w:spacing w:line="240" w:lineRule="auto"/>
        <w:ind w:firstLine="709"/>
        <w:jc w:val="both"/>
        <w:rPr>
          <w:rFonts w:ascii="Arial" w:hAnsi="Arial" w:cs="Arial"/>
        </w:rPr>
      </w:pPr>
      <w:r w:rsidRPr="00770C8D">
        <w:rPr>
          <w:rFonts w:ascii="Arial" w:hAnsi="Arial" w:cs="Arial"/>
        </w:rPr>
        <w:lastRenderedPageBreak/>
        <w:t xml:space="preserve">La inteligencia artificial, aunque comparte una definición general como área de estudio y nueva tecnología, puede ser clasificada según distintos puntos de vista y fijando distintos parámetros de comparación. En este apartado se pretende mostrar las principales clasificaciones y categorías de la IA, para cerrar el análisis sobre el concepto y pasar al impacto que conlleva su uso. La IA puede ser clasificada según distintos criterios. Como lo puede ser </w:t>
      </w:r>
      <w:r w:rsidR="00B34395" w:rsidRPr="00770C8D">
        <w:rPr>
          <w:rFonts w:ascii="Arial" w:hAnsi="Arial" w:cs="Arial"/>
        </w:rPr>
        <w:t>cognitiva, un</w:t>
      </w:r>
      <w:r w:rsidRPr="00770C8D">
        <w:rPr>
          <w:rFonts w:ascii="Arial" w:hAnsi="Arial" w:cs="Arial"/>
        </w:rPr>
        <w:t xml:space="preserve"> ejemplo es </w:t>
      </w:r>
      <w:r w:rsidR="00B34395" w:rsidRPr="00770C8D">
        <w:rPr>
          <w:rFonts w:ascii="Arial" w:hAnsi="Arial" w:cs="Arial"/>
        </w:rPr>
        <w:t>cuando</w:t>
      </w:r>
      <w:r w:rsidRPr="00770C8D">
        <w:rPr>
          <w:rFonts w:ascii="Arial" w:hAnsi="Arial" w:cs="Arial"/>
        </w:rPr>
        <w:t xml:space="preserve"> realiza sus tareas el sistema con un modelo ya entrenado como lo he estado estudiando con neuronas </w:t>
      </w:r>
      <w:r w:rsidR="00944E2D" w:rsidRPr="00770C8D">
        <w:rPr>
          <w:rFonts w:ascii="Arial" w:hAnsi="Arial" w:cs="Arial"/>
        </w:rPr>
        <w:t>artificiales,</w:t>
      </w:r>
      <w:r w:rsidRPr="00770C8D">
        <w:rPr>
          <w:rFonts w:ascii="Arial" w:hAnsi="Arial" w:cs="Arial"/>
        </w:rPr>
        <w:t xml:space="preserve"> </w:t>
      </w:r>
      <w:r w:rsidR="00B34395" w:rsidRPr="00770C8D">
        <w:rPr>
          <w:rFonts w:ascii="Arial" w:hAnsi="Arial" w:cs="Arial"/>
        </w:rPr>
        <w:t>emocional, en</w:t>
      </w:r>
      <w:r w:rsidRPr="00770C8D">
        <w:rPr>
          <w:rFonts w:ascii="Arial" w:hAnsi="Arial" w:cs="Arial"/>
        </w:rPr>
        <w:t xml:space="preserve"> este </w:t>
      </w:r>
      <w:r w:rsidR="00B34395" w:rsidRPr="00770C8D">
        <w:rPr>
          <w:rFonts w:ascii="Arial" w:hAnsi="Arial" w:cs="Arial"/>
        </w:rPr>
        <w:t>su aplicación</w:t>
      </w:r>
      <w:r w:rsidRPr="00770C8D">
        <w:rPr>
          <w:rFonts w:ascii="Arial" w:hAnsi="Arial" w:cs="Arial"/>
        </w:rPr>
        <w:t xml:space="preserve"> </w:t>
      </w:r>
      <w:r w:rsidR="00B34395" w:rsidRPr="00770C8D">
        <w:rPr>
          <w:rFonts w:ascii="Arial" w:hAnsi="Arial" w:cs="Arial"/>
        </w:rPr>
        <w:t>sería</w:t>
      </w:r>
      <w:r w:rsidRPr="00770C8D">
        <w:rPr>
          <w:rFonts w:ascii="Arial" w:hAnsi="Arial" w:cs="Arial"/>
        </w:rPr>
        <w:t xml:space="preserve"> un</w:t>
      </w:r>
      <w:r w:rsidR="00B34395" w:rsidRPr="00770C8D">
        <w:rPr>
          <w:rFonts w:ascii="Arial" w:hAnsi="Arial" w:cs="Arial"/>
        </w:rPr>
        <w:t xml:space="preserve"> conocimiento interesante por </w:t>
      </w:r>
      <w:r w:rsidR="00966C63" w:rsidRPr="00770C8D">
        <w:rPr>
          <w:rFonts w:ascii="Arial" w:hAnsi="Arial" w:cs="Arial"/>
        </w:rPr>
        <w:t>aprender y</w:t>
      </w:r>
      <w:r w:rsidRPr="00770C8D">
        <w:rPr>
          <w:rFonts w:ascii="Arial" w:hAnsi="Arial" w:cs="Arial"/>
        </w:rPr>
        <w:t xml:space="preserve"> </w:t>
      </w:r>
      <w:r w:rsidR="00B34395" w:rsidRPr="00770C8D">
        <w:rPr>
          <w:rFonts w:ascii="Arial" w:hAnsi="Arial" w:cs="Arial"/>
        </w:rPr>
        <w:t xml:space="preserve">por último el </w:t>
      </w:r>
      <w:r w:rsidRPr="00770C8D">
        <w:rPr>
          <w:rFonts w:ascii="Arial" w:hAnsi="Arial" w:cs="Arial"/>
        </w:rPr>
        <w:t>social</w:t>
      </w:r>
      <w:r w:rsidR="00B34395" w:rsidRPr="00770C8D">
        <w:rPr>
          <w:rFonts w:ascii="Arial" w:hAnsi="Arial" w:cs="Arial"/>
        </w:rPr>
        <w:t xml:space="preserve"> que podría interactuar con nosotros por ejemplo nuestra computadora</w:t>
      </w:r>
      <w:r w:rsidRPr="00770C8D">
        <w:rPr>
          <w:rFonts w:ascii="Arial" w:hAnsi="Arial" w:cs="Arial"/>
        </w:rPr>
        <w:t>. Según estas categorías, los distintos tipos de inteligencia artificial serían analítica, inspirada en el humano y humanizada. Otro criterio sería el de categorizar la inteligencia artificial según su etapa de desarrollo</w:t>
      </w:r>
      <w:r w:rsidR="00B34395" w:rsidRPr="00770C8D">
        <w:rPr>
          <w:rFonts w:ascii="Arial" w:hAnsi="Arial" w:cs="Arial"/>
        </w:rPr>
        <w:t xml:space="preserve"> de la </w:t>
      </w:r>
      <w:r w:rsidRPr="00770C8D">
        <w:rPr>
          <w:rFonts w:ascii="Arial" w:hAnsi="Arial" w:cs="Arial"/>
        </w:rPr>
        <w:t xml:space="preserve">inteligencia </w:t>
      </w:r>
      <w:r w:rsidR="007705BA" w:rsidRPr="00770C8D">
        <w:rPr>
          <w:rFonts w:ascii="Arial" w:hAnsi="Arial" w:cs="Arial"/>
        </w:rPr>
        <w:t>artificial. Todos</w:t>
      </w:r>
      <w:r w:rsidRPr="00770C8D">
        <w:rPr>
          <w:rFonts w:ascii="Arial" w:hAnsi="Arial" w:cs="Arial"/>
        </w:rPr>
        <w:t xml:space="preserve"> los tipos y clasificaciones tienen en común que están </w:t>
      </w:r>
      <w:r w:rsidR="00A24D4C" w:rsidRPr="00770C8D">
        <w:rPr>
          <w:rFonts w:ascii="Arial" w:hAnsi="Arial" w:cs="Arial"/>
        </w:rPr>
        <w:t xml:space="preserve">interpretado </w:t>
      </w:r>
      <w:r w:rsidR="00944E2D" w:rsidRPr="00770C8D">
        <w:rPr>
          <w:rFonts w:ascii="Arial" w:hAnsi="Arial" w:cs="Arial"/>
        </w:rPr>
        <w:t>como efecto</w:t>
      </w:r>
      <w:r w:rsidRPr="00770C8D">
        <w:rPr>
          <w:rFonts w:ascii="Arial" w:hAnsi="Arial" w:cs="Arial"/>
        </w:rPr>
        <w:t xml:space="preserve"> </w:t>
      </w:r>
      <w:proofErr w:type="spellStart"/>
      <w:proofErr w:type="gramStart"/>
      <w:r w:rsidRPr="00770C8D">
        <w:rPr>
          <w:rFonts w:ascii="Arial" w:hAnsi="Arial" w:cs="Arial"/>
        </w:rPr>
        <w:t>IA.</w:t>
      </w:r>
      <w:r w:rsidR="00B66E5C">
        <w:rPr>
          <w:rFonts w:ascii="Arial" w:hAnsi="Arial" w:cs="Arial"/>
        </w:rPr>
        <w:t>Por</w:t>
      </w:r>
      <w:proofErr w:type="spellEnd"/>
      <w:proofErr w:type="gramEnd"/>
      <w:r w:rsidR="00B66E5C">
        <w:rPr>
          <w:rFonts w:ascii="Arial" w:hAnsi="Arial" w:cs="Arial"/>
        </w:rPr>
        <w:t xml:space="preserve"> lo que en las empresas donde desarrollan la Inteligencia Artificial han tenido gran impacto a la </w:t>
      </w:r>
      <w:proofErr w:type="spellStart"/>
      <w:r w:rsidR="00B66E5C">
        <w:rPr>
          <w:rFonts w:ascii="Arial" w:hAnsi="Arial" w:cs="Arial"/>
        </w:rPr>
        <w:t>sociedad.Y</w:t>
      </w:r>
      <w:proofErr w:type="spellEnd"/>
      <w:r w:rsidR="00B66E5C">
        <w:rPr>
          <w:rFonts w:ascii="Arial" w:hAnsi="Arial" w:cs="Arial"/>
        </w:rPr>
        <w:t xml:space="preserve"> cada día las empresas añaden modelos inteligentes para la resolución de problemas de manera rápidos y </w:t>
      </w:r>
      <w:proofErr w:type="spellStart"/>
      <w:r w:rsidR="00B66E5C">
        <w:rPr>
          <w:rFonts w:ascii="Arial" w:hAnsi="Arial" w:cs="Arial"/>
        </w:rPr>
        <w:t>correctos.Acontinuacion</w:t>
      </w:r>
      <w:proofErr w:type="spellEnd"/>
      <w:r w:rsidR="00B66E5C">
        <w:rPr>
          <w:rFonts w:ascii="Arial" w:hAnsi="Arial" w:cs="Arial"/>
        </w:rPr>
        <w:t xml:space="preserve"> mostrare las empresas lideres en IA.</w:t>
      </w:r>
    </w:p>
    <w:p w14:paraId="2C8BB370" w14:textId="204B7ADE" w:rsidR="007705BA" w:rsidRPr="00770C8D" w:rsidRDefault="00B66E5C" w:rsidP="00042E2D">
      <w:pPr>
        <w:spacing w:line="240" w:lineRule="auto"/>
        <w:ind w:firstLine="709"/>
        <w:jc w:val="center"/>
        <w:rPr>
          <w:rFonts w:ascii="Arial" w:hAnsi="Arial" w:cs="Arial"/>
        </w:rPr>
      </w:pPr>
      <w:r>
        <w:rPr>
          <w:rFonts w:ascii="Arial" w:hAnsi="Arial" w:cs="Arial"/>
          <w:noProof/>
        </w:rPr>
        <w:drawing>
          <wp:inline distT="0" distB="0" distL="0" distR="0" wp14:anchorId="10E71359" wp14:editId="46403700">
            <wp:extent cx="4114800" cy="2541568"/>
            <wp:effectExtent l="819150" t="114300" r="114300" b="182880"/>
            <wp:docPr id="4" name="Imagen 4"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Gráfico&#10;&#10;Descripción generada automáticamente"/>
                    <pic:cNvPicPr>
                      <a:picLocks noChangeAspect="1" noChangeArrowheads="1"/>
                    </pic:cNvPicPr>
                  </pic:nvPicPr>
                  <pic:blipFill rotWithShape="1">
                    <a:blip r:embed="rId10">
                      <a:extLst>
                        <a:ext uri="{28A0092B-C50C-407E-A947-70E740481C1C}">
                          <a14:useLocalDpi xmlns:a14="http://schemas.microsoft.com/office/drawing/2010/main" val="0"/>
                        </a:ext>
                      </a:extLst>
                    </a:blip>
                    <a:srcRect b="13025"/>
                    <a:stretch/>
                  </pic:blipFill>
                  <pic:spPr bwMode="auto">
                    <a:xfrm>
                      <a:off x="0" y="0"/>
                      <a:ext cx="4139421" cy="2556776"/>
                    </a:xfrm>
                    <a:prstGeom prst="rect">
                      <a:avLst/>
                    </a:prstGeom>
                    <a:ln w="127000" cap="rnd">
                      <a:solidFill>
                        <a:srgbClr val="FFFFFF"/>
                      </a:solidFill>
                    </a:ln>
                    <a:effectLst>
                      <a:outerShdw blurRad="76200" dist="95250" dir="10500000" sx="97000" sy="23000" kx="900000" algn="br" rotWithShape="0">
                        <a:srgbClr val="000000">
                          <a:alpha val="20000"/>
                        </a:srgbClr>
                      </a:outerShdw>
                    </a:effectLst>
                    <a:scene3d>
                      <a:camera prst="orthographicFront"/>
                      <a:lightRig rig="twoPt" dir="t">
                        <a:rot lat="0" lon="0" rev="7800000"/>
                      </a:lightRig>
                    </a:scene3d>
                    <a:sp3d contourW="6350">
                      <a:bevelT w="50800" h="16510"/>
                      <a:contourClr>
                        <a:srgbClr val="C0C0C0"/>
                      </a:contourClr>
                    </a:sp3d>
                    <a:extLst>
                      <a:ext uri="{53640926-AAD7-44D8-BBD7-CCE9431645EC}">
                        <a14:shadowObscured xmlns:a14="http://schemas.microsoft.com/office/drawing/2010/main"/>
                      </a:ext>
                    </a:extLst>
                  </pic:spPr>
                </pic:pic>
              </a:graphicData>
            </a:graphic>
          </wp:inline>
        </w:drawing>
      </w:r>
    </w:p>
    <w:p w14:paraId="46E1165A" w14:textId="3D9E6DFF" w:rsidR="00905EFA" w:rsidRDefault="007705BA" w:rsidP="005575E6">
      <w:pPr>
        <w:spacing w:line="240" w:lineRule="auto"/>
        <w:ind w:firstLine="709"/>
        <w:jc w:val="both"/>
        <w:rPr>
          <w:rFonts w:ascii="Arial" w:hAnsi="Arial" w:cs="Arial"/>
        </w:rPr>
      </w:pPr>
      <w:r w:rsidRPr="00770C8D">
        <w:rPr>
          <w:rFonts w:ascii="Arial" w:hAnsi="Arial" w:cs="Arial"/>
        </w:rPr>
        <w:t xml:space="preserve">Está claro que la ética y la inteligencia artificial son dos realidades que se complementan, como ya se ha expuesto, la IA no es mala en sí misma, pero, al ser fruto de seres humanos con prejuicios y que cometen errores, está sujeta a </w:t>
      </w:r>
      <w:r w:rsidR="00845CEC" w:rsidRPr="00770C8D">
        <w:rPr>
          <w:rFonts w:ascii="Arial" w:hAnsi="Arial" w:cs="Arial"/>
        </w:rPr>
        <w:t>las mismas vías</w:t>
      </w:r>
      <w:r w:rsidRPr="00770C8D">
        <w:rPr>
          <w:rFonts w:ascii="Arial" w:hAnsi="Arial" w:cs="Arial"/>
        </w:rPr>
        <w:t xml:space="preserve"> que sus creadores. </w:t>
      </w:r>
      <w:r w:rsidR="001650A4" w:rsidRPr="00770C8D">
        <w:rPr>
          <w:rFonts w:ascii="Arial" w:hAnsi="Arial" w:cs="Arial"/>
        </w:rPr>
        <w:t xml:space="preserve">Donde en este ensayo expongo estos </w:t>
      </w:r>
      <w:r w:rsidRPr="00770C8D">
        <w:rPr>
          <w:rFonts w:ascii="Arial" w:hAnsi="Arial" w:cs="Arial"/>
        </w:rPr>
        <w:t>conceptos y encontrar el hilo que los une. Para terminar con el análisis sobre qué hacer respecto a los retos éticos presentados, ante una futura realidad en la que la IA está cada vez más presente en cualquier actividad cotidiana, se pretende aquí exponer cuál es la situación actual y cómo deberían evolucionar las medidas aplicadas al uso de la inteligencia artificial. Este apartado aborda desde los retos actuales de desarrollo que tiene la IA, qué posición con respecto a la misma se está tomando y hacia dónde va su evolución desde un punto de vista social y ético. Como se ha visto a lo largo de este escrito, junto con todas las ventajas que plantea la IA, esta también plantea cuestiones políticas y sociales que deben tenerse en cuenta. Desde un punto de vista micro, cualquier sistema de inteligencia artificial está expuesto a sesgos en los datos que analiza. Estos sesgos se amplificarán en el momento en el que el sistema actúe en consecuencia a los mismos y estos se materialicen en 44 acciones discriminatorias de cualquier índole (</w:t>
      </w:r>
      <w:proofErr w:type="spellStart"/>
      <w:r w:rsidRPr="00770C8D">
        <w:rPr>
          <w:rFonts w:ascii="Arial" w:hAnsi="Arial" w:cs="Arial"/>
        </w:rPr>
        <w:t>Haenlein</w:t>
      </w:r>
      <w:proofErr w:type="spellEnd"/>
      <w:r w:rsidRPr="00770C8D">
        <w:rPr>
          <w:rFonts w:ascii="Arial" w:hAnsi="Arial" w:cs="Arial"/>
        </w:rPr>
        <w:t xml:space="preserve"> &amp; Kaplan, 2019). Existen muchos ejemplos que reafirman esta </w:t>
      </w:r>
      <w:r w:rsidRPr="00770C8D">
        <w:rPr>
          <w:rFonts w:ascii="Arial" w:hAnsi="Arial" w:cs="Arial"/>
        </w:rPr>
        <w:lastRenderedPageBreak/>
        <w:t>hipótesis. Los sensores de los coches autónomos tienen mayor facilidad para detectar individuos de piel clara, porque el input de datos que utilizan contiene más imágenes de ese tipo (Wilson, Hoffman, &amp; Morgenstern, 2019). No es la IA la que provoca estos sesgos, es los datos que utiliza y cómo es su programación. Esto, en última instancia, es responsabilidad humana y según se vaya avanzando, la responsabilidad irá creciendo de manera proporcional.</w:t>
      </w:r>
    </w:p>
    <w:p w14:paraId="61F5652A" w14:textId="52C2AFE5" w:rsidR="00AA28DE" w:rsidRPr="00770C8D" w:rsidRDefault="00AA28DE" w:rsidP="00AA28DE">
      <w:pPr>
        <w:spacing w:line="240" w:lineRule="auto"/>
        <w:ind w:firstLine="709"/>
        <w:jc w:val="center"/>
        <w:rPr>
          <w:rFonts w:ascii="Arial" w:hAnsi="Arial" w:cs="Arial"/>
        </w:rPr>
      </w:pPr>
      <w:r>
        <w:rPr>
          <w:rFonts w:ascii="Arial" w:hAnsi="Arial" w:cs="Arial"/>
          <w:noProof/>
        </w:rPr>
        <w:drawing>
          <wp:inline distT="0" distB="0" distL="0" distR="0" wp14:anchorId="668CA9C0" wp14:editId="4A6482DD">
            <wp:extent cx="2466975" cy="1849755"/>
            <wp:effectExtent l="685800" t="114300" r="104775" b="15049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66975" cy="1849755"/>
                    </a:xfrm>
                    <a:prstGeom prst="rect">
                      <a:avLst/>
                    </a:prstGeom>
                    <a:ln w="127000" cap="rnd">
                      <a:solidFill>
                        <a:srgbClr val="FFFFFF"/>
                      </a:solidFill>
                    </a:ln>
                    <a:effectLst>
                      <a:outerShdw blurRad="76200" dist="95250" dir="10500000" sx="97000" sy="23000" kx="900000" algn="br" rotWithShape="0">
                        <a:srgbClr val="000000">
                          <a:alpha val="20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27A783E7" w14:textId="11E2CC1F" w:rsidR="00E73426" w:rsidRDefault="00905EFA" w:rsidP="005575E6">
      <w:pPr>
        <w:spacing w:line="240" w:lineRule="auto"/>
        <w:ind w:firstLine="709"/>
        <w:jc w:val="both"/>
        <w:rPr>
          <w:rFonts w:ascii="Arial" w:hAnsi="Arial" w:cs="Arial"/>
        </w:rPr>
      </w:pPr>
      <w:r w:rsidRPr="00770C8D">
        <w:rPr>
          <w:rFonts w:ascii="Arial" w:hAnsi="Arial" w:cs="Arial"/>
        </w:rPr>
        <w:t xml:space="preserve">Sobre la regulación existente, debería haber evolución, no nuevos marcos normativos. Pero, para que las políticas sean útiles estas deben ser desarrolladas desde la consideración también de las ventajas de la IA, no sólo lo negativo. Siempre desde el punto de vista de los derechos individuales y la ética, que no debe perderse de vista, un buen marco optimizado puede llevar a un crecimiento sostenible y </w:t>
      </w:r>
      <w:r w:rsidR="00944E2D" w:rsidRPr="00770C8D">
        <w:rPr>
          <w:rFonts w:ascii="Arial" w:hAnsi="Arial" w:cs="Arial"/>
        </w:rPr>
        <w:t>rápido. La</w:t>
      </w:r>
      <w:r w:rsidRPr="00770C8D">
        <w:rPr>
          <w:rFonts w:ascii="Arial" w:hAnsi="Arial" w:cs="Arial"/>
        </w:rPr>
        <w:t xml:space="preserve"> optimización irá llegando según se vaya avanzando en este campo, pero ya están surgiendo debates sobre los derechos y las responsabilidades que un sistema dotado de inteligencia artificial podría tener. Como se mencionaba previamente, los límites de la responsabilidad cuando el sistema cuenta con aprendizaje profundo son difusos. Estas cuestiones serán más relevantes en unos años cuando la tecnología haya avanzado, al igual que la regulación. Pero, da una pequeña visión de los debates que habrá en el futuro en este campo. Más allá de los retos regulatorios, también existen retos a nivel tecnológico. Se debe mejorar el modelado del comportamiento, ya que la IA convivirá cada vez más con los individuos a nivel cercano. Relacionado, está el reto de mejorar la interacción de la máquina con el hombre, para que estas y sus procesos sean más comprensibles a los individuos. Por último, se debe mejorar la verificabilidad del software, para que los comportamientos de las máquinas se ajusten a los requerimientos</w:t>
      </w:r>
      <w:r w:rsidR="00944E2D" w:rsidRPr="00770C8D">
        <w:rPr>
          <w:rFonts w:ascii="Arial" w:hAnsi="Arial" w:cs="Arial"/>
        </w:rPr>
        <w:t xml:space="preserve"> que vayan surgiendo en la </w:t>
      </w:r>
      <w:r w:rsidR="005575E6" w:rsidRPr="00770C8D">
        <w:rPr>
          <w:rFonts w:ascii="Arial" w:hAnsi="Arial" w:cs="Arial"/>
        </w:rPr>
        <w:t>sociedad. Estas</w:t>
      </w:r>
      <w:r w:rsidRPr="00770C8D">
        <w:rPr>
          <w:rFonts w:ascii="Arial" w:hAnsi="Arial" w:cs="Arial"/>
        </w:rPr>
        <w:t xml:space="preserve"> condiciones son fundamentales también para que la convivencia entre humanos y la IA sea apacible y natural. Tras este último apartado sobre la situación actual y la dirección futura, se cierra el punto de actualidad de la IA y la ética.</w:t>
      </w:r>
    </w:p>
    <w:p w14:paraId="0EF2C2FA" w14:textId="2B1BEC66" w:rsidR="00845CEC" w:rsidRPr="00770C8D" w:rsidRDefault="00AA28DE" w:rsidP="00042E2D">
      <w:pPr>
        <w:spacing w:line="240" w:lineRule="auto"/>
        <w:ind w:firstLine="709"/>
        <w:jc w:val="center"/>
        <w:rPr>
          <w:rFonts w:ascii="Arial" w:hAnsi="Arial" w:cs="Arial"/>
        </w:rPr>
      </w:pPr>
      <w:r>
        <w:rPr>
          <w:rFonts w:ascii="Arial" w:hAnsi="Arial" w:cs="Arial"/>
          <w:noProof/>
        </w:rPr>
        <w:lastRenderedPageBreak/>
        <w:drawing>
          <wp:inline distT="0" distB="0" distL="0" distR="0" wp14:anchorId="586C07F5" wp14:editId="1D5AEBD5">
            <wp:extent cx="3376834" cy="1850066"/>
            <wp:effectExtent l="666750" t="114300" r="109855" b="150495"/>
            <wp:docPr id="43" name="Imagen 43" descr="Imagen que contiene hombre, tabla, pájaro, sostene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n 43" descr="Imagen que contiene hombre, tabla, pájaro, sostener&#10;&#10;Descripción generada automáticament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384087" cy="1854040"/>
                    </a:xfrm>
                    <a:prstGeom prst="rect">
                      <a:avLst/>
                    </a:prstGeom>
                    <a:ln w="127000" cap="rnd">
                      <a:solidFill>
                        <a:srgbClr val="FFFFFF"/>
                      </a:solidFill>
                    </a:ln>
                    <a:effectLst>
                      <a:outerShdw blurRad="76200" dist="95250" dir="10500000" sx="97000" sy="23000" kx="900000" algn="br" rotWithShape="0">
                        <a:srgbClr val="000000">
                          <a:alpha val="20000"/>
                        </a:srgbClr>
                      </a:outerShdw>
                    </a:effectLst>
                    <a:scene3d>
                      <a:camera prst="orthographicFront"/>
                      <a:lightRig rig="twoPt" dir="t">
                        <a:rot lat="0" lon="0" rev="7800000"/>
                      </a:lightRig>
                    </a:scene3d>
                    <a:sp3d contourW="6350">
                      <a:bevelT w="50800" h="16510"/>
                      <a:contourClr>
                        <a:srgbClr val="C0C0C0"/>
                      </a:contourClr>
                    </a:sp3d>
                  </pic:spPr>
                </pic:pic>
              </a:graphicData>
            </a:graphic>
          </wp:inline>
        </w:drawing>
      </w:r>
    </w:p>
    <w:p w14:paraId="4A4B11F5" w14:textId="5C2382D0" w:rsidR="007234E4" w:rsidRPr="00770C8D" w:rsidRDefault="00A24D4C" w:rsidP="005575E6">
      <w:pPr>
        <w:pStyle w:val="Ttulo1"/>
        <w:spacing w:line="240" w:lineRule="auto"/>
        <w:ind w:firstLine="709"/>
        <w:jc w:val="both"/>
        <w:rPr>
          <w:rFonts w:ascii="Arial" w:hAnsi="Arial" w:cs="Arial"/>
          <w:sz w:val="22"/>
          <w:szCs w:val="22"/>
        </w:rPr>
      </w:pPr>
      <w:bookmarkStart w:id="3" w:name="_Toc106015203"/>
      <w:r w:rsidRPr="00770C8D">
        <w:rPr>
          <w:rFonts w:ascii="Arial" w:hAnsi="Arial" w:cs="Arial"/>
          <w:sz w:val="22"/>
          <w:szCs w:val="22"/>
        </w:rPr>
        <w:t>Conclusión</w:t>
      </w:r>
      <w:bookmarkEnd w:id="3"/>
    </w:p>
    <w:p w14:paraId="74FB432B" w14:textId="6D3A792B" w:rsidR="007234E4" w:rsidRPr="00770C8D" w:rsidRDefault="007234E4" w:rsidP="005575E6">
      <w:pPr>
        <w:spacing w:line="240" w:lineRule="auto"/>
        <w:ind w:firstLine="709"/>
        <w:jc w:val="both"/>
        <w:rPr>
          <w:rFonts w:ascii="Arial" w:hAnsi="Arial" w:cs="Arial"/>
        </w:rPr>
      </w:pPr>
      <w:r w:rsidRPr="00770C8D">
        <w:rPr>
          <w:rFonts w:ascii="Arial" w:hAnsi="Arial" w:cs="Arial"/>
        </w:rPr>
        <w:t xml:space="preserve">Este apartado de conclusiones reflejará los principales puntos que se han ido analizando a lo largo de este </w:t>
      </w:r>
      <w:r w:rsidR="00851ADE" w:rsidRPr="00770C8D">
        <w:rPr>
          <w:rFonts w:ascii="Arial" w:hAnsi="Arial" w:cs="Arial"/>
        </w:rPr>
        <w:t>ensayo</w:t>
      </w:r>
      <w:r w:rsidRPr="00770C8D">
        <w:rPr>
          <w:rFonts w:ascii="Arial" w:hAnsi="Arial" w:cs="Arial"/>
        </w:rPr>
        <w:t xml:space="preserve">. Los hipotéticos retos éticos que exigen tomar una decisión ficticia sobre realizar una </w:t>
      </w:r>
      <w:r w:rsidR="00042E2D" w:rsidRPr="00770C8D">
        <w:rPr>
          <w:rFonts w:ascii="Arial" w:hAnsi="Arial" w:cs="Arial"/>
        </w:rPr>
        <w:t>acción. En</w:t>
      </w:r>
      <w:r w:rsidRPr="00770C8D">
        <w:rPr>
          <w:rFonts w:ascii="Arial" w:hAnsi="Arial" w:cs="Arial"/>
        </w:rPr>
        <w:t xml:space="preserve"> un mundo en el que los coches autónomos toman las carreteras y las máquinas tienen capacidad de pensar por </w:t>
      </w:r>
      <w:proofErr w:type="spellStart"/>
      <w:r w:rsidRPr="00770C8D">
        <w:rPr>
          <w:rFonts w:ascii="Arial" w:hAnsi="Arial" w:cs="Arial"/>
        </w:rPr>
        <w:t>si</w:t>
      </w:r>
      <w:proofErr w:type="spellEnd"/>
      <w:r w:rsidRPr="00770C8D">
        <w:rPr>
          <w:rFonts w:ascii="Arial" w:hAnsi="Arial" w:cs="Arial"/>
        </w:rPr>
        <w:t xml:space="preserve"> mismas, estas decisiones formarán parte del día a día, y, aquellos que están detrás de esa tecnología deberán estar preparados para estos retos. Por este motivo, la ética es fundamental en el desarrollo futuro de la inteligencia artificial. A lo largo de este trabajo se ha ido viendo la importancia de la relación entre la ética y la inteligencia artificial. Cualquier tecnología desarrollada por seres humanos nunca es neutral, puesto que hereda los sesgos de sus creadores. Esto hace necesario que la inteligencia artificial se desarrolle bajo unos principios éticos básicos, para minimizar</w:t>
      </w:r>
      <w:r w:rsidR="00851ADE" w:rsidRPr="00770C8D">
        <w:rPr>
          <w:rFonts w:ascii="Arial" w:hAnsi="Arial" w:cs="Arial"/>
        </w:rPr>
        <w:t xml:space="preserve"> los riesgos que puede suponer un mal uso de la IA y poder aprovechar sus ventajas y beneficios.</w:t>
      </w:r>
    </w:p>
    <w:p w14:paraId="551CED00" w14:textId="77777777" w:rsidR="00944E2D" w:rsidRPr="00770C8D" w:rsidRDefault="00944E2D" w:rsidP="005575E6">
      <w:pPr>
        <w:spacing w:line="240" w:lineRule="auto"/>
        <w:ind w:firstLine="709"/>
        <w:jc w:val="both"/>
        <w:rPr>
          <w:rFonts w:ascii="Arial" w:hAnsi="Arial" w:cs="Arial"/>
        </w:rPr>
      </w:pPr>
    </w:p>
    <w:p w14:paraId="19FD3FA8" w14:textId="34099C83" w:rsidR="000321C0" w:rsidRPr="00770C8D" w:rsidRDefault="007234E4" w:rsidP="005575E6">
      <w:pPr>
        <w:pStyle w:val="Ttulo1"/>
        <w:spacing w:line="240" w:lineRule="auto"/>
        <w:ind w:firstLine="709"/>
        <w:jc w:val="both"/>
        <w:rPr>
          <w:rFonts w:ascii="Arial" w:hAnsi="Arial" w:cs="Arial"/>
          <w:sz w:val="22"/>
          <w:szCs w:val="22"/>
        </w:rPr>
      </w:pPr>
      <w:bookmarkStart w:id="4" w:name="_Toc106015204"/>
      <w:r w:rsidRPr="00770C8D">
        <w:rPr>
          <w:rFonts w:ascii="Arial" w:hAnsi="Arial" w:cs="Arial"/>
          <w:sz w:val="22"/>
          <w:szCs w:val="22"/>
        </w:rPr>
        <w:t>Fuentes de Consulta</w:t>
      </w:r>
      <w:bookmarkEnd w:id="4"/>
    </w:p>
    <w:p w14:paraId="032A2BBC" w14:textId="6FC61465" w:rsidR="00851ADE" w:rsidRPr="00770C8D" w:rsidRDefault="007234E4" w:rsidP="005575E6">
      <w:pPr>
        <w:spacing w:line="240" w:lineRule="auto"/>
        <w:ind w:firstLine="709"/>
        <w:jc w:val="both"/>
        <w:rPr>
          <w:rFonts w:ascii="Arial" w:hAnsi="Arial" w:cs="Arial"/>
        </w:rPr>
      </w:pPr>
      <w:r w:rsidRPr="00770C8D">
        <w:rPr>
          <w:rFonts w:ascii="Arial" w:hAnsi="Arial" w:cs="Arial"/>
        </w:rPr>
        <w:t>Jarvis Thomson, J. (</w:t>
      </w:r>
      <w:proofErr w:type="gramStart"/>
      <w:r w:rsidRPr="00770C8D">
        <w:rPr>
          <w:rFonts w:ascii="Arial" w:hAnsi="Arial" w:cs="Arial"/>
        </w:rPr>
        <w:t>Abril</w:t>
      </w:r>
      <w:proofErr w:type="gramEnd"/>
      <w:r w:rsidRPr="00770C8D">
        <w:rPr>
          <w:rFonts w:ascii="Arial" w:hAnsi="Arial" w:cs="Arial"/>
        </w:rPr>
        <w:t xml:space="preserve"> de 1976). </w:t>
      </w:r>
      <w:proofErr w:type="spellStart"/>
      <w:r w:rsidRPr="00770C8D">
        <w:rPr>
          <w:rFonts w:ascii="Arial" w:hAnsi="Arial" w:cs="Arial"/>
        </w:rPr>
        <w:t>Killing</w:t>
      </w:r>
      <w:proofErr w:type="spellEnd"/>
      <w:r w:rsidRPr="00770C8D">
        <w:rPr>
          <w:rFonts w:ascii="Arial" w:hAnsi="Arial" w:cs="Arial"/>
        </w:rPr>
        <w:t xml:space="preserve">, </w:t>
      </w:r>
      <w:proofErr w:type="spellStart"/>
      <w:r w:rsidRPr="00770C8D">
        <w:rPr>
          <w:rFonts w:ascii="Arial" w:hAnsi="Arial" w:cs="Arial"/>
        </w:rPr>
        <w:t>letting</w:t>
      </w:r>
      <w:proofErr w:type="spellEnd"/>
      <w:r w:rsidRPr="00770C8D">
        <w:rPr>
          <w:rFonts w:ascii="Arial" w:hAnsi="Arial" w:cs="Arial"/>
        </w:rPr>
        <w:t xml:space="preserve"> die, and </w:t>
      </w:r>
      <w:proofErr w:type="spellStart"/>
      <w:r w:rsidRPr="00770C8D">
        <w:rPr>
          <w:rFonts w:ascii="Arial" w:hAnsi="Arial" w:cs="Arial"/>
        </w:rPr>
        <w:t>the</w:t>
      </w:r>
      <w:proofErr w:type="spellEnd"/>
      <w:r w:rsidRPr="00770C8D">
        <w:rPr>
          <w:rFonts w:ascii="Arial" w:hAnsi="Arial" w:cs="Arial"/>
        </w:rPr>
        <w:t xml:space="preserve"> </w:t>
      </w:r>
      <w:proofErr w:type="spellStart"/>
      <w:r w:rsidRPr="00770C8D">
        <w:rPr>
          <w:rFonts w:ascii="Arial" w:hAnsi="Arial" w:cs="Arial"/>
        </w:rPr>
        <w:t>trolley</w:t>
      </w:r>
      <w:proofErr w:type="spellEnd"/>
      <w:r w:rsidRPr="00770C8D">
        <w:rPr>
          <w:rFonts w:ascii="Arial" w:hAnsi="Arial" w:cs="Arial"/>
        </w:rPr>
        <w:t xml:space="preserve"> </w:t>
      </w:r>
      <w:proofErr w:type="spellStart"/>
      <w:proofErr w:type="gramStart"/>
      <w:r w:rsidRPr="00770C8D">
        <w:rPr>
          <w:rFonts w:ascii="Arial" w:hAnsi="Arial" w:cs="Arial"/>
        </w:rPr>
        <w:t>problem</w:t>
      </w:r>
      <w:proofErr w:type="spellEnd"/>
      <w:r w:rsidRPr="00770C8D">
        <w:rPr>
          <w:rFonts w:ascii="Arial" w:hAnsi="Arial" w:cs="Arial"/>
        </w:rPr>
        <w:t xml:space="preserve"> .</w:t>
      </w:r>
      <w:proofErr w:type="gramEnd"/>
      <w:r w:rsidRPr="00770C8D">
        <w:rPr>
          <w:rFonts w:ascii="Arial" w:hAnsi="Arial" w:cs="Arial"/>
        </w:rPr>
        <w:t xml:space="preserve"> </w:t>
      </w:r>
      <w:proofErr w:type="spellStart"/>
      <w:r w:rsidRPr="00770C8D">
        <w:rPr>
          <w:rFonts w:ascii="Arial" w:hAnsi="Arial" w:cs="Arial"/>
        </w:rPr>
        <w:t>The</w:t>
      </w:r>
      <w:proofErr w:type="spellEnd"/>
      <w:r w:rsidRPr="00770C8D">
        <w:rPr>
          <w:rFonts w:ascii="Arial" w:hAnsi="Arial" w:cs="Arial"/>
        </w:rPr>
        <w:t xml:space="preserve"> </w:t>
      </w:r>
      <w:proofErr w:type="spellStart"/>
      <w:r w:rsidRPr="00770C8D">
        <w:rPr>
          <w:rFonts w:ascii="Arial" w:hAnsi="Arial" w:cs="Arial"/>
        </w:rPr>
        <w:t>Monist</w:t>
      </w:r>
      <w:proofErr w:type="spellEnd"/>
      <w:r w:rsidRPr="00770C8D">
        <w:rPr>
          <w:rFonts w:ascii="Arial" w:hAnsi="Arial" w:cs="Arial"/>
        </w:rPr>
        <w:t>.</w:t>
      </w:r>
    </w:p>
    <w:p w14:paraId="5A442E75" w14:textId="1D09597C" w:rsidR="00851ADE" w:rsidRPr="00770C8D" w:rsidRDefault="00031EDD" w:rsidP="005575E6">
      <w:pPr>
        <w:spacing w:line="240" w:lineRule="auto"/>
        <w:ind w:firstLine="709"/>
        <w:jc w:val="both"/>
        <w:rPr>
          <w:rFonts w:ascii="Arial" w:hAnsi="Arial" w:cs="Arial"/>
        </w:rPr>
      </w:pPr>
      <w:r w:rsidRPr="00770C8D">
        <w:rPr>
          <w:rFonts w:ascii="Arial" w:hAnsi="Arial" w:cs="Arial"/>
        </w:rPr>
        <w:t xml:space="preserve">Kaplan, A. M., &amp; </w:t>
      </w:r>
      <w:proofErr w:type="spellStart"/>
      <w:r w:rsidRPr="00770C8D">
        <w:rPr>
          <w:rFonts w:ascii="Arial" w:hAnsi="Arial" w:cs="Arial"/>
        </w:rPr>
        <w:t>Haenlein</w:t>
      </w:r>
      <w:proofErr w:type="spellEnd"/>
      <w:r w:rsidRPr="00770C8D">
        <w:rPr>
          <w:rFonts w:ascii="Arial" w:hAnsi="Arial" w:cs="Arial"/>
        </w:rPr>
        <w:t xml:space="preserve">, M. (2019). Siri, Siri, in </w:t>
      </w:r>
      <w:proofErr w:type="spellStart"/>
      <w:r w:rsidRPr="00770C8D">
        <w:rPr>
          <w:rFonts w:ascii="Arial" w:hAnsi="Arial" w:cs="Arial"/>
        </w:rPr>
        <w:t>My</w:t>
      </w:r>
      <w:proofErr w:type="spellEnd"/>
      <w:r w:rsidRPr="00770C8D">
        <w:rPr>
          <w:rFonts w:ascii="Arial" w:hAnsi="Arial" w:cs="Arial"/>
        </w:rPr>
        <w:t xml:space="preserve"> Hand: </w:t>
      </w:r>
      <w:proofErr w:type="spellStart"/>
      <w:proofErr w:type="gramStart"/>
      <w:r w:rsidRPr="00770C8D">
        <w:rPr>
          <w:rFonts w:ascii="Arial" w:hAnsi="Arial" w:cs="Arial"/>
        </w:rPr>
        <w:t>Who's</w:t>
      </w:r>
      <w:proofErr w:type="spellEnd"/>
      <w:r w:rsidRPr="00770C8D">
        <w:rPr>
          <w:rFonts w:ascii="Arial" w:hAnsi="Arial" w:cs="Arial"/>
        </w:rPr>
        <w:t xml:space="preserve"> </w:t>
      </w:r>
      <w:proofErr w:type="spellStart"/>
      <w:r w:rsidRPr="00770C8D">
        <w:rPr>
          <w:rFonts w:ascii="Arial" w:hAnsi="Arial" w:cs="Arial"/>
        </w:rPr>
        <w:t>the</w:t>
      </w:r>
      <w:proofErr w:type="spellEnd"/>
      <w:r w:rsidRPr="00770C8D">
        <w:rPr>
          <w:rFonts w:ascii="Arial" w:hAnsi="Arial" w:cs="Arial"/>
        </w:rPr>
        <w:t xml:space="preserve"> </w:t>
      </w:r>
      <w:proofErr w:type="spellStart"/>
      <w:r w:rsidRPr="00770C8D">
        <w:rPr>
          <w:rFonts w:ascii="Arial" w:hAnsi="Arial" w:cs="Arial"/>
        </w:rPr>
        <w:t>Fairest</w:t>
      </w:r>
      <w:proofErr w:type="spellEnd"/>
      <w:r w:rsidRPr="00770C8D">
        <w:rPr>
          <w:rFonts w:ascii="Arial" w:hAnsi="Arial" w:cs="Arial"/>
        </w:rPr>
        <w:t xml:space="preserve"> in </w:t>
      </w:r>
      <w:proofErr w:type="spellStart"/>
      <w:r w:rsidRPr="00770C8D">
        <w:rPr>
          <w:rFonts w:ascii="Arial" w:hAnsi="Arial" w:cs="Arial"/>
        </w:rPr>
        <w:t>the</w:t>
      </w:r>
      <w:proofErr w:type="spellEnd"/>
      <w:r w:rsidRPr="00770C8D">
        <w:rPr>
          <w:rFonts w:ascii="Arial" w:hAnsi="Arial" w:cs="Arial"/>
        </w:rPr>
        <w:t xml:space="preserve"> </w:t>
      </w:r>
      <w:proofErr w:type="spellStart"/>
      <w:r w:rsidRPr="00770C8D">
        <w:rPr>
          <w:rFonts w:ascii="Arial" w:hAnsi="Arial" w:cs="Arial"/>
        </w:rPr>
        <w:t>Land</w:t>
      </w:r>
      <w:proofErr w:type="spellEnd"/>
      <w:r w:rsidRPr="00770C8D">
        <w:rPr>
          <w:rFonts w:ascii="Arial" w:hAnsi="Arial" w:cs="Arial"/>
        </w:rPr>
        <w:t>?</w:t>
      </w:r>
      <w:proofErr w:type="gramEnd"/>
      <w:r w:rsidRPr="00770C8D">
        <w:rPr>
          <w:rFonts w:ascii="Arial" w:hAnsi="Arial" w:cs="Arial"/>
        </w:rPr>
        <w:t xml:space="preserve"> </w:t>
      </w:r>
      <w:proofErr w:type="spellStart"/>
      <w:r w:rsidRPr="00770C8D">
        <w:rPr>
          <w:rFonts w:ascii="Arial" w:hAnsi="Arial" w:cs="Arial"/>
        </w:rPr>
        <w:t>On</w:t>
      </w:r>
      <w:proofErr w:type="spellEnd"/>
      <w:r w:rsidRPr="00770C8D">
        <w:rPr>
          <w:rFonts w:ascii="Arial" w:hAnsi="Arial" w:cs="Arial"/>
        </w:rPr>
        <w:t xml:space="preserve"> </w:t>
      </w:r>
      <w:proofErr w:type="spellStart"/>
      <w:r w:rsidRPr="00770C8D">
        <w:rPr>
          <w:rFonts w:ascii="Arial" w:hAnsi="Arial" w:cs="Arial"/>
        </w:rPr>
        <w:t>the</w:t>
      </w:r>
      <w:proofErr w:type="spellEnd"/>
      <w:r w:rsidRPr="00770C8D">
        <w:rPr>
          <w:rFonts w:ascii="Arial" w:hAnsi="Arial" w:cs="Arial"/>
        </w:rPr>
        <w:t xml:space="preserve"> </w:t>
      </w:r>
      <w:proofErr w:type="spellStart"/>
      <w:r w:rsidRPr="00770C8D">
        <w:rPr>
          <w:rFonts w:ascii="Arial" w:hAnsi="Arial" w:cs="Arial"/>
        </w:rPr>
        <w:t>Interpretations</w:t>
      </w:r>
      <w:proofErr w:type="spellEnd"/>
      <w:r w:rsidRPr="00770C8D">
        <w:rPr>
          <w:rFonts w:ascii="Arial" w:hAnsi="Arial" w:cs="Arial"/>
        </w:rPr>
        <w:t xml:space="preserve">, </w:t>
      </w:r>
      <w:proofErr w:type="spellStart"/>
      <w:r w:rsidRPr="00770C8D">
        <w:rPr>
          <w:rFonts w:ascii="Arial" w:hAnsi="Arial" w:cs="Arial"/>
        </w:rPr>
        <w:t>Illustrations</w:t>
      </w:r>
      <w:proofErr w:type="spellEnd"/>
      <w:r w:rsidRPr="00770C8D">
        <w:rPr>
          <w:rFonts w:ascii="Arial" w:hAnsi="Arial" w:cs="Arial"/>
        </w:rPr>
        <w:t xml:space="preserve">, and </w:t>
      </w:r>
      <w:proofErr w:type="spellStart"/>
      <w:r w:rsidRPr="00770C8D">
        <w:rPr>
          <w:rFonts w:ascii="Arial" w:hAnsi="Arial" w:cs="Arial"/>
        </w:rPr>
        <w:t>Implications</w:t>
      </w:r>
      <w:proofErr w:type="spellEnd"/>
      <w:r w:rsidRPr="00770C8D">
        <w:rPr>
          <w:rFonts w:ascii="Arial" w:hAnsi="Arial" w:cs="Arial"/>
        </w:rPr>
        <w:t xml:space="preserve"> </w:t>
      </w:r>
      <w:proofErr w:type="spellStart"/>
      <w:r w:rsidRPr="00770C8D">
        <w:rPr>
          <w:rFonts w:ascii="Arial" w:hAnsi="Arial" w:cs="Arial"/>
        </w:rPr>
        <w:t>of</w:t>
      </w:r>
      <w:proofErr w:type="spellEnd"/>
      <w:r w:rsidRPr="00770C8D">
        <w:rPr>
          <w:rFonts w:ascii="Arial" w:hAnsi="Arial" w:cs="Arial"/>
        </w:rPr>
        <w:t xml:space="preserve"> Artificial </w:t>
      </w:r>
      <w:proofErr w:type="spellStart"/>
      <w:r w:rsidRPr="00770C8D">
        <w:rPr>
          <w:rFonts w:ascii="Arial" w:hAnsi="Arial" w:cs="Arial"/>
        </w:rPr>
        <w:t>Intelligence</w:t>
      </w:r>
      <w:proofErr w:type="spellEnd"/>
      <w:r w:rsidRPr="00770C8D">
        <w:rPr>
          <w:rFonts w:ascii="Arial" w:hAnsi="Arial" w:cs="Arial"/>
        </w:rPr>
        <w:t xml:space="preserve">. Business </w:t>
      </w:r>
      <w:proofErr w:type="spellStart"/>
      <w:proofErr w:type="gramStart"/>
      <w:r w:rsidRPr="00770C8D">
        <w:rPr>
          <w:rFonts w:ascii="Arial" w:hAnsi="Arial" w:cs="Arial"/>
        </w:rPr>
        <w:t>Horizons</w:t>
      </w:r>
      <w:proofErr w:type="spellEnd"/>
      <w:r w:rsidRPr="00770C8D">
        <w:rPr>
          <w:rFonts w:ascii="Arial" w:hAnsi="Arial" w:cs="Arial"/>
        </w:rPr>
        <w:t xml:space="preserve"> .</w:t>
      </w:r>
      <w:proofErr w:type="gramEnd"/>
    </w:p>
    <w:p w14:paraId="75902D87" w14:textId="44ED5D1D" w:rsidR="00851ADE" w:rsidRPr="00770C8D" w:rsidRDefault="00851ADE" w:rsidP="005575E6">
      <w:pPr>
        <w:spacing w:line="240" w:lineRule="auto"/>
        <w:ind w:firstLine="709"/>
        <w:jc w:val="both"/>
        <w:rPr>
          <w:rFonts w:ascii="Arial" w:hAnsi="Arial" w:cs="Arial"/>
        </w:rPr>
      </w:pPr>
      <w:r w:rsidRPr="00770C8D">
        <w:rPr>
          <w:rFonts w:ascii="Arial" w:hAnsi="Arial" w:cs="Arial"/>
        </w:rPr>
        <w:t xml:space="preserve">Iberdrola. (2020). Industria 4.0: ¿qué tecnologías marcarán la Cuarta Revolución Industrial? Obtenido de Cuarta Revolución Tecnológica, Iberdrola: </w:t>
      </w:r>
      <w:hyperlink r:id="rId13" w:history="1">
        <w:r w:rsidRPr="00770C8D">
          <w:rPr>
            <w:rStyle w:val="Hipervnculo"/>
            <w:rFonts w:ascii="Arial" w:hAnsi="Arial" w:cs="Arial"/>
            <w:color w:val="000000" w:themeColor="text1"/>
            <w:u w:val="none"/>
          </w:rPr>
          <w:t>https://www.iberdrola.com/innovacion/cuarta-revolucion-industrial</w:t>
        </w:r>
      </w:hyperlink>
    </w:p>
    <w:p w14:paraId="4C62E08C" w14:textId="77777777" w:rsidR="00851ADE" w:rsidRPr="00770C8D" w:rsidRDefault="00851ADE" w:rsidP="005575E6">
      <w:pPr>
        <w:spacing w:line="240" w:lineRule="auto"/>
        <w:jc w:val="both"/>
        <w:rPr>
          <w:rFonts w:ascii="Arial" w:hAnsi="Arial" w:cs="Arial"/>
        </w:rPr>
      </w:pPr>
    </w:p>
    <w:p w14:paraId="60067EA4" w14:textId="77777777" w:rsidR="00031EDD" w:rsidRPr="00770C8D" w:rsidRDefault="00031EDD" w:rsidP="005575E6">
      <w:pPr>
        <w:spacing w:line="240" w:lineRule="auto"/>
        <w:rPr>
          <w:rFonts w:ascii="Arial" w:hAnsi="Arial" w:cs="Arial"/>
        </w:rPr>
      </w:pPr>
    </w:p>
    <w:sectPr w:rsidR="00031EDD" w:rsidRPr="00770C8D" w:rsidSect="00905EFA">
      <w:footerReference w:type="default" r:id="rId14"/>
      <w:pgSz w:w="12240" w:h="15840"/>
      <w:pgMar w:top="1417" w:right="1701" w:bottom="1417" w:left="1701" w:header="850"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1BC6D1" w14:textId="77777777" w:rsidR="00E57765" w:rsidRDefault="00E57765" w:rsidP="00C25818">
      <w:pPr>
        <w:spacing w:after="0" w:line="240" w:lineRule="auto"/>
      </w:pPr>
      <w:r>
        <w:separator/>
      </w:r>
    </w:p>
  </w:endnote>
  <w:endnote w:type="continuationSeparator" w:id="0">
    <w:p w14:paraId="2B00D2EC" w14:textId="77777777" w:rsidR="00E57765" w:rsidRDefault="00E57765" w:rsidP="00C258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11980471"/>
      <w:docPartObj>
        <w:docPartGallery w:val="Page Numbers (Bottom of Page)"/>
        <w:docPartUnique/>
      </w:docPartObj>
    </w:sdtPr>
    <w:sdtContent>
      <w:p w14:paraId="2BE0673D" w14:textId="2BDD8EFD" w:rsidR="00905EFA" w:rsidRDefault="00905EFA">
        <w:pPr>
          <w:pStyle w:val="Piedepgina"/>
          <w:jc w:val="right"/>
        </w:pPr>
        <w:r>
          <w:fldChar w:fldCharType="begin"/>
        </w:r>
        <w:r>
          <w:instrText>PAGE   \* MERGEFORMAT</w:instrText>
        </w:r>
        <w:r>
          <w:fldChar w:fldCharType="separate"/>
        </w:r>
        <w:r>
          <w:rPr>
            <w:lang w:val="es-ES"/>
          </w:rPr>
          <w:t>2</w:t>
        </w:r>
        <w:r>
          <w:fldChar w:fldCharType="end"/>
        </w:r>
      </w:p>
    </w:sdtContent>
  </w:sdt>
  <w:p w14:paraId="58E3401A" w14:textId="77777777" w:rsidR="00905EFA" w:rsidRDefault="00905EF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2EBC0F" w14:textId="77777777" w:rsidR="00E57765" w:rsidRDefault="00E57765" w:rsidP="00C25818">
      <w:pPr>
        <w:spacing w:after="0" w:line="240" w:lineRule="auto"/>
      </w:pPr>
      <w:r>
        <w:separator/>
      </w:r>
    </w:p>
  </w:footnote>
  <w:footnote w:type="continuationSeparator" w:id="0">
    <w:p w14:paraId="690CED78" w14:textId="77777777" w:rsidR="00E57765" w:rsidRDefault="00E57765" w:rsidP="00C2581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4E4"/>
    <w:rsid w:val="00031EDD"/>
    <w:rsid w:val="000321C0"/>
    <w:rsid w:val="00042E2D"/>
    <w:rsid w:val="000B286D"/>
    <w:rsid w:val="000F6AE9"/>
    <w:rsid w:val="00106546"/>
    <w:rsid w:val="0011736E"/>
    <w:rsid w:val="001650A4"/>
    <w:rsid w:val="001A0EEF"/>
    <w:rsid w:val="002F0BAC"/>
    <w:rsid w:val="003B1083"/>
    <w:rsid w:val="00406D4B"/>
    <w:rsid w:val="00454350"/>
    <w:rsid w:val="004D06C0"/>
    <w:rsid w:val="005575E6"/>
    <w:rsid w:val="005B5F23"/>
    <w:rsid w:val="005D5F2C"/>
    <w:rsid w:val="00687CFB"/>
    <w:rsid w:val="006D6EBD"/>
    <w:rsid w:val="007234E4"/>
    <w:rsid w:val="007705BA"/>
    <w:rsid w:val="00770C8D"/>
    <w:rsid w:val="00836FFE"/>
    <w:rsid w:val="00845CEC"/>
    <w:rsid w:val="00851ADE"/>
    <w:rsid w:val="00866459"/>
    <w:rsid w:val="00905EFA"/>
    <w:rsid w:val="00944E2D"/>
    <w:rsid w:val="00966C63"/>
    <w:rsid w:val="00A24D4C"/>
    <w:rsid w:val="00A66855"/>
    <w:rsid w:val="00A841E3"/>
    <w:rsid w:val="00AA28DE"/>
    <w:rsid w:val="00AF47A1"/>
    <w:rsid w:val="00B34395"/>
    <w:rsid w:val="00B66E5C"/>
    <w:rsid w:val="00BE576D"/>
    <w:rsid w:val="00C25818"/>
    <w:rsid w:val="00DA78B1"/>
    <w:rsid w:val="00E57295"/>
    <w:rsid w:val="00E57765"/>
    <w:rsid w:val="00E73426"/>
    <w:rsid w:val="00F4322C"/>
    <w:rsid w:val="00F660D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5A2B45"/>
  <w15:chartTrackingRefBased/>
  <w15:docId w15:val="{D38A1FC9-DCE0-4778-8640-A62F60FCC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6459"/>
  </w:style>
  <w:style w:type="paragraph" w:styleId="Ttulo1">
    <w:name w:val="heading 1"/>
    <w:basedOn w:val="Normal"/>
    <w:next w:val="Normal"/>
    <w:link w:val="Ttulo1Car"/>
    <w:uiPriority w:val="9"/>
    <w:qFormat/>
    <w:rsid w:val="000321C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321C0"/>
    <w:rPr>
      <w:rFonts w:asciiTheme="majorHAnsi" w:eastAsiaTheme="majorEastAsia" w:hAnsiTheme="majorHAnsi" w:cstheme="majorBidi"/>
      <w:color w:val="2F5496" w:themeColor="accent1" w:themeShade="BF"/>
      <w:sz w:val="32"/>
      <w:szCs w:val="32"/>
    </w:rPr>
  </w:style>
  <w:style w:type="character" w:styleId="Hipervnculo">
    <w:name w:val="Hyperlink"/>
    <w:basedOn w:val="Fuentedeprrafopredeter"/>
    <w:uiPriority w:val="99"/>
    <w:unhideWhenUsed/>
    <w:rsid w:val="00851ADE"/>
    <w:rPr>
      <w:color w:val="0563C1" w:themeColor="hyperlink"/>
      <w:u w:val="single"/>
    </w:rPr>
  </w:style>
  <w:style w:type="character" w:styleId="Mencinsinresolver">
    <w:name w:val="Unresolved Mention"/>
    <w:basedOn w:val="Fuentedeprrafopredeter"/>
    <w:uiPriority w:val="99"/>
    <w:semiHidden/>
    <w:unhideWhenUsed/>
    <w:rsid w:val="00851ADE"/>
    <w:rPr>
      <w:color w:val="605E5C"/>
      <w:shd w:val="clear" w:color="auto" w:fill="E1DFDD"/>
    </w:rPr>
  </w:style>
  <w:style w:type="table" w:customStyle="1" w:styleId="TableGrid">
    <w:name w:val="TableGrid"/>
    <w:rsid w:val="00C25818"/>
    <w:pPr>
      <w:spacing w:after="0" w:line="240" w:lineRule="auto"/>
    </w:pPr>
    <w:rPr>
      <w:rFonts w:eastAsiaTheme="minorEastAsia"/>
      <w:lang w:eastAsia="es-MX"/>
    </w:rPr>
    <w:tblPr>
      <w:tblCellMar>
        <w:top w:w="0" w:type="dxa"/>
        <w:left w:w="0" w:type="dxa"/>
        <w:bottom w:w="0" w:type="dxa"/>
        <w:right w:w="0" w:type="dxa"/>
      </w:tblCellMar>
    </w:tblPr>
  </w:style>
  <w:style w:type="paragraph" w:styleId="Encabezado">
    <w:name w:val="header"/>
    <w:basedOn w:val="Normal"/>
    <w:link w:val="EncabezadoCar"/>
    <w:uiPriority w:val="99"/>
    <w:unhideWhenUsed/>
    <w:rsid w:val="00C2581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25818"/>
  </w:style>
  <w:style w:type="paragraph" w:styleId="Piedepgina">
    <w:name w:val="footer"/>
    <w:basedOn w:val="Normal"/>
    <w:link w:val="PiedepginaCar"/>
    <w:uiPriority w:val="99"/>
    <w:unhideWhenUsed/>
    <w:rsid w:val="00C2581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25818"/>
  </w:style>
  <w:style w:type="paragraph" w:styleId="Sinespaciado">
    <w:name w:val="No Spacing"/>
    <w:link w:val="SinespaciadoCar"/>
    <w:uiPriority w:val="1"/>
    <w:qFormat/>
    <w:rsid w:val="00C25818"/>
    <w:pPr>
      <w:spacing w:after="0" w:line="240" w:lineRule="auto"/>
    </w:pPr>
    <w:rPr>
      <w:rFonts w:eastAsiaTheme="minorEastAsia"/>
      <w:lang w:eastAsia="es-MX"/>
    </w:rPr>
  </w:style>
  <w:style w:type="character" w:customStyle="1" w:styleId="SinespaciadoCar">
    <w:name w:val="Sin espaciado Car"/>
    <w:basedOn w:val="Fuentedeprrafopredeter"/>
    <w:link w:val="Sinespaciado"/>
    <w:uiPriority w:val="1"/>
    <w:rsid w:val="00C25818"/>
    <w:rPr>
      <w:rFonts w:eastAsiaTheme="minorEastAsia"/>
      <w:lang w:eastAsia="es-MX"/>
    </w:rPr>
  </w:style>
  <w:style w:type="paragraph" w:styleId="TtuloTDC">
    <w:name w:val="TOC Heading"/>
    <w:basedOn w:val="Ttulo1"/>
    <w:next w:val="Normal"/>
    <w:uiPriority w:val="39"/>
    <w:unhideWhenUsed/>
    <w:qFormat/>
    <w:rsid w:val="00905EFA"/>
    <w:pPr>
      <w:outlineLvl w:val="9"/>
    </w:pPr>
    <w:rPr>
      <w:lang w:eastAsia="es-MX"/>
    </w:rPr>
  </w:style>
  <w:style w:type="paragraph" w:styleId="TDC1">
    <w:name w:val="toc 1"/>
    <w:basedOn w:val="Normal"/>
    <w:next w:val="Normal"/>
    <w:autoRedefine/>
    <w:uiPriority w:val="39"/>
    <w:unhideWhenUsed/>
    <w:rsid w:val="00905EFA"/>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www.iberdrola.com/innovacion/cuarta-revolucion-industrial" TargetMode="Externa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F7636B-2A4D-49D7-B20F-5423EF9174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190</TotalTime>
  <Pages>6</Pages>
  <Words>1855</Words>
  <Characters>10206</Characters>
  <Application>Microsoft Office Word</Application>
  <DocSecurity>0</DocSecurity>
  <Lines>85</Lines>
  <Paragraphs>24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Inteligencia artificial y la etica</dc:title>
  <dc:subject/>
  <dc:creator>Negti</dc:creator>
  <cp:keywords/>
  <dc:description/>
  <cp:lastModifiedBy>Roberto Reyes</cp:lastModifiedBy>
  <cp:revision>16</cp:revision>
  <cp:lastPrinted>2022-06-13T21:07:00Z</cp:lastPrinted>
  <dcterms:created xsi:type="dcterms:W3CDTF">2022-06-12T16:59:00Z</dcterms:created>
  <dcterms:modified xsi:type="dcterms:W3CDTF">2022-08-25T04:32:00Z</dcterms:modified>
  <cp:category>[robertomisael200@gmail.com]</cp:category>
</cp:coreProperties>
</file>