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C46" w:rsidRPr="00BF2C46" w:rsidRDefault="00BF2C46" w:rsidP="00BF2C46">
      <w:pPr>
        <w:spacing w:after="0" w:line="240" w:lineRule="auto"/>
        <w:jc w:val="center"/>
        <w:rPr>
          <w:bCs/>
          <w:sz w:val="24"/>
          <w:szCs w:val="28"/>
        </w:rPr>
      </w:pPr>
      <w:r w:rsidRPr="00BF2C46">
        <w:rPr>
          <w:bCs/>
          <w:noProof/>
          <w:sz w:val="24"/>
          <w:szCs w:val="28"/>
          <w:lang w:eastAsia="es-MX"/>
        </w:rPr>
        <w:drawing>
          <wp:anchor distT="19050" distB="19050" distL="19050" distR="19050" simplePos="0" relativeHeight="251706368" behindDoc="0" locked="0" layoutInCell="1" hidden="0" allowOverlap="1" wp14:anchorId="3F1CF821" wp14:editId="393E7871">
            <wp:simplePos x="0" y="0"/>
            <wp:positionH relativeFrom="column">
              <wp:posOffset>5253990</wp:posOffset>
            </wp:positionH>
            <wp:positionV relativeFrom="paragraph">
              <wp:posOffset>-204470</wp:posOffset>
            </wp:positionV>
            <wp:extent cx="1348740" cy="609600"/>
            <wp:effectExtent l="0" t="0" r="3810" b="0"/>
            <wp:wrapNone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l="9466" t="25608" r="3756" b="27966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F2C46">
        <w:rPr>
          <w:bCs/>
          <w:noProof/>
          <w:sz w:val="24"/>
          <w:szCs w:val="28"/>
          <w:lang w:eastAsia="es-MX"/>
        </w:rPr>
        <w:drawing>
          <wp:anchor distT="19050" distB="19050" distL="19050" distR="19050" simplePos="0" relativeHeight="251657216" behindDoc="0" locked="0" layoutInCell="1" hidden="0" allowOverlap="1" wp14:anchorId="0334E900" wp14:editId="7AF779D9">
            <wp:simplePos x="0" y="0"/>
            <wp:positionH relativeFrom="column">
              <wp:posOffset>-575310</wp:posOffset>
            </wp:positionH>
            <wp:positionV relativeFrom="paragraph">
              <wp:posOffset>-235585</wp:posOffset>
            </wp:positionV>
            <wp:extent cx="574675" cy="721360"/>
            <wp:effectExtent l="0" t="0" r="0" b="2540"/>
            <wp:wrapNone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l="21196" r="2530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" cy="721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F2C46">
        <w:rPr>
          <w:bCs/>
          <w:sz w:val="24"/>
          <w:szCs w:val="28"/>
        </w:rPr>
        <w:t>INSTITUTO POLITÉCNICO NACIONAL</w:t>
      </w:r>
    </w:p>
    <w:p w:rsidR="00BF2C46" w:rsidRPr="00BF2C46" w:rsidRDefault="00BF2C46" w:rsidP="00BF2C46">
      <w:pPr>
        <w:spacing w:after="0" w:line="240" w:lineRule="auto"/>
        <w:ind w:left="-426" w:right="-518"/>
        <w:jc w:val="center"/>
        <w:rPr>
          <w:bCs/>
          <w:szCs w:val="28"/>
        </w:rPr>
      </w:pPr>
      <w:r w:rsidRPr="00BF2C46">
        <w:rPr>
          <w:bCs/>
          <w:szCs w:val="28"/>
        </w:rPr>
        <w:t>UNIDAD PROFESIONAL INTERDISCIPLINARIA DE INGENIERIA CAMPUS TLAXCALA</w:t>
      </w:r>
    </w:p>
    <w:p w:rsidR="00BF2C46" w:rsidRDefault="00BF2C46" w:rsidP="00BF2C46">
      <w:pPr>
        <w:spacing w:after="0" w:line="240" w:lineRule="auto"/>
        <w:jc w:val="center"/>
        <w:rPr>
          <w:b/>
          <w:bCs/>
          <w:sz w:val="28"/>
          <w:szCs w:val="28"/>
        </w:rPr>
      </w:pPr>
    </w:p>
    <w:p w:rsidR="00BF0215" w:rsidRPr="00BF2C46" w:rsidRDefault="00163B43" w:rsidP="00BF2C46">
      <w:pPr>
        <w:spacing w:after="0" w:line="240" w:lineRule="auto"/>
        <w:jc w:val="center"/>
        <w:rPr>
          <w:b/>
          <w:bCs/>
          <w:sz w:val="24"/>
        </w:rPr>
      </w:pPr>
      <w:r>
        <w:rPr>
          <w:b/>
          <w:bCs/>
          <w:sz w:val="32"/>
          <w:szCs w:val="28"/>
        </w:rPr>
        <w:t>PROCESAMIENTO DIGITAL DE IMÁGENES</w:t>
      </w:r>
    </w:p>
    <w:p w:rsidR="00E7064E" w:rsidRDefault="00E7064E" w:rsidP="00BF2C46">
      <w:pPr>
        <w:spacing w:after="0" w:line="240" w:lineRule="auto"/>
        <w:jc w:val="center"/>
      </w:pPr>
    </w:p>
    <w:p w:rsidR="00BF2C46" w:rsidRDefault="00BF2C46" w:rsidP="00BF2C46">
      <w:pPr>
        <w:spacing w:after="0" w:line="240" w:lineRule="auto"/>
        <w:jc w:val="center"/>
      </w:pPr>
    </w:p>
    <w:p w:rsidR="00BF0215" w:rsidRDefault="00BF0215" w:rsidP="00BF2C46">
      <w:pPr>
        <w:spacing w:after="0" w:line="240" w:lineRule="auto"/>
      </w:pPr>
      <w:r>
        <w:t xml:space="preserve">Nombre:                                                       </w:t>
      </w:r>
      <w:r w:rsidR="00287302">
        <w:t xml:space="preserve">                            </w:t>
      </w:r>
      <w:r>
        <w:t xml:space="preserve">         Boleta:</w:t>
      </w:r>
    </w:p>
    <w:p w:rsidR="00BF2C46" w:rsidRDefault="00BF2C46" w:rsidP="00BF2C46">
      <w:pPr>
        <w:spacing w:after="0" w:line="240" w:lineRule="auto"/>
      </w:pPr>
    </w:p>
    <w:p w:rsidR="00BF0215" w:rsidRDefault="00781FA3" w:rsidP="00BF2C46">
      <w:pPr>
        <w:spacing w:after="0" w:line="240" w:lineRule="auto"/>
      </w:pPr>
      <w:r>
        <w:t>Especialidad</w:t>
      </w:r>
      <w:r w:rsidR="00BF0215">
        <w:t>:</w:t>
      </w:r>
      <w:r>
        <w:t xml:space="preserve">                                     </w:t>
      </w:r>
      <w:r w:rsidR="00BF0215">
        <w:t xml:space="preserve">                             </w:t>
      </w:r>
      <w:r w:rsidR="00287302">
        <w:t xml:space="preserve">                  </w:t>
      </w:r>
      <w:r w:rsidR="00BF0215">
        <w:t xml:space="preserve"> Fecha de la práctica:</w:t>
      </w:r>
    </w:p>
    <w:p w:rsidR="00BF0215" w:rsidRDefault="00BF0215" w:rsidP="00BF2C46">
      <w:pPr>
        <w:spacing w:after="0" w:line="240" w:lineRule="auto"/>
      </w:pPr>
    </w:p>
    <w:p w:rsidR="00DE7239" w:rsidRDefault="00E7064E" w:rsidP="002E5AB9">
      <w:pPr>
        <w:pStyle w:val="ListParagraph"/>
        <w:spacing w:after="0" w:line="240" w:lineRule="auto"/>
        <w:ind w:left="0"/>
        <w:contextualSpacing w:val="0"/>
      </w:pPr>
      <w:r w:rsidRPr="002E5AB9">
        <w:rPr>
          <w:b/>
        </w:rPr>
        <w:t>Nombre</w:t>
      </w:r>
      <w:r w:rsidR="002E5AB9" w:rsidRPr="002E5AB9">
        <w:rPr>
          <w:b/>
        </w:rPr>
        <w:t xml:space="preserve"> de la práctica</w:t>
      </w:r>
      <w:r w:rsidR="00BF0215" w:rsidRPr="002E5AB9">
        <w:rPr>
          <w:b/>
        </w:rPr>
        <w:t>:</w:t>
      </w:r>
      <w:r w:rsidR="00287302">
        <w:t xml:space="preserve"> </w:t>
      </w:r>
      <w:r w:rsidR="000A4228">
        <w:t>Transformación de color</w:t>
      </w:r>
    </w:p>
    <w:p w:rsidR="0076077B" w:rsidRDefault="0076077B" w:rsidP="00BF2C46">
      <w:pPr>
        <w:pStyle w:val="ListParagraph"/>
        <w:spacing w:after="0" w:line="240" w:lineRule="auto"/>
        <w:ind w:left="0"/>
        <w:contextualSpacing w:val="0"/>
      </w:pPr>
    </w:p>
    <w:p w:rsidR="00287302" w:rsidRDefault="00287302" w:rsidP="002E5AB9">
      <w:pPr>
        <w:pStyle w:val="ListParagraph"/>
        <w:spacing w:after="0" w:line="240" w:lineRule="auto"/>
        <w:ind w:left="0"/>
        <w:contextualSpacing w:val="0"/>
        <w:rPr>
          <w:b/>
        </w:rPr>
      </w:pPr>
      <w:r w:rsidRPr="002E5AB9">
        <w:rPr>
          <w:b/>
        </w:rPr>
        <w:t>Resultados de aprendizaje Propuestos (</w:t>
      </w:r>
      <w:proofErr w:type="spellStart"/>
      <w:r w:rsidRPr="002E5AB9">
        <w:rPr>
          <w:b/>
        </w:rPr>
        <w:t>RAP’s</w:t>
      </w:r>
      <w:proofErr w:type="spellEnd"/>
      <w:r w:rsidRPr="002E5AB9">
        <w:rPr>
          <w:b/>
        </w:rPr>
        <w:t>)</w:t>
      </w:r>
    </w:p>
    <w:p w:rsidR="000A4228" w:rsidRDefault="000A4228" w:rsidP="005B47BB">
      <w:pPr>
        <w:spacing w:after="0" w:line="240" w:lineRule="auto"/>
      </w:pPr>
      <w:r>
        <w:t>Comprende el proceso de conversión de imágenes a escala de grises de forma precisa.</w:t>
      </w:r>
    </w:p>
    <w:p w:rsidR="000A4228" w:rsidRDefault="000A4228" w:rsidP="005B47BB">
      <w:pPr>
        <w:spacing w:after="0" w:line="240" w:lineRule="auto"/>
      </w:pPr>
      <w:r>
        <w:t>Aplica el algoritmo de transformación de color.</w:t>
      </w:r>
    </w:p>
    <w:p w:rsidR="005B47BB" w:rsidRDefault="000A4228" w:rsidP="005B47BB">
      <w:pPr>
        <w:spacing w:after="0" w:line="240" w:lineRule="auto"/>
      </w:pPr>
      <w:r>
        <w:t>Identifica el efecto en la imagen resultante del valor central en el algoritmo de transformación de color</w:t>
      </w:r>
      <w:r w:rsidR="005B47BB">
        <w:t>.</w:t>
      </w:r>
    </w:p>
    <w:p w:rsidR="005B47BB" w:rsidRDefault="005B47BB" w:rsidP="003F078B">
      <w:pPr>
        <w:spacing w:after="0" w:line="240" w:lineRule="auto"/>
      </w:pPr>
    </w:p>
    <w:p w:rsidR="0076077B" w:rsidRPr="002E5AB9" w:rsidRDefault="002E5AB9" w:rsidP="00BF2C46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Objetivo</w:t>
      </w:r>
    </w:p>
    <w:p w:rsidR="00BF2C46" w:rsidRPr="00F3019A" w:rsidRDefault="00F3019A" w:rsidP="00BF2C46">
      <w:pPr>
        <w:pStyle w:val="ListParagraph"/>
        <w:spacing w:after="0" w:line="240" w:lineRule="auto"/>
        <w:ind w:left="0"/>
        <w:contextualSpacing w:val="0"/>
        <w:rPr>
          <w:i/>
        </w:rPr>
      </w:pPr>
      <w:r w:rsidRPr="00F3019A">
        <w:rPr>
          <w:i/>
        </w:rPr>
        <w:t>(Qué producto se espera)</w:t>
      </w:r>
    </w:p>
    <w:p w:rsidR="00F3019A" w:rsidRDefault="00F3019A" w:rsidP="00BF2C46">
      <w:pPr>
        <w:pStyle w:val="ListParagraph"/>
        <w:spacing w:after="0" w:line="240" w:lineRule="auto"/>
        <w:ind w:left="0"/>
        <w:contextualSpacing w:val="0"/>
      </w:pPr>
    </w:p>
    <w:p w:rsidR="00BF2C46" w:rsidRDefault="00BF2C46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 w:rsidRPr="002E5AB9">
        <w:rPr>
          <w:b/>
        </w:rPr>
        <w:t>Intro</w:t>
      </w:r>
      <w:bookmarkStart w:id="0" w:name="_GoBack"/>
      <w:bookmarkEnd w:id="0"/>
      <w:r w:rsidRPr="002E5AB9">
        <w:rPr>
          <w:b/>
        </w:rPr>
        <w:t>ducción</w:t>
      </w:r>
    </w:p>
    <w:p w:rsidR="00A96B32" w:rsidRPr="00A96B32" w:rsidRDefault="00A96B32" w:rsidP="006C09A2">
      <w:pPr>
        <w:pStyle w:val="ListParagraph"/>
        <w:spacing w:after="0" w:line="240" w:lineRule="auto"/>
        <w:ind w:left="0"/>
        <w:contextualSpacing w:val="0"/>
        <w:rPr>
          <w:i/>
        </w:rPr>
      </w:pPr>
      <w:r>
        <w:rPr>
          <w:i/>
        </w:rPr>
        <w:t>(</w:t>
      </w:r>
      <w:r w:rsidRPr="00A96B32">
        <w:rPr>
          <w:i/>
        </w:rPr>
        <w:t>Pequeña investigación bibliográfica sobre el tema</w:t>
      </w:r>
      <w:r>
        <w:rPr>
          <w:i/>
        </w:rPr>
        <w:t>)</w:t>
      </w: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Desarrollo</w:t>
      </w:r>
    </w:p>
    <w:p w:rsidR="007B14C0" w:rsidRDefault="007B14C0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7B14C0" w:rsidRDefault="000A4228" w:rsidP="007B14C0">
      <w:pPr>
        <w:pStyle w:val="ListParagraph"/>
        <w:numPr>
          <w:ilvl w:val="0"/>
          <w:numId w:val="10"/>
        </w:numPr>
        <w:spacing w:after="0" w:line="240" w:lineRule="auto"/>
        <w:contextualSpacing w:val="0"/>
      </w:pPr>
      <w:r>
        <w:t>Selecciona una imagen a la que desees aplicar la transformación de color.</w:t>
      </w:r>
    </w:p>
    <w:p w:rsidR="007B14C0" w:rsidRPr="007B14C0" w:rsidRDefault="007B14C0" w:rsidP="007B14C0">
      <w:pPr>
        <w:pStyle w:val="ListParagraph"/>
        <w:numPr>
          <w:ilvl w:val="0"/>
          <w:numId w:val="10"/>
        </w:numPr>
        <w:spacing w:after="0" w:line="240" w:lineRule="auto"/>
        <w:contextualSpacing w:val="0"/>
      </w:pPr>
      <w:r w:rsidRPr="007B14C0">
        <w:t>Mediante un programa:</w:t>
      </w:r>
    </w:p>
    <w:p w:rsidR="000A4228" w:rsidRDefault="000A4228" w:rsidP="000A4228">
      <w:pPr>
        <w:pStyle w:val="ListParagraph"/>
        <w:numPr>
          <w:ilvl w:val="1"/>
          <w:numId w:val="10"/>
        </w:numPr>
        <w:spacing w:after="0" w:line="240" w:lineRule="auto"/>
        <w:ind w:left="1134"/>
        <w:contextualSpacing w:val="0"/>
        <w:rPr>
          <w:i/>
        </w:rPr>
      </w:pPr>
      <w:r>
        <w:rPr>
          <w:i/>
        </w:rPr>
        <w:t>Carga la ima</w:t>
      </w:r>
      <w:r w:rsidR="005B47BB">
        <w:rPr>
          <w:i/>
        </w:rPr>
        <w:t>gen</w:t>
      </w:r>
      <w:r>
        <w:rPr>
          <w:i/>
        </w:rPr>
        <w:t>.</w:t>
      </w:r>
    </w:p>
    <w:p w:rsidR="007B14C0" w:rsidRPr="007B14C0" w:rsidRDefault="000A4228" w:rsidP="000A4228">
      <w:pPr>
        <w:pStyle w:val="ListParagraph"/>
        <w:numPr>
          <w:ilvl w:val="1"/>
          <w:numId w:val="10"/>
        </w:numPr>
        <w:spacing w:after="0" w:line="240" w:lineRule="auto"/>
        <w:ind w:left="1134"/>
        <w:contextualSpacing w:val="0"/>
        <w:rPr>
          <w:i/>
        </w:rPr>
      </w:pPr>
      <w:r>
        <w:rPr>
          <w:i/>
        </w:rPr>
        <w:t>Convierte la imagen a escala de grises con la transformación precisa.</w:t>
      </w:r>
    </w:p>
    <w:p w:rsidR="000A4228" w:rsidRDefault="000A4228" w:rsidP="000A4228">
      <w:pPr>
        <w:pStyle w:val="ListParagraph"/>
        <w:numPr>
          <w:ilvl w:val="1"/>
          <w:numId w:val="10"/>
        </w:numPr>
        <w:spacing w:after="0" w:line="240" w:lineRule="auto"/>
        <w:ind w:left="1134"/>
        <w:contextualSpacing w:val="0"/>
        <w:rPr>
          <w:i/>
        </w:rPr>
      </w:pPr>
      <w:r>
        <w:rPr>
          <w:i/>
        </w:rPr>
        <w:t xml:space="preserve">Pide al usuario un color en </w:t>
      </w:r>
      <w:proofErr w:type="spellStart"/>
      <w:r>
        <w:rPr>
          <w:i/>
        </w:rPr>
        <w:t>rgb</w:t>
      </w:r>
      <w:proofErr w:type="spellEnd"/>
      <w:r>
        <w:rPr>
          <w:i/>
        </w:rPr>
        <w:t xml:space="preserve">, para </w:t>
      </w:r>
      <w:proofErr w:type="spellStart"/>
      <w:r>
        <w:rPr>
          <w:i/>
        </w:rPr>
        <w:t>recolorar</w:t>
      </w:r>
      <w:proofErr w:type="spellEnd"/>
      <w:r>
        <w:rPr>
          <w:i/>
        </w:rPr>
        <w:t>.</w:t>
      </w:r>
    </w:p>
    <w:p w:rsidR="00557B2F" w:rsidRDefault="000A4228" w:rsidP="000A4228">
      <w:pPr>
        <w:pStyle w:val="ListParagraph"/>
        <w:numPr>
          <w:ilvl w:val="1"/>
          <w:numId w:val="10"/>
        </w:numPr>
        <w:spacing w:after="0" w:line="240" w:lineRule="auto"/>
        <w:ind w:left="1134"/>
        <w:contextualSpacing w:val="0"/>
        <w:rPr>
          <w:i/>
        </w:rPr>
      </w:pPr>
      <w:r>
        <w:rPr>
          <w:i/>
        </w:rPr>
        <w:t xml:space="preserve">Pide al usuario un valor central de </w:t>
      </w:r>
      <w:proofErr w:type="spellStart"/>
      <w:r>
        <w:rPr>
          <w:i/>
        </w:rPr>
        <w:t>recoloración</w:t>
      </w:r>
      <w:proofErr w:type="spellEnd"/>
    </w:p>
    <w:p w:rsidR="000A4228" w:rsidRDefault="000A4228" w:rsidP="000A4228">
      <w:pPr>
        <w:pStyle w:val="ListParagraph"/>
        <w:numPr>
          <w:ilvl w:val="1"/>
          <w:numId w:val="10"/>
        </w:numPr>
        <w:spacing w:after="0" w:line="240" w:lineRule="auto"/>
        <w:ind w:left="1134"/>
        <w:contextualSpacing w:val="0"/>
        <w:rPr>
          <w:i/>
        </w:rPr>
      </w:pPr>
      <w:r>
        <w:rPr>
          <w:i/>
        </w:rPr>
        <w:t>Aplica el algoritmo de trasformación (suponiendo que el valor central es 128):</w:t>
      </w:r>
    </w:p>
    <w:p w:rsidR="00000000" w:rsidRPr="000A4228" w:rsidRDefault="000A4228" w:rsidP="000A4228">
      <w:pPr>
        <w:spacing w:after="0" w:line="240" w:lineRule="auto"/>
        <w:contextualSpacing/>
        <w:rPr>
          <w:rFonts w:ascii="Courier New" w:hAnsi="Courier New" w:cs="Courier New"/>
          <w:i/>
          <w:sz w:val="18"/>
        </w:rPr>
      </w:pPr>
      <w:r>
        <w:rPr>
          <w:rFonts w:ascii="Courier New" w:hAnsi="Courier New" w:cs="Courier New"/>
          <w:b/>
          <w:bCs/>
          <w:i/>
          <w:sz w:val="18"/>
          <w:lang w:val="es-ES_tradnl"/>
        </w:rPr>
        <w:t xml:space="preserve">          </w:t>
      </w:r>
      <w:r w:rsidRPr="000A4228">
        <w:rPr>
          <w:rFonts w:ascii="Courier New" w:hAnsi="Courier New" w:cs="Courier New"/>
          <w:b/>
          <w:bCs/>
          <w:i/>
          <w:sz w:val="18"/>
          <w:lang w:val="es-ES_tradnl"/>
        </w:rPr>
        <w:t>Transformación</w:t>
      </w:r>
      <w:r w:rsidRPr="000A4228">
        <w:rPr>
          <w:rFonts w:ascii="Courier New" w:hAnsi="Courier New" w:cs="Courier New"/>
          <w:i/>
          <w:sz w:val="18"/>
          <w:lang w:val="es-ES_tradnl"/>
        </w:rPr>
        <w:t xml:space="preserve"> (obviamos (</w:t>
      </w:r>
      <w:proofErr w:type="spellStart"/>
      <w:r w:rsidRPr="000A4228">
        <w:rPr>
          <w:rFonts w:ascii="Courier New" w:hAnsi="Courier New" w:cs="Courier New"/>
          <w:i/>
          <w:sz w:val="18"/>
          <w:lang w:val="es-ES_tradnl"/>
        </w:rPr>
        <w:t>x</w:t>
      </w:r>
      <w:proofErr w:type="gramStart"/>
      <w:r w:rsidRPr="000A4228">
        <w:rPr>
          <w:rFonts w:ascii="Courier New" w:hAnsi="Courier New" w:cs="Courier New"/>
          <w:i/>
          <w:sz w:val="18"/>
          <w:lang w:val="es-ES_tradnl"/>
        </w:rPr>
        <w:t>,y</w:t>
      </w:r>
      <w:proofErr w:type="spellEnd"/>
      <w:proofErr w:type="gramEnd"/>
      <w:r w:rsidRPr="000A4228">
        <w:rPr>
          <w:rFonts w:ascii="Courier New" w:hAnsi="Courier New" w:cs="Courier New"/>
          <w:i/>
          <w:sz w:val="18"/>
          <w:lang w:val="es-ES_tradnl"/>
        </w:rPr>
        <w:t>)):</w:t>
      </w:r>
    </w:p>
    <w:p w:rsidR="000A4228" w:rsidRPr="000A4228" w:rsidRDefault="000A4228" w:rsidP="000A4228">
      <w:pPr>
        <w:pStyle w:val="ListParagraph"/>
        <w:spacing w:after="0" w:line="240" w:lineRule="auto"/>
        <w:ind w:left="1134"/>
        <w:rPr>
          <w:rFonts w:ascii="Courier New" w:hAnsi="Courier New" w:cs="Courier New"/>
          <w:i/>
          <w:sz w:val="18"/>
        </w:rPr>
      </w:pPr>
      <w:r w:rsidRPr="000A4228">
        <w:rPr>
          <w:rFonts w:ascii="Courier New" w:hAnsi="Courier New" w:cs="Courier New"/>
          <w:i/>
          <w:sz w:val="18"/>
          <w:lang w:val="es-ES_tradnl"/>
        </w:rPr>
        <w:tab/>
      </w:r>
      <w:proofErr w:type="gramStart"/>
      <w:r w:rsidRPr="000A4228">
        <w:rPr>
          <w:rFonts w:ascii="Courier New" w:hAnsi="Courier New" w:cs="Courier New"/>
          <w:b/>
          <w:bCs/>
          <w:i/>
          <w:sz w:val="18"/>
          <w:lang w:val="es-ES_tradnl"/>
        </w:rPr>
        <w:t>si</w:t>
      </w:r>
      <w:proofErr w:type="gramEnd"/>
      <w:r w:rsidRPr="000A4228">
        <w:rPr>
          <w:rFonts w:ascii="Courier New" w:hAnsi="Courier New" w:cs="Courier New"/>
          <w:i/>
          <w:sz w:val="18"/>
          <w:lang w:val="es-ES_tradnl"/>
        </w:rPr>
        <w:t xml:space="preserve"> A&lt;128 </w:t>
      </w:r>
      <w:r w:rsidRPr="000A4228">
        <w:rPr>
          <w:rFonts w:ascii="Courier New" w:hAnsi="Courier New" w:cs="Courier New"/>
          <w:b/>
          <w:bCs/>
          <w:i/>
          <w:sz w:val="18"/>
          <w:lang w:val="es-ES_tradnl"/>
        </w:rPr>
        <w:t>entonces</w:t>
      </w:r>
    </w:p>
    <w:p w:rsidR="000A4228" w:rsidRPr="000A4228" w:rsidRDefault="000A4228" w:rsidP="000A4228">
      <w:pPr>
        <w:pStyle w:val="ListParagraph"/>
        <w:spacing w:after="0" w:line="240" w:lineRule="auto"/>
        <w:ind w:left="1134"/>
        <w:rPr>
          <w:rFonts w:ascii="Courier New" w:hAnsi="Courier New" w:cs="Courier New"/>
          <w:i/>
          <w:sz w:val="18"/>
          <w:lang w:val="en-US"/>
        </w:rPr>
      </w:pPr>
      <w:r w:rsidRPr="000A4228">
        <w:rPr>
          <w:rFonts w:ascii="Courier New" w:hAnsi="Courier New" w:cs="Courier New"/>
          <w:i/>
          <w:sz w:val="18"/>
        </w:rPr>
        <w:tab/>
      </w:r>
      <w:r w:rsidRPr="000A4228">
        <w:rPr>
          <w:rFonts w:ascii="Courier New" w:hAnsi="Courier New" w:cs="Courier New"/>
          <w:i/>
          <w:sz w:val="18"/>
        </w:rPr>
        <w:tab/>
      </w:r>
      <w:r w:rsidRPr="000A4228">
        <w:rPr>
          <w:rFonts w:ascii="Courier New" w:hAnsi="Courier New" w:cs="Courier New"/>
          <w:i/>
          <w:sz w:val="18"/>
          <w:lang w:val="en-US"/>
        </w:rPr>
        <w:t xml:space="preserve">R.R:= </w:t>
      </w:r>
      <w:proofErr w:type="spellStart"/>
      <w:r w:rsidRPr="000A4228">
        <w:rPr>
          <w:rFonts w:ascii="Courier New" w:hAnsi="Courier New" w:cs="Courier New"/>
          <w:i/>
          <w:sz w:val="18"/>
          <w:lang w:val="en-US"/>
        </w:rPr>
        <w:t>vr·A</w:t>
      </w:r>
      <w:proofErr w:type="spellEnd"/>
      <w:r w:rsidRPr="000A4228">
        <w:rPr>
          <w:rFonts w:ascii="Courier New" w:hAnsi="Courier New" w:cs="Courier New"/>
          <w:i/>
          <w:sz w:val="18"/>
          <w:lang w:val="en-US"/>
        </w:rPr>
        <w:t xml:space="preserve">/128; R.G:= </w:t>
      </w:r>
      <w:proofErr w:type="spellStart"/>
      <w:r w:rsidRPr="000A4228">
        <w:rPr>
          <w:rFonts w:ascii="Courier New" w:hAnsi="Courier New" w:cs="Courier New"/>
          <w:i/>
          <w:sz w:val="18"/>
          <w:lang w:val="en-US"/>
        </w:rPr>
        <w:t>vg·A</w:t>
      </w:r>
      <w:proofErr w:type="spellEnd"/>
      <w:r w:rsidRPr="000A4228">
        <w:rPr>
          <w:rFonts w:ascii="Courier New" w:hAnsi="Courier New" w:cs="Courier New"/>
          <w:i/>
          <w:sz w:val="18"/>
          <w:lang w:val="en-US"/>
        </w:rPr>
        <w:t xml:space="preserve">/128; R.B:= </w:t>
      </w:r>
      <w:proofErr w:type="spellStart"/>
      <w:r w:rsidRPr="000A4228">
        <w:rPr>
          <w:rFonts w:ascii="Courier New" w:hAnsi="Courier New" w:cs="Courier New"/>
          <w:i/>
          <w:sz w:val="18"/>
          <w:lang w:val="en-US"/>
        </w:rPr>
        <w:t>vb·A</w:t>
      </w:r>
      <w:proofErr w:type="spellEnd"/>
      <w:r w:rsidRPr="000A4228">
        <w:rPr>
          <w:rFonts w:ascii="Courier New" w:hAnsi="Courier New" w:cs="Courier New"/>
          <w:i/>
          <w:sz w:val="18"/>
          <w:lang w:val="en-US"/>
        </w:rPr>
        <w:t>/128</w:t>
      </w:r>
    </w:p>
    <w:p w:rsidR="000A4228" w:rsidRPr="000A4228" w:rsidRDefault="000A4228" w:rsidP="000A4228">
      <w:pPr>
        <w:pStyle w:val="ListParagraph"/>
        <w:spacing w:after="0" w:line="240" w:lineRule="auto"/>
        <w:ind w:left="1134"/>
        <w:rPr>
          <w:rFonts w:ascii="Courier New" w:hAnsi="Courier New" w:cs="Courier New"/>
          <w:i/>
          <w:sz w:val="18"/>
        </w:rPr>
      </w:pPr>
      <w:r w:rsidRPr="000A4228">
        <w:rPr>
          <w:rFonts w:ascii="Courier New" w:hAnsi="Courier New" w:cs="Courier New"/>
          <w:i/>
          <w:sz w:val="18"/>
          <w:lang w:val="en-US"/>
        </w:rPr>
        <w:tab/>
      </w:r>
      <w:proofErr w:type="gramStart"/>
      <w:r w:rsidRPr="000A4228">
        <w:rPr>
          <w:rFonts w:ascii="Courier New" w:hAnsi="Courier New" w:cs="Courier New"/>
          <w:b/>
          <w:bCs/>
          <w:i/>
          <w:sz w:val="18"/>
          <w:lang w:val="es-ES_tradnl"/>
        </w:rPr>
        <w:t>sino</w:t>
      </w:r>
      <w:proofErr w:type="gramEnd"/>
    </w:p>
    <w:p w:rsidR="000A4228" w:rsidRPr="000A4228" w:rsidRDefault="000A4228" w:rsidP="000A4228">
      <w:pPr>
        <w:pStyle w:val="ListParagraph"/>
        <w:spacing w:after="0" w:line="240" w:lineRule="auto"/>
        <w:ind w:left="1134"/>
        <w:rPr>
          <w:rFonts w:ascii="Courier New" w:hAnsi="Courier New" w:cs="Courier New"/>
          <w:i/>
          <w:sz w:val="18"/>
        </w:rPr>
      </w:pPr>
      <w:r w:rsidRPr="000A4228">
        <w:rPr>
          <w:rFonts w:ascii="Courier New" w:hAnsi="Courier New" w:cs="Courier New"/>
          <w:i/>
          <w:sz w:val="18"/>
          <w:lang w:val="es-ES_tradnl"/>
        </w:rPr>
        <w:tab/>
      </w:r>
      <w:r w:rsidRPr="000A4228">
        <w:rPr>
          <w:rFonts w:ascii="Courier New" w:hAnsi="Courier New" w:cs="Courier New"/>
          <w:i/>
          <w:sz w:val="18"/>
          <w:lang w:val="es-ES_tradnl"/>
        </w:rPr>
        <w:tab/>
        <w:t xml:space="preserve">R.R:= </w:t>
      </w:r>
      <w:proofErr w:type="spellStart"/>
      <w:r w:rsidRPr="000A4228">
        <w:rPr>
          <w:rFonts w:ascii="Courier New" w:hAnsi="Courier New" w:cs="Courier New"/>
          <w:i/>
          <w:sz w:val="18"/>
          <w:lang w:val="es-ES_tradnl"/>
        </w:rPr>
        <w:t>vr</w:t>
      </w:r>
      <w:proofErr w:type="spellEnd"/>
      <w:proofErr w:type="gramStart"/>
      <w:r w:rsidRPr="000A4228">
        <w:rPr>
          <w:rFonts w:ascii="Courier New" w:hAnsi="Courier New" w:cs="Courier New"/>
          <w:i/>
          <w:sz w:val="18"/>
          <w:lang w:val="es-ES_tradnl"/>
        </w:rPr>
        <w:t>+(</w:t>
      </w:r>
      <w:proofErr w:type="gramEnd"/>
      <w:r w:rsidRPr="000A4228">
        <w:rPr>
          <w:rFonts w:ascii="Courier New" w:hAnsi="Courier New" w:cs="Courier New"/>
          <w:i/>
          <w:sz w:val="18"/>
          <w:lang w:val="es-ES_tradnl"/>
        </w:rPr>
        <w:t xml:space="preserve">255-vr)(A-128)/128; R.G:= </w:t>
      </w:r>
      <w:proofErr w:type="spellStart"/>
      <w:r w:rsidRPr="000A4228">
        <w:rPr>
          <w:rFonts w:ascii="Courier New" w:hAnsi="Courier New" w:cs="Courier New"/>
          <w:i/>
          <w:sz w:val="18"/>
          <w:lang w:val="es-ES_tradnl"/>
        </w:rPr>
        <w:t>vg</w:t>
      </w:r>
      <w:proofErr w:type="spellEnd"/>
      <w:r w:rsidRPr="000A4228">
        <w:rPr>
          <w:rFonts w:ascii="Courier New" w:hAnsi="Courier New" w:cs="Courier New"/>
          <w:i/>
          <w:sz w:val="18"/>
          <w:lang w:val="es-ES_tradnl"/>
        </w:rPr>
        <w:t>+(255-vg)(A-128)/128</w:t>
      </w:r>
    </w:p>
    <w:p w:rsidR="000A4228" w:rsidRPr="000A4228" w:rsidRDefault="000A4228" w:rsidP="000A4228">
      <w:pPr>
        <w:pStyle w:val="ListParagraph"/>
        <w:spacing w:after="0" w:line="240" w:lineRule="auto"/>
        <w:ind w:left="1134"/>
        <w:rPr>
          <w:rFonts w:ascii="Courier New" w:hAnsi="Courier New" w:cs="Courier New"/>
          <w:i/>
          <w:sz w:val="18"/>
        </w:rPr>
      </w:pPr>
      <w:r w:rsidRPr="000A4228">
        <w:rPr>
          <w:rFonts w:ascii="Courier New" w:hAnsi="Courier New" w:cs="Courier New"/>
          <w:i/>
          <w:sz w:val="18"/>
          <w:lang w:val="es-ES_tradnl"/>
        </w:rPr>
        <w:tab/>
      </w:r>
      <w:r w:rsidRPr="000A4228">
        <w:rPr>
          <w:rFonts w:ascii="Courier New" w:hAnsi="Courier New" w:cs="Courier New"/>
          <w:i/>
          <w:sz w:val="18"/>
          <w:lang w:val="es-ES_tradnl"/>
        </w:rPr>
        <w:tab/>
        <w:t xml:space="preserve">R.B:= </w:t>
      </w:r>
      <w:proofErr w:type="spellStart"/>
      <w:r w:rsidRPr="000A4228">
        <w:rPr>
          <w:rFonts w:ascii="Courier New" w:hAnsi="Courier New" w:cs="Courier New"/>
          <w:i/>
          <w:sz w:val="18"/>
          <w:lang w:val="es-ES_tradnl"/>
        </w:rPr>
        <w:t>vb</w:t>
      </w:r>
      <w:proofErr w:type="spellEnd"/>
      <w:proofErr w:type="gramStart"/>
      <w:r w:rsidRPr="000A4228">
        <w:rPr>
          <w:rFonts w:ascii="Courier New" w:hAnsi="Courier New" w:cs="Courier New"/>
          <w:i/>
          <w:sz w:val="18"/>
          <w:lang w:val="es-ES_tradnl"/>
        </w:rPr>
        <w:t>+(</w:t>
      </w:r>
      <w:proofErr w:type="gramEnd"/>
      <w:r w:rsidRPr="000A4228">
        <w:rPr>
          <w:rFonts w:ascii="Courier New" w:hAnsi="Courier New" w:cs="Courier New"/>
          <w:i/>
          <w:sz w:val="18"/>
          <w:lang w:val="es-ES_tradnl"/>
        </w:rPr>
        <w:t>255-vb)(A-128)/128</w:t>
      </w:r>
    </w:p>
    <w:p w:rsidR="000A4228" w:rsidRDefault="000A4228" w:rsidP="000A4228">
      <w:pPr>
        <w:pStyle w:val="ListParagraph"/>
        <w:spacing w:after="0" w:line="240" w:lineRule="auto"/>
        <w:ind w:left="1134"/>
        <w:rPr>
          <w:rFonts w:ascii="Courier New" w:hAnsi="Courier New" w:cs="Courier New"/>
          <w:b/>
          <w:bCs/>
          <w:i/>
          <w:sz w:val="18"/>
          <w:lang w:val="es-ES_tradnl"/>
        </w:rPr>
      </w:pPr>
      <w:r w:rsidRPr="000A4228">
        <w:rPr>
          <w:rFonts w:ascii="Courier New" w:hAnsi="Courier New" w:cs="Courier New"/>
          <w:i/>
          <w:sz w:val="18"/>
          <w:lang w:val="es-ES_tradnl"/>
        </w:rPr>
        <w:tab/>
      </w:r>
      <w:proofErr w:type="spellStart"/>
      <w:r w:rsidRPr="000A4228">
        <w:rPr>
          <w:rFonts w:ascii="Courier New" w:hAnsi="Courier New" w:cs="Courier New"/>
          <w:b/>
          <w:bCs/>
          <w:i/>
          <w:sz w:val="18"/>
          <w:lang w:val="es-ES_tradnl"/>
        </w:rPr>
        <w:t>Finsi</w:t>
      </w:r>
      <w:proofErr w:type="spellEnd"/>
    </w:p>
    <w:p w:rsidR="000A4228" w:rsidRDefault="000A4228" w:rsidP="000A4228">
      <w:pPr>
        <w:pStyle w:val="ListParagraph"/>
        <w:numPr>
          <w:ilvl w:val="1"/>
          <w:numId w:val="10"/>
        </w:numPr>
        <w:spacing w:after="0" w:line="240" w:lineRule="auto"/>
        <w:ind w:left="1134"/>
        <w:contextualSpacing w:val="0"/>
        <w:rPr>
          <w:i/>
        </w:rPr>
      </w:pPr>
      <w:r>
        <w:rPr>
          <w:i/>
        </w:rPr>
        <w:t>Muestra la imagen resultado.</w:t>
      </w:r>
    </w:p>
    <w:p w:rsidR="000A4228" w:rsidRPr="000A4228" w:rsidRDefault="000A4228" w:rsidP="000A4228">
      <w:pPr>
        <w:pStyle w:val="ListParagraph"/>
        <w:spacing w:after="0" w:line="240" w:lineRule="auto"/>
        <w:ind w:left="1134"/>
        <w:rPr>
          <w:rFonts w:ascii="Courier New" w:hAnsi="Courier New" w:cs="Courier New"/>
          <w:i/>
          <w:sz w:val="18"/>
        </w:rPr>
      </w:pPr>
    </w:p>
    <w:p w:rsidR="000A4228" w:rsidRPr="000A4228" w:rsidRDefault="000A4228" w:rsidP="000A4228">
      <w:pPr>
        <w:pStyle w:val="ListParagraph"/>
        <w:spacing w:after="0" w:line="240" w:lineRule="auto"/>
        <w:ind w:left="1134"/>
        <w:contextualSpacing w:val="0"/>
        <w:rPr>
          <w:i/>
        </w:rPr>
      </w:pPr>
    </w:p>
    <w:p w:rsidR="00A96B32" w:rsidRPr="00A96B32" w:rsidRDefault="007B14C0" w:rsidP="00A96B32">
      <w:pPr>
        <w:spacing w:after="0" w:line="240" w:lineRule="auto"/>
        <w:rPr>
          <w:i/>
        </w:rPr>
      </w:pPr>
      <w:r>
        <w:rPr>
          <w:i/>
        </w:rPr>
        <w:t>(Muestra el p</w:t>
      </w:r>
      <w:r w:rsidR="00A96B32" w:rsidRPr="00A96B32">
        <w:rPr>
          <w:i/>
        </w:rPr>
        <w:t>roceso</w:t>
      </w:r>
      <w:r w:rsidR="00A96B32">
        <w:rPr>
          <w:i/>
        </w:rPr>
        <w:t>, p</w:t>
      </w:r>
      <w:r>
        <w:rPr>
          <w:i/>
        </w:rPr>
        <w:t>rograma y</w:t>
      </w:r>
      <w:r w:rsidR="00A96B32">
        <w:rPr>
          <w:i/>
        </w:rPr>
        <w:t xml:space="preserve"> r</w:t>
      </w:r>
      <w:r w:rsidR="00A96B32" w:rsidRPr="00A96B32">
        <w:rPr>
          <w:i/>
        </w:rPr>
        <w:t>e</w:t>
      </w:r>
      <w:r>
        <w:rPr>
          <w:i/>
        </w:rPr>
        <w:t>sultados)</w:t>
      </w: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Conclusiones</w:t>
      </w:r>
    </w:p>
    <w:p w:rsidR="00A96B32" w:rsidRPr="00A96B32" w:rsidRDefault="00A96B32" w:rsidP="006C09A2">
      <w:pPr>
        <w:pStyle w:val="ListParagraph"/>
        <w:spacing w:after="0" w:line="240" w:lineRule="auto"/>
        <w:ind w:left="0"/>
        <w:contextualSpacing w:val="0"/>
        <w:rPr>
          <w:i/>
        </w:rPr>
      </w:pPr>
      <w:r>
        <w:rPr>
          <w:i/>
        </w:rPr>
        <w:t>(Aprendizaje obtenido, perspectiva de uso)</w:t>
      </w: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Bibliografía</w:t>
      </w:r>
    </w:p>
    <w:sectPr w:rsidR="00A96B32" w:rsidSect="00BF2C46"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91535"/>
    <w:multiLevelType w:val="hybridMultilevel"/>
    <w:tmpl w:val="8BB4DB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BB6DFF"/>
    <w:multiLevelType w:val="hybridMultilevel"/>
    <w:tmpl w:val="1A4C48C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0ACA16BB"/>
    <w:multiLevelType w:val="hybridMultilevel"/>
    <w:tmpl w:val="C6AC2EF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7F19CA"/>
    <w:multiLevelType w:val="hybridMultilevel"/>
    <w:tmpl w:val="0CFA3C3C"/>
    <w:lvl w:ilvl="0" w:tplc="FC1ED2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A71893"/>
    <w:multiLevelType w:val="hybridMultilevel"/>
    <w:tmpl w:val="0CBCF662"/>
    <w:lvl w:ilvl="0" w:tplc="C7323C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51453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5C23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CC19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568C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6E9F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D36FD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B08D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9893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4CDA0B78"/>
    <w:multiLevelType w:val="hybridMultilevel"/>
    <w:tmpl w:val="335A60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6A1B70"/>
    <w:multiLevelType w:val="hybridMultilevel"/>
    <w:tmpl w:val="BBF2B9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C62AA0"/>
    <w:multiLevelType w:val="hybridMultilevel"/>
    <w:tmpl w:val="5DA879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B15A8A"/>
    <w:multiLevelType w:val="hybridMultilevel"/>
    <w:tmpl w:val="372CF1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065B3F"/>
    <w:multiLevelType w:val="hybridMultilevel"/>
    <w:tmpl w:val="AE846B34"/>
    <w:lvl w:ilvl="0" w:tplc="30BC28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6648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EEBC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F653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78C1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A078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AEE2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709E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D889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8C97DE9"/>
    <w:multiLevelType w:val="hybridMultilevel"/>
    <w:tmpl w:val="43405274"/>
    <w:lvl w:ilvl="0" w:tplc="C5E68D1A">
      <w:numFmt w:val="bullet"/>
      <w:lvlText w:val=""/>
      <w:lvlJc w:val="left"/>
      <w:pPr>
        <w:ind w:left="762" w:hanging="360"/>
      </w:pPr>
      <w:rPr>
        <w:rFonts w:ascii="Wingdings" w:eastAsia="Wingdings" w:hAnsi="Wingdings" w:cs="Wingdings" w:hint="default"/>
        <w:w w:val="99"/>
        <w:position w:val="1"/>
        <w:sz w:val="20"/>
        <w:szCs w:val="20"/>
        <w:lang w:val="es-ES" w:eastAsia="en-US" w:bidi="ar-SA"/>
      </w:rPr>
    </w:lvl>
    <w:lvl w:ilvl="1" w:tplc="C2024448">
      <w:numFmt w:val="bullet"/>
      <w:lvlText w:val="•"/>
      <w:lvlJc w:val="left"/>
      <w:pPr>
        <w:ind w:left="1604" w:hanging="360"/>
      </w:pPr>
      <w:rPr>
        <w:lang w:val="es-ES" w:eastAsia="en-US" w:bidi="ar-SA"/>
      </w:rPr>
    </w:lvl>
    <w:lvl w:ilvl="2" w:tplc="1116EE1A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3" w:tplc="1B2E05C6">
      <w:numFmt w:val="bullet"/>
      <w:lvlText w:val="•"/>
      <w:lvlJc w:val="left"/>
      <w:pPr>
        <w:ind w:left="3292" w:hanging="360"/>
      </w:pPr>
      <w:rPr>
        <w:lang w:val="es-ES" w:eastAsia="en-US" w:bidi="ar-SA"/>
      </w:rPr>
    </w:lvl>
    <w:lvl w:ilvl="4" w:tplc="EC82F23C">
      <w:numFmt w:val="bullet"/>
      <w:lvlText w:val="•"/>
      <w:lvlJc w:val="left"/>
      <w:pPr>
        <w:ind w:left="4136" w:hanging="360"/>
      </w:pPr>
      <w:rPr>
        <w:lang w:val="es-ES" w:eastAsia="en-US" w:bidi="ar-SA"/>
      </w:rPr>
    </w:lvl>
    <w:lvl w:ilvl="5" w:tplc="ABDA69F0">
      <w:numFmt w:val="bullet"/>
      <w:lvlText w:val="•"/>
      <w:lvlJc w:val="left"/>
      <w:pPr>
        <w:ind w:left="4980" w:hanging="360"/>
      </w:pPr>
      <w:rPr>
        <w:lang w:val="es-ES" w:eastAsia="en-US" w:bidi="ar-SA"/>
      </w:rPr>
    </w:lvl>
    <w:lvl w:ilvl="6" w:tplc="844A809C">
      <w:numFmt w:val="bullet"/>
      <w:lvlText w:val="•"/>
      <w:lvlJc w:val="left"/>
      <w:pPr>
        <w:ind w:left="5824" w:hanging="360"/>
      </w:pPr>
      <w:rPr>
        <w:lang w:val="es-ES" w:eastAsia="en-US" w:bidi="ar-SA"/>
      </w:rPr>
    </w:lvl>
    <w:lvl w:ilvl="7" w:tplc="4B70848A">
      <w:numFmt w:val="bullet"/>
      <w:lvlText w:val="•"/>
      <w:lvlJc w:val="left"/>
      <w:pPr>
        <w:ind w:left="6668" w:hanging="360"/>
      </w:pPr>
      <w:rPr>
        <w:lang w:val="es-ES" w:eastAsia="en-US" w:bidi="ar-SA"/>
      </w:rPr>
    </w:lvl>
    <w:lvl w:ilvl="8" w:tplc="0ED8D284">
      <w:numFmt w:val="bullet"/>
      <w:lvlText w:val="•"/>
      <w:lvlJc w:val="left"/>
      <w:pPr>
        <w:ind w:left="7512" w:hanging="360"/>
      </w:pPr>
      <w:rPr>
        <w:lang w:val="es-ES" w:eastAsia="en-US" w:bidi="ar-SA"/>
      </w:rPr>
    </w:lvl>
  </w:abstractNum>
  <w:abstractNum w:abstractNumId="11">
    <w:nsid w:val="7A2A7C1B"/>
    <w:multiLevelType w:val="multilevel"/>
    <w:tmpl w:val="22661F10"/>
    <w:lvl w:ilvl="0">
      <w:start w:val="1"/>
      <w:numFmt w:val="decimal"/>
      <w:lvlText w:val="%1."/>
      <w:lvlJc w:val="left"/>
      <w:pPr>
        <w:ind w:left="434" w:hanging="332"/>
      </w:pPr>
      <w:rPr>
        <w:rFonts w:ascii="Consolas" w:eastAsia="Consolas" w:hAnsi="Consolas" w:cs="Consolas" w:hint="default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94" w:hanging="439"/>
      </w:pPr>
      <w:rPr>
        <w:rFonts w:ascii="Consolas" w:eastAsia="Consolas" w:hAnsi="Consolas" w:cs="Consolas" w:hint="default"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1949" w:hanging="43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799" w:hanging="43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3649" w:hanging="43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4498" w:hanging="43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5348" w:hanging="43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6198" w:hanging="43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7047" w:hanging="439"/>
      </w:pPr>
      <w:rPr>
        <w:lang w:val="es-ES" w:eastAsia="en-US" w:bidi="ar-SA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0"/>
  </w:num>
  <w:num w:numId="5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8"/>
  </w:num>
  <w:num w:numId="7">
    <w:abstractNumId w:val="5"/>
  </w:num>
  <w:num w:numId="8">
    <w:abstractNumId w:val="1"/>
  </w:num>
  <w:num w:numId="9">
    <w:abstractNumId w:val="6"/>
  </w:num>
  <w:num w:numId="10">
    <w:abstractNumId w:val="0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215"/>
    <w:rsid w:val="000A4228"/>
    <w:rsid w:val="00163B43"/>
    <w:rsid w:val="00197D9E"/>
    <w:rsid w:val="00237FC6"/>
    <w:rsid w:val="002672CD"/>
    <w:rsid w:val="00287302"/>
    <w:rsid w:val="002B7A3A"/>
    <w:rsid w:val="002E5AB9"/>
    <w:rsid w:val="002F1445"/>
    <w:rsid w:val="003F078B"/>
    <w:rsid w:val="00467536"/>
    <w:rsid w:val="004B7546"/>
    <w:rsid w:val="00557B2F"/>
    <w:rsid w:val="005B47BB"/>
    <w:rsid w:val="005C636D"/>
    <w:rsid w:val="006C09A2"/>
    <w:rsid w:val="006D05AE"/>
    <w:rsid w:val="006E4AA7"/>
    <w:rsid w:val="0076077B"/>
    <w:rsid w:val="00781FA3"/>
    <w:rsid w:val="007B14C0"/>
    <w:rsid w:val="00860C8E"/>
    <w:rsid w:val="009A7EB6"/>
    <w:rsid w:val="009F3C7B"/>
    <w:rsid w:val="00A55F0F"/>
    <w:rsid w:val="00A776A7"/>
    <w:rsid w:val="00A96B32"/>
    <w:rsid w:val="00AA399A"/>
    <w:rsid w:val="00AF0583"/>
    <w:rsid w:val="00B431F1"/>
    <w:rsid w:val="00B814B3"/>
    <w:rsid w:val="00BE0756"/>
    <w:rsid w:val="00BF0215"/>
    <w:rsid w:val="00BF2C46"/>
    <w:rsid w:val="00DE7239"/>
    <w:rsid w:val="00DF2A0F"/>
    <w:rsid w:val="00E7064E"/>
    <w:rsid w:val="00EB7BF2"/>
    <w:rsid w:val="00EC666A"/>
    <w:rsid w:val="00ED5431"/>
    <w:rsid w:val="00EF5E6E"/>
    <w:rsid w:val="00F3019A"/>
    <w:rsid w:val="00F5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F021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60C8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860C8E"/>
    <w:rPr>
      <w:rFonts w:ascii="Cambria" w:eastAsia="Cambria" w:hAnsi="Cambria" w:cs="Cambria"/>
      <w:lang w:val="es-ES"/>
    </w:rPr>
  </w:style>
  <w:style w:type="paragraph" w:customStyle="1" w:styleId="TableParagraph">
    <w:name w:val="Table Paragraph"/>
    <w:basedOn w:val="Normal"/>
    <w:uiPriority w:val="1"/>
    <w:qFormat/>
    <w:rsid w:val="006C09A2"/>
    <w:pPr>
      <w:widowControl w:val="0"/>
      <w:autoSpaceDE w:val="0"/>
      <w:autoSpaceDN w:val="0"/>
      <w:spacing w:after="0" w:line="257" w:lineRule="exact"/>
      <w:ind w:left="107"/>
    </w:pPr>
    <w:rPr>
      <w:rFonts w:ascii="Cambria" w:eastAsia="Cambria" w:hAnsi="Cambria" w:cs="Cambria"/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A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9A7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F021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60C8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860C8E"/>
    <w:rPr>
      <w:rFonts w:ascii="Cambria" w:eastAsia="Cambria" w:hAnsi="Cambria" w:cs="Cambria"/>
      <w:lang w:val="es-ES"/>
    </w:rPr>
  </w:style>
  <w:style w:type="paragraph" w:customStyle="1" w:styleId="TableParagraph">
    <w:name w:val="Table Paragraph"/>
    <w:basedOn w:val="Normal"/>
    <w:uiPriority w:val="1"/>
    <w:qFormat/>
    <w:rsid w:val="006C09A2"/>
    <w:pPr>
      <w:widowControl w:val="0"/>
      <w:autoSpaceDE w:val="0"/>
      <w:autoSpaceDN w:val="0"/>
      <w:spacing w:after="0" w:line="257" w:lineRule="exact"/>
      <w:ind w:left="107"/>
    </w:pPr>
    <w:rPr>
      <w:rFonts w:ascii="Cambria" w:eastAsia="Cambria" w:hAnsi="Cambria" w:cs="Cambria"/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A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9A7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86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9796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70586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2914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5037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7760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802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8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236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Esau Eliezer Escobar Juarez</dc:creator>
  <cp:lastModifiedBy>WM</cp:lastModifiedBy>
  <cp:revision>5</cp:revision>
  <dcterms:created xsi:type="dcterms:W3CDTF">2023-03-07T21:46:00Z</dcterms:created>
  <dcterms:modified xsi:type="dcterms:W3CDTF">2023-03-21T21:25:00Z</dcterms:modified>
</cp:coreProperties>
</file>