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FERNANDO MAINARDI FAN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