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GUSTAVO RODRIGUES TONIOLO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