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0"/>
        <w:jc w:val="both"/>
        <w:rPr>
          <w:rFonts w:ascii="Liberation Serif" w:hAnsi="Liberation Serif"/>
          <w:sz w:val="21"/>
          <w:szCs w:val="21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564515</wp:posOffset>
            </wp:positionH>
            <wp:positionV relativeFrom="paragraph">
              <wp:posOffset>80010</wp:posOffset>
            </wp:positionV>
            <wp:extent cx="4904740" cy="1239520"/>
            <wp:effectExtent l="0" t="0" r="0" b="0"/>
            <wp:wrapSquare wrapText="largest"/>
            <wp:docPr id="1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0"/>
        <w:jc w:val="both"/>
        <w:rPr>
          <w:rFonts w:ascii="Liberation Serif" w:hAnsi="Liberation Serif"/>
          <w:sz w:val="21"/>
          <w:szCs w:val="21"/>
        </w:rPr>
      </w:pPr>
      <w:r>
        <w:rPr/>
      </w:r>
    </w:p>
    <w:p>
      <w:pPr>
        <w:pStyle w:val="BodyText"/>
        <w:bidi w:val="0"/>
        <w:spacing w:before="0" w:after="0"/>
        <w:jc w:val="both"/>
        <w:rPr>
          <w:rFonts w:ascii="Liberation Serif" w:hAnsi="Liberation Serif"/>
          <w:sz w:val="21"/>
          <w:szCs w:val="21"/>
        </w:rPr>
      </w:pPr>
      <w:r>
        <w:rPr/>
      </w:r>
    </w:p>
    <w:p>
      <w:pPr>
        <w:pStyle w:val="BodyText"/>
        <w:bidi w:val="0"/>
        <w:spacing w:before="0" w:after="0"/>
        <w:jc w:val="both"/>
        <w:rPr>
          <w:rFonts w:ascii="Liberation Serif" w:hAnsi="Liberation Serif"/>
          <w:sz w:val="21"/>
          <w:szCs w:val="21"/>
        </w:rPr>
      </w:pPr>
      <w:r>
        <w:rPr/>
      </w:r>
    </w:p>
    <w:p>
      <w:pPr>
        <w:pStyle w:val="BodyText"/>
        <w:bidi w:val="0"/>
        <w:spacing w:before="0" w:after="0"/>
        <w:jc w:val="both"/>
        <w:rPr>
          <w:rFonts w:ascii="Liberation Serif" w:hAnsi="Liberation Serif"/>
          <w:sz w:val="21"/>
          <w:szCs w:val="21"/>
        </w:rPr>
      </w:pPr>
      <w:r>
        <w:rPr/>
      </w:r>
    </w:p>
    <w:p>
      <w:pPr>
        <w:pStyle w:val="BodyText"/>
        <w:bidi w:val="0"/>
        <w:spacing w:before="0" w:after="0"/>
        <w:jc w:val="both"/>
        <w:rPr>
          <w:rFonts w:ascii="Liberation Serif" w:hAnsi="Liberation Serif"/>
          <w:sz w:val="21"/>
          <w:szCs w:val="21"/>
        </w:rPr>
      </w:pPr>
      <w:r>
        <w:rPr/>
      </w:r>
    </w:p>
    <w:p>
      <w:pPr>
        <w:pStyle w:val="BodyText"/>
        <w:bidi w:val="0"/>
        <w:spacing w:before="0" w:after="0"/>
        <w:jc w:val="both"/>
        <w:rPr>
          <w:rFonts w:ascii="Liberation Serif" w:hAnsi="Liberation Serif"/>
          <w:sz w:val="21"/>
          <w:szCs w:val="21"/>
        </w:rPr>
      </w:pPr>
      <w:r>
        <w:rPr/>
      </w:r>
    </w:p>
    <w:p>
      <w:pPr>
        <w:pStyle w:val="BodyText"/>
        <w:bidi w:val="0"/>
        <w:spacing w:before="0" w:after="0"/>
        <w:jc w:val="both"/>
        <w:rPr>
          <w:rFonts w:ascii="Liberation Serif" w:hAnsi="Liberation Serif"/>
          <w:sz w:val="21"/>
          <w:szCs w:val="21"/>
        </w:rPr>
      </w:pPr>
      <w:r>
        <w:rPr/>
      </w:r>
    </w:p>
    <w:p>
      <w:pPr>
        <w:pStyle w:val="BodyText"/>
        <w:bidi w:val="0"/>
        <w:spacing w:before="0" w:after="0"/>
        <w:jc w:val="both"/>
        <w:rPr>
          <w:rFonts w:ascii="Liberation Serif" w:hAnsi="Liberation Serif"/>
          <w:sz w:val="21"/>
          <w:szCs w:val="21"/>
        </w:rPr>
      </w:pPr>
      <w:r>
        <w:rPr/>
      </w:r>
    </w:p>
    <w:p>
      <w:pPr>
        <w:pStyle w:val="BodyText"/>
        <w:bidi w:val="0"/>
        <w:spacing w:before="0" w:after="0"/>
        <w:jc w:val="both"/>
        <w:rPr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  <w:t>Este curso se asienta sobre la premisa de que los participantes han adquirido previamente conocimientos fundamentales en Python. Su objetivo radica en consolidar prácticas avanzadas en los siguientes conceptos:</w:t>
      </w:r>
    </w:p>
    <w:p>
      <w:pPr>
        <w:pStyle w:val="BodyText"/>
        <w:bidi w:val="0"/>
        <w:spacing w:before="0" w:after="0"/>
        <w:jc w:val="both"/>
        <w:rPr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BodyText"/>
        <w:bidi w:val="0"/>
        <w:spacing w:before="0" w:after="0"/>
        <w:jc w:val="both"/>
        <w:rPr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  <w:t xml:space="preserve">En Python, la conceptualización de objetos </w:t>
      </w:r>
      <w:r>
        <w:rPr>
          <w:b/>
          <w:bCs/>
          <w:color w:val="000000"/>
          <w:sz w:val="24"/>
          <w:szCs w:val="24"/>
          <w:u w:val="none"/>
        </w:rPr>
        <w:t>atraviesa</w:t>
      </w:r>
      <w:r>
        <w:rPr>
          <w:b/>
          <w:bCs/>
          <w:color w:val="000000"/>
          <w:sz w:val="24"/>
          <w:szCs w:val="24"/>
          <w:u w:val="none"/>
        </w:rPr>
        <w:t xml:space="preserve"> todas las instancias. </w:t>
      </w:r>
      <w:r>
        <w:rPr>
          <w:b/>
          <w:bCs/>
          <w:color w:val="000000"/>
          <w:sz w:val="24"/>
          <w:szCs w:val="24"/>
          <w:u w:val="none"/>
        </w:rPr>
        <w:t>En Python todo son objetos</w:t>
      </w:r>
      <w:r>
        <w:rPr>
          <w:b/>
          <w:bCs/>
          <w:color w:val="000000"/>
          <w:sz w:val="24"/>
          <w:szCs w:val="24"/>
          <w:u w:val="none"/>
        </w:rPr>
        <w:t xml:space="preserve">. </w:t>
      </w:r>
    </w:p>
    <w:p>
      <w:pPr>
        <w:pStyle w:val="BodyText"/>
        <w:numPr>
          <w:ilvl w:val="0"/>
          <w:numId w:val="2"/>
        </w:numPr>
        <w:bidi w:val="0"/>
        <w:spacing w:before="0" w:after="0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Las variables son objetos que actúan como elementos para el resguardo de información. Otros objetos incluyen las funciones integradas (built-in) y las definidas por el usuario, que son bloques de código reutilizables, así como los operadores, que realizan operaciones en objetos y valores.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720"/>
        <w:jc w:val="both"/>
        <w:rPr>
          <w:rFonts w:eastAsia="Liberation Serif"/>
          <w:b/>
          <w:bCs/>
          <w:color w:val="023F62"/>
          <w:u w:val="none"/>
          <w:shd w:fill="auto" w:val="clear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2"/>
        </w:numPr>
        <w:bidi w:val="0"/>
        <w:spacing w:before="0" w:after="0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Existen variables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como objetos capaces de contener un único dato, como tipos numéricos (int, float, complex, oct, hex, bin), strings y booleanos,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que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coexisten con colecciones más complejas, tales como listas (list), conjuntos (set) y diccionarios (dict), caracterizadas por su estructura clave-valor. </w:t>
      </w:r>
    </w:p>
    <w:p>
      <w:pPr>
        <w:pStyle w:val="BodyText"/>
        <w:bidi w:val="0"/>
        <w:spacing w:before="0" w:after="0"/>
        <w:jc w:val="both"/>
        <w:rPr>
          <w:rFonts w:eastAsia="Liberation Serif"/>
          <w:b/>
          <w:bCs/>
          <w:color w:val="023F62"/>
          <w:u w:val="none"/>
          <w:shd w:fill="auto" w:val="clear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BodyText"/>
        <w:numPr>
          <w:ilvl w:val="0"/>
          <w:numId w:val="2"/>
        </w:numPr>
        <w:bidi w:val="0"/>
        <w:spacing w:before="0" w:after="0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En Python, solo hay un puñado de constantes preestablecidas en el intérprete, y el programador no puede crear nuevas constantes de manera estricta. Lo más cercano a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l concepto de constantes son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las tuplas o los frozensets, pero estas son colecciones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(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estructuras que admiten múltiples datos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)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720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A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unque no hay un concepto estricto de "constantes" en el sentido tradicional, l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a comunidad de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programadores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Python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establecio poner en mayusculas el n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o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mbre del objeto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para indicar que ciertas variables deben tratarse como constantes,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(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valores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si bien pueden,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no deben modificarse durante la ejecución del programa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)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.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Ver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convención de estilo de Python.</w:t>
      </w:r>
    </w:p>
    <w:p>
      <w:pPr>
        <w:pStyle w:val="BodyText"/>
        <w:numPr>
          <w:ilvl w:val="0"/>
          <w:numId w:val="2"/>
        </w:numPr>
        <w:bidi w:val="0"/>
        <w:spacing w:before="0" w:after="0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Los objetos son representaciones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o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instancias de una clase y poseen tanto métodos como atributos. Los atributos pueden entenderse como características o propiedades que describen el estado de un objeto, mientras que los métodos son funciones asociadas a la clase que actúan sobre esos atributos o realizan operaciones específicas.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720"/>
        <w:jc w:val="both"/>
        <w:rPr>
          <w:rFonts w:eastAsia="Liberation Serif"/>
          <w:b/>
          <w:bCs/>
          <w:color w:val="023F62"/>
          <w:u w:val="none"/>
          <w:shd w:fill="auto" w:val="clear"/>
        </w:rPr>
      </w:pPr>
      <w:r>
        <w:rPr>
          <w:sz w:val="24"/>
          <w:szCs w:val="24"/>
        </w:rPr>
      </w:r>
    </w:p>
    <w:p>
      <w:pPr>
        <w:pStyle w:val="BodyText"/>
        <w:bidi w:val="0"/>
        <w:spacing w:before="0" w:after="0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P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rincipales funciones y estructuras de control de flujo en Python </w:t>
      </w:r>
    </w:p>
    <w:p>
      <w:pPr>
        <w:pStyle w:val="BodyText"/>
        <w:numPr>
          <w:ilvl w:val="0"/>
          <w:numId w:val="3"/>
        </w:numPr>
        <w:bidi w:val="0"/>
        <w:spacing w:before="0" w:after="0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print: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La función print() se utiliza para mostrar información en la consola. Puedes imprimir valores, variables o mensajes.</w:t>
      </w:r>
    </w:p>
    <w:p>
      <w:pPr>
        <w:pStyle w:val="BodyText"/>
        <w:numPr>
          <w:ilvl w:val="0"/>
          <w:numId w:val="3"/>
        </w:numPr>
        <w:bidi w:val="0"/>
        <w:spacing w:before="0" w:after="0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if, else, elif: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La estructura de control if, else, y elif se utiliza para tomar decisiones basadas en condiciones. Se ejecuta un bloque de código si la condición es verdadera y, en caso contrario, se ejecuta otro bloque.</w:t>
      </w:r>
    </w:p>
    <w:p>
      <w:pPr>
        <w:pStyle w:val="BodyText"/>
        <w:numPr>
          <w:ilvl w:val="0"/>
          <w:numId w:val="3"/>
        </w:numPr>
        <w:bidi w:val="0"/>
        <w:spacing w:before="0" w:after="0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input: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La función input() se utiliza para obtener la entrada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de datos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del usuario desde la consola.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Esta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captura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siempre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dev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uelve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un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string (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cadena de texto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)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. </w:t>
      </w:r>
    </w:p>
    <w:p>
      <w:pPr>
        <w:pStyle w:val="BodyText"/>
        <w:numPr>
          <w:ilvl w:val="0"/>
          <w:numId w:val="3"/>
        </w:numPr>
        <w:bidi w:val="0"/>
        <w:spacing w:before="0" w:after="0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while: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La estructura de control while se utiliza para repetir un bloque de código mientras una condición sea verdadera.</w:t>
      </w:r>
    </w:p>
    <w:p>
      <w:pPr>
        <w:pStyle w:val="BodyText"/>
        <w:numPr>
          <w:ilvl w:val="0"/>
          <w:numId w:val="3"/>
        </w:numPr>
        <w:bidi w:val="0"/>
        <w:spacing w:before="0" w:after="0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for: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La estructura de control for se utiliza para iterar sobre una secuencia de elementos  co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mo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listas, tuplas, cadenas,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string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entre o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bjetos iterables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.</w:t>
      </w:r>
    </w:p>
    <w:p>
      <w:pPr>
        <w:pStyle w:val="BodyText"/>
        <w:bidi w:val="0"/>
        <w:spacing w:before="0" w:after="0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F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unciones propias</w:t>
      </w:r>
    </w:p>
    <w:p>
      <w:pPr>
        <w:pStyle w:val="BodyText"/>
        <w:numPr>
          <w:ilvl w:val="0"/>
          <w:numId w:val="3"/>
        </w:numPr>
        <w:bidi w:val="0"/>
        <w:spacing w:before="0" w:after="0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def y return: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La palabra clave def se utiliza para definir una función en Python. La función puede tener parámetros y realiza operaciones específicas dentro del bloque de código indentado. La palabra clave return se utiliza para devolver un resultado desde la función.</w:t>
      </w:r>
    </w:p>
    <w:p>
      <w:pPr>
        <w:pStyle w:val="BodyText"/>
        <w:bidi w:val="0"/>
        <w:spacing w:before="0" w:after="0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Algunas f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unciones incorporadas en Python que trabajan con secuencias de datos.</w:t>
      </w:r>
    </w:p>
    <w:p>
      <w:pPr>
        <w:pStyle w:val="BodyText"/>
        <w:numPr>
          <w:ilvl w:val="0"/>
          <w:numId w:val="3"/>
        </w:numPr>
        <w:bidi w:val="0"/>
        <w:spacing w:before="0" w:after="0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min(): Devuelve el valor mínimo de una secuencia.</w:t>
      </w:r>
    </w:p>
    <w:p>
      <w:pPr>
        <w:pStyle w:val="BodyText"/>
        <w:numPr>
          <w:ilvl w:val="0"/>
          <w:numId w:val="3"/>
        </w:numPr>
        <w:bidi w:val="0"/>
        <w:spacing w:before="0" w:after="0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max(): Devuelve el valor máximo de una secuencia.</w:t>
      </w:r>
    </w:p>
    <w:p>
      <w:pPr>
        <w:pStyle w:val="BodyText"/>
        <w:numPr>
          <w:ilvl w:val="0"/>
          <w:numId w:val="3"/>
        </w:numPr>
        <w:bidi w:val="0"/>
        <w:spacing w:before="0" w:after="0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sum(): Devuelve la suma de todos los elementos en una secuencia.</w:t>
      </w:r>
    </w:p>
    <w:p>
      <w:pPr>
        <w:pStyle w:val="BodyText"/>
        <w:numPr>
          <w:ilvl w:val="0"/>
          <w:numId w:val="3"/>
        </w:numPr>
        <w:bidi w:val="0"/>
        <w:spacing w:before="0" w:after="0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len(): Devuelve la longitud (número de elementos) de una secuencia.</w:t>
      </w:r>
    </w:p>
    <w:p>
      <w:pPr>
        <w:pStyle w:val="BodyText"/>
        <w:bidi w:val="0"/>
        <w:spacing w:before="0" w:after="0"/>
        <w:jc w:val="both"/>
        <w:rPr>
          <w:rFonts w:eastAsia="Liberation Serif"/>
          <w:b/>
          <w:bCs/>
          <w:u w:val="none"/>
          <w:shd w:fill="auto" w:val="clear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BodyText"/>
        <w:bidi w:val="0"/>
        <w:spacing w:before="0" w:after="0"/>
        <w:jc w:val="both"/>
        <w:rPr>
          <w:b/>
          <w:bCs/>
          <w:color w:val="000000"/>
          <w:sz w:val="24"/>
          <w:szCs w:val="24"/>
          <w:u w:val="none"/>
        </w:rPr>
      </w:pPr>
      <w:r>
        <w:rPr>
          <w:rFonts w:eastAsia="Liberation Serif"/>
          <w:b/>
          <w:bCs/>
          <w:color w:val="000000"/>
          <w:sz w:val="24"/>
          <w:szCs w:val="24"/>
          <w:u w:val="none"/>
          <w:shd w:fill="auto" w:val="clear"/>
        </w:rPr>
        <w:t xml:space="preserve">El propósito de este curso es revisar y ampliar los conocimientos previos desde un enfoque más profesional en programación. Abordaremos la manipulación de grandes cantidades de información mediante el uso de bases de datos y exploraremos una introducción al manejo de interfaces gráficas de usuario (GUI- Graphical User Interface) </w:t>
      </w:r>
    </w:p>
    <w:p>
      <w:pPr>
        <w:pStyle w:val="BodyText"/>
        <w:bidi w:val="0"/>
        <w:spacing w:before="0" w:after="0"/>
        <w:ind w:hanging="0" w:left="709"/>
        <w:jc w:val="both"/>
        <w:rPr>
          <w:rFonts w:eastAsia="Liberation Serif"/>
          <w:b/>
          <w:bCs/>
          <w:color w:val="023F62"/>
          <w:u w:val="none"/>
          <w:shd w:fill="auto" w:val="clear"/>
        </w:rPr>
      </w:pPr>
      <w:r>
        <w:rPr>
          <w:sz w:val="24"/>
          <w:szCs w:val="24"/>
        </w:rPr>
      </w:r>
    </w:p>
    <w:p>
      <w:pPr>
        <w:pStyle w:val="BodyText"/>
        <w:bidi w:val="0"/>
        <w:spacing w:before="0" w:after="0"/>
        <w:ind w:hanging="0" w:left="709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L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as funciones de orden superior son aquellas funciones que toman una o más funciones como argumentos o devuelven funciones como resultados. Aquí te presento algunas funciones de orden superior en Python y sus descripciones:</w:t>
      </w:r>
    </w:p>
    <w:p>
      <w:pPr>
        <w:pStyle w:val="BodyText"/>
        <w:numPr>
          <w:ilvl w:val="0"/>
          <w:numId w:val="3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map(func, iterable, ...)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: Aplica la función dada a cada elemento del iterable (o varios iterables) y retorna un iterable con los resultados.</w:t>
      </w:r>
    </w:p>
    <w:p>
      <w:pPr>
        <w:pStyle w:val="BodyText"/>
        <w:numPr>
          <w:ilvl w:val="0"/>
          <w:numId w:val="3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filter(func, iterable):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Filtra los elementos de un iterable basándose en si la función devuelve True o False. Retorna un iterable con los elementos que cumplen la condición.</w:t>
      </w:r>
    </w:p>
    <w:p>
      <w:pPr>
        <w:pStyle w:val="BodyText"/>
        <w:numPr>
          <w:ilvl w:val="0"/>
          <w:numId w:val="3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reduce(func, iterable[, initializer]):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 Aplica la función de manera acumulativa a los elementos del iterable, de izquierda a derecha, reduciendo el iterable a un solo valor. El argumento opcional initializer proporciona un valor inicial.   from functools import reduce</w:t>
      </w:r>
    </w:p>
    <w:p>
      <w:pPr>
        <w:pStyle w:val="BodyText"/>
        <w:bidi w:val="0"/>
        <w:spacing w:before="0" w:after="0"/>
        <w:ind w:hanging="0" w:left="709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Funciones built in:</w:t>
      </w:r>
    </w:p>
    <w:p>
      <w:pPr>
        <w:pStyle w:val="BodyText"/>
        <w:numPr>
          <w:ilvl w:val="0"/>
          <w:numId w:val="3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any(iterable):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Retorna True si al menos un elemento del iterable es verdadero. Si el iterable está vacío, retorna False.</w:t>
      </w:r>
    </w:p>
    <w:p>
      <w:pPr>
        <w:pStyle w:val="BodyText"/>
        <w:numPr>
          <w:ilvl w:val="0"/>
          <w:numId w:val="3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all(iterable):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Retorna True si todos los elementos del iterable son verdaderos (o si el iterable está vacío).</w:t>
      </w:r>
    </w:p>
    <w:p>
      <w:pPr>
        <w:pStyle w:val="BodyText"/>
        <w:numPr>
          <w:ilvl w:val="0"/>
          <w:numId w:val="3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sorted(iterable, key=None, reverse=False):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Retorna una nueva lista ordenada de los elementos de un iterable. El argumento key puede especificar una función de comparación, y reverse controla el orden ascendente o descendente.</w:t>
      </w:r>
    </w:p>
    <w:p>
      <w:pPr>
        <w:pStyle w:val="BodyText"/>
        <w:numPr>
          <w:ilvl w:val="0"/>
          <w:numId w:val="3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reversed(sequence):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Retorna un objeto iterable que produce los elementos de la secuencia en orden inverso.</w:t>
      </w:r>
    </w:p>
    <w:p>
      <w:pPr>
        <w:pStyle w:val="BodyText"/>
        <w:numPr>
          <w:ilvl w:val="0"/>
          <w:numId w:val="3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 xml:space="preserve">zip(iterable1, iterable2, ...):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Combina elementos de varios iterables en tuplas. Retorna un iterable de tuplas, donde la i-ésima tupla contiene el i-ésimo elemento de cada iterable.</w:t>
      </w:r>
    </w:p>
    <w:p>
      <w:pPr>
        <w:pStyle w:val="BodyText"/>
        <w:numPr>
          <w:ilvl w:val="0"/>
          <w:numId w:val="3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enumerate(iterable, start=0):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Retorna pares (índice, elemento) para cada elemento en el iterable, comenzando desde el índice proporcionado (por defecto, desde 0).</w:t>
      </w:r>
    </w:p>
    <w:p>
      <w:pPr>
        <w:pStyle w:val="BodyText"/>
        <w:bidi w:val="0"/>
        <w:spacing w:before="0" w:after="0"/>
        <w:ind w:hanging="0" w:left="709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F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unciones útiles durante la depuración y la exploración de objetos en un programa Python.</w:t>
      </w:r>
    </w:p>
    <w:p>
      <w:pPr>
        <w:pStyle w:val="BodyText"/>
        <w:numPr>
          <w:ilvl w:val="0"/>
          <w:numId w:val="4"/>
        </w:numPr>
        <w:bidi w:val="0"/>
        <w:spacing w:before="0" w:after="0"/>
        <w:ind w:hanging="360" w:left="1418"/>
        <w:jc w:val="both"/>
        <w:rPr/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type(object): La función type se utiliza para obtener el tipo de un objeto. Puede devolver el tipo de cualquier objeto, ya sea un tipo incorporado o un tipo definido por el usuario.</w:t>
      </w:r>
    </w:p>
    <w:p>
      <w:pPr>
        <w:pStyle w:val="BodyText"/>
        <w:numPr>
          <w:ilvl w:val="0"/>
          <w:numId w:val="4"/>
        </w:numPr>
        <w:bidi w:val="0"/>
        <w:spacing w:before="0" w:after="0"/>
        <w:ind w:hanging="360" w:left="1418"/>
        <w:jc w:val="both"/>
        <w:rPr/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dir([object]):  La función dir se utiliza para obtener una lista de nombres de atributos válidos para un objeto. Si se proporciona un objeto, la función devuelve los atributos del objeto; de lo contrario, devuelve los nombres de los atributos en el ámbito local.</w:t>
      </w:r>
    </w:p>
    <w:p>
      <w:pPr>
        <w:pStyle w:val="BodyText"/>
        <w:numPr>
          <w:ilvl w:val="0"/>
          <w:numId w:val="4"/>
        </w:numPr>
        <w:bidi w:val="0"/>
        <w:spacing w:before="0" w:after="0"/>
        <w:ind w:hanging="360" w:left="1418"/>
        <w:jc w:val="both"/>
        <w:rPr/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id(object):  La función id devuelve el identificador único (identificador de objeto) de un objeto. Este identificador es único durante el tiempo de vida del objeto y se genera internamente por CPython, el intérprete de Python de referencia.</w:t>
      </w:r>
    </w:p>
    <w:p>
      <w:pPr>
        <w:pStyle w:val="BodyText"/>
        <w:bidi w:val="0"/>
        <w:spacing w:before="0" w:after="0"/>
        <w:ind w:hanging="0" w:left="709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F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unciones de casting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o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funciones de conversión.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S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e utilizan para cambiar el tipo de datos de un objeto a otro en Python.</w:t>
      </w:r>
    </w:p>
    <w:p>
      <w:pPr>
        <w:pStyle w:val="BodyText"/>
        <w:numPr>
          <w:ilvl w:val="0"/>
          <w:numId w:val="5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int(x [,base]): Convierte x a un entero. Si x es una cadena, puede incluir un segundo argumento opcional base que representa la base del sistema numérico (por defecto es 10).</w:t>
      </w:r>
    </w:p>
    <w:p>
      <w:pPr>
        <w:pStyle w:val="BodyText"/>
        <w:numPr>
          <w:ilvl w:val="0"/>
          <w:numId w:val="5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float(x):  Convierte x a un número de punto flotante.</w:t>
      </w:r>
    </w:p>
    <w:p>
      <w:pPr>
        <w:pStyle w:val="BodyText"/>
        <w:numPr>
          <w:ilvl w:val="0"/>
          <w:numId w:val="5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str(x):  Convierte x a una cadena.</w:t>
      </w:r>
    </w:p>
    <w:p>
      <w:pPr>
        <w:pStyle w:val="BodyText"/>
        <w:numPr>
          <w:ilvl w:val="0"/>
          <w:numId w:val="5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bool(x):  Convierte x a un valor booleano. Devuelve False para 0, None, secuencias o colecciones vacías, y True para cualquier otro valor.</w:t>
      </w:r>
    </w:p>
    <w:p>
      <w:pPr>
        <w:pStyle w:val="BodyText"/>
        <w:numPr>
          <w:ilvl w:val="0"/>
          <w:numId w:val="5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list(iterable):  Convierte un iterable (como una tupla, cadena, o conjunto) a una lista.</w:t>
      </w:r>
    </w:p>
    <w:p>
      <w:pPr>
        <w:pStyle w:val="BodyText"/>
        <w:numPr>
          <w:ilvl w:val="0"/>
          <w:numId w:val="5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tuple(iterable):  Convierte un iterable a una tupla.</w:t>
      </w:r>
    </w:p>
    <w:p>
      <w:pPr>
        <w:pStyle w:val="BodyText"/>
        <w:numPr>
          <w:ilvl w:val="0"/>
          <w:numId w:val="5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set(iterable): Convierte un iterable a un conjunto.</w:t>
      </w:r>
    </w:p>
    <w:p>
      <w:pPr>
        <w:pStyle w:val="BodyText"/>
        <w:bidi w:val="0"/>
        <w:spacing w:before="0" w:after="0"/>
        <w:ind w:hanging="0" w:left="709"/>
        <w:jc w:val="both"/>
        <w:rPr>
          <w:sz w:val="24"/>
          <w:szCs w:val="24"/>
          <w:u w:val="single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Manejo de excepciones:</w:t>
      </w:r>
    </w:p>
    <w:p>
      <w:pPr>
        <w:pStyle w:val="BodyText"/>
        <w:numPr>
          <w:ilvl w:val="0"/>
          <w:numId w:val="6"/>
        </w:numPr>
        <w:bidi w:val="0"/>
        <w:spacing w:before="0" w:after="0"/>
        <w:ind w:hanging="360" w:left="1418"/>
        <w:jc w:val="both"/>
        <w:rPr/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Los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bloques try, except, finally, else son utilizados en Python para gestionar excepciones, que son situaciones excepcionales o errores que pueden ocurrir durante la ejecución de un programa. </w:t>
      </w:r>
    </w:p>
    <w:p>
      <w:pPr>
        <w:pStyle w:val="BodyText"/>
        <w:numPr>
          <w:ilvl w:val="0"/>
          <w:numId w:val="5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try : Este bloque contiene el código que puede lanzar una excepción. El intérprete de Python intentará ejecutar este código, y si se produce una excepción, saltará a la sección except correspondiente.</w:t>
      </w:r>
    </w:p>
    <w:p>
      <w:pPr>
        <w:pStyle w:val="BodyText"/>
        <w:numPr>
          <w:ilvl w:val="0"/>
          <w:numId w:val="5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e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xcept: Este bloque se ejecuta cuando se produce una excepción en el bloque try. Puedes tener múltiples bloques except para manejar diferentes tipos de excepciones.</w:t>
      </w:r>
    </w:p>
    <w:p>
      <w:pPr>
        <w:pStyle w:val="BodyText"/>
        <w:numPr>
          <w:ilvl w:val="0"/>
          <w:numId w:val="5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e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lse: Este bloque se ejecuta si no se produce ninguna excepción en el bloque try. Proporciona un código que se ejecutará solo si el bloque try se ejecuta sin errores.</w:t>
      </w:r>
    </w:p>
    <w:p>
      <w:pPr>
        <w:pStyle w:val="BodyText"/>
        <w:numPr>
          <w:ilvl w:val="0"/>
          <w:numId w:val="5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f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inally: Este bloque se ejecuta siempre, ya sea que se haya producido una excepción o no en el bloque try. Se utiliza comúnmente para realizar acciones de limpieza o liberar recursos, independientemente de si se maneja la excepción o no.</w:t>
      </w:r>
    </w:p>
    <w:p>
      <w:pPr>
        <w:pStyle w:val="BodyText"/>
        <w:bidi w:val="0"/>
        <w:spacing w:before="0" w:after="0"/>
        <w:ind w:hanging="0" w:left="709"/>
        <w:jc w:val="both"/>
        <w:rPr>
          <w:rFonts w:eastAsia="Liberation Serif"/>
          <w:b/>
          <w:bCs/>
          <w:color w:val="023F62"/>
          <w:u w:val="none"/>
          <w:shd w:fill="auto" w:val="clear"/>
        </w:rPr>
      </w:pPr>
      <w:r>
        <w:rPr>
          <w:sz w:val="24"/>
          <w:szCs w:val="24"/>
        </w:rPr>
      </w:r>
    </w:p>
    <w:p>
      <w:pPr>
        <w:pStyle w:val="BodyText"/>
        <w:bidi w:val="0"/>
        <w:spacing w:before="0" w:after="0"/>
        <w:ind w:hanging="0" w:left="709"/>
        <w:jc w:val="both"/>
        <w:rPr>
          <w:sz w:val="24"/>
          <w:szCs w:val="24"/>
          <w:u w:val="single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Manej</w:t>
      </w: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o de</w:t>
      </w: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 xml:space="preserve"> datos con bases de datos es un aspecto fundamental en el desarrollo de aplicaciones y sistemas de información. </w:t>
      </w:r>
    </w:p>
    <w:p>
      <w:pPr>
        <w:pStyle w:val="BodyText"/>
        <w:numPr>
          <w:ilvl w:val="0"/>
          <w:numId w:val="7"/>
        </w:numPr>
        <w:bidi w:val="0"/>
        <w:spacing w:before="0" w:after="0"/>
        <w:ind w:hanging="360" w:left="1418"/>
        <w:jc w:val="both"/>
        <w:rPr/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Diseño de la Base de Datos.</w:t>
      </w:r>
    </w:p>
    <w:p>
      <w:pPr>
        <w:pStyle w:val="BodyText"/>
        <w:numPr>
          <w:ilvl w:val="0"/>
          <w:numId w:val="7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Modelo de Datos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(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Define la estructura y las relaciones entre los datos co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n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MySQL o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SQLite3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)</w:t>
      </w:r>
    </w:p>
    <w:p>
      <w:pPr>
        <w:pStyle w:val="BodyText"/>
        <w:numPr>
          <w:ilvl w:val="0"/>
          <w:numId w:val="7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Entidades, Atributos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y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Relaciones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(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enlazar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entidades entre sí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esta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pueden ser uno a uno, uno a muchos o muchos a muchos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)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.</w:t>
      </w:r>
    </w:p>
    <w:p>
      <w:pPr>
        <w:pStyle w:val="BodyText"/>
        <w:bidi w:val="0"/>
        <w:spacing w:before="0" w:after="0"/>
        <w:ind w:hanging="0" w:left="709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Creación y Conexión:</w:t>
      </w:r>
    </w:p>
    <w:p>
      <w:pPr>
        <w:pStyle w:val="BodyText"/>
        <w:numPr>
          <w:ilvl w:val="0"/>
          <w:numId w:val="7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Crear la Base de Datos: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Utiliza un sistema de gestión de bases de datos (DBMS) para crear la base de datos según el diseño previamente establecido.</w:t>
      </w:r>
    </w:p>
    <w:p>
      <w:pPr>
        <w:pStyle w:val="BodyText"/>
        <w:numPr>
          <w:ilvl w:val="0"/>
          <w:numId w:val="7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Establecer Conexión: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Desde tu aplicación, establece una conexión con la base de datos utilizando un conector o un controlador específico del DBMS.</w:t>
      </w:r>
    </w:p>
    <w:p>
      <w:pPr>
        <w:pStyle w:val="BodyText"/>
        <w:bidi w:val="0"/>
        <w:spacing w:before="0" w:after="0"/>
        <w:ind w:hanging="0" w:left="709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Operaciones CRUD:</w:t>
      </w:r>
    </w:p>
    <w:p>
      <w:pPr>
        <w:pStyle w:val="BodyText"/>
        <w:numPr>
          <w:ilvl w:val="0"/>
          <w:numId w:val="7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Crear: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Inserta nuevos datos en la base de datos.</w:t>
      </w:r>
    </w:p>
    <w:p>
      <w:pPr>
        <w:pStyle w:val="BodyText"/>
        <w:numPr>
          <w:ilvl w:val="0"/>
          <w:numId w:val="7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Leer: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Recupera datos de la base de datos mediante consultas (queries).</w:t>
      </w:r>
    </w:p>
    <w:p>
      <w:pPr>
        <w:pStyle w:val="BodyText"/>
        <w:numPr>
          <w:ilvl w:val="0"/>
          <w:numId w:val="7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Actualizar: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Modifica datos existentes en la base de datos.</w:t>
      </w:r>
    </w:p>
    <w:p>
      <w:pPr>
        <w:pStyle w:val="BodyText"/>
        <w:numPr>
          <w:ilvl w:val="0"/>
          <w:numId w:val="7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 xml:space="preserve">Eliminar: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Elimina datos de la base de datos.</w:t>
      </w:r>
    </w:p>
    <w:p>
      <w:pPr>
        <w:pStyle w:val="BodyText"/>
        <w:bidi w:val="0"/>
        <w:spacing w:before="0" w:after="0"/>
        <w:ind w:hanging="0" w:left="709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Lenguaje SQL:</w:t>
      </w:r>
    </w:p>
    <w:p>
      <w:pPr>
        <w:pStyle w:val="BodyText"/>
        <w:numPr>
          <w:ilvl w:val="0"/>
          <w:numId w:val="7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Structured Query Language (SQL):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Es el lenguaje estándar para realizar operaciones en bases de datos relacionales. Incluye instrucciones como SELECT, INSERT, UPDATE, DELETE, y CREATE.</w:t>
      </w:r>
    </w:p>
    <w:p>
      <w:pPr>
        <w:pStyle w:val="BodyText"/>
        <w:bidi w:val="0"/>
        <w:spacing w:before="0" w:after="0"/>
        <w:ind w:hanging="0" w:left="709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Transacciones:</w:t>
      </w:r>
    </w:p>
    <w:p>
      <w:pPr>
        <w:pStyle w:val="BodyText"/>
        <w:numPr>
          <w:ilvl w:val="0"/>
          <w:numId w:val="7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Transacciones: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Agrupan operaciones en una unidad lógica. Garantizan la consistencia de los datos, permitiendo confirmar o deshacer un conjunto de operaciones en bloque.</w:t>
      </w:r>
    </w:p>
    <w:p>
      <w:pPr>
        <w:pStyle w:val="BodyText"/>
        <w:bidi w:val="0"/>
        <w:spacing w:before="0" w:after="0"/>
        <w:ind w:hanging="0" w:left="709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Indices y Optimización:</w:t>
      </w:r>
    </w:p>
    <w:p>
      <w:pPr>
        <w:pStyle w:val="BodyText"/>
        <w:numPr>
          <w:ilvl w:val="0"/>
          <w:numId w:val="7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Indices: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Mejoran el rendimiento de las consultas al proporcionar un acceso más rápido a los datos. Se crean en columnas específicas.</w:t>
      </w:r>
    </w:p>
    <w:p>
      <w:pPr>
        <w:pStyle w:val="BodyText"/>
        <w:numPr>
          <w:ilvl w:val="0"/>
          <w:numId w:val="7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Optimización de Consultas: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Asegura que las consultas sean eficientes y se ejecuten en un tiempo razonable. Puede implicar el uso de índices, ajuste de consultas o revisión del diseño de la base de datos.</w:t>
      </w:r>
    </w:p>
    <w:p>
      <w:pPr>
        <w:pStyle w:val="BodyText"/>
        <w:bidi w:val="0"/>
        <w:spacing w:before="0" w:after="0"/>
        <w:ind w:hanging="0" w:left="709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CRUD: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E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s un acrónimo que representa las cuatro operaciones fundamentales en la gestión de datos, forman la base de las interacciones de manipulación de datos en muchas aplicaciones y sistemas:</w:t>
      </w:r>
    </w:p>
    <w:p>
      <w:pPr>
        <w:pStyle w:val="BodyText"/>
        <w:numPr>
          <w:ilvl w:val="0"/>
          <w:numId w:val="5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Create: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La operación de creación implica la inserción de nuevos datos en una base de datos o sistema de almacenamiento.</w:t>
      </w:r>
    </w:p>
    <w:p>
      <w:pPr>
        <w:pStyle w:val="BodyText"/>
        <w:numPr>
          <w:ilvl w:val="0"/>
          <w:numId w:val="5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Read: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La operación de lectura implica la recuperación de datos existentes de una base de datos o sistema de almacenamiento.</w:t>
      </w:r>
    </w:p>
    <w:p>
      <w:pPr>
        <w:pStyle w:val="BodyText"/>
        <w:numPr>
          <w:ilvl w:val="0"/>
          <w:numId w:val="5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Update: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La operación de actualización implica la modificación de datos existentes en una base de datos o sistema de almacenamiento.</w:t>
      </w:r>
    </w:p>
    <w:p>
      <w:pPr>
        <w:pStyle w:val="BodyText"/>
        <w:numPr>
          <w:ilvl w:val="0"/>
          <w:numId w:val="5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Delete: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La operación de eliminación implica la remoción de datos existentes en una base de datos o sistema de almacenamiento.</w:t>
      </w:r>
    </w:p>
    <w:p>
      <w:pPr>
        <w:pStyle w:val="BodyText"/>
        <w:bidi w:val="0"/>
        <w:spacing w:before="0" w:after="0"/>
        <w:ind w:hanging="0" w:left="709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ABM: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Es un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acrónimo que se utiliza en el contexto de sistemas de información y representa las operaciones de Alta, Baja, y Modificación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principalmente de datos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:</w:t>
      </w:r>
    </w:p>
    <w:p>
      <w:pPr>
        <w:pStyle w:val="BodyText"/>
        <w:numPr>
          <w:ilvl w:val="0"/>
          <w:numId w:val="8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Alta: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Similar a la operación de "Create" en CRUD, el alta implica la inserción de nuevos datos o la creación de nuevos registros.</w:t>
      </w:r>
    </w:p>
    <w:p>
      <w:pPr>
        <w:pStyle w:val="BodyText"/>
        <w:numPr>
          <w:ilvl w:val="0"/>
          <w:numId w:val="8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Ejemplo: Registrar un nuevo cliente en un sistema.</w:t>
      </w:r>
    </w:p>
    <w:p>
      <w:pPr>
        <w:pStyle w:val="BodyText"/>
        <w:numPr>
          <w:ilvl w:val="0"/>
          <w:numId w:val="8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Baja: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Similar a la operación de "Delete" en CRUD, la baja implica la eliminación de datos o registros existentes.</w:t>
      </w:r>
    </w:p>
    <w:p>
      <w:pPr>
        <w:pStyle w:val="BodyText"/>
        <w:numPr>
          <w:ilvl w:val="0"/>
          <w:numId w:val="8"/>
        </w:numPr>
        <w:bidi w:val="0"/>
        <w:spacing w:before="0" w:after="0"/>
        <w:ind w:hanging="360" w:left="1418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Modificación: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Similar a la operación de "Update" en CRUD, la modificación implica la alteración de datos existentes.</w:t>
      </w:r>
    </w:p>
    <w:p>
      <w:pPr>
        <w:pStyle w:val="BodyText"/>
        <w:bidi w:val="0"/>
        <w:spacing w:before="0" w:after="0"/>
        <w:ind w:hanging="0" w:left="709"/>
        <w:jc w:val="both"/>
        <w:rPr>
          <w:sz w:val="24"/>
          <w:szCs w:val="24"/>
          <w:u w:val="single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Diferencias y Relación:</w:t>
      </w:r>
    </w:p>
    <w:p>
      <w:pPr>
        <w:pStyle w:val="BodyText"/>
        <w:bidi w:val="0"/>
        <w:spacing w:before="0" w:after="0"/>
        <w:ind w:hanging="0" w:left="709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ab/>
        <w:t xml:space="preserve">CRUD es más amplio y general, abarcando la creación, lectura, actualización y eliminación de datos,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campos o estructuras de las bases de datos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.</w:t>
      </w:r>
    </w:p>
    <w:p>
      <w:pPr>
        <w:pStyle w:val="BodyText"/>
        <w:bidi w:val="0"/>
        <w:spacing w:before="0" w:after="0"/>
        <w:ind w:hanging="0" w:left="709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ab/>
        <w:t xml:space="preserve">ABM se centra específicamente en las operaciones de alta, baja y modificación, que son un subconjunto de las operaciones CRUD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mas especifico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cuando se quiere enfocar en las operaciones fundamentales de manipulación de datos en sistemas.</w:t>
      </w:r>
    </w:p>
    <w:p>
      <w:pPr>
        <w:pStyle w:val="BodyText"/>
        <w:bidi w:val="0"/>
        <w:spacing w:before="0" w:after="0"/>
        <w:ind w:hanging="0" w:left="709"/>
        <w:jc w:val="both"/>
        <w:rPr>
          <w:rFonts w:eastAsia="Liberation Serif"/>
          <w:b/>
          <w:bCs/>
          <w:color w:val="023F62"/>
          <w:u w:val="none"/>
          <w:shd w:fill="auto" w:val="clear"/>
        </w:rPr>
      </w:pPr>
      <w:r>
        <w:rPr>
          <w:sz w:val="24"/>
          <w:szCs w:val="24"/>
        </w:rPr>
      </w:r>
    </w:p>
    <w:p>
      <w:pPr>
        <w:pStyle w:val="BodyText"/>
        <w:bidi w:val="0"/>
        <w:spacing w:before="0" w:after="0"/>
        <w:ind w:hanging="0" w:left="709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00000"/>
          <w:sz w:val="24"/>
          <w:szCs w:val="24"/>
          <w:u w:val="none"/>
          <w:shd w:fill="auto" w:val="clear"/>
        </w:rPr>
        <w:t>M</w:t>
      </w:r>
      <w:r>
        <w:rPr>
          <w:rFonts w:eastAsia="Liberation Serif"/>
          <w:b/>
          <w:bCs/>
          <w:color w:val="000000"/>
          <w:sz w:val="24"/>
          <w:szCs w:val="24"/>
          <w:u w:val="none"/>
          <w:shd w:fill="auto" w:val="clear"/>
        </w:rPr>
        <w:t>anejo de interfaces gráficas de usuario (GUI- Graphical User Interface)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.</w:t>
      </w:r>
    </w:p>
    <w:p>
      <w:pPr>
        <w:pStyle w:val="BodyText"/>
        <w:bidi w:val="0"/>
        <w:spacing w:before="0" w:after="0"/>
        <w:ind w:hanging="0" w:left="709"/>
        <w:jc w:val="both"/>
        <w:rPr>
          <w:rFonts w:eastAsia="Liberation Serif"/>
          <w:b/>
          <w:bCs/>
          <w:color w:val="023F62"/>
          <w:u w:val="none"/>
          <w:shd w:fill="auto" w:val="clear"/>
        </w:rPr>
      </w:pPr>
      <w:r>
        <w:rPr>
          <w:sz w:val="24"/>
          <w:szCs w:val="24"/>
        </w:rPr>
      </w:r>
    </w:p>
    <w:p>
      <w:pPr>
        <w:pStyle w:val="BodyText"/>
        <w:bidi w:val="0"/>
        <w:spacing w:before="0" w:after="0"/>
        <w:ind w:hanging="0" w:left="709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Una GUI es un tipo de interfaz que permite la interacción entre usuarios y sistemas informáticos a través de elementos gráficos como iconos, botones, ventanas y menús, en contraste con interfaces de línea de comandos (CLI) que utilizan texto. 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Estas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hacen que las interacciones con los sistemas informáticos sean más intuitivas y visuales, facilitando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la tarea para l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os usuario. Estas interfaces son comunes en sistemas operativos, aplicaciones de software, aplicaciones móviles y muchos otros contextos informáticos.</w:t>
      </w:r>
    </w:p>
    <w:p>
      <w:pPr>
        <w:pStyle w:val="BodyText"/>
        <w:bidi w:val="0"/>
        <w:spacing w:before="0" w:after="0"/>
        <w:ind w:hanging="0" w:left="709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N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uevamente en Python todo son objetos. Los componentes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visuales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relacionedos a la pantalla gráfica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interactiv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a se denominan “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widget”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y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permiten a los usuarios interactuar con una aplicación o programa mediante acciones como hacer clic, arrastrar, o ingresar datos. </w:t>
      </w:r>
    </w:p>
    <w:p>
      <w:pPr>
        <w:pStyle w:val="BodyText"/>
        <w:bidi w:val="0"/>
        <w:spacing w:before="0" w:after="0"/>
        <w:ind w:hanging="0" w:left="709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W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idgets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comunes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:</w:t>
      </w:r>
    </w:p>
    <w:p>
      <w:pPr>
        <w:pStyle w:val="BodyText"/>
        <w:bidi w:val="0"/>
        <w:spacing w:before="0" w:after="0"/>
        <w:ind w:hanging="0" w:left="709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Ventanas: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Contenedores para organizar y mostrar información o aplicaciones.</w:t>
      </w:r>
    </w:p>
    <w:p>
      <w:pPr>
        <w:pStyle w:val="BodyText"/>
        <w:bidi w:val="0"/>
        <w:spacing w:before="0" w:after="0"/>
        <w:ind w:hanging="0" w:left="709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Botones: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Elementos que los usuarios pueden presionar para activar una acción.</w:t>
      </w:r>
    </w:p>
    <w:p>
      <w:pPr>
        <w:pStyle w:val="BodyText"/>
        <w:bidi w:val="0"/>
        <w:spacing w:before="0" w:after="0"/>
        <w:ind w:hanging="0" w:left="709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Iconos: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Representaciones gráficas de archivos, aplicaciones u otras funciones.</w:t>
      </w:r>
    </w:p>
    <w:p>
      <w:pPr>
        <w:pStyle w:val="BodyText"/>
        <w:bidi w:val="0"/>
        <w:spacing w:before="0" w:after="0"/>
        <w:ind w:hanging="0" w:left="709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Menús: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Listas desplegables de opciones que los usuarios pueden seleccionar.</w:t>
      </w:r>
    </w:p>
    <w:p>
      <w:pPr>
        <w:pStyle w:val="BodyText"/>
        <w:bidi w:val="0"/>
        <w:spacing w:before="0" w:after="0"/>
        <w:ind w:hanging="0" w:left="709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Cuadros de Texto: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Áreas donde los usuarios pueden ingresar o editar texto.</w:t>
      </w:r>
    </w:p>
    <w:p>
      <w:pPr>
        <w:pStyle w:val="BodyText"/>
        <w:bidi w:val="0"/>
        <w:spacing w:before="0" w:after="0"/>
        <w:ind w:hanging="0" w:left="709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 xml:space="preserve">Etiquetas: 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Componentes para mostrar información estática.</w:t>
      </w:r>
    </w:p>
    <w:p>
      <w:pPr>
        <w:pStyle w:val="BodyText"/>
        <w:bidi w:val="0"/>
        <w:spacing w:before="0" w:after="0"/>
        <w:ind w:hanging="0" w:left="709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Listas y Cuadros Combinados: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 xml:space="preserve"> Permiten a los usuarios seleccionar entre opciones.</w:t>
      </w:r>
    </w:p>
    <w:p>
      <w:pPr>
        <w:pStyle w:val="BodyText"/>
        <w:bidi w:val="0"/>
        <w:spacing w:before="0" w:after="0"/>
        <w:ind w:hanging="0" w:left="709"/>
        <w:jc w:val="both"/>
        <w:rPr>
          <w:sz w:val="24"/>
          <w:szCs w:val="24"/>
        </w:rPr>
      </w:pPr>
      <w:r>
        <w:rPr>
          <w:rFonts w:eastAsia="Liberation Serif"/>
          <w:b/>
          <w:bCs/>
          <w:color w:val="023F62"/>
          <w:sz w:val="24"/>
          <w:szCs w:val="24"/>
          <w:u w:val="single"/>
          <w:shd w:fill="auto" w:val="clear"/>
        </w:rPr>
        <w:t>Casillas de Verificación y Botones de Opción: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P</w:t>
      </w:r>
      <w:r>
        <w:rPr>
          <w:rFonts w:eastAsia="Liberation Serif"/>
          <w:b/>
          <w:bCs/>
          <w:color w:val="023F62"/>
          <w:sz w:val="24"/>
          <w:szCs w:val="24"/>
          <w:u w:val="none"/>
          <w:shd w:fill="auto" w:val="clear"/>
        </w:rPr>
        <w:t>ara seleccionar opciones en formularios.</w:t>
      </w:r>
    </w:p>
    <w:p>
      <w:pPr>
        <w:pStyle w:val="BodyText"/>
        <w:bidi w:val="0"/>
        <w:spacing w:before="0" w:after="0"/>
        <w:ind w:hanging="0" w:left="709"/>
        <w:jc w:val="both"/>
        <w:rPr>
          <w:rFonts w:eastAsia="Liberation Serif"/>
          <w:b/>
          <w:bCs/>
          <w:color w:val="800080"/>
          <w:sz w:val="21"/>
          <w:szCs w:val="21"/>
          <w:u w:val="single"/>
          <w:shd w:fill="auto" w:val="clear"/>
        </w:rPr>
      </w:pPr>
      <w:r>
        <w:rPr>
          <w:b/>
          <w:bCs/>
          <w:u w:val="single"/>
          <w:shd w:fill="auto" w:val="clear"/>
        </w:rPr>
      </w:r>
    </w:p>
    <w:sectPr>
      <w:headerReference w:type="default" r:id="rId3"/>
      <w:type w:val="nextPage"/>
      <w:pgSz w:w="11906" w:h="16838"/>
      <w:pgMar w:left="1134" w:right="1134" w:gutter="0" w:header="1134" w:top="1758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0" distR="0" simplePos="0" locked="0" layoutInCell="0" allowOverlap="1" relativeHeight="7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6120130" cy="1087755"/>
          <wp:effectExtent l="0" t="0" r="0" b="0"/>
          <wp:wrapSquare wrapText="largest"/>
          <wp:docPr id="2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1087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marco">
    <w:name w:val="Contenido del marco"/>
    <w:basedOn w:val="Normal"/>
    <w:qFormat/>
    <w:pPr/>
    <w:rPr/>
  </w:style>
  <w:style w:type="paragraph" w:styleId="Ttulodelalista">
    <w:name w:val="Título de la lista"/>
    <w:basedOn w:val="Normal"/>
    <w:next w:val="Contenidodelista"/>
    <w:qFormat/>
    <w:pPr>
      <w:ind w:hanging="0" w:left="0" w:right="0"/>
    </w:pPr>
    <w:rPr/>
  </w:style>
  <w:style w:type="paragraph" w:styleId="Contenidodelista">
    <w:name w:val="Contenido de lista"/>
    <w:basedOn w:val="Normal"/>
    <w:qFormat/>
    <w:pPr>
      <w:ind w:hanging="0" w:left="567" w:right="0"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18131</TotalTime>
  <Application>LibreOffice/7.6.1.2$Windows_X86_64 LibreOffice_project/f5defcebd022c5bc36bbb79be232cb6926d8f674</Application>
  <AppVersion>15.0000</AppVersion>
  <Pages>6</Pages>
  <Words>1994</Words>
  <Characters>10808</Characters>
  <CharactersWithSpaces>12673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2023-01-28T18:38:21Z</dcterms:created>
  <dc:creator/>
  <dc:description/>
  <dc:language>es-ES</dc:language>
  <cp:lastModifiedBy/>
  <dcterms:modified xsi:type="dcterms:W3CDTF">2023-11-11T20:18:33Z</dcterms:modified>
  <cp:revision>297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