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Actividad en clase 12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i w:val="1"/>
          <w:sz w:val="28"/>
          <w:szCs w:val="28"/>
        </w:rPr>
      </w:pPr>
      <w:r w:rsidDel="00000000" w:rsidR="00000000" w:rsidRPr="00000000">
        <w:rPr>
          <w:b w:val="1"/>
          <w:i w:val="1"/>
          <w:sz w:val="28"/>
          <w:szCs w:val="28"/>
          <w:rtl w:val="0"/>
        </w:rPr>
        <w:t xml:space="preserve">¿Que es un usuario root en Linux?</w:t>
      </w:r>
    </w:p>
    <w:p w:rsidR="00000000" w:rsidDel="00000000" w:rsidP="00000000" w:rsidRDefault="00000000" w:rsidRPr="00000000" w14:paraId="00000005">
      <w:pPr>
        <w:jc w:val="center"/>
        <w:rPr>
          <w:b w:val="1"/>
          <w:i w:val="1"/>
          <w:sz w:val="28"/>
          <w:szCs w:val="28"/>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El usuario root es el usuario que tiene acceso administrativo al sistema, sería el equivalente al usuario </w:t>
      </w:r>
      <w:r w:rsidDel="00000000" w:rsidR="00000000" w:rsidRPr="00000000">
        <w:rPr>
          <w:b w:val="1"/>
          <w:rtl w:val="0"/>
        </w:rPr>
        <w:t xml:space="preserve">Administrador</w:t>
      </w:r>
      <w:r w:rsidDel="00000000" w:rsidR="00000000" w:rsidRPr="00000000">
        <w:rPr>
          <w:b w:val="1"/>
          <w:rtl w:val="0"/>
        </w:rPr>
        <w:t xml:space="preserve"> </w:t>
      </w:r>
      <w:r w:rsidDel="00000000" w:rsidR="00000000" w:rsidRPr="00000000">
        <w:rPr>
          <w:rtl w:val="0"/>
        </w:rPr>
        <w:t xml:space="preserve">en Windows.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i w:val="1"/>
          <w:sz w:val="28"/>
          <w:szCs w:val="28"/>
        </w:rPr>
      </w:pPr>
      <w:r w:rsidDel="00000000" w:rsidR="00000000" w:rsidRPr="00000000">
        <w:rPr>
          <w:b w:val="1"/>
          <w:i w:val="1"/>
          <w:sz w:val="28"/>
          <w:szCs w:val="28"/>
          <w:rtl w:val="0"/>
        </w:rPr>
        <w:t xml:space="preserve">¿Por qué ubuntu no me deja establecer la contraseña durante la instalación?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Se supone que no debe agregar una contraseña para el usuario root. Linux tiene algo llamado mecanismo sudo para manejar eso. En su lugar, agrega usuarios a la cuenta de administrador. Todos esos usuarios pueden ejecutar comandos o programas como root ejecutando el comando sudo para comandos de terminal o el comando gksu para que las aplicaciones GUI se ejecuten como root.</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b w:val="1"/>
          <w:i w:val="1"/>
          <w:sz w:val="28"/>
          <w:szCs w:val="28"/>
        </w:rPr>
      </w:pPr>
      <w:r w:rsidDel="00000000" w:rsidR="00000000" w:rsidRPr="00000000">
        <w:rPr>
          <w:b w:val="1"/>
          <w:i w:val="1"/>
          <w:sz w:val="28"/>
          <w:szCs w:val="28"/>
          <w:rtl w:val="0"/>
        </w:rPr>
        <w:t xml:space="preserve">¿Cuáles son los procesos típicos de Linux?¿Cómo identificarlos?</w:t>
      </w:r>
    </w:p>
    <w:p w:rsidR="00000000" w:rsidDel="00000000" w:rsidP="00000000" w:rsidRDefault="00000000" w:rsidRPr="00000000" w14:paraId="00000012">
      <w:pPr>
        <w:jc w:val="center"/>
        <w:rPr>
          <w:b w:val="1"/>
          <w:i w:val="1"/>
          <w:sz w:val="28"/>
          <w:szCs w:val="28"/>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El proceso “Init” es el proceso padre (o madre, como se desee) de todos los procesos del sistema. Es el primer programa ejecutado cuando Linux inicia. Maneja el resto de los procesos del sistema. Es iniciado por el propio </w:t>
      </w:r>
      <w:r w:rsidDel="00000000" w:rsidR="00000000" w:rsidRPr="00000000">
        <w:rPr>
          <w:i w:val="1"/>
          <w:rtl w:val="0"/>
        </w:rPr>
        <w:t xml:space="preserve">kernel, </w:t>
      </w:r>
      <w:r w:rsidDel="00000000" w:rsidR="00000000" w:rsidRPr="00000000">
        <w:rPr>
          <w:rtl w:val="0"/>
        </w:rPr>
        <w:t xml:space="preserve">por lo que a prori no tiene un proceso padre.</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rtl w:val="0"/>
        </w:rPr>
        <w:t xml:space="preserve">Generalmente los procesos se identifican a través de </w:t>
      </w:r>
      <w:r w:rsidDel="00000000" w:rsidR="00000000" w:rsidRPr="00000000">
        <w:rPr>
          <w:i w:val="1"/>
          <w:rtl w:val="0"/>
        </w:rPr>
        <w:t xml:space="preserve">IDs.</w:t>
      </w:r>
    </w:p>
    <w:p w:rsidR="00000000" w:rsidDel="00000000" w:rsidP="00000000" w:rsidRDefault="00000000" w:rsidRPr="00000000" w14:paraId="00000016">
      <w:pPr>
        <w:jc w:val="center"/>
        <w:rPr/>
      </w:pPr>
      <w:r w:rsidDel="00000000" w:rsidR="00000000" w:rsidRPr="00000000">
        <w:rPr>
          <w:rtl w:val="0"/>
        </w:rPr>
        <w:t xml:space="preserve">El proceso Init tiene un ID = 1. Funciona como un “padre adoptivo” para todos los procesos “huerfanos”.</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Hay varias herramientas de Linux para ver/listar los procesos en ejecución en el sistema, los dos tradicionales y más conocidos son los comandos </w:t>
      </w:r>
      <w:r w:rsidDel="00000000" w:rsidR="00000000" w:rsidRPr="00000000">
        <w:rPr>
          <w:b w:val="1"/>
          <w:i w:val="1"/>
          <w:rtl w:val="0"/>
        </w:rPr>
        <w:t xml:space="preserve">ps</w:t>
      </w:r>
      <w:r w:rsidDel="00000000" w:rsidR="00000000" w:rsidRPr="00000000">
        <w:rPr>
          <w:rtl w:val="0"/>
        </w:rPr>
        <w:t xml:space="preserve"> y </w:t>
      </w:r>
      <w:r w:rsidDel="00000000" w:rsidR="00000000" w:rsidRPr="00000000">
        <w:rPr>
          <w:b w:val="1"/>
          <w:i w:val="1"/>
          <w:rtl w:val="0"/>
        </w:rPr>
        <w:t xml:space="preserve">top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