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B79D" w14:textId="77777777" w:rsidR="00C43E84" w:rsidRPr="00671EE2" w:rsidRDefault="00C43E84" w:rsidP="00143D80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4E8F411" w14:textId="06887A46" w:rsidR="00671EE2" w:rsidRPr="00C43E84" w:rsidRDefault="00E70355" w:rsidP="00671EE2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¿Qu</w:t>
      </w:r>
      <w:r w:rsidR="00671EE2" w:rsidRPr="00C43E84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é</w:t>
      </w:r>
      <w:r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es un usuario </w:t>
      </w:r>
      <w:proofErr w:type="spellStart"/>
      <w:r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root</w:t>
      </w:r>
      <w:proofErr w:type="spellEnd"/>
      <w:r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en Linux?</w:t>
      </w:r>
    </w:p>
    <w:p w14:paraId="6B2AB107" w14:textId="526A2F6F" w:rsidR="00671EE2" w:rsidRDefault="00671EE2" w:rsidP="002E77E9">
      <w:p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Es el usuario específico para el acceso administrativo del sistema</w:t>
      </w:r>
      <w:r w:rsid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, es decir</w:t>
      </w:r>
      <w:r w:rsidR="00014AA6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,</w:t>
      </w:r>
      <w:r w:rsid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que es equivalente</w:t>
      </w:r>
      <w:r w:rsidR="00014AA6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al administrador en Windows</w:t>
      </w:r>
      <w:r w:rsid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. </w:t>
      </w:r>
      <w:r w:rsidR="00014AA6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r w:rsid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Sin embargo, en Windows, se accede al administrador dando </w:t>
      </w:r>
      <w:proofErr w:type="spellStart"/>
      <w:r w:rsid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click</w:t>
      </w:r>
      <w:proofErr w:type="spellEnd"/>
      <w:r w:rsid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derecho y ejecutando, mientras que en Linux es necesario activar el </w:t>
      </w:r>
      <w:proofErr w:type="spellStart"/>
      <w:r w:rsid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root</w:t>
      </w:r>
      <w:proofErr w:type="spellEnd"/>
      <w:r w:rsid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por consola. </w:t>
      </w:r>
    </w:p>
    <w:p w14:paraId="39D10DA7" w14:textId="77777777" w:rsidR="00671EE2" w:rsidRDefault="00671EE2" w:rsidP="00671EE2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CECF6B0" w14:textId="2B911254" w:rsidR="00671EE2" w:rsidRPr="00C43E84" w:rsidRDefault="00E70355" w:rsidP="00671EE2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¿Por qué </w:t>
      </w:r>
      <w:r w:rsidR="00C43E84"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Ubuntu</w:t>
      </w:r>
      <w:r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no me deja establecer la contraseña durante la instalación? </w:t>
      </w:r>
    </w:p>
    <w:p w14:paraId="4C988012" w14:textId="12837999" w:rsidR="00C43E84" w:rsidRDefault="002E77E9" w:rsidP="002E77E9">
      <w:p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 xml:space="preserve">De esta manera, se permitir a otros usuarios poder hacer tareas administrativas sin tener que compartir contraseñas y claves; lo que se hace en su lugar es usuarios a la cuenta </w:t>
      </w:r>
      <w:proofErr w:type="spellStart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admin</w:t>
      </w:r>
      <w:proofErr w:type="spellEnd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cuenta. Todos esos usuarios pueden entonces ejecutar comandos o programas como </w:t>
      </w:r>
      <w:proofErr w:type="spellStart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root</w:t>
      </w:r>
      <w:proofErr w:type="spellEnd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, ejecutando sudo </w:t>
      </w:r>
      <w:proofErr w:type="spellStart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command</w:t>
      </w:r>
      <w:proofErr w:type="spellEnd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para los comandos de terminal o </w:t>
      </w:r>
      <w:proofErr w:type="spellStart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gksu</w:t>
      </w:r>
      <w:proofErr w:type="spellEnd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command</w:t>
      </w:r>
      <w:proofErr w:type="spellEnd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para que las aplicaciones GUI que se ejecuten como </w:t>
      </w:r>
      <w:proofErr w:type="spellStart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root</w:t>
      </w:r>
      <w:proofErr w:type="spellEnd"/>
      <w:r w:rsidRPr="002E77E9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58DC8E6A" w14:textId="77777777" w:rsidR="002E77E9" w:rsidRPr="00671EE2" w:rsidRDefault="002E77E9" w:rsidP="002E77E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39ABF8C" w14:textId="77777777" w:rsidR="00C43E84" w:rsidRPr="00C43E84" w:rsidRDefault="00E70355" w:rsidP="00C43E84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¿Cuáles son los procesos típicos de </w:t>
      </w:r>
      <w:r w:rsidR="00C43E84" w:rsidRPr="00C43E84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Linux? </w:t>
      </w:r>
    </w:p>
    <w:p w14:paraId="73779CA6" w14:textId="45C14AA3" w:rsidR="00C43E84" w:rsidRDefault="003972D2" w:rsidP="003972D2">
      <w:p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ps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[opciones]: Para ver los procesos en sistemas Linux, contamos con el comando ‘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ps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’, que listará (de múltiples formas según las opciones que le pasemos) todos los procesos que se encuentran corriendo en nuestro equipo.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>•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ab/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man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ps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: revisar el manual de 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ps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dentro del sistema para conocer todas las opciones posibles: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>•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ab/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ps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aux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(muestra todos los procesos del sistema)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>•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ab/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ps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axjf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(que mostrará un árbol jerárquico con la ruta del programa al que pertenece el proceso)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>•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ab/>
        <w:t xml:space="preserve">top:  es otro gestor de procesos integrado en la mayoría de sistemas Linux. Mientras que 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ps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nos muestra un listado de procesos estático, es decir, nos informa de los procesos, nombres, usuarios o recursos que se están usando en el momento de la petición; top nos da un informe en tiempo real de los mismos.</w:t>
      </w:r>
    </w:p>
    <w:p w14:paraId="5F358AEF" w14:textId="2B8ADB8F" w:rsidR="003972D2" w:rsidRDefault="003972D2" w:rsidP="003972D2">
      <w:p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man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top: Aquí, como vemos en su manual, podemos controlar más aspectos, como los de los siguientes ejemplos entre otros: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>top –d 5 (Donde 5 es el número de segundos a transcurrir entre cada muestreo)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>top –o %CPU (Donde %CPU es el valor por el que vamos a ordenar los procesos)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 xml:space="preserve">top –u 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toushiro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(Donde 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Toushiro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es el usuario del cual queremos mostrar los procesos)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>•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htop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:</w:t>
      </w:r>
      <w:proofErr w:type="gram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Otro gestor de procesos muy interesante y usado es ‘ 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htop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’, que nos mostrará sin salir de la terminal (si es que lo ejecutamos desde ésta…) algo similar a top, pero donde mediante las teclas de función del teclado, 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lastRenderedPageBreak/>
        <w:t>accederemos a menús de configuración al estilo de las aplicaciones DOS (qué tiempos).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cr/>
        <w:t>•</w:t>
      </w:r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ab/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kill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[PID del proceso]: Los sistemas Linux vienen con la herramienta KILL instalada, que usaremos para detener los procesos que necesitemos. Por defecto el comando </w:t>
      </w:r>
      <w:proofErr w:type="spellStart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kill</w:t>
      </w:r>
      <w:proofErr w:type="spellEnd"/>
      <w:r w:rsidRPr="003972D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envía una señal denominada TERM a un proceso que le pasaremos mediante su PID como argumento.</w:t>
      </w:r>
    </w:p>
    <w:p w14:paraId="7183110B" w14:textId="77777777" w:rsidR="00C43E84" w:rsidRDefault="00C43E84" w:rsidP="00C43E84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64C783C0" w14:textId="4EC187C9" w:rsidR="00E70355" w:rsidRPr="00C43E84" w:rsidRDefault="00C43E84" w:rsidP="00C43E84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C43E84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¿</w:t>
      </w:r>
      <w:r w:rsidR="00E70355"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Cómo </w:t>
      </w:r>
      <w:r w:rsidRPr="00C43E84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identificarlos?</w:t>
      </w:r>
      <w:r w:rsidR="00E70355"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 </w:t>
      </w:r>
    </w:p>
    <w:p w14:paraId="777845E9" w14:textId="5C1EE6B7" w:rsidR="00C43E84" w:rsidRDefault="00C43E84" w:rsidP="00C43E84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</w:p>
    <w:p w14:paraId="5930B17D" w14:textId="77777777" w:rsidR="003972D2" w:rsidRPr="003972D2" w:rsidRDefault="003972D2" w:rsidP="003972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PID es la abreviatura de </w:t>
      </w:r>
      <w:proofErr w:type="spellStart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process</w:t>
      </w:r>
      <w:proofErr w:type="spellEnd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ID es decir es el identificador de un proceso, un </w:t>
      </w:r>
      <w:proofErr w:type="spellStart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numero</w:t>
      </w:r>
      <w:proofErr w:type="spellEnd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identifica de manera </w:t>
      </w:r>
      <w:proofErr w:type="spellStart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inequivoca</w:t>
      </w:r>
      <w:proofErr w:type="spellEnd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proceso.</w:t>
      </w:r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cr/>
        <w:t xml:space="preserve">si queremos conocer el PID de un proceso, generalmente, podemos ejecutar el </w:t>
      </w:r>
      <w:proofErr w:type="spellStart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comado</w:t>
      </w:r>
      <w:proofErr w:type="spellEnd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</w:t>
      </w:r>
      <w:proofErr w:type="spellStart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ps</w:t>
      </w:r>
      <w:proofErr w:type="spellEnd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con un filtro (grep), ejemplo:</w:t>
      </w:r>
    </w:p>
    <w:p w14:paraId="2885EA0D" w14:textId="2E7BAF8D" w:rsidR="003972D2" w:rsidRPr="003972D2" w:rsidRDefault="003972D2" w:rsidP="003972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3468FCF" w14:textId="77777777" w:rsidR="003972D2" w:rsidRPr="003972D2" w:rsidRDefault="003972D2" w:rsidP="003972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$ </w:t>
      </w:r>
      <w:proofErr w:type="spellStart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ps</w:t>
      </w:r>
      <w:proofErr w:type="spellEnd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-</w:t>
      </w:r>
      <w:proofErr w:type="spellStart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ef</w:t>
      </w:r>
      <w:proofErr w:type="spellEnd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 grep Firefox</w:t>
      </w:r>
    </w:p>
    <w:p w14:paraId="3507B8DD" w14:textId="77777777" w:rsidR="003972D2" w:rsidRPr="003972D2" w:rsidRDefault="003972D2" w:rsidP="003972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44BC6C3" w14:textId="77777777" w:rsidR="00C43E84" w:rsidRDefault="003972D2" w:rsidP="003972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Nos devuelve información de los </w:t>
      </w:r>
      <w:proofErr w:type="spellStart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process</w:t>
      </w:r>
      <w:proofErr w:type="spellEnd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(Firefox) que tengamos en </w:t>
      </w:r>
      <w:proofErr w:type="spellStart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ejecición</w:t>
      </w:r>
      <w:proofErr w:type="spellEnd"/>
      <w:r w:rsidRPr="003972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 El PID sería la segunda columnar.</w:t>
      </w:r>
    </w:p>
    <w:p w14:paraId="5A0A8452" w14:textId="77777777" w:rsidR="003972D2" w:rsidRPr="00E70355" w:rsidRDefault="003972D2" w:rsidP="003972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5164B1E" w14:textId="4C31C9D5" w:rsidR="00E70355" w:rsidRPr="00E70355" w:rsidRDefault="00E70355" w:rsidP="00C43E8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E7035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Investigar y establecer</w:t>
      </w:r>
      <w:r w:rsidRPr="00E7035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una contraseña para el usuario </w:t>
      </w:r>
      <w:proofErr w:type="spellStart"/>
      <w:r w:rsidRPr="00E7035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root</w:t>
      </w:r>
      <w:proofErr w:type="spellEnd"/>
      <w:r w:rsidRPr="00E70355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1EE923B6" w14:textId="60EF864D" w:rsidR="002B3A85" w:rsidRDefault="00A06E2F" w:rsidP="00E70355">
      <w:r>
        <w:rPr>
          <w:noProof/>
        </w:rPr>
        <w:drawing>
          <wp:inline distT="0" distB="0" distL="0" distR="0" wp14:anchorId="60002FEE" wp14:editId="39973D1D">
            <wp:extent cx="5612130" cy="4229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3DDD"/>
    <w:multiLevelType w:val="multilevel"/>
    <w:tmpl w:val="20F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95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B2"/>
    <w:rsid w:val="00014AA6"/>
    <w:rsid w:val="000A6BB2"/>
    <w:rsid w:val="00143D80"/>
    <w:rsid w:val="002B3A85"/>
    <w:rsid w:val="002E77E9"/>
    <w:rsid w:val="003972D2"/>
    <w:rsid w:val="00671EE2"/>
    <w:rsid w:val="0086747B"/>
    <w:rsid w:val="00A06E2F"/>
    <w:rsid w:val="00B54CB2"/>
    <w:rsid w:val="00C43E84"/>
    <w:rsid w:val="00E70355"/>
    <w:rsid w:val="00F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68F6"/>
  <w15:chartTrackingRefBased/>
  <w15:docId w15:val="{0B539ED0-C962-46CF-98D5-07D09185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Rodriguez</dc:creator>
  <cp:keywords/>
  <dc:description/>
  <cp:lastModifiedBy>Darly Rodriguez</cp:lastModifiedBy>
  <cp:revision>4</cp:revision>
  <dcterms:created xsi:type="dcterms:W3CDTF">2022-08-26T03:05:00Z</dcterms:created>
  <dcterms:modified xsi:type="dcterms:W3CDTF">2022-09-02T03:46:00Z</dcterms:modified>
</cp:coreProperties>
</file>