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1k2xubqxmh0" w:id="0"/>
      <w:bookmarkEnd w:id="0"/>
      <w:r w:rsidDel="00000000" w:rsidR="00000000" w:rsidRPr="00000000">
        <w:rPr>
          <w:rtl w:val="0"/>
        </w:rPr>
        <w:t xml:space="preserve">Plan de seguridad -Mesa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Un análisis de la situación actual de cada empresa que se les haya asignado.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Detectamos las siguientes oportunidades de mejora en la empresa: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Necesitan una intranet más segura.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Identificamos que la empresa cuenta con empleados trabajando de forma remota.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empresa cuenta con poca seguridad física.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Requieren obtener asesoramiento en seguridad lógica.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 y 3. </w:t>
      </w:r>
      <w:r w:rsidDel="00000000" w:rsidR="00000000" w:rsidRPr="00000000">
        <w:rPr>
          <w:rtl w:val="0"/>
        </w:rPr>
        <w:t xml:space="preserve">Para cada escenario planteado, crear un plan de seguridad: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Necesitan una intranet más segura: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Se deben generar métodos de autenticación de cifrado mediante OTP para generar el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ingreso de los escritorios remotos de la compañía y para la red de la empresa.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Proxy para tener un control en el tráfico de la red corporativa, para restringir la visita a páginas que no son acordes a las políticas de la empresa.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física: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 La empresa debe contar con </w:t>
      </w:r>
      <w:r w:rsidDel="00000000" w:rsidR="00000000" w:rsidRPr="00000000">
        <w:rPr>
          <w:color w:val="2b2e38"/>
          <w:highlight w:val="white"/>
          <w:rtl w:val="0"/>
        </w:rPr>
        <w:t xml:space="preserve">Pararrayos, extintores, detectores de humo, alarma contra intrusos, entre otros.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UPS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Respaldo de datos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Sistemas redundantes</w:t>
      </w:r>
    </w:p>
    <w:p w:rsidR="00000000" w:rsidDel="00000000" w:rsidP="00000000" w:rsidRDefault="00000000" w:rsidRPr="00000000" w14:paraId="0000001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eguridad lógica: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Contratar una empresa que realice auditoría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Aplicativo web que audite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- Cifrado de datos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Proactiva-Preventiva: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Fomentar una cultura de seguridad: Capacitar a los empleados para que se concienticen para que entre todas y todos cuiden la seguridad de la organización.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Pasiva: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Invitar a los empleados a que realicen copias de seguridad en más de un dispositivo cada semana para proteger la información de posibles ataques.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-Escanear y limpiar continuamente los equipos para controlar y evitar ataques de malware.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-Crear particiones en el disco duro para almacenar archivos y backups (copias de seguridad) en una unidad distinta a donde tenemos nuestro sistema operativo.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-Frente a un ataque, desconectar el equipo de la red hasta que se pueda solucionar.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Es importante que cuando haya una infección por un virus, se compruebe que el antivirus funcione correctamente.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 para la Seguridad Activa: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 Uso y empleo adecuado de contraseñas. Una de las técnicas para que una contraseña sea segura consiste en la combinación entre letras, números, mayúsculas y otros caracteres. No se debe usar nombre de mascotas o fechas de nacimiento, entre otros datos que pueden ser de conocimiento público.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- Uso de software de seguridad informática, como antivirus, antiespías y cortafuegos.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Encriptar los datos importantes. La encriptación consiste en cifrar los datos o la información mediante un algoritmo de cifrado con una clave para que el dato/información sólo pueda ser leído si se conoce la clave de cifrado.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