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FB" w:rsidRDefault="004C17E2">
      <w:bookmarkStart w:id="0" w:name="_GoBack"/>
      <w:bookmarkEnd w:id="0"/>
      <w:r>
        <w:t xml:space="preserve">Comando </w:t>
      </w:r>
      <w:proofErr w:type="spellStart"/>
      <w:r>
        <w:t>df</w:t>
      </w:r>
      <w:proofErr w:type="spellEnd"/>
      <w:r>
        <w:t xml:space="preserve"> &gt; </w:t>
      </w:r>
      <w:r>
        <w:rPr>
          <w:color w:val="202124"/>
          <w:sz w:val="24"/>
          <w:szCs w:val="24"/>
          <w:highlight w:val="white"/>
        </w:rPr>
        <w:t>muestra el espacio disponible en todos los sistemas de archivos de la máquina</w:t>
      </w:r>
    </w:p>
    <w:p w:rsidR="005418FB" w:rsidRDefault="004C17E2">
      <w:r>
        <w:rPr>
          <w:noProof/>
          <w:lang w:val="en-US"/>
        </w:rPr>
        <w:drawing>
          <wp:inline distT="114300" distB="114300" distL="114300" distR="114300">
            <wp:extent cx="5731200" cy="379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8FB" w:rsidRDefault="005418FB"/>
    <w:p w:rsidR="005418FB" w:rsidRDefault="004C17E2">
      <w:r>
        <w:t>Comando top &gt; brinda datos del servidor en tiempo real</w:t>
      </w:r>
      <w:r>
        <w:rPr>
          <w:noProof/>
          <w:lang w:val="en-US"/>
        </w:rPr>
        <w:drawing>
          <wp:inline distT="114300" distB="114300" distL="114300" distR="114300">
            <wp:extent cx="5731200" cy="3797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8FB" w:rsidRDefault="005418FB"/>
    <w:p w:rsidR="005418FB" w:rsidRDefault="004C17E2">
      <w:r>
        <w:lastRenderedPageBreak/>
        <w:t xml:space="preserve">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&gt; instala parches y nuevas versiones de aquellos paquetes que tenemos instalados, que previamente actualizamos con el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5418FB" w:rsidRDefault="004C17E2">
      <w:r>
        <w:rPr>
          <w:noProof/>
          <w:lang w:val="en-US"/>
        </w:rPr>
        <w:drawing>
          <wp:inline distT="114300" distB="114300" distL="114300" distR="114300">
            <wp:extent cx="5731200" cy="3797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8FB" w:rsidRDefault="005418FB"/>
    <w:p w:rsidR="005418FB" w:rsidRDefault="004C17E2">
      <w:r>
        <w:t xml:space="preserve">Comando </w:t>
      </w:r>
      <w:proofErr w:type="spellStart"/>
      <w:r>
        <w:t>cowsay</w:t>
      </w:r>
      <w:proofErr w:type="spellEnd"/>
      <w:r>
        <w:t xml:space="preserve"> “” &gt; es precisamente una “vaca dice” mostrada de forma gráfica en la terminal dic</w:t>
      </w:r>
      <w:r>
        <w:t>iendo aquello que le indiqué entre “”</w:t>
      </w:r>
    </w:p>
    <w:p w:rsidR="005418FB" w:rsidRDefault="004C17E2">
      <w:r>
        <w:rPr>
          <w:noProof/>
          <w:lang w:val="en-US"/>
        </w:rPr>
        <w:drawing>
          <wp:inline distT="114300" distB="114300" distL="114300" distR="114300">
            <wp:extent cx="5731200" cy="3797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18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FB"/>
    <w:rsid w:val="004C17E2"/>
    <w:rsid w:val="0054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A07E9-095C-472B-8BD5-7151A149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2</cp:revision>
  <dcterms:created xsi:type="dcterms:W3CDTF">2021-07-26T18:06:00Z</dcterms:created>
  <dcterms:modified xsi:type="dcterms:W3CDTF">2021-07-26T18:06:00Z</dcterms:modified>
</cp:coreProperties>
</file>