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según la aplicación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Zoom:</w:t>
      </w:r>
      <w:r w:rsidDel="00000000" w:rsidR="00000000" w:rsidRPr="00000000">
        <w:rPr>
          <w:rtl w:val="0"/>
        </w:rPr>
        <w:t xml:space="preserve"> TCP - 80, 443, 8801, 8802.  UDP - 3478, 3479, 8801 - 8810.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 Ports: 80, 443, 1119; UDP Ports: 80, 443, 1119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Google Meet:</w:t>
      </w:r>
      <w:r w:rsidDel="00000000" w:rsidR="00000000" w:rsidRPr="00000000">
        <w:rPr>
          <w:rtl w:val="0"/>
        </w:rPr>
        <w:t xml:space="preserve"> UDP 19302-19309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WhastsApp Web:</w:t>
      </w:r>
      <w:r w:rsidDel="00000000" w:rsidR="00000000" w:rsidRPr="00000000">
        <w:rPr>
          <w:rtl w:val="0"/>
        </w:rPr>
        <w:t xml:space="preserve"> TCP: 5222, 5223, 5228 y 524. UDP: 3478.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9418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Secure Sockets Layer (SSL)</w:t>
      </w:r>
      <w:r w:rsidDel="00000000" w:rsidR="00000000" w:rsidRPr="00000000">
        <w:rPr>
          <w:rtl w:val="0"/>
        </w:rPr>
        <w:t xml:space="preserve">:443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80, 8000 8080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VirtualBox: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fffdd" w:val="clear"/>
          <w:rtl w:val="0"/>
        </w:rPr>
        <w:t xml:space="preserve">UDP port 57278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VPN</w:t>
      </w:r>
      <w:r w:rsidDel="00000000" w:rsidR="00000000" w:rsidRPr="00000000">
        <w:rPr>
          <w:rtl w:val="0"/>
        </w:rPr>
        <w:t xml:space="preserve">: PPTP</w:t>
        <w:tab/>
        <w:t xml:space="preserve">TCP 1723, Other 47 -- OpenVPN</w:t>
        <w:tab/>
        <w:t xml:space="preserve">UDP 1194 -- IPSec</w:t>
        <w:tab/>
        <w:t xml:space="preserve">UDP 500, 4500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Microsoft Outlook: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IMAP 993 POP 995 SMTP 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File Transfer Protocol (FTP)</w:t>
      </w:r>
      <w:r w:rsidDel="00000000" w:rsidR="00000000" w:rsidRPr="00000000">
        <w:rPr>
          <w:rtl w:val="0"/>
        </w:rPr>
        <w:t xml:space="preserve">: 21, 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Microsoft Word:</w:t>
      </w:r>
      <w:r w:rsidDel="00000000" w:rsidR="00000000" w:rsidRPr="00000000">
        <w:rPr>
          <w:rtl w:val="0"/>
        </w:rPr>
        <w:t xml:space="preserve">57254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Skype: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UDP. 50000-60000 TCP. 3478-3481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Epic Games:</w:t>
      </w:r>
      <w:r w:rsidDel="00000000" w:rsidR="00000000" w:rsidRPr="00000000">
        <w:rPr>
          <w:rtl w:val="0"/>
        </w:rPr>
        <w:t xml:space="preserve"> 80, 433, 443, 3478, 3479, 5060, 5062, 5222, 6250, y 12000-65000.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FIFA 21: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TCP: 1935, 3478-3480, 3659, 10000-10099, 42127. UDP: 3074, 3478-3479, 3659, 6000.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Spotify: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TeamViewer: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5938 TCP y UDP salientes a través del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5938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11f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Netflix:</w:t>
      </w:r>
      <w:r w:rsidDel="00000000" w:rsidR="00000000" w:rsidRPr="00000000">
        <w:rPr>
          <w:color w:val="22211f"/>
          <w:sz w:val="20"/>
          <w:szCs w:val="20"/>
          <w:rtl w:val="0"/>
        </w:rPr>
        <w:t xml:space="preserve">TCP: 22, 33001, UDP: 33001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