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206C" w14:textId="77777777" w:rsidR="00CE0688" w:rsidRDefault="00357F0E">
      <w:pPr>
        <w:pStyle w:val="LO-normal"/>
        <w:widowControl w:val="0"/>
        <w:spacing w:line="218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289856AF" wp14:editId="77423FA7">
            <wp:extent cx="7553325" cy="13182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0DFD4" wp14:editId="27E7B317">
            <wp:extent cx="3552825" cy="120967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14:paraId="6974B2E3" w14:textId="77777777" w:rsidR="00CE0688" w:rsidRDefault="00CE0688">
      <w:pPr>
        <w:pStyle w:val="LO-normal"/>
        <w:widowControl w:val="0"/>
        <w:spacing w:line="218" w:lineRule="auto"/>
        <w:ind w:left="1795" w:right="680" w:firstLine="389"/>
        <w:rPr>
          <w:rFonts w:ascii="Open Sans" w:eastAsia="Open Sans" w:hAnsi="Open Sans" w:cs="Open Sans"/>
          <w:color w:val="000000"/>
        </w:rPr>
      </w:pPr>
    </w:p>
    <w:p w14:paraId="3CFF9EA2" w14:textId="77777777" w:rsidR="00CE0688" w:rsidRDefault="00CE0688">
      <w:pPr>
        <w:pStyle w:val="LO-normal"/>
        <w:widowControl w:val="0"/>
        <w:spacing w:line="218" w:lineRule="auto"/>
        <w:ind w:left="1795" w:right="680" w:firstLine="389"/>
        <w:rPr>
          <w:rFonts w:ascii="Open Sans" w:eastAsia="Open Sans" w:hAnsi="Open Sans" w:cs="Open Sans"/>
        </w:rPr>
      </w:pPr>
    </w:p>
    <w:p w14:paraId="35758378" w14:textId="77777777" w:rsidR="00CE0688" w:rsidRDefault="00357F0E">
      <w:pPr>
        <w:pStyle w:val="LO-normal"/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14:paraId="78416B88" w14:textId="77777777" w:rsidR="00CE0688" w:rsidRDefault="00357F0E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color w:val="666666"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: </w:t>
      </w:r>
    </w:p>
    <w:p w14:paraId="00C7318D" w14:textId="77777777" w:rsidR="00CE0688" w:rsidRDefault="00CE0688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74C4AC7C" w14:textId="77777777" w:rsidR="00CE0688" w:rsidRDefault="00CE0688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381A0F14" w14:textId="77777777" w:rsidR="00CE0688" w:rsidRDefault="00357F0E">
      <w:pPr>
        <w:pStyle w:val="LO-normal"/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sudo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apt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install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(la consola pedirá la contraseña de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logueados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con ese usuario)</w:t>
      </w:r>
    </w:p>
    <w:p w14:paraId="5AC14536" w14:textId="77777777" w:rsidR="00CE0688" w:rsidRDefault="00357F0E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terminal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máquina virtual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ubuntu</w:t>
      </w:r>
      <w:proofErr w:type="spellEnd"/>
    </w:p>
    <w:p w14:paraId="43890561" w14:textId="77777777" w:rsidR="00CE0688" w:rsidRDefault="00357F0E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14:paraId="7AA02F21" w14:textId="77777777" w:rsidR="00CE0688" w:rsidRDefault="00357F0E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7ECE427B" wp14:editId="49D973AD">
            <wp:extent cx="3667125" cy="1666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FD78" w14:textId="77777777" w:rsidR="00CE0688" w:rsidRDefault="00CE0688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34D4E7CB" w14:textId="77777777" w:rsidR="00CE0688" w:rsidRDefault="00357F0E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6378B97" wp14:editId="0BF2EE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391535"/>
            <wp:effectExtent l="0" t="0" r="0" b="0"/>
            <wp:wrapSquare wrapText="largest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rFonts w:ascii="Rajdhani" w:eastAsia="Rajdhani" w:hAnsi="Rajdhani" w:cs="Rajdhani"/>
          <w:color w:val="666666"/>
          <w:sz w:val="24"/>
          <w:szCs w:val="24"/>
        </w:rPr>
        <w:tab/>
      </w:r>
    </w:p>
    <w:p w14:paraId="66CD32AE" w14:textId="77777777" w:rsidR="00CE0688" w:rsidRDefault="00357F0E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rFonts w:ascii="Rajdhani" w:eastAsia="Rajdhani" w:hAnsi="Rajdhani" w:cs="Rajdhani"/>
          <w:color w:val="666666"/>
          <w:sz w:val="24"/>
          <w:szCs w:val="24"/>
        </w:rPr>
        <w:tab/>
      </w:r>
    </w:p>
    <w:p w14:paraId="691E388A" w14:textId="6A03A469" w:rsidR="00CE0688" w:rsidRDefault="00CE0688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476C0596" w14:textId="421B6B18" w:rsidR="00CE0688" w:rsidRDefault="00357F0E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</w:p>
    <w:p w14:paraId="161F2436" w14:textId="77777777" w:rsidR="00CE0688" w:rsidRDefault="00357F0E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Opcional: </w:t>
      </w:r>
    </w:p>
    <w:p w14:paraId="43BCE17E" w14:textId="77777777" w:rsidR="00CE0688" w:rsidRDefault="00CE0688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40236941" w14:textId="77777777" w:rsidR="00CE0688" w:rsidRDefault="00357F0E">
      <w:pPr>
        <w:pStyle w:val="LO-normal"/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 </w:t>
      </w:r>
    </w:p>
    <w:p w14:paraId="2989AB38" w14:textId="77777777" w:rsidR="00CE0688" w:rsidRDefault="00357F0E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Con el usuario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, utilizar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rm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-r / --no-preserve-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root</w:t>
      </w:r>
      <w:proofErr w:type="spellEnd"/>
    </w:p>
    <w:p w14:paraId="217A5D8F" w14:textId="4663FC2F" w:rsidR="00CE0688" w:rsidRDefault="00357F0E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Identificar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qué sucedió con la Máquina Virtual.</w:t>
      </w:r>
      <w:r>
        <w:rPr>
          <w:rFonts w:ascii="Rajdhani" w:eastAsia="Rajdhani" w:hAnsi="Rajdhani" w:cs="Rajdhani"/>
          <w:color w:val="666666"/>
          <w:sz w:val="24"/>
          <w:szCs w:val="24"/>
        </w:rPr>
        <w:br/>
      </w:r>
    </w:p>
    <w:p w14:paraId="6E640519" w14:textId="393521F1" w:rsidR="00CE0688" w:rsidRPr="00357F0E" w:rsidRDefault="00357F0E" w:rsidP="00357F0E">
      <w:pPr>
        <w:pStyle w:val="LO-normal"/>
        <w:widowControl w:val="0"/>
        <w:spacing w:line="240" w:lineRule="auto"/>
        <w:ind w:left="1985" w:right="1123"/>
        <w:jc w:val="both"/>
        <w:rPr>
          <w:rFonts w:ascii="Rajdhani" w:eastAsia="Rajdhani" w:hAnsi="Rajdhani" w:cs="Rajdhani"/>
          <w:color w:val="000000" w:themeColor="text1"/>
          <w:sz w:val="24"/>
          <w:szCs w:val="24"/>
        </w:rPr>
      </w:pPr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 xml:space="preserve">Lo que hace el comando </w:t>
      </w:r>
      <w:proofErr w:type="spellStart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>rm</w:t>
      </w:r>
      <w:proofErr w:type="spellEnd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 xml:space="preserve"> -r es borrar recursivamente, es decir, removemos carpetas y su contenido.</w:t>
      </w:r>
    </w:p>
    <w:p w14:paraId="52312E00" w14:textId="427BB6A4" w:rsidR="00357F0E" w:rsidRDefault="00357F0E" w:rsidP="00357F0E">
      <w:pPr>
        <w:pStyle w:val="LO-normal"/>
        <w:widowControl w:val="0"/>
        <w:spacing w:line="240" w:lineRule="auto"/>
        <w:ind w:left="1985" w:right="1123"/>
        <w:jc w:val="both"/>
        <w:rPr>
          <w:rFonts w:ascii="Rajdhani" w:eastAsia="Rajdhani" w:hAnsi="Rajdhani" w:cs="Rajdhani"/>
          <w:color w:val="000000" w:themeColor="text1"/>
          <w:sz w:val="24"/>
          <w:szCs w:val="24"/>
        </w:rPr>
      </w:pPr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 xml:space="preserve">Esto, hace potencialmente peligroso en modo </w:t>
      </w:r>
      <w:proofErr w:type="spellStart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>root</w:t>
      </w:r>
      <w:proofErr w:type="spellEnd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 xml:space="preserve">, ya que podemos eliminar archivos del sistema por error. En este caso, este comando elimina la carpeta raíz del sistema operativo /, por lo </w:t>
      </w:r>
      <w:proofErr w:type="gramStart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>tanto</w:t>
      </w:r>
      <w:proofErr w:type="gramEnd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 xml:space="preserve"> como resultado, destruimos la maquina virtual. Luego al reiniciar, solo inicializa </w:t>
      </w:r>
      <w:proofErr w:type="spellStart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>Grub</w:t>
      </w:r>
      <w:proofErr w:type="spellEnd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 xml:space="preserve"> </w:t>
      </w:r>
      <w:proofErr w:type="spellStart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>Rescue</w:t>
      </w:r>
      <w:proofErr w:type="spellEnd"/>
      <w:r w:rsidRPr="00357F0E">
        <w:rPr>
          <w:rFonts w:ascii="Rajdhani" w:eastAsia="Rajdhani" w:hAnsi="Rajdhani" w:cs="Rajdhani"/>
          <w:color w:val="000000" w:themeColor="text1"/>
          <w:sz w:val="24"/>
          <w:szCs w:val="24"/>
        </w:rPr>
        <w:t>, que es arrancador de las distribuciones de Linux.</w:t>
      </w:r>
    </w:p>
    <w:p w14:paraId="1F1A8EB7" w14:textId="58E1D3DA" w:rsidR="00357F0E" w:rsidRDefault="00357F0E" w:rsidP="00357F0E">
      <w:pPr>
        <w:pStyle w:val="LO-normal"/>
        <w:widowControl w:val="0"/>
        <w:spacing w:line="240" w:lineRule="auto"/>
        <w:ind w:left="1985" w:right="1123"/>
        <w:jc w:val="both"/>
        <w:rPr>
          <w:rFonts w:ascii="Rajdhani" w:eastAsia="Rajdhani" w:hAnsi="Rajdhani" w:cs="Rajdhani"/>
          <w:color w:val="000000" w:themeColor="text1"/>
          <w:sz w:val="24"/>
          <w:szCs w:val="24"/>
        </w:rPr>
      </w:pPr>
    </w:p>
    <w:p w14:paraId="6A893613" w14:textId="77777777" w:rsidR="00357F0E" w:rsidRPr="00357F0E" w:rsidRDefault="00357F0E" w:rsidP="00357F0E">
      <w:pPr>
        <w:pStyle w:val="LO-normal"/>
        <w:widowControl w:val="0"/>
        <w:spacing w:line="240" w:lineRule="auto"/>
        <w:ind w:left="1985" w:right="1123"/>
        <w:jc w:val="both"/>
        <w:rPr>
          <w:rFonts w:ascii="Rajdhani" w:eastAsia="Rajdhani" w:hAnsi="Rajdhani" w:cs="Rajdhani"/>
          <w:color w:val="000000" w:themeColor="text1"/>
          <w:sz w:val="24"/>
          <w:szCs w:val="24"/>
        </w:rPr>
      </w:pPr>
    </w:p>
    <w:p w14:paraId="0E247B3C" w14:textId="77777777" w:rsidR="00CE0688" w:rsidRDefault="00357F0E">
      <w:pPr>
        <w:pStyle w:val="LO-normal"/>
        <w:widowControl w:val="0"/>
        <w:spacing w:line="240" w:lineRule="auto"/>
        <w:ind w:left="2160" w:hanging="360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1AA2720" wp14:editId="77ABBA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0960" cy="1467485"/>
            <wp:effectExtent l="0" t="0" r="0" b="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0688">
      <w:pgSz w:w="11920" w:h="16838"/>
      <w:pgMar w:top="30" w:right="19" w:bottom="591" w:left="5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altName w:val="Cambria"/>
    <w:charset w:val="01"/>
    <w:family w:val="roman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801"/>
    <w:multiLevelType w:val="multilevel"/>
    <w:tmpl w:val="1D7476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2408E9"/>
    <w:multiLevelType w:val="multilevel"/>
    <w:tmpl w:val="0EA2DD58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88"/>
    <w:rsid w:val="00357F0E"/>
    <w:rsid w:val="00C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1B2C"/>
  <w15:docId w15:val="{7DC66D6C-1040-4940-A456-F248909C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Lobos Martín Mariano</cp:lastModifiedBy>
  <cp:revision>3</cp:revision>
  <dcterms:created xsi:type="dcterms:W3CDTF">2022-03-18T01:18:00Z</dcterms:created>
  <dcterms:modified xsi:type="dcterms:W3CDTF">2022-03-18T01:21:00Z</dcterms:modified>
  <dc:language>es-AR</dc:language>
</cp:coreProperties>
</file>