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AAC8" w14:textId="77777777" w:rsidR="00377756" w:rsidRDefault="00EB6510">
      <w:pPr>
        <w:pStyle w:val="LO-normal"/>
        <w:widowControl w:val="0"/>
        <w:spacing w:line="218" w:lineRule="auto"/>
        <w:ind w:left="1461" w:hanging="1461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357623EC" wp14:editId="104CDE8B">
            <wp:extent cx="7553325" cy="13182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22ABF" wp14:editId="1E2EE0B1">
            <wp:extent cx="3552825" cy="120967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Objetivos </w:t>
      </w:r>
    </w:p>
    <w:p w14:paraId="18696571" w14:textId="4310A14E" w:rsidR="00377756" w:rsidRPr="00EB6510" w:rsidRDefault="00EB6510">
      <w:pPr>
        <w:pStyle w:val="LO-normal"/>
        <w:widowControl w:val="0"/>
        <w:spacing w:line="218" w:lineRule="auto"/>
        <w:ind w:left="1795" w:right="680" w:firstLine="389"/>
        <w:rPr>
          <w:rFonts w:ascii="Open Sans" w:eastAsia="Open Sans" w:hAnsi="Open Sans" w:cs="Open Sans"/>
          <w:b/>
          <w:bCs/>
          <w:color w:val="000000"/>
        </w:rPr>
      </w:pPr>
      <w:r w:rsidRPr="00EB6510">
        <w:rPr>
          <w:rFonts w:ascii="Open Sans" w:eastAsia="Open Sans" w:hAnsi="Open Sans" w:cs="Open Sans"/>
          <w:b/>
          <w:bCs/>
          <w:color w:val="000000"/>
        </w:rPr>
        <w:t>Nicolas Gabriel Sanchez</w:t>
      </w:r>
    </w:p>
    <w:p w14:paraId="1E656F07" w14:textId="77777777" w:rsidR="00377756" w:rsidRDefault="00377756">
      <w:pPr>
        <w:pStyle w:val="LO-normal"/>
        <w:widowControl w:val="0"/>
        <w:spacing w:line="218" w:lineRule="auto"/>
        <w:ind w:left="1795" w:right="680" w:firstLine="389"/>
        <w:rPr>
          <w:rFonts w:ascii="Open Sans" w:eastAsia="Open Sans" w:hAnsi="Open Sans" w:cs="Open Sans"/>
        </w:rPr>
      </w:pPr>
    </w:p>
    <w:p w14:paraId="34612441" w14:textId="77777777" w:rsidR="00377756" w:rsidRDefault="00EB6510">
      <w:pPr>
        <w:pStyle w:val="LO-normal"/>
        <w:widowControl w:val="0"/>
        <w:spacing w:before="213" w:line="240" w:lineRule="auto"/>
        <w:ind w:left="1456"/>
        <w:rPr>
          <w:rFonts w:ascii="Rajdhani" w:eastAsia="Rajdhani" w:hAnsi="Rajdhani" w:cs="Rajdhani"/>
          <w:b/>
          <w:color w:val="ED174C"/>
          <w:sz w:val="34"/>
          <w:szCs w:val="34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>Ejercitación</w:t>
      </w:r>
    </w:p>
    <w:p w14:paraId="0DB89ABF" w14:textId="77777777" w:rsidR="00377756" w:rsidRDefault="00EB6510">
      <w:pPr>
        <w:pStyle w:val="LO-normal"/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De forma individual ejecutamos los </w:t>
      </w:r>
      <w:proofErr w:type="gramStart"/>
      <w:r>
        <w:rPr>
          <w:rFonts w:ascii="Rajdhani" w:eastAsia="Rajdhani" w:hAnsi="Rajdhani" w:cs="Rajdhani"/>
          <w:b/>
          <w:color w:val="666666"/>
          <w:sz w:val="30"/>
          <w:szCs w:val="30"/>
        </w:rPr>
        <w:t>siguiente pasos</w:t>
      </w:r>
      <w:proofErr w:type="gramEnd"/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: </w:t>
      </w:r>
    </w:p>
    <w:p w14:paraId="7E154FA6" w14:textId="77777777" w:rsidR="00377756" w:rsidRDefault="00377756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129D9156" w14:textId="77777777" w:rsidR="00377756" w:rsidRDefault="00377756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41DD57CD" w14:textId="77777777" w:rsidR="00377756" w:rsidRDefault="00EB6510">
      <w:pPr>
        <w:pStyle w:val="LO-normal"/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Instalar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a través del comando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sudo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apt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install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(la consola pedirá la contraseña de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si es que no están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logueados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con ese usuario)</w:t>
      </w:r>
    </w:p>
    <w:p w14:paraId="637E18DB" w14:textId="77777777" w:rsidR="00377756" w:rsidRDefault="00EB6510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Recrear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la actividad de </w:t>
      </w:r>
      <w:hyperlink r:id="rId7">
        <w:r>
          <w:rPr>
            <w:rFonts w:ascii="Rajdhani" w:eastAsia="Rajdhani" w:hAnsi="Rajdhani" w:cs="Rajdhani"/>
            <w:color w:val="1155CC"/>
            <w:sz w:val="24"/>
            <w:szCs w:val="24"/>
            <w:u w:val="single"/>
          </w:rPr>
          <w:t>terminal</w:t>
        </w:r>
      </w:hyperlink>
      <w:r>
        <w:rPr>
          <w:rFonts w:ascii="Rajdhani" w:eastAsia="Rajdhani" w:hAnsi="Rajdhani" w:cs="Rajdhani"/>
          <w:color w:val="666666"/>
          <w:sz w:val="24"/>
          <w:szCs w:val="24"/>
        </w:rPr>
        <w:t xml:space="preserve"> pero desde la consola de comandos de la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máquina virtual ubuntu</w:t>
      </w:r>
    </w:p>
    <w:p w14:paraId="778C6B0A" w14:textId="77777777" w:rsidR="00377756" w:rsidRDefault="00EB6510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Captura de pantalla a modo de ejemplo</w:t>
      </w:r>
    </w:p>
    <w:p w14:paraId="60F34489" w14:textId="04E774ED" w:rsidR="00377756" w:rsidRDefault="00EB6510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076EB128" wp14:editId="3C8F109E">
            <wp:extent cx="3667125" cy="1666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5C9F" w14:textId="4BB71AA3" w:rsidR="00EB6510" w:rsidRDefault="00EB6510" w:rsidP="00EB6510">
      <w:pPr>
        <w:pStyle w:val="LO-normal"/>
        <w:widowControl w:val="0"/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noProof/>
          <w:color w:val="666666"/>
          <w:sz w:val="24"/>
          <w:szCs w:val="24"/>
        </w:rPr>
        <w:drawing>
          <wp:inline distT="0" distB="0" distL="0" distR="0" wp14:anchorId="28DB8E2D" wp14:editId="11D24BEA">
            <wp:extent cx="6523355" cy="3755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916CE" w14:textId="72FF0F14" w:rsidR="00377756" w:rsidRDefault="00377756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5F0CD146" w14:textId="2EEB1BC6" w:rsidR="00377756" w:rsidRDefault="00EB6510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ab/>
      </w:r>
      <w:r>
        <w:rPr>
          <w:rFonts w:ascii="Rajdhani" w:eastAsia="Rajdhani" w:hAnsi="Rajdhani" w:cs="Rajdhani"/>
          <w:color w:val="666666"/>
          <w:sz w:val="24"/>
          <w:szCs w:val="24"/>
        </w:rPr>
        <w:tab/>
      </w:r>
    </w:p>
    <w:p w14:paraId="72F85568" w14:textId="3DF273D1" w:rsidR="00377756" w:rsidRPr="00EB6510" w:rsidRDefault="00EB6510" w:rsidP="00EB6510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ab/>
      </w:r>
      <w:r>
        <w:rPr>
          <w:rFonts w:ascii="Rajdhani" w:eastAsia="Rajdhani" w:hAnsi="Rajdhani" w:cs="Rajdhani"/>
          <w:color w:val="666666"/>
          <w:sz w:val="24"/>
          <w:szCs w:val="24"/>
        </w:rPr>
        <w:tab/>
      </w: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Opcional: </w:t>
      </w:r>
    </w:p>
    <w:p w14:paraId="3BF1758F" w14:textId="77777777" w:rsidR="00377756" w:rsidRDefault="00377756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3937D5AD" w14:textId="77777777" w:rsidR="00377756" w:rsidRDefault="00EB6510">
      <w:pPr>
        <w:pStyle w:val="LO-normal"/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Sac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ar capturas de pantalla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del resultado arrojado por el comando luego de recrear la actividad anterior y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subirlo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a la mochila del viajero. </w:t>
      </w:r>
    </w:p>
    <w:p w14:paraId="2E0D28D0" w14:textId="77777777" w:rsidR="00377756" w:rsidRDefault="00EB6510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Con el usuario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, utilizar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rm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-r / --no-preserve-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root</w:t>
      </w:r>
      <w:proofErr w:type="spellEnd"/>
    </w:p>
    <w:p w14:paraId="49E37AAB" w14:textId="77777777" w:rsidR="00377756" w:rsidRDefault="00EB6510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Identificar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qué sucedió con la Máquina Virtual.</w:t>
      </w:r>
    </w:p>
    <w:p w14:paraId="36E5DA6C" w14:textId="77777777" w:rsidR="00377756" w:rsidRDefault="00377756">
      <w:pPr>
        <w:pStyle w:val="LO-normal"/>
        <w:widowControl w:val="0"/>
        <w:spacing w:line="240" w:lineRule="auto"/>
        <w:ind w:left="2160" w:hanging="3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2AF93515" w14:textId="77777777" w:rsidR="00377756" w:rsidRDefault="00EB6510">
      <w:pPr>
        <w:pStyle w:val="LO-normal"/>
        <w:widowControl w:val="0"/>
        <w:spacing w:line="240" w:lineRule="auto"/>
        <w:ind w:left="2160" w:hanging="360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09E5664B" wp14:editId="409201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0960" cy="1467485"/>
            <wp:effectExtent l="0" t="0" r="0" b="0"/>
            <wp:wrapSquare wrapText="largest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7756">
      <w:pgSz w:w="11920" w:h="16838"/>
      <w:pgMar w:top="30" w:right="19" w:bottom="591" w:left="5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jdhani">
    <w:altName w:val="Cambria"/>
    <w:charset w:val="01"/>
    <w:family w:val="roman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771"/>
    <w:multiLevelType w:val="multilevel"/>
    <w:tmpl w:val="2F9853EA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8FD7A36"/>
    <w:multiLevelType w:val="multilevel"/>
    <w:tmpl w:val="76F2AB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56"/>
    <w:rsid w:val="00377756"/>
    <w:rsid w:val="00E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5DA1"/>
  <w15:docId w15:val="{21380447-1AE9-42DF-A09E-15BC9025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DQgIIw6cgyTmTqUZolVdEVAzrY8Bpj2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Nicolas Gabriel Sanchez</cp:lastModifiedBy>
  <cp:revision>3</cp:revision>
  <dcterms:created xsi:type="dcterms:W3CDTF">2022-03-20T23:00:00Z</dcterms:created>
  <dcterms:modified xsi:type="dcterms:W3CDTF">2022-03-20T23:03:00Z</dcterms:modified>
  <dc:language>es-AR</dc:language>
</cp:coreProperties>
</file>