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MODELAMIENTO DEL NEGOCIO SIGECO</w:t>
        <w:br/>
        <w:t>FASE DE INICIO - ARQUITECTURA DE SOFTWARE</w:t>
      </w:r>
    </w:p>
    <w:p>
      <w:r>
        <w:t>Documento base para el desarrollo del proyecto del curso Arquitectura de Software.</w:t>
        <w:br/>
        <w:t>Este documento corresponde a la primera etapa del proyecto y está orientado al análisis del negocio</w:t>
        <w:br/>
        <w:t>antes de desarrollar modelos del sistema, diagramas UML avanzados, interfaces o arquitectura.</w:t>
        <w:br/>
        <w:br/>
        <w:t>La finalidad es que el equipo tenga una visión común de la organización, sus procesos, objetivos,</w:t>
        <w:br/>
        <w:t>actores, casos de uso del negocio, entidades y requerimientos.</w:t>
      </w:r>
    </w:p>
    <w:p>
      <w:pPr>
        <w:pStyle w:val="Heading1"/>
      </w:pPr>
      <w:r>
        <w:t>1. Información general del proyecto</w:t>
      </w:r>
    </w:p>
    <w:p>
      <w:r>
        <w:t>Empresa:</w:t>
        <w:br/>
        <w:t>Clínica Odontológica SonrisaTotal.</w:t>
        <w:br/>
        <w:br/>
        <w:t>Sistema:</w:t>
        <w:br/>
        <w:t>SIGECO - Sistema Integral de Gestión Odontológica.</w:t>
        <w:br/>
        <w:br/>
        <w:t>Tipo de organización:</w:t>
        <w:br/>
        <w:t>Clínica privada dedicada a brindar servicios odontológicos.</w:t>
        <w:br/>
        <w:br/>
        <w:t>Tipo de solución:</w:t>
        <w:br/>
        <w:t>Sistema de información para apoyar la gestión del proceso asistencial odontológico.</w:t>
        <w:br/>
        <w:br/>
        <w:t>Herramienta de modelado:</w:t>
        <w:br/>
        <w:t>Rational Rose.</w:t>
      </w:r>
    </w:p>
    <w:p>
      <w:pPr>
        <w:pStyle w:val="Heading1"/>
      </w:pPr>
      <w:r>
        <w:t>2. Definición del alcance del proyecto</w:t>
      </w:r>
    </w:p>
    <w:p>
      <w:r>
        <w:t>SIGECO estará enfocado en el ciclo de atención del paciente dentro de la clínica.</w:t>
        <w:br/>
        <w:br/>
        <w:t>Alcance:</w:t>
        <w:br/>
        <w:br/>
        <w:t>Paciente</w:t>
        <w:br/>
        <w:t>↓</w:t>
        <w:br/>
        <w:t>Registro del paciente</w:t>
        <w:br/>
        <w:t>↓</w:t>
        <w:br/>
        <w:t>Programación de cita</w:t>
        <w:br/>
        <w:t>↓</w:t>
        <w:br/>
        <w:t>Consulta odontológica</w:t>
        <w:br/>
        <w:t>↓</w:t>
        <w:br/>
        <w:t>Diagnóstico y tratamiento</w:t>
        <w:br/>
        <w:t>↓</w:t>
        <w:br/>
        <w:t>Pago del servicio</w:t>
        <w:br/>
        <w:br/>
        <w:t>Procesos fuera del alcance:</w:t>
        <w:br/>
        <w:br/>
        <w:t>- Inventario de materiales.</w:t>
        <w:br/>
        <w:t>- Compras.</w:t>
        <w:br/>
        <w:t>- Proveedores.</w:t>
        <w:br/>
        <w:t>- Almacén.</w:t>
        <w:br/>
        <w:br/>
        <w:t>Justificación del alcance:</w:t>
        <w:br/>
        <w:t>El proyecto se concentra en el proceso asistencial de atención odontológica y no en los procesos</w:t>
        <w:br/>
        <w:t>logísticos internos. Esto permite desarrollar una arquitectura completa sin ampliar</w:t>
        <w:br/>
        <w:t>innecesariamente la complejidad del dominio.</w:t>
      </w:r>
    </w:p>
    <w:p>
      <w:pPr>
        <w:pStyle w:val="Heading1"/>
      </w:pPr>
      <w:r>
        <w:t>3. Problemática del negocio</w:t>
      </w:r>
    </w:p>
    <w:p>
      <w:r>
        <w:t>La Clínica Odontológica SonrisaTotal presenta dificultades en la gestión de información y</w:t>
        <w:br/>
        <w:t>coordinación de sus procesos principales.</w:t>
        <w:br/>
        <w:br/>
        <w:t>Problemas identificados:</w:t>
        <w:br/>
        <w:br/>
        <w:t>1. La información de los pacientes puede encontrarse dispersa en registros físicos o archivos</w:t>
        <w:br/>
        <w:t>separados.</w:t>
        <w:br/>
        <w:br/>
        <w:t>2. Existe dificultad para consultar antecedentes y datos relevantes durante una nueva atención.</w:t>
        <w:br/>
        <w:br/>
        <w:t>3. La programación de citas puede generar conflictos por falta de una gestión centralizada.</w:t>
        <w:br/>
        <w:br/>
        <w:t>4. El seguimiento de tratamientos requiere mayor organización para conocer la evolución del paciente.</w:t>
        <w:br/>
        <w:br/>
        <w:t>5. La información administrativa relacionada con pagos debe estar vinculada con los servicios</w:t>
        <w:br/>
        <w:t>realizados.</w:t>
        <w:br/>
        <w:br/>
        <w:t>Problema principal:</w:t>
        <w:br/>
        <w:t>Falta de integración y organización de los procesos relacionados con la atención odontológica.</w:t>
      </w:r>
    </w:p>
    <w:p>
      <w:pPr>
        <w:pStyle w:val="Heading1"/>
      </w:pPr>
      <w:r>
        <w:t>4. Justificación del sistema</w:t>
      </w:r>
    </w:p>
    <w:p>
      <w:r>
        <w:t>El desarrollo de SIGECO permitirá mejorar la administración de los procesos relacionados con</w:t>
        <w:br/>
        <w:t>la atención del paciente mediante la integración de información y la automatización de actividades.</w:t>
        <w:br/>
        <w:br/>
        <w:t>El sistema permitirá:</w:t>
        <w:br/>
        <w:br/>
        <w:t>- Mejorar disponibilidad de información.</w:t>
        <w:br/>
        <w:t>- Reducir errores de registro.</w:t>
        <w:br/>
        <w:t>- Facilitar seguimiento de tratamientos.</w:t>
        <w:br/>
        <w:t>- Mejorar coordinación entre trabajadores.</w:t>
        <w:br/>
        <w:t>- Contar con información organizada para la gestión.</w:t>
      </w:r>
    </w:p>
    <w:p>
      <w:pPr>
        <w:pStyle w:val="Heading1"/>
      </w:pPr>
      <w:r>
        <w:t>5. Objetivos del negocio</w:t>
      </w:r>
    </w:p>
    <w:p>
      <w:r>
        <w:t>Los objetivos del negocio representan los resultados que la organización desea alcanzar.</w:t>
      </w:r>
    </w:p>
    <w:p>
      <w:pPr>
        <w:pStyle w:val="ListBullet"/>
      </w:pPr>
      <w:r>
        <w:t>Mejorar el control y consulta de información de pacientes.</w:t>
      </w:r>
    </w:p>
    <w:p>
      <w:pPr>
        <w:pStyle w:val="ListBullet"/>
      </w:pPr>
      <w:r>
        <w:t>Optimizar la programación y seguimiento de citas odontológicas.</w:t>
      </w:r>
    </w:p>
    <w:p>
      <w:pPr>
        <w:pStyle w:val="ListBullet"/>
      </w:pPr>
      <w:r>
        <w:t>Registrar de manera estructurada la información generada durante la consulta.</w:t>
      </w:r>
    </w:p>
    <w:p>
      <w:pPr>
        <w:pStyle w:val="ListBullet"/>
      </w:pPr>
      <w:r>
        <w:t>Facilitar el seguimiento de tratamientos odontológicos.</w:t>
      </w:r>
    </w:p>
    <w:p>
      <w:pPr>
        <w:pStyle w:val="ListBullet"/>
      </w:pPr>
      <w:r>
        <w:t>Mejorar el control administrativo de pagos realizados.</w:t>
      </w:r>
    </w:p>
    <w:p>
      <w:pPr>
        <w:pStyle w:val="Heading1"/>
      </w:pPr>
      <w:r>
        <w:t>6. Modelo de Casos de Uso del Negocio</w:t>
      </w:r>
    </w:p>
    <w:p>
      <w:r>
        <w:t>El modelo de casos de uso del negocio representa los procesos principales de la organización,</w:t>
        <w:br/>
        <w:t>identificando qué actividades generan valor y quién participa en ellas.</w:t>
        <w:br/>
        <w:br/>
        <w:t>Casos de uso del negocio identificados:</w:t>
      </w:r>
    </w:p>
    <w:p>
      <w:pPr>
        <w:pStyle w:val="Heading3"/>
      </w:pPr>
      <w:r>
        <w:t>CUN01 - Gestionar pacientes</w:t>
      </w:r>
    </w:p>
    <w:p>
      <w:r>
        <w:t>Proceso encargado del registro, actualización y consulta de información del paciente.</w:t>
      </w:r>
    </w:p>
    <w:p>
      <w:pPr>
        <w:pStyle w:val="Heading3"/>
      </w:pPr>
      <w:r>
        <w:t>CUN02 - Gestionar citas odontológicas</w:t>
      </w:r>
    </w:p>
    <w:p>
      <w:r>
        <w:t>Proceso encargado de organizar solicitudes, disponibilidad y programación de consultas.</w:t>
      </w:r>
    </w:p>
    <w:p>
      <w:pPr>
        <w:pStyle w:val="Heading3"/>
      </w:pPr>
      <w:r>
        <w:t>CUN03 - Gestionar atención odontológica</w:t>
      </w:r>
    </w:p>
    <w:p>
      <w:r>
        <w:t>Proceso donde el odontólogo realiza la evaluación, diagnóstico y registro de procedimientos.</w:t>
      </w:r>
    </w:p>
    <w:p>
      <w:pPr>
        <w:pStyle w:val="Heading3"/>
      </w:pPr>
      <w:r>
        <w:t>CUN04 - Gestionar tratamientos</w:t>
      </w:r>
    </w:p>
    <w:p>
      <w:r>
        <w:t>Proceso encargado del seguimiento y actualización de tratamientos indicados.</w:t>
      </w:r>
    </w:p>
    <w:p>
      <w:pPr>
        <w:pStyle w:val="Heading3"/>
      </w:pPr>
      <w:r>
        <w:t>CUN05 - Gestionar pagos</w:t>
      </w:r>
    </w:p>
    <w:p>
      <w:r>
        <w:t>Proceso administrativo encargado del registro del pago asociado al servicio.</w:t>
      </w:r>
    </w:p>
    <w:p>
      <w:pPr>
        <w:pStyle w:val="Heading1"/>
      </w:pPr>
      <w:r>
        <w:t>7. Actor del negocio</w:t>
      </w:r>
    </w:p>
    <w:p>
      <w:r>
        <w:t>Actor del negocio:</w:t>
        <w:br/>
        <w:br/>
        <w:t>PACIENTE</w:t>
        <w:br/>
        <w:br/>
        <w:t>Descripción:</w:t>
        <w:br/>
        <w:t>Persona externa a la organización que solicita y recibe servicios odontológicos.</w:t>
        <w:br/>
        <w:br/>
        <w:t>Participación:</w:t>
        <w:br/>
        <w:t>- Solicita atención.</w:t>
        <w:br/>
        <w:t>- Proporciona información personal.</w:t>
        <w:br/>
        <w:t>- Recibe el servicio odontológico.</w:t>
      </w:r>
    </w:p>
    <w:p>
      <w:pPr>
        <w:pStyle w:val="Heading1"/>
      </w:pPr>
      <w:r>
        <w:t>8. Diagrama general de casos de uso del negocio (modelo conceptual)</w:t>
      </w:r>
    </w:p>
    <w:p>
      <w:r>
        <w:t>Representación conceptual:</w:t>
        <w:br/>
        <w:br/>
        <w:t xml:space="preserve">                     PACIENTE</w:t>
        <w:br/>
        <w:t xml:space="preserve">                         |</w:t>
        <w:br/>
        <w:t xml:space="preserve">                         |</w:t>
        <w:br/>
        <w:t xml:space="preserve"> ------------------------------------------------</w:t>
        <w:br/>
        <w:t xml:space="preserve"> |              |              |                |</w:t>
        <w:br/>
        <w:t>Gestionar   Gestionar      Gestionar       Gestionar</w:t>
        <w:br/>
        <w:t>pacientes    citas        atención       tratamientos</w:t>
        <w:br/>
        <w:br/>
        <w:t xml:space="preserve">                         |</w:t>
        <w:br/>
        <w:t xml:space="preserve">                    Gestionar pagos</w:t>
        <w:br/>
        <w:br/>
        <w:br/>
        <w:t>Este modelo será posteriormente elaborado gráficamente en Rational Rose.</w:t>
      </w:r>
    </w:p>
    <w:p>
      <w:pPr>
        <w:pStyle w:val="Heading1"/>
      </w:pPr>
      <w:r>
        <w:t>9. Modelo de análisis del negocio</w:t>
      </w:r>
    </w:p>
    <w:p>
      <w:r>
        <w:t>El modelo de análisis del negocio permite identificar los elementos internos que participan</w:t>
        <w:br/>
        <w:t>en la ejecución de los procesos.</w:t>
      </w:r>
    </w:p>
    <w:p>
      <w:pPr>
        <w:pStyle w:val="Heading1"/>
      </w:pPr>
      <w:r>
        <w:t>9.1 Trabajadores del negocio</w:t>
      </w:r>
    </w:p>
    <w:p>
      <w:r>
        <w:t>Recepcionista: Gestiona información del paciente y programación de citas.</w:t>
      </w:r>
    </w:p>
    <w:p>
      <w:r>
        <w:t>Odontólogo: Realiza consultas, diagnósticos y tratamientos.</w:t>
      </w:r>
    </w:p>
    <w:p>
      <w:r>
        <w:t>Cajero: Registra pagos y comprobantes.</w:t>
      </w:r>
    </w:p>
    <w:p>
      <w:r>
        <w:t>Administrador: Supervisa información general y gestión administrativa.</w:t>
      </w:r>
    </w:p>
    <w:p>
      <w:pPr>
        <w:pStyle w:val="Heading1"/>
      </w:pPr>
      <w:r>
        <w:t>9.2 Entidades del negocio</w:t>
      </w:r>
    </w:p>
    <w:p>
      <w:pPr>
        <w:pStyle w:val="ListBullet"/>
      </w:pPr>
      <w:r>
        <w:t>Paciente: contiene información personal del usuario del servicio.</w:t>
      </w:r>
    </w:p>
    <w:p>
      <w:pPr>
        <w:pStyle w:val="ListBullet"/>
      </w:pPr>
      <w:r>
        <w:t>Historia clínica: almacena antecedentes e información clínica relevante.</w:t>
      </w:r>
    </w:p>
    <w:p>
      <w:pPr>
        <w:pStyle w:val="ListBullet"/>
      </w:pPr>
      <w:r>
        <w:t>Cita: representa la programación de una atención.</w:t>
      </w:r>
    </w:p>
    <w:p>
      <w:pPr>
        <w:pStyle w:val="ListBullet"/>
      </w:pPr>
      <w:r>
        <w:t>Odontólogo: representa al profesional encargado de la atención.</w:t>
      </w:r>
    </w:p>
    <w:p>
      <w:pPr>
        <w:pStyle w:val="ListBullet"/>
      </w:pPr>
      <w:r>
        <w:t>Consulta: almacena información de la atención realizada.</w:t>
      </w:r>
    </w:p>
    <w:p>
      <w:pPr>
        <w:pStyle w:val="ListBullet"/>
      </w:pPr>
      <w:r>
        <w:t>Diagnóstico: representa la evaluación profesional realizada.</w:t>
      </w:r>
    </w:p>
    <w:p>
      <w:pPr>
        <w:pStyle w:val="ListBullet"/>
      </w:pPr>
      <w:r>
        <w:t>Tratamiento: representa el plan indicado al paciente.</w:t>
      </w:r>
    </w:p>
    <w:p>
      <w:pPr>
        <w:pStyle w:val="ListBullet"/>
      </w:pPr>
      <w:r>
        <w:t>Procedimiento: representa las acciones realizadas durante la atención.</w:t>
      </w:r>
    </w:p>
    <w:p>
      <w:pPr>
        <w:pStyle w:val="ListBullet"/>
      </w:pPr>
      <w:r>
        <w:t>Pago: representa la información administrativa del cobro.</w:t>
      </w:r>
    </w:p>
    <w:p>
      <w:pPr>
        <w:pStyle w:val="ListBullet"/>
      </w:pPr>
      <w:r>
        <w:t>Comprobante: representa el documento generado por el pago.</w:t>
      </w:r>
    </w:p>
    <w:p>
      <w:pPr>
        <w:pStyle w:val="Heading1"/>
      </w:pPr>
      <w:r>
        <w:t>10. Realización de casos de uso del negocio</w:t>
      </w:r>
    </w:p>
    <w:p>
      <w:pPr>
        <w:pStyle w:val="Heading3"/>
      </w:pPr>
      <w:r>
        <w:t>CUN01 Gestionar pacientes</w:t>
      </w:r>
    </w:p>
    <w:p>
      <w:r>
        <w:t>Trabajador: Recepcionista.</w:t>
        <w:br/>
        <w:t>Entidades: Paciente, Historia clínica.</w:t>
        <w:br/>
        <w:t>Flujo: registrar, actualizar y consultar información.</w:t>
      </w:r>
    </w:p>
    <w:p>
      <w:pPr>
        <w:pStyle w:val="Heading3"/>
      </w:pPr>
      <w:r>
        <w:t>CUN02 Gestionar citas odontológicas</w:t>
      </w:r>
    </w:p>
    <w:p>
      <w:r>
        <w:t>Trabajador: Recepcionista.</w:t>
        <w:br/>
        <w:t>Entidades: Paciente, Cita, Odontólogo, Horario.</w:t>
        <w:br/>
        <w:t>Flujo: verificar disponibilidad, asignar horario y confirmar cita.</w:t>
      </w:r>
    </w:p>
    <w:p>
      <w:pPr>
        <w:pStyle w:val="Heading3"/>
      </w:pPr>
      <w:r>
        <w:t>CUN03 Gestionar atención odontológica</w:t>
      </w:r>
    </w:p>
    <w:p>
      <w:r>
        <w:t>Trabajador: Odontólogo.</w:t>
        <w:br/>
        <w:t>Entidades: Consulta, Diagnóstico, Procedimiento.</w:t>
        <w:br/>
        <w:t>Flujo: evaluar paciente, registrar diagnóstico y procedimiento.</w:t>
      </w:r>
    </w:p>
    <w:p>
      <w:pPr>
        <w:pStyle w:val="Heading3"/>
      </w:pPr>
      <w:r>
        <w:t>CUN04 Gestionar tratamientos</w:t>
      </w:r>
    </w:p>
    <w:p>
      <w:r>
        <w:t>Trabajador: Odontólogo.</w:t>
        <w:br/>
        <w:t>Entidades: Tratamiento, Procedimiento.</w:t>
        <w:br/>
        <w:t>Flujo: crear tratamiento y registrar evolución.</w:t>
      </w:r>
    </w:p>
    <w:p>
      <w:pPr>
        <w:pStyle w:val="Heading3"/>
      </w:pPr>
      <w:r>
        <w:t>CUN05 Gestionar pagos</w:t>
      </w:r>
    </w:p>
    <w:p>
      <w:r>
        <w:t>Trabajador: Cajero.</w:t>
        <w:br/>
        <w:t>Entidades: Pago, Comprobante.</w:t>
        <w:br/>
        <w:t>Flujo: registrar monto y generar comprobante.</w:t>
      </w:r>
    </w:p>
    <w:p>
      <w:pPr>
        <w:pStyle w:val="Heading1"/>
      </w:pPr>
      <w:r>
        <w:t>11. Requerimientos del sistema</w:t>
      </w:r>
    </w:p>
    <w:p>
      <w:pPr>
        <w:pStyle w:val="Heading3"/>
      </w:pPr>
      <w:r>
        <w:t>11.1 Requerimientos funcionales</w:t>
      </w:r>
    </w:p>
    <w:p>
      <w:pPr>
        <w:pStyle w:val="ListBullet"/>
      </w:pPr>
      <w:r>
        <w:t>RF01 Registrar pacientes.</w:t>
      </w:r>
    </w:p>
    <w:p>
      <w:pPr>
        <w:pStyle w:val="ListBullet"/>
      </w:pPr>
      <w:r>
        <w:t>RF02 Consultar y actualizar información del paciente.</w:t>
      </w:r>
    </w:p>
    <w:p>
      <w:pPr>
        <w:pStyle w:val="ListBullet"/>
      </w:pPr>
      <w:r>
        <w:t>RF03 Registrar citas odontológicas.</w:t>
      </w:r>
    </w:p>
    <w:p>
      <w:pPr>
        <w:pStyle w:val="ListBullet"/>
      </w:pPr>
      <w:r>
        <w:t>RF04 Consultar disponibilidad de horarios.</w:t>
      </w:r>
    </w:p>
    <w:p>
      <w:pPr>
        <w:pStyle w:val="ListBullet"/>
      </w:pPr>
      <w:r>
        <w:t>RF05 Registrar consultas odontológicas.</w:t>
      </w:r>
    </w:p>
    <w:p>
      <w:pPr>
        <w:pStyle w:val="ListBullet"/>
      </w:pPr>
      <w:r>
        <w:t>RF06 Registrar diagnósticos.</w:t>
      </w:r>
    </w:p>
    <w:p>
      <w:pPr>
        <w:pStyle w:val="ListBullet"/>
      </w:pPr>
      <w:r>
        <w:t>RF07 Gestionar tratamientos.</w:t>
      </w:r>
    </w:p>
    <w:p>
      <w:pPr>
        <w:pStyle w:val="ListBullet"/>
      </w:pPr>
      <w:r>
        <w:t>RF08 Registrar pagos.</w:t>
      </w:r>
    </w:p>
    <w:p>
      <w:pPr>
        <w:pStyle w:val="ListBullet"/>
      </w:pPr>
      <w:r>
        <w:t>RF09 Generar comprobantes.</w:t>
      </w:r>
    </w:p>
    <w:p>
      <w:pPr>
        <w:pStyle w:val="Heading3"/>
      </w:pPr>
      <w:r>
        <w:t>11.2 Requerimientos no funcionales</w:t>
      </w:r>
    </w:p>
    <w:p>
      <w:pPr>
        <w:pStyle w:val="ListBullet"/>
      </w:pPr>
      <w:r>
        <w:t>RNF01 El sistema debe permitir control de acceso mediante usuarios y roles.</w:t>
      </w:r>
    </w:p>
    <w:p>
      <w:pPr>
        <w:pStyle w:val="ListBullet"/>
      </w:pPr>
      <w:r>
        <w:t>RNF02 La información debe almacenarse de manera segura.</w:t>
      </w:r>
    </w:p>
    <w:p>
      <w:pPr>
        <w:pStyle w:val="ListBullet"/>
      </w:pPr>
      <w:r>
        <w:t>RNF03 El sistema debe permitir mantenimiento y futuras modificaciones.</w:t>
      </w:r>
    </w:p>
    <w:p>
      <w:pPr>
        <w:pStyle w:val="ListBullet"/>
      </w:pPr>
      <w:r>
        <w:t>RNF04 La interfaz debe ser comprensible para los usuarios.</w:t>
      </w:r>
    </w:p>
    <w:p>
      <w:pPr>
        <w:pStyle w:val="ListBullet"/>
      </w:pPr>
      <w:r>
        <w:t>RNF05 El sistema debe mantener una organización adecuada de componentes.</w:t>
      </w:r>
    </w:p>
    <w:p>
      <w:pPr>
        <w:pStyle w:val="Heading1"/>
      </w:pPr>
      <w:r>
        <w:t>12. Matriz inicial de requerimientos</w:t>
      </w:r>
    </w:p>
    <w:p>
      <w:r>
        <w:t>La matriz de requerimientos será desarrollada posteriormente con columnas como:</w:t>
        <w:br/>
        <w:br/>
        <w:t>Código | Requerimiento | Tipo | Prioridad | Proceso asociado | Actor responsable.</w:t>
      </w:r>
    </w:p>
    <w:p>
      <w:pPr>
        <w:pStyle w:val="Heading1"/>
      </w:pPr>
      <w:r>
        <w:t>13. Hasta dónde avanzamos actualmente según la rúbrica</w:t>
      </w:r>
    </w:p>
    <w:p>
      <w:r>
        <w:t>AVANZAR AHORA:</w:t>
        <w:br/>
        <w:br/>
        <w:t>✓ Introducción.</w:t>
        <w:br/>
        <w:t>✓ Justificación.</w:t>
        <w:br/>
        <w:t>✓ Objetivos.</w:t>
        <w:br/>
        <w:t>✓ Aspectos de la organización.</w:t>
        <w:br/>
        <w:t>✓ Visión.</w:t>
        <w:br/>
        <w:t>✓ Misión.</w:t>
        <w:br/>
        <w:t>✓ Descripción de empresa.</w:t>
        <w:br/>
        <w:t>✓ Ámbito del proyecto.</w:t>
        <w:br/>
        <w:t>✓ Modelado del proceso de negocio.</w:t>
        <w:br/>
        <w:t>✓ Modelo de análisis del negocio.</w:t>
        <w:br/>
        <w:t>✓ Casos de uso del negocio.</w:t>
        <w:br/>
        <w:t>✓ Actores.</w:t>
        <w:br/>
        <w:t>✓ Trabajadores.</w:t>
        <w:br/>
        <w:t>✓ Entidades.</w:t>
        <w:br/>
        <w:t>✓ Requerimientos.</w:t>
        <w:br/>
        <w:t>✓ Matriz de requerimientos.</w:t>
        <w:br/>
        <w:br/>
        <w:t>PENDIENTE PARA SIGUIENTES FASES:</w:t>
        <w:br/>
        <w:br/>
        <w:t>✗ Casos de uso del sistema.</w:t>
        <w:br/>
        <w:t>✗ Especificación detallada de casos de uso.</w:t>
        <w:br/>
        <w:t>✗ Paquetes de análisis en Rational Rose.</w:t>
        <w:br/>
        <w:t>✗ Clases entidad del sistema.</w:t>
        <w:br/>
        <w:t>✗ Diagramas de comunicación.</w:t>
        <w:br/>
        <w:t>✗ Diagramas de secuencia.</w:t>
        <w:br/>
        <w:t>✗ Diagrama de objetos.</w:t>
        <w:br/>
        <w:t>✗ Interfaces.</w:t>
        <w:br/>
        <w:t>✗ Arquitectura.</w:t>
        <w:br/>
        <w:t>✗ Componentes.</w:t>
        <w:br/>
        <w:t>✗ Aplicativo.</w:t>
      </w:r>
    </w:p>
    <w:p>
      <w:pPr>
        <w:pStyle w:val="Heading1"/>
      </w:pPr>
      <w:r>
        <w:t>14. Ruta de trabajo del equipo</w:t>
      </w:r>
    </w:p>
    <w:p>
      <w:pPr>
        <w:pStyle w:val="ListNumber"/>
      </w:pPr>
      <w:r>
        <w:t>Validar empresa y alcance.</w:t>
      </w:r>
    </w:p>
    <w:p>
      <w:pPr>
        <w:pStyle w:val="ListNumber"/>
      </w:pPr>
      <w:r>
        <w:t>Completar documentación del negocio.</w:t>
      </w:r>
    </w:p>
    <w:p>
      <w:pPr>
        <w:pStyle w:val="ListNumber"/>
      </w:pPr>
      <w:r>
        <w:t>Validar procesos y casos de uso del negocio.</w:t>
      </w:r>
    </w:p>
    <w:p>
      <w:pPr>
        <w:pStyle w:val="ListNumber"/>
      </w:pPr>
      <w:r>
        <w:t>Completar requerimientos y matriz.</w:t>
      </w:r>
    </w:p>
    <w:p>
      <w:pPr>
        <w:pStyle w:val="ListNumber"/>
      </w:pPr>
      <w:r>
        <w:t>Revisar el modelo antes de pasar al diseño.</w:t>
      </w:r>
    </w:p>
    <w:p>
      <w:pPr>
        <w:pStyle w:val="ListNumber"/>
      </w:pPr>
      <w:r>
        <w:t>Construir posteriormente el modelo del sistema en Rational Rose.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