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1D" w:rsidRDefault="003261A4" w:rsidP="000A1513">
      <w:pPr>
        <w:jc w:val="both"/>
      </w:pPr>
      <w:r w:rsidRPr="000A1513">
        <w:rPr>
          <w:b/>
        </w:rPr>
        <w:t>ESPECIALIDADE</w:t>
      </w:r>
      <w:r>
        <w:t>: Saúde da Mulher</w:t>
      </w:r>
    </w:p>
    <w:p w:rsidR="003261A4" w:rsidRDefault="003261A4" w:rsidP="000A1513">
      <w:pPr>
        <w:jc w:val="both"/>
      </w:pPr>
      <w:r w:rsidRPr="000A1513">
        <w:rPr>
          <w:b/>
        </w:rPr>
        <w:t>PERGUNTA</w:t>
      </w:r>
      <w:r>
        <w:t xml:space="preserve">: Qual o </w:t>
      </w:r>
      <w:r w:rsidR="00777411">
        <w:t>número</w:t>
      </w:r>
      <w:r>
        <w:t xml:space="preserve"> de </w:t>
      </w:r>
      <w:r w:rsidR="000A1513">
        <w:t>óbitos</w:t>
      </w:r>
      <w:r>
        <w:t xml:space="preserve"> </w:t>
      </w:r>
      <w:r w:rsidR="000A1513">
        <w:t xml:space="preserve">por Neoplasia maligna do colo do útero em Recife, no período de </w:t>
      </w:r>
      <w:proofErr w:type="gramStart"/>
      <w:r w:rsidR="000A1513">
        <w:t>Junho</w:t>
      </w:r>
      <w:proofErr w:type="gramEnd"/>
      <w:r w:rsidR="000A1513">
        <w:t>/2017</w:t>
      </w:r>
      <w:r>
        <w:t>?</w:t>
      </w:r>
    </w:p>
    <w:p w:rsidR="00777411" w:rsidRDefault="00777411" w:rsidP="000A1513">
      <w:pPr>
        <w:jc w:val="both"/>
      </w:pPr>
      <w:r w:rsidRPr="000A1513">
        <w:rPr>
          <w:b/>
        </w:rPr>
        <w:t>RESPOSTA</w:t>
      </w:r>
      <w:r>
        <w:t xml:space="preserve">: </w:t>
      </w:r>
      <w:r w:rsidR="007822EB">
        <w:t>13</w:t>
      </w:r>
    </w:p>
    <w:p w:rsidR="003261A4" w:rsidRDefault="00777411" w:rsidP="000A1513">
      <w:pPr>
        <w:jc w:val="both"/>
      </w:pPr>
      <w:r w:rsidRPr="000A1513">
        <w:rPr>
          <w:b/>
        </w:rPr>
        <w:t>PASSO A PASSO</w:t>
      </w:r>
      <w:r>
        <w:t>&gt;&gt;</w:t>
      </w:r>
      <w:r w:rsidR="007822EB">
        <w:t xml:space="preserve"> </w:t>
      </w:r>
      <w:r>
        <w:t>DATASUS&gt;&gt;</w:t>
      </w:r>
      <w:r w:rsidR="007822EB">
        <w:t xml:space="preserve"> </w:t>
      </w:r>
      <w:r>
        <w:t>ACESSO A INFORMAÇÃO/ TABN</w:t>
      </w:r>
      <w:r w:rsidR="007822EB">
        <w:t xml:space="preserve">ET&gt;&gt; EPIDEMIOLOGICAS E MORBIDADE&gt;&gt; </w:t>
      </w:r>
      <w:r w:rsidR="000A1513">
        <w:t>MORBIDADE HOSPITALAR DO SUS (SIH/</w:t>
      </w:r>
      <w:proofErr w:type="gramStart"/>
      <w:r w:rsidR="000A1513">
        <w:t>SUS)</w:t>
      </w:r>
      <w:r w:rsidR="007822EB">
        <w:t>&gt;</w:t>
      </w:r>
      <w:proofErr w:type="gramEnd"/>
      <w:r w:rsidR="007822EB">
        <w:t>&gt;</w:t>
      </w:r>
      <w:r w:rsidR="000A1513">
        <w:t xml:space="preserve"> GERAL POR LOCAL DE INTERNAÇÃO- A PARTIR DE 2008&gt;&gt;</w:t>
      </w:r>
      <w:r w:rsidR="007822EB">
        <w:t xml:space="preserve"> PERNAMBUCO</w:t>
      </w:r>
      <w:r w:rsidR="000A1513">
        <w:t>.</w:t>
      </w:r>
    </w:p>
    <w:p w:rsidR="000A1513" w:rsidRPr="000A1513" w:rsidRDefault="000A1513" w:rsidP="000A1513">
      <w:pPr>
        <w:jc w:val="both"/>
        <w:rPr>
          <w:b/>
        </w:rPr>
      </w:pPr>
      <w:r w:rsidRPr="000A1513">
        <w:rPr>
          <w:b/>
        </w:rPr>
        <w:t>SELEÇÕES DISPONÍVEIS</w:t>
      </w:r>
    </w:p>
    <w:p w:rsidR="000A1513" w:rsidRDefault="000A1513" w:rsidP="000A1513">
      <w:pPr>
        <w:pStyle w:val="PargrafodaLista"/>
        <w:numPr>
          <w:ilvl w:val="0"/>
          <w:numId w:val="1"/>
        </w:numPr>
        <w:jc w:val="both"/>
      </w:pPr>
      <w:r>
        <w:t>REGIÃO METROPOLITANA- RIDE = RECIFE</w:t>
      </w:r>
    </w:p>
    <w:p w:rsidR="000A1513" w:rsidRDefault="000A1513" w:rsidP="000A1513">
      <w:pPr>
        <w:pStyle w:val="PargrafodaLista"/>
        <w:numPr>
          <w:ilvl w:val="0"/>
          <w:numId w:val="1"/>
        </w:numPr>
        <w:jc w:val="both"/>
      </w:pPr>
      <w:r>
        <w:t>LISTA MORB CID- 10 = NEOPLASIA MALÍGNA DE COLO DE ÚTERO</w:t>
      </w:r>
    </w:p>
    <w:p w:rsidR="000A1513" w:rsidRDefault="000A1513" w:rsidP="000A1513">
      <w:pPr>
        <w:jc w:val="both"/>
      </w:pPr>
      <w:r>
        <w:t>BAIXAR COMO CÓPIA PARA TABWIN</w:t>
      </w:r>
      <w:bookmarkStart w:id="0" w:name="_GoBack"/>
      <w:bookmarkEnd w:id="0"/>
    </w:p>
    <w:sectPr w:rsidR="000A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339E"/>
    <w:multiLevelType w:val="hybridMultilevel"/>
    <w:tmpl w:val="D0BA2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A4"/>
    <w:rsid w:val="000A1513"/>
    <w:rsid w:val="003261A4"/>
    <w:rsid w:val="003540B5"/>
    <w:rsid w:val="005D3BEE"/>
    <w:rsid w:val="00777411"/>
    <w:rsid w:val="007822EB"/>
    <w:rsid w:val="00C1771D"/>
    <w:rsid w:val="00F151D1"/>
    <w:rsid w:val="00F8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05A0"/>
  <w15:chartTrackingRefBased/>
  <w15:docId w15:val="{A4D4A123-541C-4A10-8918-EE85502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Alves</dc:creator>
  <cp:keywords/>
  <dc:description/>
  <cp:lastModifiedBy>Erika Alves</cp:lastModifiedBy>
  <cp:revision>1</cp:revision>
  <dcterms:created xsi:type="dcterms:W3CDTF">2017-08-21T22:41:00Z</dcterms:created>
  <dcterms:modified xsi:type="dcterms:W3CDTF">2017-08-21T23:21:00Z</dcterms:modified>
</cp:coreProperties>
</file>