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63F" w:rsidRDefault="00EC263F">
      <w:proofErr w:type="spellStart"/>
      <w:r>
        <w:t>Portifólio</w:t>
      </w:r>
      <w:proofErr w:type="spellEnd"/>
      <w:r>
        <w:t xml:space="preserve"> – </w:t>
      </w:r>
      <w:proofErr w:type="gramStart"/>
      <w:r>
        <w:t>3 semana</w:t>
      </w:r>
      <w:proofErr w:type="gramEnd"/>
    </w:p>
    <w:p w:rsidR="00EC263F" w:rsidRDefault="00EC263F">
      <w:r>
        <w:t>03/08/2015</w:t>
      </w:r>
    </w:p>
    <w:p w:rsidR="0009113A" w:rsidRDefault="0009113A">
      <w:r>
        <w:t>Aluna: Marcela Oliveira</w:t>
      </w:r>
    </w:p>
    <w:p w:rsidR="00EC263F" w:rsidRDefault="00EC263F" w:rsidP="00EC263F">
      <w:pPr>
        <w:jc w:val="both"/>
      </w:pPr>
      <w:r>
        <w:t xml:space="preserve">O aprendizado dessa semana foi muito interessante e atendeu as minhas expectativas. Criar o ambiente de aprendizagem através do </w:t>
      </w:r>
      <w:proofErr w:type="spellStart"/>
      <w:r>
        <w:t>Moodle</w:t>
      </w:r>
      <w:proofErr w:type="spellEnd"/>
      <w:r>
        <w:t xml:space="preserve"> não foi difícil e está sendo muito prazeroso. Aprendemos a utilizar os recursos disponíveis e a pensar no que iremos utilizar em nossos cursos. Está sendo um exercício muito enriquecedor, e espero poder utilizar posteriormente. Se não for possível na minha dissertação, na minha vida profissional. Confesso que fiquei um pouco desapontada em saber que é necessário um provedor para criar </w:t>
      </w:r>
      <w:proofErr w:type="gramStart"/>
      <w:r>
        <w:t>um AVA</w:t>
      </w:r>
      <w:proofErr w:type="gramEnd"/>
      <w:r>
        <w:t>, pois dificulta um pouco a utilização desse recurso, por outro lado, eu acho que garante a qualidade.</w:t>
      </w:r>
    </w:p>
    <w:sectPr w:rsidR="00EC263F" w:rsidSect="006C3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C263F"/>
    <w:rsid w:val="0009113A"/>
    <w:rsid w:val="006C3216"/>
    <w:rsid w:val="00973406"/>
    <w:rsid w:val="00EC2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2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582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2</cp:revision>
  <dcterms:created xsi:type="dcterms:W3CDTF">2015-08-04T00:29:00Z</dcterms:created>
  <dcterms:modified xsi:type="dcterms:W3CDTF">2015-08-04T01:02:00Z</dcterms:modified>
</cp:coreProperties>
</file>