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59s9xxubh5nc" w:id="0"/>
      <w:bookmarkEnd w:id="0"/>
      <w:r w:rsidDel="00000000" w:rsidR="00000000" w:rsidRPr="00000000">
        <w:rPr>
          <w:rFonts w:ascii="Roboto" w:cs="Roboto" w:eastAsia="Roboto" w:hAnsi="Roboto"/>
          <w:b w:val="1"/>
          <w:bCs w:val="1"/>
          <w:sz w:val="36"/>
          <w:szCs w:val="36"/>
          <w:rtl w:val="0"/>
        </w:rPr>
        <w:t xml:space="preserve">POLICY HR-TA-001</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lj3duujv5mzj" w:id="1"/>
      <w:bookmarkEnd w:id="1"/>
      <w:r w:rsidDel="00000000" w:rsidR="00000000" w:rsidRPr="00000000">
        <w:rPr>
          <w:rFonts w:ascii="Roboto" w:cs="Roboto" w:eastAsia="Roboto" w:hAnsi="Roboto"/>
          <w:b w:val="1"/>
          <w:bCs w:val="1"/>
          <w:sz w:val="36"/>
          <w:szCs w:val="36"/>
          <w:rtl w:val="0"/>
        </w:rPr>
        <w:t xml:space="preserve">Recruitment &amp; Hiring Standards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r2ep0ptcnfa" w:id="2"/>
      <w:bookmarkEnd w:id="2"/>
      <w:r w:rsidDel="00000000" w:rsidR="00000000" w:rsidRPr="00000000">
        <w:rPr>
          <w:rFonts w:ascii="Roboto" w:cs="Roboto" w:eastAsia="Roboto" w:hAnsi="Roboto"/>
          <w:b w:val="1"/>
          <w:bCs w:val="1"/>
          <w:sz w:val="30"/>
          <w:szCs w:val="30"/>
          <w:rtl w:val="0"/>
        </w:rPr>
        <w:t xml:space="preserve">1. Policy Header</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11.5542521994134"/>
        <w:gridCol w:w="6848.445747800587"/>
        <w:tblGridChange w:id="0">
          <w:tblGrid>
            <w:gridCol w:w="2511.5542521994134"/>
            <w:gridCol w:w="6848.4457478005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&amp; Hiring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 — Talent Acquisition &amp; Onboarding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Administrator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3j19bvgzgao" w:id="3"/>
      <w:bookmarkEnd w:id="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standardized requirements for the recruitment, screening, and hiring of all employees and contracted staff at Care Indeed Home Health Care, Inc. The policy ensures that only qualified, eligible, and competent individuals are employed by the agency in compliance with 42 CFR § 484.105 (organization and administration), 42 CFR § 484.80 (home health aide qualifications), applicable California home health licensing requirements, OIG Compliance Program Guidance for Home Health Agencies, and all federal and state equal employment opportunity laws. A structured, documented, non-discriminatory hiring process protects the agency from regulatory liability, ensures patient safety, and promotes workforce quality.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5ryo4nglwat" w:id="4"/>
      <w:bookmarkEnd w:id="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2B">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HR Director and all HR department staff involved in recruitment and hiring</w:t>
      </w:r>
    </w:p>
    <w:p w:rsidR="00000000" w:rsidDel="00000000" w:rsidP="00000000" w:rsidRDefault="00000000" w:rsidRPr="00000000" w14:paraId="0000002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 (for clinical position hiring decisions)</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hiring managers and supervisors who participate in candidate evaluation or selection</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 staffing agencies providing personnel to Care Indeed Home Health Care, Inc.</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applicants for employment or contracted engagement with the agency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Governing Body member appointments, which are governed by policy GV-GB-001 and the agency's bylaws or operating agreement. Volunteer recruitment is governed by HR-WM-006.</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69mreguolqt" w:id="5"/>
      <w:bookmarkEnd w:id="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standardized, documented recruitment and hiring process that ensures all candidates are evaluated based on objective, job-related criteria as defined in current job descriptions (HR-JD series) and applicable regulatory requirements.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hiring decisions shall comply with federal and state equal employment opportunity laws, including Title VII of the Civil Rights Act, the Americans with Disabilities Act (ADA), the Age Discrimination in Employment Act (ADEA), and the California Fair Employment and Housing Act (FEHA). No applicant shall be discriminated against based on race, color, religion, sex, national origin, age, disability, genetic information, sexual orientation, gender identity, marital status, veteran status, or any other characteristic protected by law.</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individual shall be employed or contracted by the agency without completion of all pre-employment screening requirements defined in this policy, including but not limited to: identity verification, licensure/certification verification (HR-TA-004), criminal background check (HR-TA-002), OIG/SAM exclusion screening (HR-TA-003), and reference verification.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positions shall have a current, approved job description (HR-TA-006; HR-JD series) on file prior to posting or recruitment for that position. No position shall be filled without a job description that defines minimum qualifications, essential functions, and regulatory requirements.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not employ or contract with any individual who is excluded from participation in any federal healthcare program, as verified through OIG LEIE and SAM database screening per policy HR-TA-003.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recruitment and hiring documentation shall be maintained in accordance with record retention policy CO-HP-007, with personnel file standards per HR-WM-005 and HR-WM-007.</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agency shall maintain a log of all recruitment activity sufficient to demonstrate non-discriminatory hiring practices in the event of audit, complaint, or litigation.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Only the most current approved version of this policy shall be considered valid. Superseded versions must not be used for any operational or compliance purpose.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3ephf8v5t45" w:id="6"/>
      <w:bookmarkEnd w:id="6"/>
      <w:r w:rsidDel="00000000" w:rsidR="00000000" w:rsidRPr="00000000">
        <w:rPr>
          <w:rFonts w:ascii="Roboto" w:cs="Roboto" w:eastAsia="Roboto" w:hAnsi="Roboto"/>
          <w:b w:val="1"/>
          <w:bCs w:val="1"/>
          <w:sz w:val="30"/>
          <w:szCs w:val="30"/>
          <w:rtl w:val="0"/>
        </w:rPr>
        <w:t xml:space="preserve">5. Definitions</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90.0293255131965"/>
        <w:gridCol w:w="7369.970674486804"/>
        <w:tblGridChange w:id="0">
          <w:tblGrid>
            <w:gridCol w:w="1990.0293255131965"/>
            <w:gridCol w:w="7369.9706744868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who submits a formal application for employment or contracted engagement with the agency through an authorized recruitment channel.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set of verifications, checks, and assessments required before an individual may begin work, including background checks, exclusion screening, licensure verification, reference checks, health screening, and I-9 verification.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Conditional Offer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written offer of employment contingent upon successful completion of all pre-employment screening requirements. An individual may not perform any work duties under a conditional offer.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fundamental job duties of a position that an individual must be able to perform, with or without reasonable accommodation, as defined in the position's job description.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supervisor or department head responsible for evaluating candidates and making the hiring recommendation for a specific position.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I-9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Employment Eligibility Verification process required by U.S. Citizenship and Immigration Services (USCIS) to confirm an individual's identity and authorization to work in the United States.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Reasonable Accommodation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modification or adjustment to a job, work environment, or hiring process that enables a qualified individual with a disability to participate in the application process or perform essential functions, provided such accommodation does not impose an undue hardship on the agency.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Disqualifying 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pre-employment screening outcome that renders the candidate ineligible for employment, including but not limited to: federal program exclusion, invalid or expired licensure for a licensed position, or criminal history incompatible with position duties and patient safety per applicable law.</w:t>
            </w:r>
            <w:r w:rsidDel="00000000" w:rsidR="00000000" w:rsidRPr="00000000">
              <w:rPr>
                <w:rtl w:val="0"/>
              </w:rPr>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j45zk31u0q1" w:id="7"/>
      <w:bookmarkEnd w:id="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m1uvy5e6xd5" w:id="8"/>
      <w:bookmarkEnd w:id="8"/>
      <w:r w:rsidDel="00000000" w:rsidR="00000000" w:rsidRPr="00000000">
        <w:rPr>
          <w:rFonts w:ascii="Roboto" w:cs="Roboto" w:eastAsia="Roboto" w:hAnsi="Roboto"/>
          <w:b w:val="1"/>
          <w:bCs w:val="1"/>
          <w:color w:val="000000"/>
          <w:sz w:val="27"/>
          <w:szCs w:val="27"/>
          <w:rtl w:val="0"/>
        </w:rPr>
        <w:t xml:space="preserve">6.1 Position Authorization and Job Description Verification</w:t>
      </w:r>
    </w:p>
    <w:tbl>
      <w:tblPr>
        <w:tblStyle w:val="Table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93.724340175953"/>
        <w:gridCol w:w="1976.3049853372434"/>
        <w:tblGridChange w:id="0">
          <w:tblGrid>
            <w:gridCol w:w="741.1143695014663"/>
            <w:gridCol w:w="1948.8563049853371"/>
            <w:gridCol w:w="4693.724340175953"/>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written Position Authorization Request (Appendix A) to the HR Director identifying the position title, justification for the hire (new position, replacement, or expansion), reporting relationship, FTE status, and budget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recruitment activity.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that a current, approved job description exists for the position per HR-TA-006 and HR-JD series. If no current job description exists or the existing description is more than 24 months past its last review, coordinate with the hiring manager and applicable discipline lead to develop or update the job description before proceeding.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receiving the authorization request.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or deny the Position Authorization Request. For all clinical positions, the Director of Nursing must co-approve. Document approval with signature and date on the authorization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submission.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approval, create a recruitment file for the position containing: (a) approved Position Authorization Request; (b) current job description; (c) posting plan; (d) blank Structured Interview Evaluation Forms; (e) Application Screening Log. Assign a unique Recruitment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Administrator approval.</w:t>
            </w:r>
            <w:r w:rsidDel="00000000" w:rsidR="00000000" w:rsidRPr="00000000">
              <w:rPr>
                <w:rtl w:val="0"/>
              </w:rPr>
            </w:r>
          </w:p>
        </w:tc>
      </w:tr>
    </w:tbl>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c4m93ho1a96" w:id="9"/>
      <w:bookmarkEnd w:id="9"/>
      <w:r w:rsidDel="00000000" w:rsidR="00000000" w:rsidRPr="00000000">
        <w:rPr>
          <w:rFonts w:ascii="Roboto" w:cs="Roboto" w:eastAsia="Roboto" w:hAnsi="Roboto"/>
          <w:b w:val="1"/>
          <w:bCs w:val="1"/>
          <w:color w:val="000000"/>
          <w:sz w:val="27"/>
          <w:szCs w:val="27"/>
          <w:rtl w:val="0"/>
        </w:rPr>
        <w:t xml:space="preserve">6.2 Job Posting and Candidate Sourcing</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048.6803519061586"/>
        <w:gridCol w:w="2621.348973607038"/>
        <w:tblGridChange w:id="0">
          <w:tblGrid>
            <w:gridCol w:w="741.1143695014663"/>
            <w:gridCol w:w="1948.8563049853371"/>
            <w:gridCol w:w="4048.6803519061586"/>
            <w:gridCol w:w="2621.348973607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 job posting that accurately reflects the approved job description including: (a) position title and Recruitment Tracking Number; (b) essential functions summary; (c) minimum qualifications and preferred qualifications; (d) required licensure/certifications; (e) physical requirements; (f) EEO statement; (g) application instructions including required documents (resume, application, licensure copy).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position authorization approval.</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 the position through approved recruitment channels which may include: agency website, job boards (Indeed, LinkedIn, etc.), professional associations, educational institutions, California EDD, social media (per IT-UP-003), and contracted staffing agencies. Internal candidates shall be notified of open positions simultaneously with external posting unless the position is designated internal-only by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Posting duration: minimum 7 calendar days for non-urgent positions. Urgent clinical vacancies (defined as positions where a vacancy creates an immediate patient care coverage gap) may be expedited to a 3-day minimum with documented Administrator approval.</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 all applications against minimum qualifications stated in the job description. Document screening results for every applicant on the Application Screening Log (Appendix B), indicating whether the applicant meets minimum qualifications and the reason for any disqualification. Applications that do not meet minimum qualifications shall be retained in the recruitment file per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posting close date, or on a rolling basis for positions approved for rolling review.</w:t>
            </w:r>
            <w:r w:rsidDel="00000000" w:rsidR="00000000" w:rsidRPr="00000000">
              <w:rPr>
                <w:rtl w:val="0"/>
              </w:rPr>
            </w:r>
          </w:p>
        </w:tc>
      </w:tr>
    </w:tbl>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0f99v44ur6i" w:id="10"/>
      <w:bookmarkEnd w:id="10"/>
      <w:r w:rsidDel="00000000" w:rsidR="00000000" w:rsidRPr="00000000">
        <w:rPr>
          <w:rFonts w:ascii="Roboto" w:cs="Roboto" w:eastAsia="Roboto" w:hAnsi="Roboto"/>
          <w:b w:val="1"/>
          <w:bCs w:val="1"/>
          <w:color w:val="000000"/>
          <w:sz w:val="27"/>
          <w:szCs w:val="27"/>
          <w:rtl w:val="0"/>
        </w:rPr>
        <w:t xml:space="preserve">6.3 Interview and Evaluation Process</w:t>
      </w:r>
    </w:p>
    <w:tbl>
      <w:tblPr>
        <w:tblStyle w:val="Table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92.9515418502203"/>
        <w:gridCol w:w="4576.916299559472"/>
        <w:gridCol w:w="2047.9295154185022"/>
        <w:tblGridChange w:id="0">
          <w:tblGrid>
            <w:gridCol w:w="742.2026431718062"/>
            <w:gridCol w:w="1992.9515418502203"/>
            <w:gridCol w:w="4576.916299559472"/>
            <w:gridCol w:w="2047.92951541850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Hiring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Select qualified candidates for interview from the screened applicant pool. Interview panels shall consist of a minimum of 2 evaluators. For clinical positions, the panel must include at least one licensed clinician of the same or supervising discipline. All interviewers shall be provided the Structured Interview Evaluation Form (Appendix C) and instructed on prohibited inquiries prior to interviewing.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Interviews scheduled within 7 business days of screening completion.</w:t>
            </w:r>
            <w:r w:rsidDel="00000000" w:rsidR="00000000" w:rsidRPr="00000000">
              <w:rPr>
                <w:rtl w:val="0"/>
              </w:rPr>
            </w:r>
          </w:p>
        </w:tc>
      </w:tr>
      <w:tr>
        <w:trPr>
          <w:cantSplit w:val="0"/>
          <w:trHeight w:val="4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Panel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interviews using the Structured Interview Evaluation Form (Appendix C), which contains standardized, job-related questions aligned to the position's essential functions, competency requirements, and behavioral indicators. All candidates for the same position must be asked the same core questions. Prohibited inquiries include questions about age, marital/family status, pregnancy, disability (except ability to perform essential functions with or without accommodation), religion, national origin, arrest record (unless permitted by applicable California law), or other protected characteristics unless directly related to a bona fide occupational qualification (BFOQ).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scheduled interview dates.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Interviewer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Structured Interview Evaluation Form (Appendix C) independently immediately following each interview. Each evaluator assigns scores independently before any group discussion. Scores must be based on documented, job-related criteria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same day as interview.</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evaluation scores and submit a written Hiring Recommendation (Appendix D) to the HR Director identifying the recommended candidate, composite evaluation scores, and written justification for the selection. For clinical positions, the Director of Nursing must co-sign the recommendation. If the recommended candidate is not the highest-scoring candidate, a written justification of the deviation is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final interview.</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hiring recommendation for completeness, consistency with evaluation scores, EEO compliance, and budget authorization. Approve or return for additional justification.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receiving the recommendation.</w:t>
            </w:r>
            <w:r w:rsidDel="00000000" w:rsidR="00000000" w:rsidRPr="00000000">
              <w:rPr>
                <w:rtl w:val="0"/>
              </w:rPr>
            </w:r>
          </w:p>
        </w:tc>
      </w:tr>
    </w:tbl>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8qirjl2okc1" w:id="11"/>
      <w:bookmarkEnd w:id="11"/>
      <w:r w:rsidDel="00000000" w:rsidR="00000000" w:rsidRPr="00000000">
        <w:rPr>
          <w:rFonts w:ascii="Roboto" w:cs="Roboto" w:eastAsia="Roboto" w:hAnsi="Roboto"/>
          <w:b w:val="1"/>
          <w:bCs w:val="1"/>
          <w:color w:val="000000"/>
          <w:sz w:val="27"/>
          <w:szCs w:val="27"/>
          <w:rtl w:val="0"/>
        </w:rPr>
        <w:t xml:space="preserve">6.4 Conditional Offer and Pre-Employment Screening</w:t>
      </w:r>
    </w:p>
    <w:tbl>
      <w:tblPr>
        <w:tblStyle w:val="Table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50.615835777126"/>
        <w:gridCol w:w="2319.4134897360705"/>
        <w:tblGridChange w:id="0">
          <w:tblGrid>
            <w:gridCol w:w="741.1143695014663"/>
            <w:gridCol w:w="1948.8563049853371"/>
            <w:gridCol w:w="4350.615835777126"/>
            <w:gridCol w:w="2319.41348973607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a Conditional Offer Letter (Appendix E) to the selected candidate. The letter must clearly state that: (a) the offer is contingent upon successful completion of all pre-employment screening requirements; (b) the candidate may not perform any work duties until all screenings are completed and cleared; (c) a disqualifying result will result in rescission of the offer.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approved hiring recommendation.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Candidate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 and return the Conditional Offer Letter acknowledging acceptance and providing written consent for all pre-employment screening activities.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offer issuance. If not returned within 5 days, the HR Director shall follow up; if not returned within 10 calendar days, the offer is automatically rescinded.</w:t>
            </w:r>
            <w:r w:rsidDel="00000000" w:rsidR="00000000" w:rsidRPr="00000000">
              <w:rPr>
                <w:rtl w:val="0"/>
              </w:rPr>
            </w:r>
          </w:p>
        </w:tc>
      </w:tr>
      <w:tr>
        <w:trPr>
          <w:cantSplit w:val="0"/>
          <w:trHeight w:val="5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and coordinate completion of all required pre-employment screening: (a) Criminal background check per HR-TA-002; (b) OIG LEIE and SAM exclusion screening per HR-TA-003; (c) Professional licensure and certification verification per HR-TA-004; (d) Employment reference verification — minimum 2 professional references contacted and documented; (e) I-9 Employment Eligibility Verification — completed on or before the first day of employment per USCIS requirements; (f) Pre-employment health screening and immunization verification per HR-WM-003; (g) Drug screening per HR-ER-005 (if applicable under current agency policy); (h) Verification of education credentials as required by the job description; (i) Driving record check for any position requiring driving for agency business per RM-SS-003.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screening initiated within 2 business days of signed conditional offer; all results received and documented prior to start date.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screening results on the Pre-Employment Screening Checklist (Appendix F). Every screening item must show: (a) date initiated; (b) date result received; (c) result (pass/fail/pending); (d) reviewer initials. All results must be verified and documented before the candidate is cleared to begin work. No exceptions.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and signed off before employee's first day of work.</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any screening result is disqualifying: (a) notify the candidate in writing per applicable fair chance/ban-the-box requirements (California Fair Chance Act); (b) provide required individualized assessment for criminal history results, considering the nature of the offense, time elapsed, and nature of the job; (c) allow the candidate the required response period before making a final adverse decision; (d) document the decision and rationale in the recruitment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within 2 business days of disqualifying result; final decision after legally required response period.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candidates not selected, send a professional declination notification. Retain all application materials and screening records in the recruitment file per CO-HP-007 (minimum 3 years or as required by applicable state law, whichever is longer).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Declination sent within 5 business days of position fill.</w:t>
            </w:r>
            <w:r w:rsidDel="00000000" w:rsidR="00000000" w:rsidRPr="00000000">
              <w:rPr>
                <w:rtl w:val="0"/>
              </w:rPr>
            </w:r>
          </w:p>
        </w:tc>
      </w:tr>
    </w:tbl>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c0f4zty6q3q" w:id="12"/>
      <w:bookmarkEnd w:id="12"/>
      <w:r w:rsidDel="00000000" w:rsidR="00000000" w:rsidRPr="00000000">
        <w:rPr>
          <w:rFonts w:ascii="Roboto" w:cs="Roboto" w:eastAsia="Roboto" w:hAnsi="Roboto"/>
          <w:b w:val="1"/>
          <w:bCs w:val="1"/>
          <w:color w:val="000000"/>
          <w:sz w:val="27"/>
          <w:szCs w:val="27"/>
          <w:rtl w:val="0"/>
        </w:rPr>
        <w:t xml:space="preserve">6.5 Final Offer and Onboarding Handoff</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54.486803519061"/>
        <w:gridCol w:w="1715.5425219941349"/>
        <w:tblGridChange w:id="0">
          <w:tblGrid>
            <w:gridCol w:w="741.1143695014663"/>
            <w:gridCol w:w="1948.8563049853371"/>
            <w:gridCol w:w="4954.486803519061"/>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successful completion of all pre-employment screening, issue a Final Offer Confirmation (Appendix G) confirming: (a) start date; (b) position title; (c) compensation and benefits summary; (d) reporting relationship; (e) orientation schedule per HR-TA-005; (f) documents to bring on Day 1 (I-9 documents, licensure originals, etc.).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final screening clearance.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the employee's personnel file per HR-WM-005 and HR-WM-007 containing all recruitment documentation, screening results, signed offer letters, job description acknowledgment, and any pre-employment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on or before employee's first day.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hiring manager and, for clinical staff, the Director of Nursing of the confirmed start date, orientation schedule, and any special onboarding requirements. Provide the hiring manager with a copy of the new hire's job description for Day 1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3 business days prior to start date.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Close the recruitment file by completing the Recruitment Closure Summary (Appendix H), documenting: (a) position filled; (b) total applicants; (c) total interviewed; (d) candidate selected; (e) total days to fill; (f) recruitment source that produced the hire. File closed recruitment records per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confirmed start date.</w:t>
            </w:r>
            <w:r w:rsidDel="00000000" w:rsidR="00000000" w:rsidRPr="00000000">
              <w:rPr>
                <w:rtl w:val="0"/>
              </w:rPr>
            </w:r>
          </w:p>
        </w:tc>
      </w:tr>
    </w:tbl>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tv9xg6nkccp" w:id="13"/>
      <w:bookmarkEnd w:id="13"/>
      <w:r w:rsidDel="00000000" w:rsidR="00000000" w:rsidRPr="00000000">
        <w:rPr>
          <w:rFonts w:ascii="Roboto" w:cs="Roboto" w:eastAsia="Roboto" w:hAnsi="Roboto"/>
          <w:b w:val="1"/>
          <w:bCs w:val="1"/>
          <w:color w:val="000000"/>
          <w:sz w:val="27"/>
          <w:szCs w:val="27"/>
          <w:rtl w:val="0"/>
        </w:rPr>
        <w:t xml:space="preserve">6.6 Staffing Agency / Contract Staff Hiring</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36.83284457478"/>
        <w:gridCol w:w="1633.1964809384162"/>
        <w:tblGridChange w:id="0">
          <w:tblGrid>
            <w:gridCol w:w="741.1143695014663"/>
            <w:gridCol w:w="1948.8563049853371"/>
            <w:gridCol w:w="5036.83284457478"/>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using contracted staffing agencies, verify that the agency has a current, signed contract that requires the staffing agency to perform all pre-employment screening equivalent to this policy's requirements and to provide documentation of the same. A Business Associate Agreement (BAA) must be in place per CO-HP-005 if the contract staff will access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contract staff assignment.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any contract staff member begins work, obtain and verify: (a) written confirmation of completed background check; (b) OIG/SAM screening clearance; (c) current licensure/certification verification; (d) competency documentation appropriate to the assignment. Document on the Contract Staff Verification Form (Appendix 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contract staff member's first shift.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Independently verify OIG/SAM exclusion status for all contract staff per HR-TA-003, regardless of staffing agency representations.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first shift and monthly thereafter.</w:t>
            </w:r>
            <w:r w:rsidDel="00000000" w:rsidR="00000000" w:rsidRPr="00000000">
              <w:rPr>
                <w:rtl w:val="0"/>
              </w:rPr>
            </w:r>
          </w:p>
        </w:tc>
      </w:tr>
    </w:tbl>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nfgvigx6msg" w:id="14"/>
      <w:bookmarkEnd w:id="14"/>
      <w:r w:rsidDel="00000000" w:rsidR="00000000" w:rsidRPr="00000000">
        <w:rPr>
          <w:rFonts w:ascii="Roboto" w:cs="Roboto" w:eastAsia="Roboto" w:hAnsi="Roboto"/>
          <w:b w:val="1"/>
          <w:bCs w:val="1"/>
          <w:color w:val="000000"/>
          <w:sz w:val="27"/>
          <w:szCs w:val="27"/>
          <w:rtl w:val="0"/>
        </w:rPr>
        <w:t xml:space="preserve">6.7 Escalation and Exception Handling</w:t>
      </w:r>
    </w:p>
    <w:tbl>
      <w:tblPr>
        <w:tblStyle w:val="Table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2.5806451612902"/>
        <w:gridCol w:w="2086.099706744868"/>
        <w:gridCol w:w="3431.0850439882697"/>
        <w:gridCol w:w="1880.2346041055716"/>
        <w:tblGridChange w:id="0">
          <w:tblGrid>
            <w:gridCol w:w="1962.5806451612902"/>
            <w:gridCol w:w="2086.099706744868"/>
            <w:gridCol w:w="3431.0850439882697"/>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clinical vacancy unfilled for more than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 escalates to Administrator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directs expanded recruitment strategy (increased posting channels, sign-on incentive consideration, staffing agency engagement). Status reported to HR Director weekly until filled.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Expanded strategy initiated within 5 business days of escalation.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screening reveals OIG/SAM exclusion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notifies Compliance Officer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Conditional offer rescinded immediately. Compliance Officer documents per CO-FA-003. If individual was inadvertently employed, immediate separation and self-disclosure per OIG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upon discovery.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Candidate alleges discrimination in the hiring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notifies Administrator and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per HR-ER-004 and applicable agency grievance process. All recruitment documentation preserved.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7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 attempts to bypass pre-employment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denies clearance and escalates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issues written directive reinforcing policy. If pattern recurs, disciplinary action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escalation; corrective action within 7 business days.</w:t>
            </w:r>
            <w:r w:rsidDel="00000000" w:rsidR="00000000" w:rsidRPr="00000000">
              <w:rPr>
                <w:rtl w:val="0"/>
              </w:rPr>
            </w:r>
          </w:p>
        </w:tc>
      </w:tr>
    </w:tbl>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4243gefxe6k" w:id="15"/>
      <w:bookmarkEnd w:id="15"/>
      <w:r w:rsidDel="00000000" w:rsidR="00000000" w:rsidRPr="00000000">
        <w:rPr>
          <w:rFonts w:ascii="Roboto" w:cs="Roboto" w:eastAsia="Roboto" w:hAnsi="Roboto"/>
          <w:b w:val="1"/>
          <w:bCs w:val="1"/>
          <w:sz w:val="30"/>
          <w:szCs w:val="30"/>
          <w:rtl w:val="0"/>
        </w:rPr>
        <w:t xml:space="preserve">7. Documentation Requirements</w:t>
      </w:r>
    </w:p>
    <w:tbl>
      <w:tblPr>
        <w:tblStyle w:val="Table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5.5066079295152"/>
        <w:gridCol w:w="2377.797356828194"/>
        <w:gridCol w:w="2075.418502202643"/>
        <w:gridCol w:w="1498.1497797356828"/>
        <w:gridCol w:w="1553.1277533039647"/>
        <w:tblGridChange w:id="0">
          <w:tblGrid>
            <w:gridCol w:w="1855.5066079295152"/>
            <w:gridCol w:w="2377.797356828194"/>
            <w:gridCol w:w="2075.418502202643"/>
            <w:gridCol w:w="1498.1497797356828"/>
            <w:gridCol w:w="1553.12775330396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Position Authorization Request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 (initiation); Administrator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recruitment; retained per CO-HP-007.</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Applicant screening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Application Screening Log (Appendix B) for all applicants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throughout recruitment; retained minimum 3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evaluations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Structured Interview Evaluation Forms (Appendix C) for all interviewed candidates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interviewer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day of interview; retained minimum 3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recommendation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Hiring Recommendation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 DON co-sign for 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final interview.</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Conditional offer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Conditional Offer Letter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(issuance); candidate (acceptance)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file; copy in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screening initiation.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screening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Pre-Employment Screening Checklist (Appendix F) with all supporting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(originals); recruitment file (copy)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before first day of work.</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offer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Final Offer Confirmation (Appendix 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(issuance); candidate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start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Closure Summary (Appendix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start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Verification Form (Appendix 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first shift.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Declined applicant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Copy of declination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position fill.</w:t>
            </w:r>
            <w:r w:rsidDel="00000000" w:rsidR="00000000" w:rsidRPr="00000000">
              <w:rPr>
                <w:rtl w:val="0"/>
              </w:rPr>
            </w:r>
          </w:p>
        </w:tc>
      </w:tr>
    </w:tbl>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ab2knsokpe3" w:id="16"/>
      <w:bookmarkEnd w:id="16"/>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bq06ixsfw4k" w:id="17"/>
      <w:bookmarkEnd w:id="17"/>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1.700879765396"/>
        <w:gridCol w:w="3225.2199413489734"/>
        <w:gridCol w:w="3033.0791788856304"/>
        <w:tblGridChange w:id="0">
          <w:tblGrid>
            <w:gridCol w:w="3101.700879765396"/>
            <w:gridCol w:w="3225.2199413489734"/>
            <w:gridCol w:w="3033.0791788856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positions have current job descriptions on file prior to recruitment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recruitment files for job description presence and currency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pre-employment screening items completed and documented before first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personnel files against Appendix F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zero employees cleared without complete screening.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completed for all new hires prior to start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hire dates against OIG/SAM screening dates in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Structured interview forms used for all interviewed candidates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recruitment files for completed Appendix C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interviews documented on standardized form.</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EEO compliance in job postings and interview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postings for EEO language; audit of interview forms for prohibited inquiries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postings include EEO statement; zero prohibited inquiries documented.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Time-to-fill tracked and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Closure Summary (Appendix H)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Average time-to-fill ≤ 45 calendar days for non-clinical; ≤ 30 days for clinical.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Applicant screening log maintained for all recruitments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recruitment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recruitment files contain completed Appendix B.</w:t>
            </w:r>
            <w:r w:rsidDel="00000000" w:rsidR="00000000" w:rsidRPr="00000000">
              <w:rPr>
                <w:rtl w:val="0"/>
              </w:rPr>
            </w:r>
          </w:p>
        </w:tc>
      </w:tr>
    </w:tbl>
    <w:p w:rsidR="00000000" w:rsidDel="00000000" w:rsidP="00000000" w:rsidRDefault="00000000" w:rsidRPr="00000000" w14:paraId="000001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ahzkcdgr3xe" w:id="18"/>
      <w:bookmarkEnd w:id="18"/>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and state licensing surveyors will specifically verify:</w:t>
      </w:r>
    </w:p>
    <w:p w:rsidR="00000000" w:rsidDel="00000000" w:rsidP="00000000" w:rsidRDefault="00000000" w:rsidRPr="00000000" w14:paraId="0000013F">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Personnel files contain evidence of pre-employment screening. Surveyors will select employee files and look for background check results, licensure verification, OIG/SAM screening, and reference checks completed prior to or on the date of hire.</w:t>
      </w:r>
    </w:p>
    <w:p w:rsidR="00000000" w:rsidDel="00000000" w:rsidP="00000000" w:rsidRDefault="00000000" w:rsidRPr="00000000" w14:paraId="00000140">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Qualified staff. Surveyors will verify that employees meet the minimum qualifications defined in their job descriptions and required by regulation (e.g., RN licensure, HHA certification, therapist credentials).</w:t>
      </w:r>
    </w:p>
    <w:p w:rsidR="00000000" w:rsidDel="00000000" w:rsidP="00000000" w:rsidRDefault="00000000" w:rsidRPr="00000000" w14:paraId="0000014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No excluded individuals. Surveyors and OIG auditors will verify that no employee or contractor appears on the OIG LEIE or SAM exclusion databases.</w:t>
      </w:r>
    </w:p>
    <w:p w:rsidR="00000000" w:rsidDel="00000000" w:rsidP="00000000" w:rsidRDefault="00000000" w:rsidRPr="00000000" w14:paraId="00000142">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Non-discriminatory practices. EEOC or state DFEH investigators, if triggered by a complaint, will request recruitment records including job postings, interview evaluations, and hiring rationale.</w:t>
      </w:r>
    </w:p>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2bzcrudmzy6" w:id="19"/>
      <w:bookmarkEnd w:id="19"/>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3005.630498533724"/>
        <w:gridCol w:w="3582.0527859237536"/>
        <w:tblGridChange w:id="0">
          <w:tblGrid>
            <w:gridCol w:w="2772.316715542522"/>
            <w:gridCol w:w="3005.630498533724"/>
            <w:gridCol w:w="3582.05278592375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begins work before background check results are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finding; potential patient safety risk; liability exposure if incident occurs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zero-exception policy: no work begins until Appendix F is complete and signed.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not completed before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may impose civil monetary penalties; potential program exclusion for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Automate OIG/SAM screening as part of pre-employment checklist; HR Director verifies before clearing start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questions include prohibited inquiries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EEO complaint; DFEH investigation; litigation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standardized Appendix C form for all interviews; train all interviewers annually on prohibited inquiries.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job description on file for a filled 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may cite inability to verify qualifications match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Section 6.1.2: no recruitment proceeds without current job description.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Reference checks not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finding for incomplete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minimum 2 documented reference contacts with notes per Appendix F before clearing.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screening documentation not verified independently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liable for excluded or unqualified contract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Section 6.6: independent OIG/SAM verification regardless of staffing agency attestations.</w:t>
            </w:r>
            <w:r w:rsidDel="00000000" w:rsidR="00000000" w:rsidRPr="00000000">
              <w:rPr>
                <w:rtl w:val="0"/>
              </w:rPr>
            </w:r>
          </w:p>
        </w:tc>
      </w:tr>
    </w:tbl>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m1hvtetvkzu" w:id="20"/>
      <w:bookmarkEnd w:id="20"/>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8r0csho1g1l" w:id="21"/>
      <w:bookmarkEnd w:id="21"/>
      <w:r w:rsidDel="00000000" w:rsidR="00000000" w:rsidRPr="00000000">
        <w:rPr>
          <w:rFonts w:ascii="Roboto" w:cs="Roboto" w:eastAsia="Roboto" w:hAnsi="Roboto"/>
          <w:b w:val="1"/>
          <w:bCs w:val="1"/>
          <w:color w:val="000000"/>
          <w:sz w:val="27"/>
          <w:szCs w:val="27"/>
          <w:rtl w:val="0"/>
        </w:rPr>
        <w:t xml:space="preserve">9.1 Federal Regulations</w:t>
      </w:r>
    </w:p>
    <w:tbl>
      <w:tblPr>
        <w:tblStyle w:val="Table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17.5366568914956"/>
        <w:gridCol w:w="4199.648093841642"/>
        <w:gridCol w:w="3842.815249266862"/>
        <w:tblGridChange w:id="0">
          <w:tblGrid>
            <w:gridCol w:w="1317.5366568914956"/>
            <w:gridCol w:w="4199.648093841642"/>
            <w:gridCol w:w="3842.8152492668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the agency to employ qualified personnel and maintain organized personnel functions.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Home Health Aide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qualifications, training, and competency requirements for home health aides.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Personnel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qualification requirements for clinical staff.</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of Certain Individuals and Entities from Participation in Medicare and State Health Care Programs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Prohibits employment of excluded individuals.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USC § 1324a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I-9 Employment Eligibility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verification of employment eligibility.</w:t>
            </w:r>
            <w:r w:rsidDel="00000000" w:rsidR="00000000" w:rsidRPr="00000000">
              <w:rPr>
                <w:rtl w:val="0"/>
              </w:rPr>
            </w:r>
          </w:p>
        </w:tc>
      </w:tr>
    </w:tbl>
    <w:p w:rsidR="00000000" w:rsidDel="00000000" w:rsidP="00000000" w:rsidRDefault="00000000" w:rsidRPr="00000000" w14:paraId="000001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8eb7qqfkrf5" w:id="22"/>
      <w:bookmarkEnd w:id="22"/>
      <w:r w:rsidDel="00000000" w:rsidR="00000000" w:rsidRPr="00000000">
        <w:rPr>
          <w:rFonts w:ascii="Roboto" w:cs="Roboto" w:eastAsia="Roboto" w:hAnsi="Roboto"/>
          <w:b w:val="1"/>
          <w:bCs w:val="1"/>
          <w:color w:val="000000"/>
          <w:sz w:val="27"/>
          <w:szCs w:val="27"/>
          <w:rtl w:val="0"/>
        </w:rPr>
        <w:t xml:space="preserve">9.2 State Regulations</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64.3988269794722"/>
        <w:gridCol w:w="5695.601173020527"/>
        <w:tblGridChange w:id="0">
          <w:tblGrid>
            <w:gridCol w:w="3664.3988269794722"/>
            <w:gridCol w:w="5695.6011730205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and Safety Code § 1725-1796.6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Agency licensing requirements including personnel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Fair Employment and Housing Act (FEHA)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Prohibits employment discrimination; defines protected classes.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Fair Chance Act (AB 1008)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Restricts use of criminal history in hiring decisions; requires individualized assessment.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Consumer Privacy Act (CCPA)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collection and use of personal information of applicants and employees.</w:t>
            </w:r>
            <w:r w:rsidDel="00000000" w:rsidR="00000000" w:rsidRPr="00000000">
              <w:rPr>
                <w:rtl w:val="0"/>
              </w:rPr>
            </w:r>
          </w:p>
        </w:tc>
      </w:tr>
    </w:tbl>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j0waawf0ct" w:id="23"/>
      <w:bookmarkEnd w:id="23"/>
      <w:r w:rsidDel="00000000" w:rsidR="00000000" w:rsidRPr="00000000">
        <w:rPr>
          <w:rFonts w:ascii="Roboto" w:cs="Roboto" w:eastAsia="Roboto" w:hAnsi="Roboto"/>
          <w:b w:val="1"/>
          <w:bCs w:val="1"/>
          <w:color w:val="000000"/>
          <w:sz w:val="27"/>
          <w:szCs w:val="27"/>
          <w:rtl w:val="0"/>
        </w:rPr>
        <w:t xml:space="preserve">9.3 OIG Guidance</w:t>
      </w:r>
    </w:p>
    <w:tbl>
      <w:tblPr>
        <w:tblStyle w:val="Table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05.513196480939"/>
        <w:gridCol w:w="4954.486803519061"/>
        <w:tblGridChange w:id="0">
          <w:tblGrid>
            <w:gridCol w:w="4405.513196480939"/>
            <w:gridCol w:w="4954.4868035190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screening of employees and contractors against exclusion lists.</w:t>
            </w:r>
            <w:r w:rsidDel="00000000" w:rsidR="00000000" w:rsidRPr="00000000">
              <w:rPr>
                <w:rtl w:val="0"/>
              </w:rPr>
            </w:r>
          </w:p>
        </w:tc>
      </w:tr>
    </w:tbl>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f792eoitvcm" w:id="24"/>
      <w:bookmarkEnd w:id="24"/>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09.6187683284456"/>
        <w:gridCol w:w="3485.9824046920817"/>
        <w:gridCol w:w="3664.3988269794722"/>
        <w:tblGridChange w:id="0">
          <w:tblGrid>
            <w:gridCol w:w="2209.6187683284456"/>
            <w:gridCol w:w="3485.9824046920817"/>
            <w:gridCol w:w="3664.39882697947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 Check &amp;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background check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and ongoing exclusion screening.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&amp; Certification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and ongoing licensure verification.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Orientation &amp; Onboarding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Onboarding handoff from recruitment.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&amp; Role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descriptions required before recruitment.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&amp; Immunization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health screening.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Personnel File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establishment at hire.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Content &amp; Compliance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personnel file contents.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Consequences for bypassing hiring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Anti-Harassment &amp; Non-Discrimination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EEO compliance in hiring.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Substance Abuse &amp; Drug-Free Workplace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drug screening.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required for staffing agencies accessing PHI.</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of recruitment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to excluded individual discovery.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Motor Vehicle Safety &amp; Accident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Driving record check for driving positions.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IT-UP-003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Social Media &amp; Public 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Standards for social media recruitment.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appointments excluded from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HR-JD-001 through HR-JD-011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Position-specific qualification requirements.</w:t>
            </w:r>
            <w:r w:rsidDel="00000000" w:rsidR="00000000" w:rsidRPr="00000000">
              <w:rPr>
                <w:rtl w:val="0"/>
              </w:rPr>
            </w:r>
          </w:p>
        </w:tc>
      </w:tr>
    </w:tbl>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3c2ipehvt6b" w:id="25"/>
      <w:bookmarkEnd w:id="25"/>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HR staff involved in recruitment and hiring shall receive training on this policy within 14 calendar days of hire or assignment to recruitment duties. Training shall cover: (a) the complete recruitment process from authorization through onboarding handoff; (b) pre-employment screening requirements and zero-exception policy; (c) EEO compliance and prohibited interview inquiries; (d) California Fair Chance Act individualized assessment requirements; (e) OIG/SAM screening procedures; (f) documentation standards and use of all appendix forms.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hiring managers and supervisors who participate in candidate evaluation shall receive training on: (a) use of the Structured Interview Evaluation Form (Appendix C); (b) prohibited interview inquiries; (c) EEO obligations; (d) scoring standards and documentation requirements. Training must be completed before the individual participates in any interview. Refresher training shall be provided annually.</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of this policy shall sign the Policy Acknowledgment Form (Appendix J) within 14 calendar days of the policy effective date, any revision, or new assignment to a role within scope.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The HR Director shall maintain a training completion log and report any non-compliance to the Administrator within 7 calendar days of the acknowledgment/training deadline.</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oioqhwkf4hr" w:id="26"/>
      <w:bookmarkEnd w:id="26"/>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HR Director and Administrator; (b) re-acknowledgment by all personnel within scope within 14 calendar days of the revised effective date; (c) update to the enterprise policy index per EN-TG-001.</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HR Director with notification to the Administrator. Non-substantive revisions do not require re-acknowledgment.</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7z29rbk8yh3" w:id="27"/>
      <w:bookmarkEnd w:id="27"/>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tm9yliypyp" w:id="28"/>
      <w:bookmarkEnd w:id="28"/>
      <w:r w:rsidDel="00000000" w:rsidR="00000000" w:rsidRPr="00000000">
        <w:rPr>
          <w:rFonts w:ascii="Roboto" w:cs="Roboto" w:eastAsia="Roboto" w:hAnsi="Roboto"/>
          <w:b w:val="1"/>
          <w:bCs w:val="1"/>
          <w:color w:val="000000"/>
          <w:sz w:val="27"/>
          <w:szCs w:val="27"/>
          <w:rtl w:val="0"/>
        </w:rPr>
        <w:t xml:space="preserve">Appendix A — Position Authorization Request</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hiring manager shall complete this form and submit to the HR Director prior to any recruitment activity. Administrator approval (and DON co-approval for clinical positions) is required before recruitment may proceed.</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POSITION INFORMATION</w:t>
      </w:r>
    </w:p>
    <w:tbl>
      <w:tblPr>
        <w:tblStyle w:val="Table1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903.343108504398"/>
        <w:gridCol w:w="2456.656891495601"/>
        <w:tblGridChange w:id="0">
          <w:tblGrid>
            <w:gridCol w:w="6903.343108504398"/>
            <w:gridCol w:w="2456.6568914956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Tracking Number (assigned by 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FTE Status (Full-Time / Part-Time / Per Diem /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Job Description on File?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Last Reviewed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JUSTIFICATION</w:t>
      </w:r>
    </w:p>
    <w:tbl>
      <w:tblPr>
        <w:tblStyle w:val="Table1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5599.530791788856"/>
        <w:tblGridChange w:id="0">
          <w:tblGrid>
            <w:gridCol w:w="3760.4692082111433"/>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Hire Type: ☐ New Position ☐ Replacement ☐ Expansion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Replacement, Name of Departing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Justification Narrative (why is this position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Impact if Position Is Not Filled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BUDGET</w:t>
      </w:r>
    </w:p>
    <w:tbl>
      <w:tblPr>
        <w:tblStyle w:val="Table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752.375366568915"/>
        <w:gridCol w:w="2607.624633431085"/>
        <w:tblGridChange w:id="0">
          <w:tblGrid>
            <w:gridCol w:w="6752.375366568915"/>
            <w:gridCol w:w="2607.624633431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Budgeted Position?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Not Budgeted, Source of Funding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Estimated Annual Compensation (salary + benefits)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r>
    </w:tbl>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APPROVALS</w:t>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84.493392070484"/>
        <w:gridCol w:w="1951.7180616740088"/>
        <w:gridCol w:w="1951.7180616740088"/>
        <w:gridCol w:w="1072.0704845814978"/>
        <w:tblGridChange w:id="0">
          <w:tblGrid>
            <w:gridCol w:w="4384.493392070484"/>
            <w:gridCol w:w="1951.7180616740088"/>
            <w:gridCol w:w="1951.7180616740088"/>
            <w:gridCol w:w="1072.07048458149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 (Requestor)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(Verified JD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(Clinical positions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(Final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208">
      <w:pPr>
        <w:rPr>
          <w:rFonts w:ascii="Roboto" w:cs="Roboto" w:eastAsia="Roboto" w:hAnsi="Roboto"/>
          <w:sz w:val="21"/>
          <w:szCs w:val="21"/>
        </w:rPr>
      </w:pPr>
      <w:r w:rsidDel="00000000" w:rsidR="00000000" w:rsidRPr="00000000">
        <w:rPr>
          <w:rtl w:val="0"/>
        </w:rPr>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52.6099706744867"/>
        <w:gridCol w:w="5407.390029325514"/>
        <w:tblGridChange w:id="0">
          <w:tblGrid>
            <w:gridCol w:w="3952.6099706744867"/>
            <w:gridCol w:w="5407.3900293255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Decision: ☐ APPROVED ☐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Reason if Denied: __________________________________</w:t>
            </w:r>
            <w:r w:rsidDel="00000000" w:rsidR="00000000" w:rsidRPr="00000000">
              <w:rPr>
                <w:rtl w:val="0"/>
              </w:rPr>
            </w:r>
          </w:p>
        </w:tc>
      </w:tr>
    </w:tbl>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la4eobwz07t" w:id="29"/>
      <w:bookmarkEnd w:id="29"/>
      <w:r w:rsidDel="00000000" w:rsidR="00000000" w:rsidRPr="00000000">
        <w:rPr>
          <w:rFonts w:ascii="Roboto" w:cs="Roboto" w:eastAsia="Roboto" w:hAnsi="Roboto"/>
          <w:b w:val="1"/>
          <w:bCs w:val="1"/>
          <w:color w:val="000000"/>
          <w:sz w:val="27"/>
          <w:szCs w:val="27"/>
          <w:rtl w:val="0"/>
        </w:rPr>
        <w:t xml:space="preserve">Appendix B — Application Screening Log</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HR Director (or designee) shall log every applicant received for each recruitment. Document screening determination for each applicant. This log must be retained for a minimum of 3 years per CO-HP-007 and applicable EEOC/DFEH retention requirements.</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28.91495601173"/>
        <w:gridCol w:w="3431.0850439882697"/>
        <w:tblGridChange w:id="0">
          <w:tblGrid>
            <w:gridCol w:w="5928.91495601173"/>
            <w:gridCol w:w="3431.08504398826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Recruitment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217">
      <w:pPr>
        <w:rPr>
          <w:rFonts w:ascii="Roboto" w:cs="Roboto" w:eastAsia="Roboto" w:hAnsi="Roboto"/>
          <w:sz w:val="21"/>
          <w:szCs w:val="21"/>
        </w:rPr>
      </w:pPr>
      <w:r w:rsidDel="00000000" w:rsidR="00000000" w:rsidRPr="00000000">
        <w:rPr>
          <w:rtl w:val="0"/>
        </w:rPr>
      </w:r>
    </w:p>
    <w:tbl>
      <w:tblPr>
        <w:tblStyle w:val="Table2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9634551495016"/>
        <w:gridCol w:w="1018.4053156146178"/>
        <w:gridCol w:w="917.3421926910298"/>
        <w:gridCol w:w="1873.5548172757472"/>
        <w:gridCol w:w="1702.5249169435212"/>
        <w:gridCol w:w="1306.0465116279067"/>
        <w:gridCol w:w="1679.202657807309"/>
        <w:gridCol w:w="551.9601328903655"/>
        <w:tblGridChange w:id="0">
          <w:tblGrid>
            <w:gridCol w:w="310.9634551495016"/>
            <w:gridCol w:w="1018.4053156146178"/>
            <w:gridCol w:w="917.3421926910298"/>
            <w:gridCol w:w="1873.5548172757472"/>
            <w:gridCol w:w="1702.5249169435212"/>
            <w:gridCol w:w="1306.0465116279067"/>
            <w:gridCol w:w="1679.202657807309"/>
            <w:gridCol w:w="551.96013289036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 (Job Board, Referral, etc.)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Meets Minimum Quals?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No, Specific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Selected for Interview?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 on additional pages as needed.)</w:t>
      </w:r>
    </w:p>
    <w:tbl>
      <w:tblPr>
        <w:tblStyle w:val="Table2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52.5067385444743"/>
        <w:gridCol w:w="756.8733153638814"/>
        <w:gridCol w:w="2838.274932614555"/>
        <w:gridCol w:w="756.8733153638814"/>
        <w:gridCol w:w="2598.598382749326"/>
        <w:gridCol w:w="756.8733153638814"/>
        <w:tblGridChange w:id="0">
          <w:tblGrid>
            <w:gridCol w:w="1652.5067385444743"/>
            <w:gridCol w:w="756.8733153638814"/>
            <w:gridCol w:w="2838.274932614555"/>
            <w:gridCol w:w="756.8733153638814"/>
            <w:gridCol w:w="2598.598382749326"/>
            <w:gridCol w:w="756.87331536388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Applicants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Meeting Minimum Quals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Selected for Interview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w:t>
            </w:r>
            <w:r w:rsidDel="00000000" w:rsidR="00000000" w:rsidRPr="00000000">
              <w:rPr>
                <w:rtl w:val="0"/>
              </w:rPr>
            </w:r>
          </w:p>
        </w:tc>
      </w:tr>
    </w:tbl>
    <w:p w:rsidR="00000000" w:rsidDel="00000000" w:rsidP="00000000" w:rsidRDefault="00000000" w:rsidRPr="00000000" w14:paraId="00000277">
      <w:pPr>
        <w:rPr>
          <w:rFonts w:ascii="Roboto" w:cs="Roboto" w:eastAsia="Roboto" w:hAnsi="Roboto"/>
          <w:sz w:val="21"/>
          <w:szCs w:val="21"/>
        </w:rPr>
      </w:pPr>
      <w:r w:rsidDel="00000000" w:rsidR="00000000" w:rsidRPr="00000000">
        <w:rPr>
          <w:rtl w:val="0"/>
        </w:rPr>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1811.6129032258063"/>
        <w:gridCol w:w="1235.1906158357772"/>
        <w:gridCol w:w="1811.6129032258063"/>
        <w:gridCol w:w="782.2873900293255"/>
        <w:gridCol w:w="1001.8768328445748"/>
        <w:tblGridChange w:id="0">
          <w:tblGrid>
            <w:gridCol w:w="2717.4193548387098"/>
            <w:gridCol w:w="1811.6129032258063"/>
            <w:gridCol w:w="1235.1906158357772"/>
            <w:gridCol w:w="1811.6129032258063"/>
            <w:gridCol w:w="782.2873900293255"/>
            <w:gridCol w:w="1001.87683284457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Screened By (Print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o433l2qpkkh" w:id="30"/>
      <w:bookmarkEnd w:id="30"/>
      <w:r w:rsidDel="00000000" w:rsidR="00000000" w:rsidRPr="00000000">
        <w:rPr>
          <w:rFonts w:ascii="Roboto" w:cs="Roboto" w:eastAsia="Roboto" w:hAnsi="Roboto"/>
          <w:b w:val="1"/>
          <w:bCs w:val="1"/>
          <w:color w:val="000000"/>
          <w:sz w:val="27"/>
          <w:szCs w:val="27"/>
          <w:rtl w:val="0"/>
        </w:rPr>
        <w:t xml:space="preserve">Appendix C — Structured Interview Evaluation Form</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Each interviewer completes this form independently immediately after the interview. Score each response on a 1-5 scale. Do not discuss scores with other panel members before completing your individual form. Return completed form to the Hiring Manager.</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INTERVIEW INFORMATION</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546.510263929618"/>
        <w:gridCol w:w="2813.489736070381"/>
        <w:tblGridChange w:id="0">
          <w:tblGrid>
            <w:gridCol w:w="6546.510263929618"/>
            <w:gridCol w:w="2813.48973607038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Candidate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Format (In-Person / Video /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Interviewer Name (Print)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Interviewer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SCORING SCALE</w:t>
      </w:r>
    </w:p>
    <w:tbl>
      <w:tblPr>
        <w:tblStyle w:val="Table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6.099706744868"/>
        <w:gridCol w:w="7273.900293255132"/>
        <w:tblGridChange w:id="0">
          <w:tblGrid>
            <w:gridCol w:w="2086.099706744868"/>
            <w:gridCol w:w="7273.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 Exceptional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demonstrates superior knowledge, experience, and capability significantly exceeding position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 Strong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demonstrates solid knowledge and relevant experience meeting or exceeding most position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 Satisfactory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demonstrates adequate knowledge and experience meeting minimum position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 Below Expectations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demonstrates limited knowledge or experience; significant gaps relative to position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 Unsatisfactory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demonstrates insufficient knowledge or experience; does not meet minimum position requirements.</w:t>
            </w:r>
            <w:r w:rsidDel="00000000" w:rsidR="00000000" w:rsidRPr="00000000">
              <w:rPr>
                <w:rtl w:val="0"/>
              </w:rPr>
            </w:r>
          </w:p>
        </w:tc>
      </w:tr>
    </w:tbl>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CORE COMPETENCY EVALUATION</w:t>
      </w:r>
    </w:p>
    <w:tbl>
      <w:tblPr>
        <w:tblStyle w:val="Table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6.5822784810127"/>
        <w:gridCol w:w="1856.2025316455697"/>
        <w:gridCol w:w="2435.4430379746836"/>
        <w:gridCol w:w="1276.9620253164558"/>
        <w:gridCol w:w="3264.810126582279"/>
        <w:tblGridChange w:id="0">
          <w:tblGrid>
            <w:gridCol w:w="526.5822784810127"/>
            <w:gridCol w:w="1856.2025316455697"/>
            <w:gridCol w:w="2435.4430379746836"/>
            <w:gridCol w:w="1276.9620253164558"/>
            <w:gridCol w:w="3264.8101265822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 (Standardized)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Key Points from Response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Clinical/Technical Knowledge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Describe your experience with [position-specific skill]. How do you stay current in your practice?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Care / Customer Focus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Give an example of how you handled a challenging patient or family situation. What was the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Describe how you communicate with interdisciplinary team members to coordinate patient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do you understand about Medicare Conditions of Participation as they relate to your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Problem Solving / Critical Thinking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Describe a situation where you identified a problem in your work setting and took initiative to resolve 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How do you ensure your clinical/work documentation is accurate, timely, and 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Team Collaboration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Describe a time when you had a disagreement with a coworker. How did you resolve 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&amp; Infection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steps do you take to ensure safety (yours and the patient's) during home visits / in the workplace?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Adaptability / Reliability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How do you manage competing priorities and schedule changes in a home health environment?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Position-Specific (customize)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[Insert position-specific question aligned to job description essential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OVERALL ASSESSMENT</w:t>
      </w:r>
    </w:p>
    <w:tbl>
      <w:tblPr>
        <w:tblStyle w:val="Table2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5599.530791788856"/>
        <w:tblGridChange w:id="0">
          <w:tblGrid>
            <w:gridCol w:w="3760.4692082111433"/>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Score (sum of all items, max 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 50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Overall Recommendation: ☐ Strongly Recommend ☐ Recommend ☐ Neutral ☐ Do Not Recommend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Strengths Observed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Concerns / Development Areas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Additional Comments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EEO COMPLIANCE ATTESTATION</w:t>
      </w:r>
    </w:p>
    <w:tbl>
      <w:tblPr>
        <w:tblStyle w:val="Table3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89.560117302052"/>
        <w:gridCol w:w="1770.439882697947"/>
        <w:tblGridChange w:id="0">
          <w:tblGrid>
            <w:gridCol w:w="7589.560117302052"/>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 attest that all questions asked during this interview were job-related, consistent with the structured interview form, and that no prohibited inquiries were made regarding the candidate's age, race, color, sex, religion, national origin, disability, marital status, pregnancy, sexual orientation, gender identity, or other protected characteristics.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efbogd45bar" w:id="31"/>
      <w:bookmarkEnd w:id="31"/>
      <w:r w:rsidDel="00000000" w:rsidR="00000000" w:rsidRPr="00000000">
        <w:rPr>
          <w:rFonts w:ascii="Roboto" w:cs="Roboto" w:eastAsia="Roboto" w:hAnsi="Roboto"/>
          <w:b w:val="1"/>
          <w:bCs w:val="1"/>
          <w:color w:val="000000"/>
          <w:sz w:val="27"/>
          <w:szCs w:val="27"/>
          <w:rtl w:val="0"/>
        </w:rPr>
        <w:t xml:space="preserve">Appendix D — Hiring Recommendation Form</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hiring manager completes this form after all interviews are conducted and submits to the HR Director. For clinical positions, the Director of Nursing must co-sign.</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POSITION AND CANDIDATE SUMMARY</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77.947214076246"/>
        <w:gridCol w:w="3582.0527859237536"/>
        <w:tblGridChange w:id="0">
          <w:tblGrid>
            <w:gridCol w:w="5777.947214076246"/>
            <w:gridCol w:w="3582.05278592375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Candidates Interviewed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2FD">
      <w:pPr>
        <w:rPr>
          <w:rFonts w:ascii="Roboto" w:cs="Roboto" w:eastAsia="Roboto" w:hAnsi="Roboto"/>
          <w:sz w:val="21"/>
          <w:szCs w:val="21"/>
        </w:rPr>
      </w:pPr>
      <w:r w:rsidDel="00000000" w:rsidR="00000000" w:rsidRPr="00000000">
        <w:rPr>
          <w:rtl w:val="0"/>
        </w:rPr>
      </w:r>
    </w:p>
    <w:tbl>
      <w:tblPr>
        <w:tblStyle w:val="Table3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0.909090909091"/>
        <w:gridCol w:w="1976.3049853372434"/>
        <w:gridCol w:w="4158.475073313783"/>
        <w:gridCol w:w="2374.3108504398824"/>
        <w:tblGridChange w:id="0">
          <w:tblGrid>
            <w:gridCol w:w="850.909090909091"/>
            <w:gridCol w:w="1976.3049853372434"/>
            <w:gridCol w:w="4158.475073313783"/>
            <w:gridCol w:w="2374.3108504398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Rank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Candidate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Composite Score (avg of all evaluators)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 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Recommended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 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Alternate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 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Recommended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 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Recommended</w:t>
            </w:r>
            <w:r w:rsidDel="00000000" w:rsidR="00000000" w:rsidRPr="00000000">
              <w:rPr>
                <w:rtl w:val="0"/>
              </w:rPr>
            </w:r>
          </w:p>
        </w:tc>
      </w:tr>
    </w:tbl>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SELECTION JUSTIFICATION</w:t>
      </w:r>
    </w:p>
    <w:tbl>
      <w:tblPr>
        <w:tblStyle w:val="Table3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5599.530791788856"/>
        <w:tblGridChange w:id="0">
          <w:tblGrid>
            <w:gridCol w:w="3760.4692082111433"/>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 Candidate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Justification (job-related factors supporting selection)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recommended candidate is NOT the highest-scoring, explain deviation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PROPOSED TERMS</w:t>
      </w:r>
    </w:p>
    <w:tbl>
      <w:tblPr>
        <w:tblStyle w:val="Table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70.308370044053"/>
        <w:gridCol w:w="3889.691629955947"/>
        <w:tblGridChange w:id="0">
          <w:tblGrid>
            <w:gridCol w:w="5470.308370044053"/>
            <w:gridCol w:w="3889.691629955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Proposed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Proposed Compensation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FTE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Conditions (if any)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APPROVALS</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11.273792093704"/>
        <w:gridCol w:w="2055.636896046852"/>
        <w:gridCol w:w="2055.636896046852"/>
        <w:gridCol w:w="1137.4524158125914"/>
        <w:tblGridChange w:id="0">
          <w:tblGrid>
            <w:gridCol w:w="4111.273792093704"/>
            <w:gridCol w:w="2055.636896046852"/>
            <w:gridCol w:w="2055.636896046852"/>
            <w:gridCol w:w="1137.45241581259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(Clinical positions)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(Review &amp;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337">
      <w:pPr>
        <w:rPr>
          <w:rFonts w:ascii="Roboto" w:cs="Roboto" w:eastAsia="Roboto" w:hAnsi="Roboto"/>
          <w:sz w:val="21"/>
          <w:szCs w:val="21"/>
        </w:rPr>
      </w:pPr>
      <w:r w:rsidDel="00000000" w:rsidR="00000000" w:rsidRPr="00000000">
        <w:rPr>
          <w:rtl w:val="0"/>
        </w:rPr>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HR Director Decision: ☐ APPROVED ☐ RETURNED FOR ADDITIONAL JUSTIFICATION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Returned, Reason: __________________________________</w:t>
            </w:r>
            <w:r w:rsidDel="00000000" w:rsidR="00000000" w:rsidRPr="00000000">
              <w:rPr>
                <w:rtl w:val="0"/>
              </w:rPr>
            </w:r>
          </w:p>
        </w:tc>
      </w:tr>
    </w:tbl>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gr7lpwze64x" w:id="32"/>
      <w:bookmarkEnd w:id="32"/>
      <w:r w:rsidDel="00000000" w:rsidR="00000000" w:rsidRPr="00000000">
        <w:rPr>
          <w:rFonts w:ascii="Roboto" w:cs="Roboto" w:eastAsia="Roboto" w:hAnsi="Roboto"/>
          <w:b w:val="1"/>
          <w:bCs w:val="1"/>
          <w:color w:val="000000"/>
          <w:sz w:val="27"/>
          <w:szCs w:val="27"/>
          <w:rtl w:val="0"/>
        </w:rPr>
        <w:t xml:space="preserve">Appendix E — Conditional Offer Letter Template</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______________]</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[Candidate Name] [Candidate Address]</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Dear [Candidate Name],</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On behalf of Care Indeed Home Health Care, Inc., I am pleased to extend a conditional offer of employment for the position of [Position Title] in the [Department/Discipline] reporting to [Supervisor Name/Title].</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Proposed Terms:</w:t>
      </w:r>
    </w:p>
    <w:tbl>
      <w:tblPr>
        <w:tblStyle w:val="Table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97.771260997067"/>
        <w:gridCol w:w="6162.228739002932"/>
        <w:tblGridChange w:id="0">
          <w:tblGrid>
            <w:gridCol w:w="3197.771260997067"/>
            <w:gridCol w:w="6162.2287390029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Employment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[Full-Time / Part-Time / Per Diem]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Compensation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[$Amount] per [hour/year]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Proposed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(contingent on screening clearance)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[Name/Title]</w:t>
            </w:r>
            <w:r w:rsidDel="00000000" w:rsidR="00000000" w:rsidRPr="00000000">
              <w:rPr>
                <w:rtl w:val="0"/>
              </w:rPr>
            </w:r>
          </w:p>
        </w:tc>
      </w:tr>
    </w:tbl>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offer is expressly contingent upon the successful completion of all of the following pre-employment requirements:</w:t>
      </w:r>
    </w:p>
    <w:p w:rsidR="00000000" w:rsidDel="00000000" w:rsidP="00000000" w:rsidRDefault="00000000" w:rsidRPr="00000000" w14:paraId="00000351">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Criminal background check</w:t>
      </w:r>
    </w:p>
    <w:p w:rsidR="00000000" w:rsidDel="00000000" w:rsidP="00000000" w:rsidRDefault="00000000" w:rsidRPr="00000000" w14:paraId="0000035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OIG/LEIE and SAM exclusion database screening</w:t>
      </w:r>
    </w:p>
    <w:p w:rsidR="00000000" w:rsidDel="00000000" w:rsidP="00000000" w:rsidRDefault="00000000" w:rsidRPr="00000000" w14:paraId="00000353">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Professional licensure and certification verification (for licensed positions)</w:t>
      </w:r>
    </w:p>
    <w:p w:rsidR="00000000" w:rsidDel="00000000" w:rsidP="00000000" w:rsidRDefault="00000000" w:rsidRPr="00000000" w14:paraId="0000035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Employment reference verification (minimum 2 professional references)</w:t>
      </w:r>
    </w:p>
    <w:p w:rsidR="00000000" w:rsidDel="00000000" w:rsidP="00000000" w:rsidRDefault="00000000" w:rsidRPr="00000000" w14:paraId="00000355">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I-9 Employment Eligibility Verification</w:t>
      </w:r>
    </w:p>
    <w:p w:rsidR="00000000" w:rsidDel="00000000" w:rsidP="00000000" w:rsidRDefault="00000000" w:rsidRPr="00000000" w14:paraId="00000356">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Pre-employment health screening and immunization verification</w:t>
      </w:r>
    </w:p>
    <w:p w:rsidR="00000000" w:rsidDel="00000000" w:rsidP="00000000" w:rsidRDefault="00000000" w:rsidRPr="00000000" w14:paraId="0000035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Drug screening (if applicable)</w:t>
      </w:r>
    </w:p>
    <w:p w:rsidR="00000000" w:rsidDel="00000000" w:rsidP="00000000" w:rsidRDefault="00000000" w:rsidRPr="00000000" w14:paraId="0000035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Education credential verification (if applicable)</w:t>
      </w:r>
    </w:p>
    <w:p w:rsidR="00000000" w:rsidDel="00000000" w:rsidP="00000000" w:rsidRDefault="00000000" w:rsidRPr="00000000" w14:paraId="00000359">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Driving record check (if applicable to position)</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You may not perform any work duties, including orientation, until all pre-employment screening requirements have been completed and you have been formally cleared by the HR Director.</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 disqualifying result on any screening requirement will result in rescission of this offer. In the event of a criminal history finding, you will receive an individualized assessment and opportunity to respond per applicable California law before a final adverse decision is made.</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Please sign below to indicate your acceptance of this conditional offer and your consent to all pre-employment screening activities. Return this signed letter to the HR Director within 5 calendar days. If not returned within 10 calendar days, this offer will be automatically rescinded.</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letter is not a contract of employment. Employment with Care Indeed Home Health Care, Inc. is at-will, meaning either you or the agency may terminate the employment relationship at any time, with or without cause or notice, except as otherwise provided by law.</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Sincerely,</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[HR Director Name] HR Director, Care Indeed Home Health Care, Inc.</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CANDIDATE ACCEPTANCE</w:t>
      </w:r>
    </w:p>
    <w:tbl>
      <w:tblPr>
        <w:tblStyle w:val="Table3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89.560117302052"/>
        <w:gridCol w:w="1770.439882697947"/>
        <w:tblGridChange w:id="0">
          <w:tblGrid>
            <w:gridCol w:w="7589.560117302052"/>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 accept this conditional offer and consent to all pre-employment screening requirements described above.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pso7d6usrej" w:id="33"/>
      <w:bookmarkEnd w:id="33"/>
      <w:r w:rsidDel="00000000" w:rsidR="00000000" w:rsidRPr="00000000">
        <w:rPr>
          <w:rFonts w:ascii="Roboto" w:cs="Roboto" w:eastAsia="Roboto" w:hAnsi="Roboto"/>
          <w:b w:val="1"/>
          <w:bCs w:val="1"/>
          <w:color w:val="000000"/>
          <w:sz w:val="27"/>
          <w:szCs w:val="27"/>
          <w:rtl w:val="0"/>
        </w:rPr>
        <w:t xml:space="preserve">Appendix F — Pre-Employment Screening Checklist</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HR Director (or designee) shall complete this checklist for every new hire. ALL items must show "PASS" or "N/A" (with documented justification for N/A) before the employee is cleared to begin work. This form becomes part of the employee's permanent personnel file.</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77.947214076246"/>
        <w:gridCol w:w="3582.0527859237536"/>
        <w:tblGridChange w:id="0">
          <w:tblGrid>
            <w:gridCol w:w="5777.947214076246"/>
            <w:gridCol w:w="3582.05278592375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Proposed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379">
      <w:pPr>
        <w:rPr>
          <w:rFonts w:ascii="Roboto" w:cs="Roboto" w:eastAsia="Roboto" w:hAnsi="Roboto"/>
          <w:sz w:val="21"/>
          <w:szCs w:val="21"/>
        </w:rPr>
      </w:pPr>
      <w:r w:rsidDel="00000000" w:rsidR="00000000" w:rsidRPr="00000000">
        <w:rPr>
          <w:rtl w:val="0"/>
        </w:rPr>
      </w:r>
    </w:p>
    <w:tbl>
      <w:tblPr>
        <w:tblStyle w:val="Table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2.0969560315671"/>
        <w:gridCol w:w="1308.5005636978578"/>
        <w:gridCol w:w="1213.5287485907554"/>
        <w:gridCol w:w="1709.4926719278467"/>
        <w:gridCol w:w="2068.275084554679"/>
        <w:gridCol w:w="1635.6257046223227"/>
        <w:gridCol w:w="1002.4802705749719"/>
        <w:tblGridChange w:id="0">
          <w:tblGrid>
            <w:gridCol w:w="422.0969560315671"/>
            <w:gridCol w:w="1308.5005636978578"/>
            <w:gridCol w:w="1213.5287485907554"/>
            <w:gridCol w:w="1709.4926719278467"/>
            <w:gridCol w:w="2068.275084554679"/>
            <w:gridCol w:w="1635.6257046223227"/>
            <w:gridCol w:w="1002.48027057497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Screening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Result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 (PASS / FAIL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 By (Initials)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 Check (HR-TA-002)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LEIE Screening (HR-TA-003)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 Database Screening (HR-TA-003)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License Verification (HR-TA-004)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 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Verification (HR-TA-004)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 Type: 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Reference #1 — Name: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Reference #2 — Name: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I-9 Employment Eligibility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Health Screening (HR-WM-003)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Immunization Verification (HR-WM-003)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Drug Screening (HR-ER-005)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Credential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Driving Record Check (RM-SS-003)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bl>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CLEARANCE DETERMINATION</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30.5130890052355"/>
        <w:gridCol w:w="2920.7120418848167"/>
        <w:gridCol w:w="3508.7748691099478"/>
        <w:tblGridChange w:id="0">
          <w:tblGrid>
            <w:gridCol w:w="2930.5130890052355"/>
            <w:gridCol w:w="2920.7120418848167"/>
            <w:gridCol w:w="3508.77486910994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All screening items PASS or justified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 — Employee cleared to begin 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NO — Employee NOT cleared (document below)</w:t>
            </w:r>
            <w:r w:rsidDel="00000000" w:rsidR="00000000" w:rsidRPr="00000000">
              <w:rPr>
                <w:rtl w:val="0"/>
              </w:rPr>
            </w:r>
          </w:p>
        </w:tc>
      </w:tr>
    </w:tbl>
    <w:p w:rsidR="00000000" w:rsidDel="00000000" w:rsidP="00000000" w:rsidRDefault="00000000" w:rsidRPr="00000000" w14:paraId="000003E0">
      <w:pPr>
        <w:rPr>
          <w:rFonts w:ascii="Roboto" w:cs="Roboto" w:eastAsia="Roboto" w:hAnsi="Roboto"/>
          <w:sz w:val="21"/>
          <w:szCs w:val="21"/>
        </w:rPr>
      </w:pPr>
      <w:r w:rsidDel="00000000" w:rsidR="00000000" w:rsidRPr="00000000">
        <w:rPr>
          <w:rtl w:val="0"/>
        </w:rPr>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35.260663507109"/>
        <w:gridCol w:w="4524.739336492891"/>
        <w:tblGridChange w:id="0">
          <w:tblGrid>
            <w:gridCol w:w="4835.260663507109"/>
            <w:gridCol w:w="4524.7393364928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NOT cleared, explain disqualifying result(s) and action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3E3">
      <w:pPr>
        <w:rPr>
          <w:rFonts w:ascii="Roboto" w:cs="Roboto" w:eastAsia="Roboto" w:hAnsi="Roboto"/>
          <w:sz w:val="21"/>
          <w:szCs w:val="21"/>
        </w:rPr>
      </w:pPr>
      <w:r w:rsidDel="00000000" w:rsidR="00000000" w:rsidRPr="00000000">
        <w:rPr>
          <w:rtl w:val="0"/>
        </w:rPr>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93.6070381231675"/>
        <w:gridCol w:w="3266.3929618768325"/>
        <w:tblGridChange w:id="0">
          <w:tblGrid>
            <w:gridCol w:w="6093.6070381231675"/>
            <w:gridCol w:w="3266.3929618768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HR Director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Cleared (or Date Not Cleared)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z6jo2v23f5r" w:id="34"/>
      <w:bookmarkEnd w:id="34"/>
      <w:r w:rsidDel="00000000" w:rsidR="00000000" w:rsidRPr="00000000">
        <w:rPr>
          <w:rFonts w:ascii="Roboto" w:cs="Roboto" w:eastAsia="Roboto" w:hAnsi="Roboto"/>
          <w:b w:val="1"/>
          <w:bCs w:val="1"/>
          <w:color w:val="000000"/>
          <w:sz w:val="27"/>
          <w:szCs w:val="27"/>
          <w:rtl w:val="0"/>
        </w:rPr>
        <w:t xml:space="preserve">Appendix G — Final Offer Confirmation</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______________]</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[Employee Name]</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Dear [Employee Name],</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Congratulations! All pre-employment screening requirements have been successfully completed, and I am pleased to confirm your employment with Care Indeed Home Health Care, Inc.</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Confirmed Employment Terms:</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95.7771260997065"/>
        <w:gridCol w:w="5764.222873900293"/>
        <w:tblGridChange w:id="0">
          <w:tblGrid>
            <w:gridCol w:w="3595.7771260997065"/>
            <w:gridCol w:w="5764.2228739002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Compensation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[$Amount] per [hour/year]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Employment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[Full-Time / Part-Time / Per Diem]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[Name/Title]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[Date(s) and Time(s)] per HR-TA-005</w:t>
            </w:r>
            <w:r w:rsidDel="00000000" w:rsidR="00000000" w:rsidRPr="00000000">
              <w:rPr>
                <w:rtl w:val="0"/>
              </w:rPr>
            </w:r>
          </w:p>
        </w:tc>
      </w:tr>
    </w:tbl>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Please bring the following on your first day:</w:t>
      </w:r>
    </w:p>
    <w:p w:rsidR="00000000" w:rsidDel="00000000" w:rsidP="00000000" w:rsidRDefault="00000000" w:rsidRPr="00000000" w14:paraId="00000403">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Government-issued photo identification (for I-9 completion if not yet completed)</w:t>
      </w:r>
    </w:p>
    <w:p w:rsidR="00000000" w:rsidDel="00000000" w:rsidP="00000000" w:rsidRDefault="00000000" w:rsidRPr="00000000" w14:paraId="0000040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Original professional license/certification (for licensed positions)</w:t>
      </w:r>
    </w:p>
    <w:p w:rsidR="00000000" w:rsidDel="00000000" w:rsidP="00000000" w:rsidRDefault="00000000" w:rsidRPr="00000000" w14:paraId="00000405">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additional documents requested by the HR Director</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letter confirms your employment and supersedes the Conditional Offer Letter. Employment with Care Indeed Home Health Care, Inc. remains at-will unless otherwise specified in a written agreement signed by the Administrator.</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Welcome to Care Indeed Home Health Care, Inc.</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Sincerely,</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[HR Director Name] HR Director</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EMPLOYEE ACKNOWLEDGMENT</w:t>
      </w:r>
    </w:p>
    <w:tbl>
      <w:tblPr>
        <w:tblStyle w:val="Table4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89.560117302052"/>
        <w:gridCol w:w="1770.439882697947"/>
        <w:tblGridChange w:id="0">
          <w:tblGrid>
            <w:gridCol w:w="7589.560117302052"/>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 acknowledge receipt of this Final Offer Confirmation and confirm my start date and orientation attendance.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5ehuyl8d31x" w:id="35"/>
      <w:bookmarkEnd w:id="35"/>
      <w:r w:rsidDel="00000000" w:rsidR="00000000" w:rsidRPr="00000000">
        <w:rPr>
          <w:rFonts w:ascii="Roboto" w:cs="Roboto" w:eastAsia="Roboto" w:hAnsi="Roboto"/>
          <w:b w:val="1"/>
          <w:bCs w:val="1"/>
          <w:color w:val="000000"/>
          <w:sz w:val="27"/>
          <w:szCs w:val="27"/>
          <w:rtl w:val="0"/>
        </w:rPr>
        <w:t xml:space="preserve">Appendix H — Recruitment Closure Summary</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HR Director completes this form when a position is filled (or recruitment is cancelled). This form closes the recruitment file.</w:t>
      </w:r>
    </w:p>
    <w:tbl>
      <w:tblPr>
        <w:tblStyle w:val="Table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807.272727272728"/>
        <w:gridCol w:w="2552.7272727272725"/>
        <w:tblGridChange w:id="0">
          <w:tblGrid>
            <w:gridCol w:w="6807.272727272728"/>
            <w:gridCol w:w="2552.72727272727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Position Authorized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Position Posted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Position Filled (or Cancelled)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Calendar Days to Fill (Authorized to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APPLICANT SUMMARY</w:t>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699.354838709677"/>
        <w:gridCol w:w="1660.6451612903224"/>
        <w:tblGridChange w:id="0">
          <w:tblGrid>
            <w:gridCol w:w="7699.354838709677"/>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Applications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Meeting Minimum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Interviewed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Offers Extended (including conditional)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Offers Declined by Candidates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Offers Rescinded (screening failure)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HIRE INFORMATION</w:t>
      </w:r>
    </w:p>
    <w:tbl>
      <w:tblPr>
        <w:tblStyle w:val="Table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13.196480938415"/>
        <w:gridCol w:w="3046.8035190615838"/>
        <w:tblGridChange w:id="0">
          <w:tblGrid>
            <w:gridCol w:w="6313.196480938415"/>
            <w:gridCol w:w="3046.80351906158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Candidate Hired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Source That Produced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Screening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bl>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IF RECRUITMENT CANCELLED (no hire made):</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52.4926686217"/>
        <w:gridCol w:w="4007.507331378299"/>
        <w:tblGridChange w:id="0">
          <w:tblGrid>
            <w:gridCol w:w="5352.4926686217"/>
            <w:gridCol w:w="4007.5073313782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 for Cancellation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Date: ________</w:t>
            </w:r>
            <w:r w:rsidDel="00000000" w:rsidR="00000000" w:rsidRPr="00000000">
              <w:rPr>
                <w:rtl w:val="0"/>
              </w:rPr>
            </w:r>
          </w:p>
        </w:tc>
      </w:tr>
    </w:tbl>
    <w:p w:rsidR="00000000" w:rsidDel="00000000" w:rsidP="00000000" w:rsidRDefault="00000000" w:rsidRPr="00000000" w14:paraId="0000044A">
      <w:pPr>
        <w:rPr>
          <w:rFonts w:ascii="Roboto" w:cs="Roboto" w:eastAsia="Roboto" w:hAnsi="Roboto"/>
          <w:sz w:val="21"/>
          <w:szCs w:val="21"/>
        </w:rPr>
      </w:pPr>
      <w:r w:rsidDel="00000000" w:rsidR="00000000" w:rsidRPr="00000000">
        <w:rPr>
          <w:rtl w:val="0"/>
        </w:rPr>
      </w:r>
    </w:p>
    <w:tbl>
      <w:tblPr>
        <w:tblStyle w:val="Table5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8.898678414097"/>
        <w:gridCol w:w="1800.5286343612333"/>
        <w:gridCol w:w="1237.0044052863436"/>
        <w:gridCol w:w="1800.5286343612333"/>
        <w:gridCol w:w="783.4361233480176"/>
        <w:gridCol w:w="989.6035242290749"/>
        <w:tblGridChange w:id="0">
          <w:tblGrid>
            <w:gridCol w:w="2748.898678414097"/>
            <w:gridCol w:w="1800.5286343612333"/>
            <w:gridCol w:w="1237.0044052863436"/>
            <w:gridCol w:w="1800.5286343612333"/>
            <w:gridCol w:w="783.4361233480176"/>
            <w:gridCol w:w="989.60352422907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HR Director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iswe8julj5x" w:id="36"/>
      <w:bookmarkEnd w:id="36"/>
      <w:r w:rsidDel="00000000" w:rsidR="00000000" w:rsidRPr="00000000">
        <w:rPr>
          <w:rFonts w:ascii="Roboto" w:cs="Roboto" w:eastAsia="Roboto" w:hAnsi="Roboto"/>
          <w:b w:val="1"/>
          <w:bCs w:val="1"/>
          <w:color w:val="000000"/>
          <w:sz w:val="27"/>
          <w:szCs w:val="27"/>
          <w:rtl w:val="0"/>
        </w:rPr>
        <w:t xml:space="preserve">Appendix I — Contract Staff Verification Form</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for every contract/staffing agency employee before their first shift. The HR Director must independently verify OIG/SAM status regardless of staffing agency attestations.</w:t>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5.190615835777"/>
        <w:gridCol w:w="3444.8093841642226"/>
        <w:tblGridChange w:id="0">
          <w:tblGrid>
            <w:gridCol w:w="5915.190615835777"/>
            <w:gridCol w:w="3444.80938416422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Agency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 Assignment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Assignment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Assignment End Date (if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461">
      <w:pPr>
        <w:rPr>
          <w:rFonts w:ascii="Roboto" w:cs="Roboto" w:eastAsia="Roboto" w:hAnsi="Roboto"/>
          <w:sz w:val="21"/>
          <w:szCs w:val="21"/>
        </w:rPr>
      </w:pPr>
      <w:r w:rsidDel="00000000" w:rsidR="00000000" w:rsidRPr="00000000">
        <w:rPr>
          <w:rtl w:val="0"/>
        </w:rPr>
      </w:r>
    </w:p>
    <w:tbl>
      <w:tblPr>
        <w:tblStyle w:val="Table52"/>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0.2040816326531"/>
        <w:gridCol w:w="1432.6530612244896"/>
        <w:gridCol w:w="1942.0408163265306"/>
        <w:gridCol w:w="2812.2448979591836"/>
        <w:gridCol w:w="1177.9591836734694"/>
        <w:gridCol w:w="1644.8979591836735"/>
        <w:tblGridChange w:id="0">
          <w:tblGrid>
            <w:gridCol w:w="350.2040816326531"/>
            <w:gridCol w:w="1432.6530612244896"/>
            <w:gridCol w:w="1942.0408163265306"/>
            <w:gridCol w:w="2812.2448979591836"/>
            <w:gridCol w:w="1177.9591836734694"/>
            <w:gridCol w:w="1644.89795918367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Provided?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Independently Verified by HR?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 By (Initials)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 Check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LEIE Screening (Independent)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 Must be done by 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CLEAR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 Screening (Independent)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 Must be done by 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CLEAR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License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BAA on File with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Contract on File with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0492">
      <w:pPr>
        <w:rPr>
          <w:rFonts w:ascii="Roboto" w:cs="Roboto" w:eastAsia="Roboto" w:hAnsi="Roboto"/>
          <w:sz w:val="21"/>
          <w:szCs w:val="21"/>
        </w:rPr>
      </w:pPr>
      <w:r w:rsidDel="00000000" w:rsidR="00000000" w:rsidRPr="00000000">
        <w:rPr>
          <w:rtl w:val="0"/>
        </w:rPr>
      </w:r>
    </w:p>
    <w:tbl>
      <w:tblPr>
        <w:tblStyle w:val="Table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Clearance: ☐ CLEARED to begin assignment ☐ NOT CLEARED (explain below)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not cleared: __________________________________________________________________</w:t>
            </w:r>
            <w:r w:rsidDel="00000000" w:rsidR="00000000" w:rsidRPr="00000000">
              <w:rPr>
                <w:rtl w:val="0"/>
              </w:rPr>
            </w:r>
          </w:p>
        </w:tc>
      </w:tr>
    </w:tbl>
    <w:p w:rsidR="00000000" w:rsidDel="00000000" w:rsidP="00000000" w:rsidRDefault="00000000" w:rsidRPr="00000000" w14:paraId="00000495">
      <w:pPr>
        <w:rPr>
          <w:rFonts w:ascii="Roboto" w:cs="Roboto" w:eastAsia="Roboto" w:hAnsi="Roboto"/>
          <w:sz w:val="21"/>
          <w:szCs w:val="21"/>
        </w:rPr>
      </w:pPr>
      <w:r w:rsidDel="00000000" w:rsidR="00000000" w:rsidRPr="00000000">
        <w:rPr>
          <w:rtl w:val="0"/>
        </w:rPr>
      </w:r>
    </w:p>
    <w:tbl>
      <w:tblPr>
        <w:tblStyle w:val="Table5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8.898678414097"/>
        <w:gridCol w:w="1800.5286343612333"/>
        <w:gridCol w:w="1237.0044052863436"/>
        <w:gridCol w:w="1800.5286343612333"/>
        <w:gridCol w:w="783.4361233480176"/>
        <w:gridCol w:w="989.6035242290749"/>
        <w:tblGridChange w:id="0">
          <w:tblGrid>
            <w:gridCol w:w="2748.898678414097"/>
            <w:gridCol w:w="1800.5286343612333"/>
            <w:gridCol w:w="1237.0044052863436"/>
            <w:gridCol w:w="1800.5286343612333"/>
            <w:gridCol w:w="783.4361233480176"/>
            <w:gridCol w:w="989.60352422907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HR Director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uc285tiaya0" w:id="37"/>
      <w:bookmarkEnd w:id="37"/>
      <w:r w:rsidDel="00000000" w:rsidR="00000000" w:rsidRPr="00000000">
        <w:rPr>
          <w:rFonts w:ascii="Roboto" w:cs="Roboto" w:eastAsia="Roboto" w:hAnsi="Roboto"/>
          <w:b w:val="1"/>
          <w:bCs w:val="1"/>
          <w:color w:val="000000"/>
          <w:sz w:val="27"/>
          <w:szCs w:val="27"/>
          <w:rtl w:val="0"/>
        </w:rPr>
        <w:t xml:space="preserve">Appendix J — Policy Acknowledgment Form</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HR-TA-001 | Version: 6.0 | Date: 2025-07-10</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4A0">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HR-TA-001 — Recruitment &amp; Hiring Standards, Version 6.0, effective 2025-07-10.</w:t>
      </w:r>
    </w:p>
    <w:p w:rsidR="00000000" w:rsidDel="00000000" w:rsidP="00000000" w:rsidRDefault="00000000" w:rsidRPr="00000000" w14:paraId="000004A1">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requirements and expectations described in this policy as they apply to my role at Care Indeed Home Health Care, Inc.</w:t>
      </w:r>
    </w:p>
    <w:p w:rsidR="00000000" w:rsidDel="00000000" w:rsidP="00000000" w:rsidRDefault="00000000" w:rsidRPr="00000000" w14:paraId="000004A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 up to and including termination.</w:t>
      </w:r>
    </w:p>
    <w:p w:rsidR="00000000" w:rsidDel="00000000" w:rsidP="00000000" w:rsidRDefault="00000000" w:rsidRPr="00000000" w14:paraId="000004A3">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27.038123167155"/>
        <w:gridCol w:w="4432.961876832844"/>
        <w:tblGridChange w:id="0">
          <w:tblGrid>
            <w:gridCol w:w="4927.038123167155"/>
            <w:gridCol w:w="4432.9618768328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HR-TA-001</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4kf13fk5rr85" w:id="38"/>
      <w:bookmarkEnd w:id="38"/>
      <w:r w:rsidDel="00000000" w:rsidR="00000000" w:rsidRPr="00000000">
        <w:rPr>
          <w:rFonts w:ascii="Roboto" w:cs="Roboto" w:eastAsia="Roboto" w:hAnsi="Roboto"/>
          <w:b w:val="1"/>
          <w:bCs w:val="1"/>
          <w:sz w:val="36"/>
          <w:szCs w:val="36"/>
          <w:rtl w:val="0"/>
        </w:rPr>
        <w:t xml:space="preserve">POLICY HR-TA-002</w:t>
      </w:r>
    </w:p>
    <w:p w:rsidR="00000000" w:rsidDel="00000000" w:rsidP="00000000" w:rsidRDefault="00000000" w:rsidRPr="00000000" w14:paraId="000004B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1paz7pohtfwg" w:id="39"/>
      <w:bookmarkEnd w:id="39"/>
      <w:r w:rsidDel="00000000" w:rsidR="00000000" w:rsidRPr="00000000">
        <w:rPr>
          <w:rFonts w:ascii="Roboto" w:cs="Roboto" w:eastAsia="Roboto" w:hAnsi="Roboto"/>
          <w:b w:val="1"/>
          <w:bCs w:val="1"/>
          <w:sz w:val="36"/>
          <w:szCs w:val="36"/>
          <w:rtl w:val="0"/>
        </w:rPr>
        <w:t xml:space="preserve">Criminal Background Check &amp; Screening</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jloja9mxf8g" w:id="40"/>
      <w:bookmarkEnd w:id="40"/>
      <w:r w:rsidDel="00000000" w:rsidR="00000000" w:rsidRPr="00000000">
        <w:rPr>
          <w:rFonts w:ascii="Roboto" w:cs="Roboto" w:eastAsia="Roboto" w:hAnsi="Roboto"/>
          <w:b w:val="1"/>
          <w:bCs w:val="1"/>
          <w:sz w:val="30"/>
          <w:szCs w:val="30"/>
          <w:rtl w:val="0"/>
        </w:rPr>
        <w:t xml:space="preserve">1. Policy Header</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11.5542521994134"/>
        <w:gridCol w:w="6848.445747800587"/>
        <w:tblGridChange w:id="0">
          <w:tblGrid>
            <w:gridCol w:w="2511.5542521994134"/>
            <w:gridCol w:w="6848.4457478005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 Check &amp; Screening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 — Talent Acquisition &amp; Onboarding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Administrator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jxuelekswc4" w:id="41"/>
      <w:bookmarkEnd w:id="4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mandatory requirements for conducting criminal background checks on all prospective and current employees, contractors, and volunteers of Care Indeed Home Health Care, Inc. Criminal background screening is essential to: (a) protect the safety and welfare of patients receiving home health services in their residences; (b) comply with California Health and Safety Code requirements for home health agency personnel; (c) satisfy CMS Conditions of Participation requirements for employing qualified and suitable staff; (d) fulfill the agency's duty of care and fiduciary obligations; and (e) mitigate risk of liability arising from negligent hiring. This policy ensures that background screening is conducted consistently, documented completely, and applied in compliance with the California Fair Chance Act and all applicable federal and state fair employment laws.</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6tbeu9gafk7" w:id="42"/>
      <w:bookmarkEnd w:id="4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4DB">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applicants for employment (full-time, part-time, per diem) at any stage after conditional offer</w:t>
      </w:r>
    </w:p>
    <w:p w:rsidR="00000000" w:rsidDel="00000000" w:rsidP="00000000" w:rsidRDefault="00000000" w:rsidRPr="00000000" w14:paraId="000004D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contracted/staffing agency personnel assigned to work at or on behalf of the agency</w:t>
      </w:r>
    </w:p>
    <w:p w:rsidR="00000000" w:rsidDel="00000000" w:rsidP="00000000" w:rsidRDefault="00000000" w:rsidRPr="00000000" w14:paraId="000004D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current employees subject to periodic rescreening as defined in this policy</w:t>
      </w:r>
    </w:p>
    <w:p w:rsidR="00000000" w:rsidDel="00000000" w:rsidP="00000000" w:rsidRDefault="00000000" w:rsidRPr="00000000" w14:paraId="000004D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volunteers per HR-WM-006</w:t>
      </w:r>
    </w:p>
    <w:p w:rsidR="00000000" w:rsidDel="00000000" w:rsidP="00000000" w:rsidRDefault="00000000" w:rsidRPr="00000000" w14:paraId="000004DF">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HR Director and all personnel responsible for initiating, reviewing, or acting upon background check results</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Governing Body members (screened per GV-GB-001 and HR-TA-003 for exclusion only, unless a Governing Body member also serves in an employment capacity). OIG/SAM exclusion screening is governed separately by HR-TA-003 but is coordinated with this policy.</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lg4opcu9g1y" w:id="43"/>
      <w:bookmarkEnd w:id="43"/>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conduct a criminal background check on every individual prior to their performing any work duties for the agency, including orientation, patient contact, or access to patient information.</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Background checks shall be conducted through an agency-approved, FCRA-compliant (Fair Credit Reporting Act) background screening vendor and shall include, at minimum: (a) Social Security Number trace; (b) multi-state criminal records search; (c) county criminal records search for all counties of residence within the past 7 years; (d) National Sex Offender Registry search; (e) California Department of Justice (DOJ) LiveScan fingerprint check where required by California law.</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not make any adverse employment decision based solely on a criminal history finding without first conducting an individualized assessment per the California Fair Chance Act (AB 1008) and EEOC enforcement guidance, considering: (a) the nature and gravity of the offense; (b) the time elapsed since the offense or completion of sentence; (c) the nature of the job sought and its relationship to the offense.</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Convictions that are automatically disqualifying regardless of individualized assessment include: (a) any offense requiring sex offender registration; (b) any conviction for abuse, neglect, or exploitation of a minor, elderly, or dependent adult; (c) any conviction for healthcare fraud; (d) any conviction currently resulting in exclusion from federal healthcare program participation.</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current employees shall be subject to periodic rescreening every 3 years or immediately upon credible report of criminal conduct, whichever occurs first.</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background check records shall be maintained in a separate, secured confidential file — not in the general personnel file — accessible only to the HR Director, Administrator, and Compliance Officer, per CO-HP-007 and applicable privacy laws.</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sznv2d8sl2i" w:id="44"/>
      <w:bookmarkEnd w:id="44"/>
      <w:r w:rsidDel="00000000" w:rsidR="00000000" w:rsidRPr="00000000">
        <w:rPr>
          <w:rFonts w:ascii="Roboto" w:cs="Roboto" w:eastAsia="Roboto" w:hAnsi="Roboto"/>
          <w:b w:val="1"/>
          <w:bCs w:val="1"/>
          <w:sz w:val="30"/>
          <w:szCs w:val="30"/>
          <w:rtl w:val="0"/>
        </w:rPr>
        <w:t xml:space="preserve">5. Definitions</w:t>
      </w:r>
    </w:p>
    <w:tbl>
      <w:tblPr>
        <w:tblStyle w:val="Table5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7548.387096774193"/>
        <w:tblGridChange w:id="0">
          <w:tblGrid>
            <w:gridCol w:w="1811.6129032258063"/>
            <w:gridCol w:w="754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FCRA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Fair Credit Reporting Act — federal law governing the collection, use, and disclosure of consumer information including background checks conducted by third-party vendors.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Individualized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required by the California Fair Chance Act and EEOC guidance in which the agency evaluates a criminal history finding in context before making an adverse employment decision, considering the nature of the offense, time elapsed, and relevance to the job.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decision not to hire, promote, or continue employment of an individual based in whole or in part on information obtained through a background check.</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Pre-Adverse Action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 required by the FCRA before taking adverse action based on a background check, providing the individual with a copy of the report and a summary of their rights.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LiveScan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California's electronic fingerprint submission system used for state and federal criminal history checks through the California Department of Justice (DOJ) and FBI.</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Automatic Disqualifier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criminal conviction category that disqualifies an individual from employment regardless of individualized assessment, based on the nature of the offense and its direct relevance to patient safety.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subsequent background check conducted on a current employee at a defined interval or upon triggering event.</w:t>
            </w:r>
            <w:r w:rsidDel="00000000" w:rsidR="00000000" w:rsidRPr="00000000">
              <w:rPr>
                <w:rtl w:val="0"/>
              </w:rPr>
            </w:r>
          </w:p>
        </w:tc>
      </w:tr>
    </w:tbl>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xfpoae4v8i5" w:id="45"/>
      <w:bookmarkEnd w:id="4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4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1ed8cq0oyw6" w:id="46"/>
      <w:bookmarkEnd w:id="46"/>
      <w:r w:rsidDel="00000000" w:rsidR="00000000" w:rsidRPr="00000000">
        <w:rPr>
          <w:rFonts w:ascii="Roboto" w:cs="Roboto" w:eastAsia="Roboto" w:hAnsi="Roboto"/>
          <w:b w:val="1"/>
          <w:bCs w:val="1"/>
          <w:color w:val="000000"/>
          <w:sz w:val="27"/>
          <w:szCs w:val="27"/>
          <w:rtl w:val="0"/>
        </w:rPr>
        <w:t xml:space="preserve">6.1 Pre-Employment Background Check Initiation</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42.7565982404685"/>
        <w:gridCol w:w="2127.272727272727"/>
        <w:tblGridChange w:id="0">
          <w:tblGrid>
            <w:gridCol w:w="741.1143695014663"/>
            <w:gridCol w:w="1948.8563049853371"/>
            <w:gridCol w:w="4542.7565982404685"/>
            <w:gridCol w:w="2127.272727272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the signed Conditional Offer Letter (HR-TA-001, Appendix E) which includes consent to background screening, initiate the background check through the agency's approved FCRA-compliant 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receiving signed conditional offer.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positions requiring California DOJ LiveScan fingerprinting (per California Health and Safety Code), schedule the applicant for LiveScan and provide the Request for LiveScan Service form with the agency's ORI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Scheduled within 3 business days of conditional offer acceptance.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initiation of the background check on the Pre-Employment Screening Checklist (HR-TA-001, Appendix F) and on the Background Check Tracking Log (Appendix A of this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initiation.</w:t>
            </w:r>
            <w:r w:rsidDel="00000000" w:rsidR="00000000" w:rsidRPr="00000000">
              <w:rPr>
                <w:rtl w:val="0"/>
              </w:rPr>
            </w:r>
          </w:p>
        </w:tc>
      </w:tr>
    </w:tbl>
    <w:p w:rsidR="00000000" w:rsidDel="00000000" w:rsidP="00000000" w:rsidRDefault="00000000" w:rsidRPr="00000000" w14:paraId="000005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wc5m5aizozn" w:id="47"/>
      <w:bookmarkEnd w:id="47"/>
      <w:r w:rsidDel="00000000" w:rsidR="00000000" w:rsidRPr="00000000">
        <w:rPr>
          <w:rFonts w:ascii="Roboto" w:cs="Roboto" w:eastAsia="Roboto" w:hAnsi="Roboto"/>
          <w:b w:val="1"/>
          <w:bCs w:val="1"/>
          <w:color w:val="000000"/>
          <w:sz w:val="27"/>
          <w:szCs w:val="27"/>
          <w:rtl w:val="0"/>
        </w:rPr>
        <w:t xml:space="preserve">6.2 Background Check Scope</w:t>
      </w:r>
    </w:p>
    <w:tbl>
      <w:tblPr>
        <w:tblStyle w:val="Table5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789.794721407624"/>
        <w:gridCol w:w="1866.5102639296188"/>
        <w:tblGridChange w:id="0">
          <w:tblGrid>
            <w:gridCol w:w="741.1143695014663"/>
            <w:gridCol w:w="1962.5806451612902"/>
            <w:gridCol w:w="4789.794721407624"/>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background check includes all of the following components: (a) Social Security Number verification and trace; (b) Multi-state criminal records search (all 50 states); (c) County-level criminal records search for all counties of residence in the past 7 years; (d) National Sex Offender Registry (NSOR) search; (e) California DOJ LiveScan (where required by state law); (f) Federal criminal records search; (g) Driving record / motor vehicle report (for positions requiring driving per RM-SS-003).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components initiated simultaneously.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applicant has resided outside California within the past 7 years, ensure county-level searches are conducted in all applicable jurisdictions. If the applicant has resided outside the United States, document the limitation and conduct all available domestic checks.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initial background check order.</w:t>
            </w:r>
            <w:r w:rsidDel="00000000" w:rsidR="00000000" w:rsidRPr="00000000">
              <w:rPr>
                <w:rtl w:val="0"/>
              </w:rPr>
            </w:r>
          </w:p>
        </w:tc>
      </w:tr>
    </w:tbl>
    <w:p w:rsidR="00000000" w:rsidDel="00000000" w:rsidP="00000000" w:rsidRDefault="00000000" w:rsidRPr="00000000" w14:paraId="000005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95wasy476bv" w:id="48"/>
      <w:bookmarkEnd w:id="48"/>
      <w:r w:rsidDel="00000000" w:rsidR="00000000" w:rsidRPr="00000000">
        <w:rPr>
          <w:rFonts w:ascii="Roboto" w:cs="Roboto" w:eastAsia="Roboto" w:hAnsi="Roboto"/>
          <w:b w:val="1"/>
          <w:bCs w:val="1"/>
          <w:color w:val="000000"/>
          <w:sz w:val="27"/>
          <w:szCs w:val="27"/>
          <w:rtl w:val="0"/>
        </w:rPr>
        <w:t xml:space="preserve">6.3 Review of Background Check Results</w:t>
      </w:r>
    </w:p>
    <w:tbl>
      <w:tblPr>
        <w:tblStyle w:val="Table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34.897360703812"/>
        <w:gridCol w:w="1935.131964809384"/>
        <w:tblGridChange w:id="0">
          <w:tblGrid>
            <w:gridCol w:w="741.1143695014663"/>
            <w:gridCol w:w="1948.8563049853371"/>
            <w:gridCol w:w="4734.897360703812"/>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background check results, review for: (a) criminal convictions (felony or misdemeanor); (b) pending charges; (c) sex offender registry matches; (d) discrepancies between applicant-provided information and screening results. Document the review on the Background Check Review and Determination Form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receiving results.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background check is CLEAR (no convictions, no pending charges, no registry matches, no disqualifying discrepancies): mark the Pre-Employment Screening Checklist as PASS and proceed with remaining screening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review.</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background check reveals a criminal history finding, proceed to Section 6.4 (Individualized Assessment) before making any employment decision. Do NOT automatically rescind the offer (except for automatic disqualifiers per Section 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Individualized assessment initiated within 3 business days.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background check reveals an automatic disqualifier (sex offender registration, abuse/neglect/exploitation of a minor, elderly, or dependent adult, healthcare fraud, or current federal program exclusion): the conditional offer is rescinded immediately. Issue a Pre-Adverse Action Notice, allow the required response period (minimum 5 business days per FCRA), then issue a Final Adverse Action Notice. Document on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Pre-Adverse Action Notice within 2 business days; Final Adverse Action after response period.</w:t>
            </w:r>
            <w:r w:rsidDel="00000000" w:rsidR="00000000" w:rsidRPr="00000000">
              <w:rPr>
                <w:rtl w:val="0"/>
              </w:rPr>
            </w:r>
          </w:p>
        </w:tc>
      </w:tr>
    </w:tbl>
    <w:p w:rsidR="00000000" w:rsidDel="00000000" w:rsidP="00000000" w:rsidRDefault="00000000" w:rsidRPr="00000000" w14:paraId="000005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t6pbwxk0ymn" w:id="49"/>
      <w:bookmarkEnd w:id="49"/>
      <w:r w:rsidDel="00000000" w:rsidR="00000000" w:rsidRPr="00000000">
        <w:rPr>
          <w:rFonts w:ascii="Roboto" w:cs="Roboto" w:eastAsia="Roboto" w:hAnsi="Roboto"/>
          <w:b w:val="1"/>
          <w:bCs w:val="1"/>
          <w:color w:val="000000"/>
          <w:sz w:val="27"/>
          <w:szCs w:val="27"/>
          <w:rtl w:val="0"/>
        </w:rPr>
        <w:t xml:space="preserve">6.4 Individualized Assessment (Non-Automatic Disqualifiers)</w:t>
      </w:r>
    </w:p>
    <w:tbl>
      <w:tblPr>
        <w:tblStyle w:val="Table6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30.967741935484"/>
        <w:gridCol w:w="1839.0615835777126"/>
        <w:tblGridChange w:id="0">
          <w:tblGrid>
            <w:gridCol w:w="741.1143695014663"/>
            <w:gridCol w:w="1948.8563049853371"/>
            <w:gridCol w:w="4830.967741935484"/>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criminal history findings that are NOT automatic disqualifiers, conduct an individualized assessment considering: (a) Nature and gravity of the offense(s); (b) Time elapsed since the offense or completion of sentence (including probation/parole); (c) Nature of the position sought and its relationship to the offense (e.g., access to vulnerable adults, financial responsibilities, driving requirements); (d) Evidence of rehabilitation (employment history, education, references, certifications obtained since offense); (e) Number and pattern of offenses; (f) Age of the applicant at the time of the offense. Document the assessment on the Individualized Assessment Worksheet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5 business days of receiving results.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individualized assessment results in a preliminary decision to rescind the offer: (a) Issue a Pre-Adverse Action Notice to the applicant providing a copy of the background check report and a written explanation of the preliminary decision per California Fair Chance Act requirements; (b) Provide the applicant at least 5 business days to respond with additional information, context, or evidence of rehabilitation.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Pre-Adverse Action Notice within 2 business days of preliminary decision.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applicant responds during the response period, review the additional information and update the Individualized Assessment Worksheet. If the additional information changes the determination, document the revised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assessment within 3 business days of receiving response.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final determination is to rescind the offer: issue a Final Adverse Action Notice informing the applicant of the decision, the specific conviction(s) that are the basis for the decision, and the applicant's right to file a complaint with the California Civil Rights Department (CRD). Document on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notice within 2 business days of final determination.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final determination is that the criminal history does not disqualify the applicant: document the rationale on Appendix C, mark the screening as PASS with conditions (if applicable), and proceed with remaining screening items. Retain the individualized assessment permanently in the confidential background check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determination.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all adverse action decisions, consult with the Administrator and, if the case involves complex legal considerations, legal counsel per GV-EA-003, before issuing the Final Adverse Action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issuing Final Adverse Action Notice.</w:t>
            </w:r>
            <w:r w:rsidDel="00000000" w:rsidR="00000000" w:rsidRPr="00000000">
              <w:rPr>
                <w:rtl w:val="0"/>
              </w:rPr>
            </w:r>
          </w:p>
        </w:tc>
      </w:tr>
    </w:tbl>
    <w:p w:rsidR="00000000" w:rsidDel="00000000" w:rsidP="00000000" w:rsidRDefault="00000000" w:rsidRPr="00000000" w14:paraId="000005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9cqwxcofgv8" w:id="50"/>
      <w:bookmarkEnd w:id="50"/>
      <w:r w:rsidDel="00000000" w:rsidR="00000000" w:rsidRPr="00000000">
        <w:rPr>
          <w:rFonts w:ascii="Roboto" w:cs="Roboto" w:eastAsia="Roboto" w:hAnsi="Roboto"/>
          <w:b w:val="1"/>
          <w:bCs w:val="1"/>
          <w:color w:val="000000"/>
          <w:sz w:val="27"/>
          <w:szCs w:val="27"/>
          <w:rtl w:val="0"/>
        </w:rPr>
        <w:t xml:space="preserve">6.5 Periodic Rescreening of Current Employees</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62.346041055718"/>
        <w:gridCol w:w="1907.6832844574778"/>
        <w:tblGridChange w:id="0">
          <w:tblGrid>
            <w:gridCol w:w="741.1143695014663"/>
            <w:gridCol w:w="1948.8563049853371"/>
            <w:gridCol w:w="4762.346041055718"/>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Rescreening Schedule tracking the date of each employee's most recent background check and the next required rescreening date (every 3 years from the date of the most recent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reviewed monthly.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rescreening for current employees at least 60 calendar days before the 3-year anniversary of their most recent background check. Notify the employee in writing that rescreening will be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days before rescreening due date.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initiate an unscheduled background check if: (a) the agency receives credible information that an employee has been arrested or convicted of a crime; (b) a complaint alleging criminal conduct is received from a patient, family member, or colleague; (c) the Compliance Officer or Risk Manager identifies a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Initiated within 2 business days of triggering event.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rescreening reveals a new conviction, apply the same review process (Section 6.3 and 6.4) as for pre-employment screening. If the determination is adverse, coordinate with the Administrator and HR-ER-002 (Disciplinary Action) for employment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completed within 10 business days of receiving results.</w:t>
            </w:r>
            <w:r w:rsidDel="00000000" w:rsidR="00000000" w:rsidRPr="00000000">
              <w:rPr>
                <w:rtl w:val="0"/>
              </w:rPr>
            </w:r>
          </w:p>
        </w:tc>
      </w:tr>
    </w:tbl>
    <w:p w:rsidR="00000000" w:rsidDel="00000000" w:rsidP="00000000" w:rsidRDefault="00000000" w:rsidRPr="00000000" w14:paraId="000005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zqmv1us4knn" w:id="51"/>
      <w:bookmarkEnd w:id="51"/>
      <w:r w:rsidDel="00000000" w:rsidR="00000000" w:rsidRPr="00000000">
        <w:rPr>
          <w:rFonts w:ascii="Roboto" w:cs="Roboto" w:eastAsia="Roboto" w:hAnsi="Roboto"/>
          <w:b w:val="1"/>
          <w:bCs w:val="1"/>
          <w:color w:val="000000"/>
          <w:sz w:val="27"/>
          <w:szCs w:val="27"/>
          <w:rtl w:val="0"/>
        </w:rPr>
        <w:t xml:space="preserve">6.6 Record Security and Confidentiality</w:t>
      </w:r>
    </w:p>
    <w:tbl>
      <w:tblPr>
        <w:tblStyle w:val="Table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74.134897360704"/>
        <w:gridCol w:w="2195.8944281524928"/>
        <w:tblGridChange w:id="0">
          <w:tblGrid>
            <w:gridCol w:w="741.1143695014663"/>
            <w:gridCol w:w="1948.8563049853371"/>
            <w:gridCol w:w="4474.134897360704"/>
            <w:gridCol w:w="2195.89442815249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all background check reports, individualized assessments, and related correspondence in a separate, locked confidential file distinct from the employee's general personnel file. Electronic records must be stored with restricted access controls per IT-SC-002.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maintained for the duration of employment plus 7 years per CO-HP-007.</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to background check records is limited to: HR Director, Administrator, Compliance Officer, and legal counsel. No other individual may access background check records without written authorization from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results shall never be shared verbally or in writing with hiring managers, supervisors, or coworkers. Hiring managers receive only a PASS/FAIL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bl>
    <w:p w:rsidR="00000000" w:rsidDel="00000000" w:rsidP="00000000" w:rsidRDefault="00000000" w:rsidRPr="00000000" w14:paraId="000005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f6a3if2dizi" w:id="52"/>
      <w:bookmarkEnd w:id="52"/>
      <w:r w:rsidDel="00000000" w:rsidR="00000000" w:rsidRPr="00000000">
        <w:rPr>
          <w:rFonts w:ascii="Roboto" w:cs="Roboto" w:eastAsia="Roboto" w:hAnsi="Roboto"/>
          <w:b w:val="1"/>
          <w:bCs w:val="1"/>
          <w:color w:val="000000"/>
          <w:sz w:val="27"/>
          <w:szCs w:val="27"/>
          <w:rtl w:val="0"/>
        </w:rPr>
        <w:t xml:space="preserve">6.7 Escalation and Exception Handling</w:t>
      </w:r>
    </w:p>
    <w:tbl>
      <w:tblPr>
        <w:tblStyle w:val="Table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41.7621145374449"/>
        <w:gridCol w:w="2391.541850220264"/>
        <w:gridCol w:w="3381.145374449339"/>
        <w:gridCol w:w="1745.5506607929515"/>
        <w:tblGridChange w:id="0">
          <w:tblGrid>
            <w:gridCol w:w="1841.7621145374449"/>
            <w:gridCol w:w="2391.541850220264"/>
            <w:gridCol w:w="3381.145374449339"/>
            <w:gridCol w:w="1745.55066079295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results delayed beyond 15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contacts vendor; escalates to Administrator if unresolved.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may NOT begin work. Alternative vendor may be engaged with Administrator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vendor at Day 10; escalate at Day 15.</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begins work before background check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escalation to Administrator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placed on administrative leave pending results. Incident documented; supervisor counseled per HR-ER-002. If results are disqualifying, immediate separation.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upon discovery.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Applicant disputes accuracy of background check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directs applicant to dispute with the background check vendor per FCRA.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has 30 days to investigate under FCRA. No adverse action taken during dispute resolution period on disputed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FCRA 30-day investigation period.</w:t>
            </w:r>
            <w:r w:rsidDel="00000000" w:rsidR="00000000" w:rsidRPr="00000000">
              <w:rPr>
                <w:rtl w:val="0"/>
              </w:rPr>
            </w:r>
          </w:p>
        </w:tc>
      </w:tr>
    </w:tbl>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c2cggdk58iy" w:id="53"/>
      <w:bookmarkEnd w:id="53"/>
      <w:r w:rsidDel="00000000" w:rsidR="00000000" w:rsidRPr="00000000">
        <w:rPr>
          <w:rFonts w:ascii="Roboto" w:cs="Roboto" w:eastAsia="Roboto" w:hAnsi="Roboto"/>
          <w:b w:val="1"/>
          <w:bCs w:val="1"/>
          <w:sz w:val="30"/>
          <w:szCs w:val="30"/>
          <w:rtl w:val="0"/>
        </w:rPr>
        <w:t xml:space="preserve">7. Documentation Requirements</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13.0307467057103"/>
        <w:gridCol w:w="2453.060029282577"/>
        <w:gridCol w:w="2000.8199121522694"/>
        <w:gridCol w:w="1630.805270863836"/>
        <w:gridCol w:w="1562.2840409956077"/>
        <w:tblGridChange w:id="0">
          <w:tblGrid>
            <w:gridCol w:w="1713.0307467057103"/>
            <w:gridCol w:w="2453.060029282577"/>
            <w:gridCol w:w="2000.8199121522694"/>
            <w:gridCol w:w="1630.805270863836"/>
            <w:gridCol w:w="1562.2840409956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Tracking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confidential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updated with each check initiated.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review and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Review and Determination Form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 background file (separate from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2 business days of receiving results.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Individualized assessment (when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Individualized Assessment Worksheet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 background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5 business days when triggered.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Pre-Adverse and Final Adverse Action Notices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all notices sent to applicants/employees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 background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FCRA and California Fair Chance Act timelines.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Applicant consent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FCRA disclosure and authorization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 background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Obtained prior to initiating check.</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Rescreening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Rescreening Schedule/Log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confidential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monthly; updated with each screening.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contract with FCRA-compliant background screening 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contract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current and reviewed annually.</w:t>
            </w:r>
            <w:r w:rsidDel="00000000" w:rsidR="00000000" w:rsidRPr="00000000">
              <w:rPr>
                <w:rtl w:val="0"/>
              </w:rPr>
            </w:r>
          </w:p>
        </w:tc>
      </w:tr>
    </w:tbl>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yf7rs1qv18y" w:id="54"/>
      <w:bookmarkEnd w:id="54"/>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5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4kxcmmxz69u" w:id="55"/>
      <w:bookmarkEnd w:id="55"/>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60.5278592375366"/>
        <w:gridCol w:w="2937.008797653959"/>
        <w:gridCol w:w="3362.4633431085044"/>
        <w:tblGridChange w:id="0">
          <w:tblGrid>
            <w:gridCol w:w="3060.5278592375366"/>
            <w:gridCol w:w="2937.008797653959"/>
            <w:gridCol w:w="3362.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new hires have completed background check before first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personnel files and background check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employees working without completed background check.</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Individualized assessments documented for all criminal history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confidential background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non-clear results have documented Appendix B and, where applicable, Appendix 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FCRA adverse action process followed for all adverse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Pre-Adverse and Final Adverse Action Notice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with notice and response period requirements.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Rescreening current within 3-year cycle for all active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Rescreening schedule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employees current on rescreening cycle; zero overdue.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records stored separately from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Physical/electronic access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with separate storage requirement.</w:t>
            </w:r>
            <w:r w:rsidDel="00000000" w:rsidR="00000000" w:rsidRPr="00000000">
              <w:rPr>
                <w:rtl w:val="0"/>
              </w:rPr>
            </w:r>
          </w:p>
        </w:tc>
      </w:tr>
    </w:tbl>
    <w:p w:rsidR="00000000" w:rsidDel="00000000" w:rsidP="00000000" w:rsidRDefault="00000000" w:rsidRPr="00000000" w14:paraId="000005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inpqu4vxvpn" w:id="56"/>
      <w:bookmarkEnd w:id="56"/>
      <w:r w:rsidDel="00000000" w:rsidR="00000000" w:rsidRPr="00000000">
        <w:rPr>
          <w:rFonts w:ascii="Roboto" w:cs="Roboto" w:eastAsia="Roboto" w:hAnsi="Roboto"/>
          <w:b w:val="1"/>
          <w:bCs w:val="1"/>
          <w:color w:val="000000"/>
          <w:sz w:val="27"/>
          <w:szCs w:val="27"/>
          <w:rtl w:val="0"/>
        </w:rPr>
        <w:t xml:space="preserve">8.2 Common Failure Points</w:t>
      </w:r>
    </w:p>
    <w:tbl>
      <w:tblPr>
        <w:tblStyle w:val="Table6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68.387096774193"/>
        <w:gridCol w:w="2662.5219941348973"/>
        <w:gridCol w:w="3829.090909090909"/>
        <w:tblGridChange w:id="0">
          <w:tblGrid>
            <w:gridCol w:w="2868.387096774193"/>
            <w:gridCol w:w="2662.5219941348973"/>
            <w:gridCol w:w="3829.0909090909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starts work before background check results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Negligent hiring liability; survey deficiency; patient safety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Zero-exception policy; no work before clearance documented on Appendix F of HR-TA-001.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action taken without individualized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Fair Chance Act violation; CRD complaint; litigation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Appendix C for every non-automatic-disqualifier finding; consult legal counsel for complex cases.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records placed in general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violation; FCRA non-compliance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Separate locked storage; annual audit of file locations.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Rescreening schedule lapses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Unknown criminal history changes; increased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review of rescreening schedule; automated calendar reminders.</w:t>
            </w:r>
            <w:r w:rsidDel="00000000" w:rsidR="00000000" w:rsidRPr="00000000">
              <w:rPr>
                <w:rtl w:val="0"/>
              </w:rPr>
            </w:r>
          </w:p>
        </w:tc>
      </w:tr>
    </w:tbl>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3asaix9qj3l" w:id="57"/>
      <w:bookmarkEnd w:id="57"/>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5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aytsgo0ob4o" w:id="58"/>
      <w:bookmarkEnd w:id="58"/>
      <w:r w:rsidDel="00000000" w:rsidR="00000000" w:rsidRPr="00000000">
        <w:rPr>
          <w:rFonts w:ascii="Roboto" w:cs="Roboto" w:eastAsia="Roboto" w:hAnsi="Roboto"/>
          <w:b w:val="1"/>
          <w:bCs w:val="1"/>
          <w:color w:val="000000"/>
          <w:sz w:val="27"/>
          <w:szCs w:val="27"/>
          <w:rtl w:val="0"/>
        </w:rPr>
        <w:t xml:space="preserve">9.1 Federal and State Regulations</w:t>
      </w:r>
    </w:p>
    <w:tbl>
      <w:tblPr>
        <w:tblStyle w:val="Table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25.102639296188"/>
        <w:gridCol w:w="4734.897360703812"/>
        <w:tblGridChange w:id="0">
          <w:tblGrid>
            <w:gridCol w:w="4625.102639296188"/>
            <w:gridCol w:w="4734.8973607038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Fair Credit Reporting Act (FCRA), 15 USC § 1681 et 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use of consumer reports (background checks) for employment purposes.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Fair Chance Act (AB 1008, Gov. Code § 12952)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Restricts inquiry into criminal history; requires individualized assessment.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&amp; Safety Code § 1725-1796.6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agency personnel screening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Penal Code § 11105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DOJ criminal history information access for licensed healthcare facilities.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EEOC Enforcement Guidance on the Use of Arrest and Conviction Records (2012)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guidance on non-discriminatory use of criminal records in hiring.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CoP requiring qualified, suitable personnel.</w:t>
            </w:r>
            <w:r w:rsidDel="00000000" w:rsidR="00000000" w:rsidRPr="00000000">
              <w:rPr>
                <w:rtl w:val="0"/>
              </w:rPr>
            </w:r>
          </w:p>
        </w:tc>
      </w:tr>
    </w:tbl>
    <w:p w:rsidR="00000000" w:rsidDel="00000000" w:rsidP="00000000" w:rsidRDefault="00000000" w:rsidRPr="00000000" w14:paraId="000005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6v6mp9tccpx" w:id="59"/>
      <w:bookmarkEnd w:id="59"/>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17.5366568914956"/>
        <w:gridCol w:w="3266.3929618768325"/>
        <w:gridCol w:w="4776.0703812316715"/>
        <w:tblGridChange w:id="0">
          <w:tblGrid>
            <w:gridCol w:w="1317.5366568914956"/>
            <w:gridCol w:w="3266.3929618768325"/>
            <w:gridCol w:w="4776.07038123167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&amp; Hiring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hiring process; Appendix F screening checklist.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Companion exclusion screening (separate from criminal background).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pathway if rescreening reveals disqualifying information.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Volunteer Management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Volunteer background check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requirements for background check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 &amp; User Authentication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access controls for confidential background files.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Consultation for complex adverse action decisions.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Motor Vehicle Safety &amp; Accident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Driving record check component.</w:t>
            </w:r>
            <w:r w:rsidDel="00000000" w:rsidR="00000000" w:rsidRPr="00000000">
              <w:rPr>
                <w:rtl w:val="0"/>
              </w:rPr>
            </w:r>
          </w:p>
        </w:tc>
      </w:tr>
    </w:tbl>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kuvtk9ywitq" w:id="60"/>
      <w:bookmarkEnd w:id="60"/>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HR Director and all HR staff responsible for initiating, reviewing, or acting upon background checks shall receive training on: (a) FCRA requirements including disclosure, authorization, pre-adverse action, and adverse action processes; (b) California Fair Chance Act individualized assessment requirements; (c) automatic disqualifiers; (d) confidentiality and record security requirements; (e) use of all appendix forms. Training shall be completed within 14 calendar days of assignment and refreshed annually.</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hiring managers shall receive awareness training that: (a) background checks are mandatory and may not be bypassed; (b) no employee may begin work before clearance; (c) background check results are confidential and will not be shared with hiring managers (only PASS/FAIL). Training shall be part of the interviewer training required by HR-TA-001.</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(Appendix D) within 14 calendar days of the policy effective date or new assignment.</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bpep0vwnel3" w:id="61"/>
      <w:bookmarkEnd w:id="61"/>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EN-LC-001.</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is valid. Superseded versions must be archived as "SUPERSEDED — NOT FOR USE."</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HR Director and Administrator approval, re-acknowledgment within 14 calendar days, and update to the enterprise policy index per EN-TG-001.</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cross-reference updates) may be approved by the HR Director with Administrator notification.</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7duzaugv7fq" w:id="62"/>
      <w:bookmarkEnd w:id="62"/>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liixfleemdh" w:id="63"/>
      <w:bookmarkEnd w:id="63"/>
      <w:r w:rsidDel="00000000" w:rsidR="00000000" w:rsidRPr="00000000">
        <w:rPr>
          <w:rFonts w:ascii="Roboto" w:cs="Roboto" w:eastAsia="Roboto" w:hAnsi="Roboto"/>
          <w:b w:val="1"/>
          <w:bCs w:val="1"/>
          <w:color w:val="000000"/>
          <w:sz w:val="27"/>
          <w:szCs w:val="27"/>
          <w:rtl w:val="0"/>
        </w:rPr>
        <w:t xml:space="preserve">Appendix A — Background Check Tracking Log</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HR-TA-002 | Version: 6.0 | Date: 2025-07-10</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HR Director maintains this log for all background checks (pre-employment and rescreening). Review monthly for pending items and upcoming rescreening due dates.</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58890701468192"/>
        <w:gridCol w:w="1063.752039151713"/>
        <w:gridCol w:w="396.99836867862973"/>
        <w:gridCol w:w="1404.7634584013051"/>
        <w:gridCol w:w="585.3181076672105"/>
        <w:gridCol w:w="549.6900489396411"/>
        <w:gridCol w:w="855.0734094616641"/>
        <w:gridCol w:w="1241.8923327895598"/>
        <w:gridCol w:w="1796.6721044045678"/>
        <w:gridCol w:w="788.9070146818924"/>
        <w:gridCol w:w="473.3442088091354"/>
        <w:tblGridChange w:id="0">
          <w:tblGrid>
            <w:gridCol w:w="203.58890701468192"/>
            <w:gridCol w:w="1063.752039151713"/>
            <w:gridCol w:w="396.99836867862973"/>
            <w:gridCol w:w="1404.7634584013051"/>
            <w:gridCol w:w="585.3181076672105"/>
            <w:gridCol w:w="549.6900489396411"/>
            <w:gridCol w:w="855.0734094616641"/>
            <w:gridCol w:w="1241.8923327895598"/>
            <w:gridCol w:w="1796.6721044045678"/>
            <w:gridCol w:w="788.9070146818924"/>
            <w:gridCol w:w="473.34420880913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 Applicant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 (Pre-Emp / Rescreen / 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Vendor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Results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Determination (Pass / Fail / Assessment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Determination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HR Initials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 ☐ Re ☐ Trig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Finding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 Fail ☐ Assess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 on additional pages as needed.)</w:t>
      </w:r>
    </w:p>
    <w:tbl>
      <w:tblPr>
        <w:tblStyle w:val="Table7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57.1303074670573"/>
        <w:gridCol w:w="2055.636896046852"/>
        <w:gridCol w:w="849.6632503660322"/>
        <w:gridCol w:w="2055.636896046852"/>
        <w:gridCol w:w="2041.9326500732066"/>
        <w:tblGridChange w:id="0">
          <w:tblGrid>
            <w:gridCol w:w="2357.1303074670573"/>
            <w:gridCol w:w="2055.636896046852"/>
            <w:gridCol w:w="849.6632503660322"/>
            <w:gridCol w:w="2055.636896046852"/>
            <w:gridCol w:w="2041.93265007320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Log Maintained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Page ____ of ____</w:t>
            </w:r>
            <w:r w:rsidDel="00000000" w:rsidR="00000000" w:rsidRPr="00000000">
              <w:rPr>
                <w:rtl w:val="0"/>
              </w:rPr>
            </w:r>
          </w:p>
        </w:tc>
      </w:tr>
    </w:tbl>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upkqu229qeq" w:id="64"/>
      <w:bookmarkEnd w:id="64"/>
      <w:r w:rsidDel="00000000" w:rsidR="00000000" w:rsidRPr="00000000">
        <w:rPr>
          <w:rFonts w:ascii="Roboto" w:cs="Roboto" w:eastAsia="Roboto" w:hAnsi="Roboto"/>
          <w:b w:val="1"/>
          <w:bCs w:val="1"/>
          <w:color w:val="000000"/>
          <w:sz w:val="27"/>
          <w:szCs w:val="27"/>
          <w:rtl w:val="0"/>
        </w:rPr>
        <w:t xml:space="preserve">Appendix B — Background Check Review and Determination Form</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HR-TA-002 | Version: 6.0 | Date: 2025-07-10</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form for every background check result received. For CLEAR results, complete Sections 1-2 only. For results with criminal history findings, complete all sections.</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SUBJECT INFORMATION</w:t>
      </w:r>
    </w:p>
    <w:tbl>
      <w:tblPr>
        <w:tblStyle w:val="Table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040.586510263929"/>
        <w:gridCol w:w="2319.4134897360705"/>
        <w:tblGridChange w:id="0">
          <w:tblGrid>
            <w:gridCol w:w="7040.586510263929"/>
            <w:gridCol w:w="2319.41348973607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Check Type: ☐ Pre-Employment ☐ Rescreening ☐ 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Check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Results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RESULTS SUMMARY</w:t>
      </w:r>
    </w:p>
    <w:tbl>
      <w:tblPr>
        <w:tblStyle w:val="Table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3458.5337243401755"/>
        <w:gridCol w:w="2827.214076246334"/>
        <w:tblGridChange w:id="0">
          <w:tblGrid>
            <w:gridCol w:w="3074.25219941349"/>
            <w:gridCol w:w="3458.5337243401755"/>
            <w:gridCol w:w="2827.2140762463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Component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SSN Trace/Verification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Discrepancy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Multi-State Criminal Search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Record(s)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County Criminal Search(es)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Record(s)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Counties searched: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National Sex Offender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Match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 DOJ LiveScan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Record(s) Found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Criminal Search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Record(s)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Driving Record / MVR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Violations Found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CRIMINAL HISTORY DETAIL (Complete only if record(s) found)</w:t>
      </w:r>
    </w:p>
    <w:tbl>
      <w:tblPr>
        <w:tblStyle w:val="Table7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0.4728546409807"/>
        <w:gridCol w:w="1270.402802101576"/>
        <w:gridCol w:w="2155.586690017513"/>
        <w:gridCol w:w="2549.001751313485"/>
        <w:gridCol w:w="1049.1068301225919"/>
        <w:gridCol w:w="1237.6182136602451"/>
        <w:gridCol w:w="827.8108581436077"/>
        <w:tblGridChange w:id="0">
          <w:tblGrid>
            <w:gridCol w:w="270.4728546409807"/>
            <w:gridCol w:w="1270.402802101576"/>
            <w:gridCol w:w="2155.586690017513"/>
            <w:gridCol w:w="2549.001751313485"/>
            <w:gridCol w:w="1049.1068301225919"/>
            <w:gridCol w:w="1237.6182136602451"/>
            <w:gridCol w:w="827.8108581436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Offense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Charge Level (Felony/Misdemeanor)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Disposition (Convicted/Dismissed/Pending)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Offense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Disposition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Jurisdiction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 ☐ 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 ☐ 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 ☐ 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DETERMINATION</w:t>
      </w:r>
    </w:p>
    <w:tbl>
      <w:tblPr>
        <w:tblStyle w:val="Table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81.642228739003"/>
        <w:gridCol w:w="878.357771260997"/>
        <w:tblGridChange w:id="0">
          <w:tblGrid>
            <w:gridCol w:w="8481.642228739003"/>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No disqualifying findings. PASS.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AUTOMATIC DISQUALIFIER — Offer rescinded per Section 4.4. Proceed to adverse action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INDIVIDUALIZED ASSESSMENT REQUIRED — Proceed to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WITH DOCUMENTATION — Finding reviewed; does not disqualify (explain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6E5">
      <w:pPr>
        <w:rPr>
          <w:rFonts w:ascii="Roboto" w:cs="Roboto" w:eastAsia="Roboto" w:hAnsi="Roboto"/>
          <w:sz w:val="21"/>
          <w:szCs w:val="21"/>
        </w:rPr>
      </w:pPr>
      <w:r w:rsidDel="00000000" w:rsidR="00000000" w:rsidRPr="00000000">
        <w:rPr>
          <w:rtl w:val="0"/>
        </w:rPr>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56.5982404692077"/>
        <w:gridCol w:w="6203.401759530792"/>
        <w:tblGridChange w:id="0">
          <w:tblGrid>
            <w:gridCol w:w="3156.5982404692077"/>
            <w:gridCol w:w="6203.4017595307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Rationale for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ADVERSE ACTION TRACKING (if applicable)</w:t>
      </w:r>
    </w:p>
    <w:tbl>
      <w:tblPr>
        <w:tblStyle w:val="Table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44.692082111436"/>
        <w:gridCol w:w="1688.0938416422287"/>
        <w:gridCol w:w="2827.214076246334"/>
        <w:tblGridChange w:id="0">
          <w:tblGrid>
            <w:gridCol w:w="4844.692082111436"/>
            <w:gridCol w:w="1688.0938416422287"/>
            <w:gridCol w:w="2827.2140762463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Pre-Adverse Action Notice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Period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Applicant Response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Y, date: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Adverse Action Notice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6F8">
      <w:pPr>
        <w:rPr>
          <w:rFonts w:ascii="Roboto" w:cs="Roboto" w:eastAsia="Roboto" w:hAnsi="Roboto"/>
          <w:sz w:val="21"/>
          <w:szCs w:val="21"/>
        </w:rPr>
      </w:pPr>
      <w:r w:rsidDel="00000000" w:rsidR="00000000" w:rsidRPr="00000000">
        <w:rPr>
          <w:rtl w:val="0"/>
        </w:rPr>
      </w:r>
    </w:p>
    <w:tbl>
      <w:tblPr>
        <w:tblStyle w:val="Table7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8.898678414097"/>
        <w:gridCol w:w="1800.5286343612333"/>
        <w:gridCol w:w="1237.0044052863436"/>
        <w:gridCol w:w="1800.5286343612333"/>
        <w:gridCol w:w="783.4361233480176"/>
        <w:gridCol w:w="989.6035242290749"/>
        <w:tblGridChange w:id="0">
          <w:tblGrid>
            <w:gridCol w:w="2748.898678414097"/>
            <w:gridCol w:w="1800.5286343612333"/>
            <w:gridCol w:w="1237.0044052863436"/>
            <w:gridCol w:w="1800.5286343612333"/>
            <w:gridCol w:w="783.4361233480176"/>
            <w:gridCol w:w="989.60352422907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HR Director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48we8urs28f" w:id="65"/>
      <w:bookmarkEnd w:id="65"/>
      <w:r w:rsidDel="00000000" w:rsidR="00000000" w:rsidRPr="00000000">
        <w:rPr>
          <w:rFonts w:ascii="Roboto" w:cs="Roboto" w:eastAsia="Roboto" w:hAnsi="Roboto"/>
          <w:b w:val="1"/>
          <w:bCs w:val="1"/>
          <w:color w:val="000000"/>
          <w:sz w:val="27"/>
          <w:szCs w:val="27"/>
          <w:rtl w:val="0"/>
        </w:rPr>
        <w:t xml:space="preserve">Appendix C — Individualized Assessment Worksheet</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HR-TA-002 | Version: 6.0 | Date: 2025-07-10</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worksheet for every criminal history finding that is NOT an automatic disqualifier. This documents the individualized assessment required by the California Fair Chance Act and EEOC guidance. This document is CONFIDENTIAL and shall be maintained in the separate background check file.</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SUBJECT AND OFFENSE INFORMATION</w:t>
      </w:r>
    </w:p>
    <w:tbl>
      <w:tblPr>
        <w:tblStyle w:val="Table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258.299120234604"/>
        <w:gridCol w:w="3101.700879765396"/>
        <w:tblGridChange w:id="0">
          <w:tblGrid>
            <w:gridCol w:w="6258.299120234604"/>
            <w:gridCol w:w="3101.7008797653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Applied For / Current 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Offense(s) Being Assessed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Date(s) of Offense(s)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Disposition(s)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ASSESSMENT FACTORS</w:t>
      </w:r>
    </w:p>
    <w:tbl>
      <w:tblPr>
        <w:tblStyle w:val="Table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31.125158027813"/>
        <w:gridCol w:w="4827.914032869786"/>
        <w:gridCol w:w="2200.960809102402"/>
        <w:tblGridChange w:id="0">
          <w:tblGrid>
            <w:gridCol w:w="2331.125158027813"/>
            <w:gridCol w:w="4827.914032869786"/>
            <w:gridCol w:w="2200.9608091024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 (1-5, 5=Favorable)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 Nature and gravity of offense — How serious is the offense? Was it violent? Did it involve vulnerable persons, fraud, theft, or substances?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 Time elapsed — How much time has passed since the offense or completion of sentence/probation/parole? (&gt;10 years = favorable; &lt;2 years = unfavorable)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Years elapsed: 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 Relevance to the job — Does the offense directly relate to the essential functions of the position? (e.g., theft conviction for a position handling patient finances; DUI for a driving 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 Pattern of conduct — Is this an isolated incident or part of a pattern of criminal behavior?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Number of offenses: ______ Pattern: ☐ Isolated ☐ Multiple ☐ Escalating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 Age at time of offense — Was the individual a minor or young adult at the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 at offense: 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 Evidence of rehabilitation — Has the individual demonstrated rehabilitation? (stable employment, education, certifications, community involvement, treatment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ADDITIONAL INFORMATION FROM APPLICANT (if provided during response period)</w:t>
      </w:r>
    </w:p>
    <w:tbl>
      <w:tblPr>
        <w:tblStyle w:val="Table8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5599.530791788856"/>
        <w:tblGridChange w:id="0">
          <w:tblGrid>
            <w:gridCol w:w="3760.4692082111433"/>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Additional Information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of Information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Impact on Assessment (did it change any factor scores above?)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DETERMINATION</w:t>
      </w:r>
    </w:p>
    <w:tbl>
      <w:tblPr>
        <w:tblStyle w:val="Table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81.642228739003"/>
        <w:gridCol w:w="878.357771260997"/>
        <w:tblGridChange w:id="0">
          <w:tblGrid>
            <w:gridCol w:w="8481.642228739003"/>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Final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ELIGIBLE — Criminal history, after individualized assessment, does not disqualify the applicant/employee for this 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ELIGIBLE WITH CONDITIONS — (specify conditions, e.g., closer supervision, restricted duties)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ELIGIBLE — Criminal history, after individualized assessment, disqualifies the applicant/employee for this position. Proceed to adverse action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736">
      <w:pPr>
        <w:rPr>
          <w:rFonts w:ascii="Roboto" w:cs="Roboto" w:eastAsia="Roboto" w:hAnsi="Roboto"/>
          <w:sz w:val="21"/>
          <w:szCs w:val="21"/>
        </w:rPr>
      </w:pPr>
      <w:r w:rsidDel="00000000" w:rsidR="00000000" w:rsidRPr="00000000">
        <w:rPr>
          <w:rtl w:val="0"/>
        </w:rPr>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96.4044943820227"/>
        <w:gridCol w:w="5363.595505617977"/>
        <w:tblGridChange w:id="0">
          <w:tblGrid>
            <w:gridCol w:w="3996.4044943820227"/>
            <w:gridCol w:w="5363.5955056179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Detailed Rationale for Final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739">
      <w:pPr>
        <w:rPr>
          <w:rFonts w:ascii="Roboto" w:cs="Roboto" w:eastAsia="Roboto" w:hAnsi="Roboto"/>
          <w:sz w:val="21"/>
          <w:szCs w:val="21"/>
        </w:rPr>
      </w:pPr>
      <w:r w:rsidDel="00000000" w:rsidR="00000000" w:rsidRPr="00000000">
        <w:rPr>
          <w:rtl w:val="0"/>
        </w:rPr>
      </w:r>
    </w:p>
    <w:tbl>
      <w:tblPr>
        <w:tblStyle w:val="Table8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36.83284457478"/>
        <w:gridCol w:w="3774.1935483870966"/>
        <w:gridCol w:w="548.9736070381232"/>
        <w:tblGridChange w:id="0">
          <w:tblGrid>
            <w:gridCol w:w="5036.83284457478"/>
            <w:gridCol w:w="3774.1935483870966"/>
            <w:gridCol w:w="548.97360703812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Consulted with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 Date: ________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Consulted with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Date: ________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740">
      <w:pPr>
        <w:rPr>
          <w:rFonts w:ascii="Roboto" w:cs="Roboto" w:eastAsia="Roboto" w:hAnsi="Roboto"/>
          <w:sz w:val="21"/>
          <w:szCs w:val="21"/>
        </w:rPr>
      </w:pPr>
      <w:r w:rsidDel="00000000" w:rsidR="00000000" w:rsidRPr="00000000">
        <w:rPr>
          <w:rtl w:val="0"/>
        </w:rPr>
      </w:r>
    </w:p>
    <w:tbl>
      <w:tblPr>
        <w:tblStyle w:val="Table8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8.898678414097"/>
        <w:gridCol w:w="1800.5286343612333"/>
        <w:gridCol w:w="1237.0044052863436"/>
        <w:gridCol w:w="1800.5286343612333"/>
        <w:gridCol w:w="783.4361233480176"/>
        <w:gridCol w:w="989.6035242290749"/>
        <w:tblGridChange w:id="0">
          <w:tblGrid>
            <w:gridCol w:w="2748.898678414097"/>
            <w:gridCol w:w="1800.5286343612333"/>
            <w:gridCol w:w="1237.0044052863436"/>
            <w:gridCol w:w="1800.5286343612333"/>
            <w:gridCol w:w="783.4361233480176"/>
            <w:gridCol w:w="989.60352422907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HR Director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cm6daoedtu5" w:id="66"/>
      <w:bookmarkEnd w:id="66"/>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HR-TA-002 | Version: 6.0 | Date: 2025-07-10</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74B">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HR-TA-002 — Criminal Background Check &amp; Screening, Version 6.0, effective 2025-07-10.</w:t>
      </w:r>
    </w:p>
    <w:p w:rsidR="00000000" w:rsidDel="00000000" w:rsidP="00000000" w:rsidRDefault="00000000" w:rsidRPr="00000000" w14:paraId="0000074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requirements and expectations described in this policy as they apply to my role at Care Indeed Home Health Care, Inc.</w:t>
      </w:r>
    </w:p>
    <w:p w:rsidR="00000000" w:rsidDel="00000000" w:rsidP="00000000" w:rsidRDefault="00000000" w:rsidRPr="00000000" w14:paraId="0000074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 up to and including termination.</w:t>
      </w:r>
    </w:p>
    <w:p w:rsidR="00000000" w:rsidDel="00000000" w:rsidP="00000000" w:rsidRDefault="00000000" w:rsidRPr="00000000" w14:paraId="0000074E">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27.038123167155"/>
        <w:gridCol w:w="4432.961876832844"/>
        <w:tblGridChange w:id="0">
          <w:tblGrid>
            <w:gridCol w:w="4927.038123167155"/>
            <w:gridCol w:w="4432.9618768328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HR-TA-002</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uf8533ys6eig" w:id="67"/>
      <w:bookmarkEnd w:id="67"/>
      <w:r w:rsidDel="00000000" w:rsidR="00000000" w:rsidRPr="00000000">
        <w:rPr>
          <w:rFonts w:ascii="Roboto" w:cs="Roboto" w:eastAsia="Roboto" w:hAnsi="Roboto"/>
          <w:b w:val="1"/>
          <w:bCs w:val="1"/>
          <w:sz w:val="36"/>
          <w:szCs w:val="36"/>
          <w:rtl w:val="0"/>
        </w:rPr>
        <w:t xml:space="preserve">POLICY HR-TA-003</w:t>
      </w:r>
    </w:p>
    <w:p w:rsidR="00000000" w:rsidDel="00000000" w:rsidP="00000000" w:rsidRDefault="00000000" w:rsidRPr="00000000" w14:paraId="0000075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35e0uuifxz9r" w:id="68"/>
      <w:bookmarkEnd w:id="68"/>
      <w:r w:rsidDel="00000000" w:rsidR="00000000" w:rsidRPr="00000000">
        <w:rPr>
          <w:rFonts w:ascii="Roboto" w:cs="Roboto" w:eastAsia="Roboto" w:hAnsi="Roboto"/>
          <w:b w:val="1"/>
          <w:bCs w:val="1"/>
          <w:sz w:val="36"/>
          <w:szCs w:val="36"/>
          <w:rtl w:val="0"/>
        </w:rPr>
        <w:t xml:space="preserve">OIG/SAM Exclusion Screening</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r6u1h49h9x1" w:id="69"/>
      <w:bookmarkEnd w:id="69"/>
      <w:r w:rsidDel="00000000" w:rsidR="00000000" w:rsidRPr="00000000">
        <w:rPr>
          <w:rFonts w:ascii="Roboto" w:cs="Roboto" w:eastAsia="Roboto" w:hAnsi="Roboto"/>
          <w:b w:val="1"/>
          <w:bCs w:val="1"/>
          <w:sz w:val="30"/>
          <w:szCs w:val="30"/>
          <w:rtl w:val="0"/>
        </w:rPr>
        <w:t xml:space="preserve">1. Policy Header</w:t>
      </w:r>
    </w:p>
    <w:tbl>
      <w:tblPr>
        <w:tblStyle w:val="Table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40.9970674486804"/>
        <w:gridCol w:w="7219.00293255132"/>
        <w:tblGridChange w:id="0">
          <w:tblGrid>
            <w:gridCol w:w="2140.9970674486804"/>
            <w:gridCol w:w="721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 — Talent Acquisition &amp; Onboarding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Compliance Officer / Administrator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gqr4n63rvqj" w:id="70"/>
      <w:bookmarkEnd w:id="7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mandatory requirements for screening all employees, contractors, vendors, volunteers, and Governing Body members of Care Indeed Home Health Care, Inc. against the Office of Inspector General (OIG) List of Excluded Individuals/Entities (LEIE) and the System for Award Management (SAM) exclusion database. Federal law (42 USC § 1320a-7 and § 1320a-7a) prohibits any entity participating in federal healthcare programs from employing or contracting with excluded individuals. Employing an excluded individual exposes the agency to civil monetary penalties of up to $100,000 per instance, treble damages, program exclusion, and criminal prosecution. This policy ensures that the agency maintains continuous compliance through pre-employment screening, monthly ongoing screening, and immediate response protocols when an exclusion is identified.</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1w3f16zels6" w:id="71"/>
      <w:bookmarkEnd w:id="71"/>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786">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current and prospective employees (full-time, part-time, per diem)</w:t>
      </w:r>
    </w:p>
    <w:p w:rsidR="00000000" w:rsidDel="00000000" w:rsidP="00000000" w:rsidRDefault="00000000" w:rsidRPr="00000000" w14:paraId="00000787">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 staff, staffing agency personnel, and independent contractors</w:t>
      </w:r>
    </w:p>
    <w:p w:rsidR="00000000" w:rsidDel="00000000" w:rsidP="00000000" w:rsidRDefault="00000000" w:rsidRPr="00000000" w14:paraId="0000078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Governing Body members (per GV-GB-001 § 6.1.4)</w:t>
      </w:r>
    </w:p>
    <w:p w:rsidR="00000000" w:rsidDel="00000000" w:rsidP="00000000" w:rsidRDefault="00000000" w:rsidRPr="00000000" w14:paraId="00000789">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vendors and suppliers with direct or indirect access to patients, patient information, or federal healthcare program funds</w:t>
      </w:r>
    </w:p>
    <w:p w:rsidR="00000000" w:rsidDel="00000000" w:rsidP="00000000" w:rsidRDefault="00000000" w:rsidRPr="00000000" w14:paraId="0000078A">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volunteers per HR-WM-006</w:t>
      </w:r>
    </w:p>
    <w:p w:rsidR="00000000" w:rsidDel="00000000" w:rsidP="00000000" w:rsidRDefault="00000000" w:rsidRPr="00000000" w14:paraId="0000078B">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HR Director, Compliance Officer, and all personnel responsible for conducting or overseeing exclusion screening</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regardless of whether the individual has direct patient contact. Any individual who is employed by, contracted with, or providing services on behalf of a Medicare-certified home health agency must be screened.</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26o5n3wblan" w:id="72"/>
      <w:bookmarkEnd w:id="72"/>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screen every individual identified in Section 3 against both the OIG LEIE and SAM exclusion databases prior to employment, engagement, or appointment, and monthly thereafter without exception.</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No individual shall perform any work, provide any services, or conduct any business on behalf of the agency until an initial exclusion screening has been completed and documented as CLEAR.</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If an individual is found to be excluded from participation in federal healthcare programs at any point — during pre-employment screening, monthly ongoing screening, or through any other means — the agency shall immediately remove the individual from all duties and initiate the response protocol defined in this policy.</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Compliance Officer shall be notified within 24 hours of any exclusion match. The Compliance Officer shall oversee the investigation and, if the exclusion is confirmed, ensure self-disclosure to the OIG per applicable self-disclosure protocols.</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Monthly screening shall be conducted between the 1st and 15th of each calendar month. Results shall be documented and retained per this policy.</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agency shall screen not only by name but also by any known aliases, and shall use NPI (National Provider Identifier) where available, to reduce false negatives and false positives.</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cv8mywwa5ve" w:id="73"/>
      <w:bookmarkEnd w:id="73"/>
      <w:r w:rsidDel="00000000" w:rsidR="00000000" w:rsidRPr="00000000">
        <w:rPr>
          <w:rFonts w:ascii="Roboto" w:cs="Roboto" w:eastAsia="Roboto" w:hAnsi="Roboto"/>
          <w:b w:val="1"/>
          <w:bCs w:val="1"/>
          <w:sz w:val="30"/>
          <w:szCs w:val="30"/>
          <w:rtl w:val="0"/>
        </w:rPr>
        <w:t xml:space="preserve">5. Definitions</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1.2609970674487"/>
        <w:gridCol w:w="8028.739002932552"/>
        <w:tblGridChange w:id="0">
          <w:tblGrid>
            <w:gridCol w:w="1331.2609970674487"/>
            <w:gridCol w:w="8028.7390029325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LEIE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Office of Inspector General List of Excluded Individuals/Entities — the federal database of individuals and entities excluded from participation in Medicare, Medicaid, and all federal healthcare programs.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for Award Management — the federal database that includes entities debarred, suspended, or excluded from receiving federal contracts and benefits, including healthcare program participation.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determination by the OIG or another federal agency that an individual or entity is prohibited from participating in any federal healthcare program. Items and services furnished by an excluded individual are not reimbursable by federal healthcare programs.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Civil Monetary Penalty — financial penalties imposed by the OIG on entities that employ or contract with excluded individuals, currently up to $100,000 per item or service furnished by the excluded individual, plus treble damages (3x the amount claimed).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voluntary reporting by a healthcare entity to the OIG when it discovers that it has employed or contracted with an excluded individual, per the OIG Self-Disclosure Protocol.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Positive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screening result that incorrectly matches an individual to an exclusion record (e.g., due to common name). Requires secondary verification before action.</w:t>
            </w:r>
            <w:r w:rsidDel="00000000" w:rsidR="00000000" w:rsidRPr="00000000">
              <w:rPr>
                <w:rtl w:val="0"/>
              </w:rPr>
            </w:r>
          </w:p>
        </w:tc>
      </w:tr>
    </w:tbl>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0s0kwoo5lpt" w:id="74"/>
      <w:bookmarkEnd w:id="74"/>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7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r2yywgz7lgs" w:id="75"/>
      <w:bookmarkEnd w:id="75"/>
      <w:r w:rsidDel="00000000" w:rsidR="00000000" w:rsidRPr="00000000">
        <w:rPr>
          <w:rFonts w:ascii="Roboto" w:cs="Roboto" w:eastAsia="Roboto" w:hAnsi="Roboto"/>
          <w:b w:val="1"/>
          <w:bCs w:val="1"/>
          <w:color w:val="000000"/>
          <w:sz w:val="27"/>
          <w:szCs w:val="27"/>
          <w:rtl w:val="0"/>
        </w:rPr>
        <w:t xml:space="preserve">6.1 Pre-Employment / Pre-Engagement Screening</w:t>
      </w:r>
    </w:p>
    <w:tbl>
      <w:tblPr>
        <w:tblStyle w:val="Table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721.173020527859"/>
        <w:gridCol w:w="1907.6832844574778"/>
        <w:tblGridChange w:id="0">
          <w:tblGrid>
            <w:gridCol w:w="741.1143695014663"/>
            <w:gridCol w:w="1990.0293255131965"/>
            <w:gridCol w:w="4721.173020527859"/>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applicant who has accepted a conditional offer (HR-TA-001): Search the OIG LEIE database (</w:t>
            </w:r>
            <w:hyperlink r:id="rId6">
              <w:r w:rsidDel="00000000" w:rsidR="00000000" w:rsidRPr="00000000">
                <w:rPr>
                  <w:rFonts w:ascii="Roboto" w:cs="Roboto" w:eastAsia="Roboto" w:hAnsi="Roboto"/>
                  <w:color w:val="1155cc"/>
                  <w:sz w:val="21"/>
                  <w:szCs w:val="21"/>
                  <w:u w:val="single"/>
                  <w:rtl w:val="0"/>
                </w:rPr>
                <w:t xml:space="preserve">https://exclusions.oig.hhs.gov/</w:t>
              </w:r>
            </w:hyperlink>
            <w:r w:rsidDel="00000000" w:rsidR="00000000" w:rsidRPr="00000000">
              <w:rPr>
                <w:rFonts w:ascii="Roboto" w:cs="Roboto" w:eastAsia="Roboto" w:hAnsi="Roboto"/>
                <w:color w:val="e6edf3"/>
                <w:sz w:val="21"/>
                <w:szCs w:val="21"/>
                <w:rtl w:val="0"/>
              </w:rPr>
              <w:t xml:space="preserve">) using the individual's: (a) full legal name; (b) any known aliases or maiden names; (c) date of birth (for verification); (d) NPI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signed conditional offer.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Search the SAM exclusion database (</w:t>
            </w:r>
            <w:hyperlink r:id="rId7">
              <w:r w:rsidDel="00000000" w:rsidR="00000000" w:rsidRPr="00000000">
                <w:rPr>
                  <w:rFonts w:ascii="Roboto" w:cs="Roboto" w:eastAsia="Roboto" w:hAnsi="Roboto"/>
                  <w:color w:val="1155cc"/>
                  <w:sz w:val="21"/>
                  <w:szCs w:val="21"/>
                  <w:u w:val="single"/>
                  <w:rtl w:val="0"/>
                </w:rPr>
                <w:t xml:space="preserve">https://sam.gov/</w:t>
              </w:r>
            </w:hyperlink>
            <w:r w:rsidDel="00000000" w:rsidR="00000000" w:rsidRPr="00000000">
              <w:rPr>
                <w:rFonts w:ascii="Roboto" w:cs="Roboto" w:eastAsia="Roboto" w:hAnsi="Roboto"/>
                <w:color w:val="e6edf3"/>
                <w:sz w:val="21"/>
                <w:szCs w:val="21"/>
                <w:rtl w:val="0"/>
              </w:rPr>
              <w:t xml:space="preserve">) using the same identifiers as Step 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Simultaneously with LEIE search.</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results on the OIG/SAM Screening Result Form (Appendix A): (a) name searched; (b) databases searched; (c) date of search; (d) result (CLEAR or POTENTIAL MATCH); (e) screenshot or printout of search results. If CLEAR, file in personnel file and mark the Pre-Employment Screening Checklist (HR-TA-001, Appendix F) as PASS.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search.</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POTENTIAL MATCH is identified: (a) do not clear the individual to begin work; (b) verify the match using date of birth, SSN (last 4), NPI, address, or other identifying information; (c) contact the OIG hotline (1-800-HHS-TIPS) if verification is inconclusive; (d) document all verification steps on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initiated same day; completed within 3 business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match is CONFIRMED (the individual is excluded): notify the Compliance Officer within 24 hours. Rescind the conditional offer immediately in writing. Document the finding and actions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confirmation.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match is a FALSE POSITIVE (verified that the individual is not the excluded party): document the false positive verification on Appendix A, mark as CLEAR, and proceed with remaining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verification completion.</w:t>
            </w:r>
            <w:r w:rsidDel="00000000" w:rsidR="00000000" w:rsidRPr="00000000">
              <w:rPr>
                <w:rtl w:val="0"/>
              </w:rPr>
            </w:r>
          </w:p>
        </w:tc>
      </w:tr>
    </w:tbl>
    <w:p w:rsidR="00000000" w:rsidDel="00000000" w:rsidP="00000000" w:rsidRDefault="00000000" w:rsidRPr="00000000" w14:paraId="000007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ti6z4mqqzcx" w:id="76"/>
      <w:bookmarkEnd w:id="76"/>
      <w:r w:rsidDel="00000000" w:rsidR="00000000" w:rsidRPr="00000000">
        <w:rPr>
          <w:rFonts w:ascii="Roboto" w:cs="Roboto" w:eastAsia="Roboto" w:hAnsi="Roboto"/>
          <w:b w:val="1"/>
          <w:bCs w:val="1"/>
          <w:color w:val="000000"/>
          <w:sz w:val="27"/>
          <w:szCs w:val="27"/>
          <w:rtl w:val="0"/>
        </w:rPr>
        <w:t xml:space="preserve">6.2 Monthly Ongoing Screening</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06.6960352422907"/>
        <w:gridCol w:w="4948.0176211453745"/>
        <w:gridCol w:w="1663.083700440529"/>
        <w:tblGridChange w:id="0">
          <w:tblGrid>
            <w:gridCol w:w="742.2026431718062"/>
            <w:gridCol w:w="2006.6960352422907"/>
            <w:gridCol w:w="4948.0176211453745"/>
            <w:gridCol w:w="1663.0837004405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Between the 1st and 15th of each calendar month, screen ALL individuals identified in Section 3 (all employees, contractors, Governing Body members, active vendors) against both the OIG LEIE and SAM databases.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completed by the 15th of each month.</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a master screening roster (Appendix B) listing every individual subject to screening. Verify the roster is current before each monthly screening cycle by cross-referencing with: (a) active employee list from payroll; (b) active contractor/staffing agency roster; (c) Governing Body membership roster (GV-GB-001, Appendix A); (d) active vendor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Roster verified at the start of each monthly cycle.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monthly screening results on the Monthly Exclusion Screening Log (Appendix C). The log must show: (a) date of screening; (b) databases searched; (c) total individuals screened; (d) total matches/potential matches (if any); (e) verification outcome for any matches; (f) screener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the 15th; retained per CO-HP-007.</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current employee, contractor, or Governing Body member is found to be excluded during monthly screening: immediately proceed to Section 6.3 (Exclusion Response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upon confirmed match.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co-sign the Monthly Exclusion Screening Log (Appendix C) each month, confirming that screening was completed for all required individuals.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the 20th of each month.</w:t>
            </w:r>
            <w:r w:rsidDel="00000000" w:rsidR="00000000" w:rsidRPr="00000000">
              <w:rPr>
                <w:rtl w:val="0"/>
              </w:rPr>
            </w:r>
          </w:p>
        </w:tc>
      </w:tr>
    </w:tbl>
    <w:p w:rsidR="00000000" w:rsidDel="00000000" w:rsidP="00000000" w:rsidRDefault="00000000" w:rsidRPr="00000000" w14:paraId="000007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up3vhkgcwac" w:id="77"/>
      <w:bookmarkEnd w:id="77"/>
      <w:r w:rsidDel="00000000" w:rsidR="00000000" w:rsidRPr="00000000">
        <w:rPr>
          <w:rFonts w:ascii="Roboto" w:cs="Roboto" w:eastAsia="Roboto" w:hAnsi="Roboto"/>
          <w:b w:val="1"/>
          <w:bCs w:val="1"/>
          <w:color w:val="000000"/>
          <w:sz w:val="27"/>
          <w:szCs w:val="27"/>
          <w:rtl w:val="0"/>
        </w:rPr>
        <w:t xml:space="preserve">6.3 Exclusion Response Protocol</w:t>
      </w:r>
    </w:p>
    <w:tbl>
      <w:tblPr>
        <w:tblStyle w:val="Table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378.064516129032"/>
        <w:gridCol w:w="2209.6187683284456"/>
        <w:tblGridChange w:id="0">
          <w:tblGrid>
            <w:gridCol w:w="741.1143695014663"/>
            <w:gridCol w:w="2031.2023460410558"/>
            <w:gridCol w:w="4378.064516129032"/>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confirming that a current employee, contractor, or Governing Body member is excluded: (a) immediately remove the individual from all duties — the individual may not provide any services, access any systems, or be present at any patient encounter; (b) notify the Compliance Officer in writing within 24 hours; (c) notify the Administrator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removal; notification within 24 hours.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preliminary investigation to determine: (a) the effective date of the exclusion; (b) how long the individual has been working while excluded; (c) the scope of items and services furnished by the excluded individual during the exclusion period; (d) the total amount of any claims submitted to federal healthcare programs for items/services furnished by the excluded individual. Document on the Exclusion Incident Report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48 hours; completed within 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Calculate the agency's potential CMP exposure: up to $100,000 per item/service furnished by the excluded individual, plus treble damages on amounts claimed. Document the exposure calculation on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investigation.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the finding and investigation results to the Governing Body Chair and Administrator in writing. Recommend whether self-disclosure to the OIG is warranted (generally recommended for any period exceeding a single pay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confirmed exclusion.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the appropriate employment action. If the individual is excluded, employment must be terminated. Coordinate with legal counsel per GV-EA-003 regarding self-disclosure to the OIG under the OIG Self-Disclosure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Employment action within 48 hours of confirmation. Self-disclosure decision within 30 calendar days per OIG guidance.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Terminate the excluded individual's employment effective immediately. Process separation per HR-ER-006. Revoke all system access per IT-SC-002. Document in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upon direction from Administrator.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self-disclosure is directed, prepare and submit the self-disclosure to the OIG per the OIG Provider Self-Disclosure Protocol. Retain all documentation. Report status to the Governing Body at each quarterly meeting until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Self-disclosure submitted within 60 calendar days of discovery per OIG guidance.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root cause analysis to determine how the excluded individual was hired or how the exclusion was not detected earlier. Implement corrective actions per QA-AE-002 and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completed within 30 calendar days.</w:t>
            </w:r>
            <w:r w:rsidDel="00000000" w:rsidR="00000000" w:rsidRPr="00000000">
              <w:rPr>
                <w:rtl w:val="0"/>
              </w:rPr>
            </w:r>
          </w:p>
        </w:tc>
      </w:tr>
    </w:tbl>
    <w:p w:rsidR="00000000" w:rsidDel="00000000" w:rsidP="00000000" w:rsidRDefault="00000000" w:rsidRPr="00000000" w14:paraId="000008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um2arjnv6s2" w:id="78"/>
      <w:bookmarkEnd w:id="78"/>
      <w:r w:rsidDel="00000000" w:rsidR="00000000" w:rsidRPr="00000000">
        <w:rPr>
          <w:rFonts w:ascii="Roboto" w:cs="Roboto" w:eastAsia="Roboto" w:hAnsi="Roboto"/>
          <w:b w:val="1"/>
          <w:bCs w:val="1"/>
          <w:color w:val="000000"/>
          <w:sz w:val="27"/>
          <w:szCs w:val="27"/>
          <w:rtl w:val="0"/>
        </w:rPr>
        <w:t xml:space="preserve">6.4 Vendor and Staffing Agency Screening</w:t>
      </w:r>
    </w:p>
    <w:tbl>
      <w:tblPr>
        <w:tblStyle w:val="Table92"/>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151.566617862372"/>
        <w:gridCol w:w="4412.767203513909"/>
        <w:gridCol w:w="2055.636896046852"/>
        <w:tblGridChange w:id="0">
          <w:tblGrid>
            <w:gridCol w:w="740.0292825768668"/>
            <w:gridCol w:w="2151.566617862372"/>
            <w:gridCol w:w="4412.767203513909"/>
            <w:gridCol w:w="2055.6368960468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engaging any new vendor, supplier, or staffing agency that will have access to patients, patient information, or federal healthcare program funds, screen the entity name against the OIG LEIE and SAM databases.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contract execution or first engagement.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vendor entities on the master screening roster (Appendix B) for monthly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 upon engagement; screened monthly thereafter.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staffing agencies: independently screen each individual assigned to the agency per Section 6.1, regardless of the staffing agency's representations regarding their own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individual's first shift and monthly thereafter.</w:t>
            </w:r>
            <w:r w:rsidDel="00000000" w:rsidR="00000000" w:rsidRPr="00000000">
              <w:rPr>
                <w:rtl w:val="0"/>
              </w:rPr>
            </w:r>
          </w:p>
        </w:tc>
      </w:tr>
    </w:tbl>
    <w:p w:rsidR="00000000" w:rsidDel="00000000" w:rsidP="00000000" w:rsidRDefault="00000000" w:rsidRPr="00000000" w14:paraId="000008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0wg9jd0qn5j" w:id="79"/>
      <w:bookmarkEnd w:id="79"/>
      <w:r w:rsidDel="00000000" w:rsidR="00000000" w:rsidRPr="00000000">
        <w:rPr>
          <w:rFonts w:ascii="Roboto" w:cs="Roboto" w:eastAsia="Roboto" w:hAnsi="Roboto"/>
          <w:b w:val="1"/>
          <w:bCs w:val="1"/>
          <w:color w:val="000000"/>
          <w:sz w:val="27"/>
          <w:szCs w:val="27"/>
          <w:rtl w:val="0"/>
        </w:rPr>
        <w:t xml:space="preserve">6.5 Escalation and Exception Handling</w:t>
      </w:r>
    </w:p>
    <w:tbl>
      <w:tblPr>
        <w:tblStyle w:val="Table9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2607.624633431085"/>
        <w:gridCol w:w="3033.0791788856304"/>
        <w:gridCol w:w="1839.0615835777126"/>
        <w:tblGridChange w:id="0">
          <w:tblGrid>
            <w:gridCol w:w="1880.2346041055716"/>
            <w:gridCol w:w="2607.624633431085"/>
            <w:gridCol w:w="3033.0791788856304"/>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screening not completed by the 15th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completes screening within 48 hours. If pattern recurs, corrective action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completion; pattern addressed within 7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roster found to be incomplete (individuals missing)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identifies and screens missing individuals immediately. Compliance Officer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documented; roster reconciliation process improved.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Missing individuals screened within 48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databases temporarily unavailable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documents unavailability with screenshots; retries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completed as soon as databases are accessible. No individual may begin work until screening is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Retried daily until completed.</w:t>
            </w:r>
            <w:r w:rsidDel="00000000" w:rsidR="00000000" w:rsidRPr="00000000">
              <w:rPr>
                <w:rtl w:val="0"/>
              </w:rPr>
            </w:r>
          </w:p>
        </w:tc>
      </w:tr>
    </w:tbl>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cfrs9kx42bg" w:id="80"/>
      <w:bookmarkEnd w:id="80"/>
      <w:r w:rsidDel="00000000" w:rsidR="00000000" w:rsidRPr="00000000">
        <w:rPr>
          <w:rFonts w:ascii="Roboto" w:cs="Roboto" w:eastAsia="Roboto" w:hAnsi="Roboto"/>
          <w:b w:val="1"/>
          <w:bCs w:val="1"/>
          <w:sz w:val="30"/>
          <w:szCs w:val="30"/>
          <w:rtl w:val="0"/>
        </w:rPr>
        <w:t xml:space="preserve">7. Documentation Requirements</w:t>
      </w:r>
    </w:p>
    <w:tbl>
      <w:tblPr>
        <w:tblStyle w:val="Table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15.5425219941349"/>
        <w:gridCol w:w="2319.4134897360705"/>
        <w:gridCol w:w="2058.6510263929617"/>
        <w:gridCol w:w="1550.850439882698"/>
        <w:gridCol w:w="1715.5425219941349"/>
        <w:tblGridChange w:id="0">
          <w:tblGrid>
            <w:gridCol w:w="1715.5425219941349"/>
            <w:gridCol w:w="2319.4134897360705"/>
            <w:gridCol w:w="2058.6510263929617"/>
            <w:gridCol w:w="1550.850439882698"/>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screening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Result Form (Appendix A) with search result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(initial); confidential screening records (ongoing)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and upon each monthly screening cycle.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screening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Screening Roster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confidential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monthly; retained per CO-HP-007.</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screening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Exclusion Screening Log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co-signed by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15th; co-signed by 20th of each month. Retained minimum 10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incident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Incident Report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confidential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14 calendar days of confirmed exclusion.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Self-disclosure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self-disclosure submission and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confidential records; legal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OIG Self-Disclosure Protocol timeline.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evidence for vendors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Pre-engagement and monthly.</w:t>
            </w:r>
            <w:r w:rsidDel="00000000" w:rsidR="00000000" w:rsidRPr="00000000">
              <w:rPr>
                <w:rtl w:val="0"/>
              </w:rPr>
            </w:r>
          </w:p>
        </w:tc>
      </w:tr>
    </w:tbl>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rm757b5eg00" w:id="81"/>
      <w:bookmarkEnd w:id="81"/>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8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72zb7z2za1m" w:id="82"/>
      <w:bookmarkEnd w:id="82"/>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05.630498533724"/>
        <w:gridCol w:w="3403.636363636364"/>
        <w:gridCol w:w="2950.733137829912"/>
        <w:tblGridChange w:id="0">
          <w:tblGrid>
            <w:gridCol w:w="3005.630498533724"/>
            <w:gridCol w:w="3403.636363636364"/>
            <w:gridCol w:w="2950.7331378299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new hires screened before first day of 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personnel files for Appendix A dated before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employees starting without completed screening.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screening completed for all required individuals by the 15th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C monthly logs with Compliance Officer co-signature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months completed on time; zero missed months.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roster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reconciliation of Appendix B against payroll, contractor, GB, and vendor rosters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individuals missing from the screening roster.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to confirmed exclusion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D for any exclusion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with immediate removal and 24-hour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monthly co-sign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C co-signatures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co-signed by 20th of each month.</w:t>
            </w:r>
            <w:r w:rsidDel="00000000" w:rsidR="00000000" w:rsidRPr="00000000">
              <w:rPr>
                <w:rtl w:val="0"/>
              </w:rPr>
            </w:r>
          </w:p>
        </w:tc>
      </w:tr>
    </w:tbl>
    <w:p w:rsidR="00000000" w:rsidDel="00000000" w:rsidP="00000000" w:rsidRDefault="00000000" w:rsidRPr="00000000" w14:paraId="000008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wzwnmg72r36" w:id="83"/>
      <w:bookmarkEnd w:id="83"/>
      <w:r w:rsidDel="00000000" w:rsidR="00000000" w:rsidRPr="00000000">
        <w:rPr>
          <w:rFonts w:ascii="Roboto" w:cs="Roboto" w:eastAsia="Roboto" w:hAnsi="Roboto"/>
          <w:b w:val="1"/>
          <w:bCs w:val="1"/>
          <w:color w:val="000000"/>
          <w:sz w:val="27"/>
          <w:szCs w:val="27"/>
          <w:rtl w:val="0"/>
        </w:rPr>
        <w:t xml:space="preserve">8.2 Common Failure Points</w:t>
      </w:r>
    </w:p>
    <w:tbl>
      <w:tblPr>
        <w:tblStyle w:val="Table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8.7224669603524"/>
        <w:gridCol w:w="2845.11013215859"/>
        <w:gridCol w:w="3326.167400881058"/>
        <w:tblGridChange w:id="0">
          <w:tblGrid>
            <w:gridCol w:w="3188.7224669603524"/>
            <w:gridCol w:w="2845.11013215859"/>
            <w:gridCol w:w="3326.1674008810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screening missed or delayed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audit finding; CMP exposure for any claims during unscreened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Automated calendar reminders for HR Director; Compliance Officer monthly verification.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hires or contractors omitted from screening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Excluded individual could perform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roster update process tied to payroll onboarding and contractor engagement.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Reliance on staffing agency screening without independent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remains liable for excluded contract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Section 6.4.3: independent screening of each contract individual.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Common name match not properly verified (false positive treated as false negative)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Excluded individual cleared in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secondary verification using DOB, NPI, or SSN for any potential match.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found but individual not immediately removed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Continued CMP exposure; potential program exclusion for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Zero-tolerance immediate removal protocol; no waiting for investigation completion.</w:t>
            </w:r>
            <w:r w:rsidDel="00000000" w:rsidR="00000000" w:rsidRPr="00000000">
              <w:rPr>
                <w:rtl w:val="0"/>
              </w:rPr>
            </w:r>
          </w:p>
        </w:tc>
      </w:tr>
    </w:tbl>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sj32pe3s8ay" w:id="84"/>
      <w:bookmarkEnd w:id="84"/>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8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7rz992oyig" w:id="85"/>
      <w:bookmarkEnd w:id="85"/>
      <w:r w:rsidDel="00000000" w:rsidR="00000000" w:rsidRPr="00000000">
        <w:rPr>
          <w:rFonts w:ascii="Roboto" w:cs="Roboto" w:eastAsia="Roboto" w:hAnsi="Roboto"/>
          <w:b w:val="1"/>
          <w:bCs w:val="1"/>
          <w:color w:val="000000"/>
          <w:sz w:val="27"/>
          <w:szCs w:val="27"/>
          <w:rtl w:val="0"/>
        </w:rPr>
        <w:t xml:space="preserve">9.1 Federal Regulations and Guidance</w:t>
      </w:r>
    </w:p>
    <w:tbl>
      <w:tblPr>
        <w:tblStyle w:val="Table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03.519061583577"/>
        <w:gridCol w:w="4556.480938416422"/>
        <w:tblGridChange w:id="0">
          <w:tblGrid>
            <w:gridCol w:w="4803.519061583577"/>
            <w:gridCol w:w="4556.4809384164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exclusion authorities and mandatory/permissive exclusion criteria.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Civil monetary penalties for employing/contracting with excluded individuals.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penalties for federal healthcare program fraud.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1001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exclusion and reinstatement procedures.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Special Advisory Bulletin: Effect of Exclusion from Federal Healthcare Programs (2013, updated 2023)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Guidance on scope and consequences of exclusion, employer obligations.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Provider Self-Disclosure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Voluntary disclosure procedures when employing excluded individual is discovered.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CoP requiring suitable, qualified personnel.</w:t>
            </w:r>
            <w:r w:rsidDel="00000000" w:rsidR="00000000" w:rsidRPr="00000000">
              <w:rPr>
                <w:rtl w:val="0"/>
              </w:rPr>
            </w:r>
          </w:p>
        </w:tc>
      </w:tr>
    </w:tbl>
    <w:p w:rsidR="00000000" w:rsidDel="00000000" w:rsidP="00000000" w:rsidRDefault="00000000" w:rsidRPr="00000000" w14:paraId="000008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px08b9ucdp" w:id="86"/>
      <w:bookmarkEnd w:id="86"/>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44.9853372434018"/>
        <w:gridCol w:w="3719.2961876832846"/>
        <w:gridCol w:w="4295.718475073314"/>
        <w:tblGridChange w:id="0">
          <w:tblGrid>
            <w:gridCol w:w="1344.9853372434018"/>
            <w:gridCol w:w="3719.2961876832846"/>
            <w:gridCol w:w="4295.7184750733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&amp; Hiring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screening integration.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 Check &amp;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Companion screening policy.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&amp; Exit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process for excluded individuals.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 screening requirement (§ 6.1.4).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 structure.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of exclusion incidents.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prevention related to exclusion.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of screening records.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for screening failures.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for screening deficiencies.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 &amp; User Authentication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access revocation for excluded individuals.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consultation for self-disclosure.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Volunteer Management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Volunteer screening requirement.</w:t>
            </w:r>
            <w:r w:rsidDel="00000000" w:rsidR="00000000" w:rsidRPr="00000000">
              <w:rPr>
                <w:rtl w:val="0"/>
              </w:rPr>
            </w:r>
          </w:p>
        </w:tc>
      </w:tr>
    </w:tbl>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4bxn0w604o" w:id="87"/>
      <w:bookmarkEnd w:id="87"/>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HR Director and all personnel responsible for conducting exclusion screening shall receive training within 14 calendar days of assignment on: (a) OIG LEIE and SAM database search procedures; (b) verification procedures for potential matches; (c) documentation requirements including Appendices A-D; (d) immediate response protocol for confirmed exclusions; (e) CMP exposure and the importance of timely, complete screening. Refresher training shall be provided annually.</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The Compliance Officer shall receive training on: (a) OIG Self-Disclosure Protocol procedures; (b) CMP calculation methodology; (c) root cause analysis for screening failures.</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agency employees shall receive awareness training during orientation (HR-TA-005) and annual compliance training (CO-CP-008) on: (a) the prohibition against employing excluded individuals; (b) the obligation to report any knowledge that a coworker, contractor, or vendor may be excluded from federal programs.</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personnel within scope shall sign the Policy Acknowledgment Form (Appendix E) within 14 calendar days of the policy effective date or new assignment.</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xvhj23x7hes" w:id="88"/>
      <w:bookmarkEnd w:id="88"/>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Maintained under EN-LC-001. 11.2 Only the current version is valid. 11.3 Substantive revisions require HR Director, Compliance Officer, and Administrator approval with re-acknowledgment within 14 days. 11.4 Non-substantive revisions approved by HR Director with notification.</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lkwtnie0wh" w:id="89"/>
      <w:bookmarkEnd w:id="89"/>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clavs65fhde" w:id="90"/>
      <w:bookmarkEnd w:id="90"/>
      <w:r w:rsidDel="00000000" w:rsidR="00000000" w:rsidRPr="00000000">
        <w:rPr>
          <w:rFonts w:ascii="Roboto" w:cs="Roboto" w:eastAsia="Roboto" w:hAnsi="Roboto"/>
          <w:b w:val="1"/>
          <w:bCs w:val="1"/>
          <w:color w:val="000000"/>
          <w:sz w:val="27"/>
          <w:szCs w:val="27"/>
          <w:rtl w:val="0"/>
        </w:rPr>
        <w:t xml:space="preserve">Appendix A — OIG/SAM Screening Result Form</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HR-TA-003 | Version: 6.0 | Date: 2025-07-10</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for each individual at pre-employment/pre-engagement screening and attach search result evidence (screenshot or printout). For monthly screening, use Appendix C (Monthly Log) instead.</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SUBJECT INFORMATION</w:t>
      </w:r>
    </w:p>
    <w:tbl>
      <w:tblPr>
        <w:tblStyle w:val="Table9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89.560117302052"/>
        <w:gridCol w:w="1770.439882697947"/>
        <w:tblGridChange w:id="0">
          <w:tblGrid>
            <w:gridCol w:w="7589.560117302052"/>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Legal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Aliases / Maiden Name(s) Searched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Birth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NPI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Screening Type: ☐ Pre-Employment ☐ Pre-Contract ☐ Pre-Appointment (GB) ☐ Triggered ☐ Other: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SEARCH RESULTS</w:t>
      </w:r>
    </w:p>
    <w:tbl>
      <w:tblPr>
        <w:tblStyle w:val="Table1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42.932551319648"/>
        <w:gridCol w:w="1248.9149560117303"/>
        <w:gridCol w:w="1674.3695014662758"/>
        <w:gridCol w:w="3993.7829912023462"/>
        <w:tblGridChange w:id="0">
          <w:tblGrid>
            <w:gridCol w:w="2442.932551319648"/>
            <w:gridCol w:w="1248.9149560117303"/>
            <w:gridCol w:w="1674.3695014662758"/>
            <w:gridCol w:w="3993.78299120234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Database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Searched?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Match Verification (if applicable)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LEIE (exclusions.oig.hhs.gov)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No match ☐ POTENTIAL MATCH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Verification method: __________________ Verification result: ☐ Confirmed excluded ☐ False positive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 (sam.gov)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No match ☐ POTENTIAL MATCH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Verification method: __________________ Verification result: ☐ Confirmed excluded ☐ False positive</w:t>
            </w:r>
            <w:r w:rsidDel="00000000" w:rsidR="00000000" w:rsidRPr="00000000">
              <w:rPr>
                <w:rtl w:val="0"/>
              </w:rPr>
            </w:r>
          </w:p>
        </w:tc>
      </w:tr>
    </w:tbl>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Search result screenshot/printout attached (REQUIRED)</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DETERMINATION</w:t>
      </w:r>
    </w:p>
    <w:tbl>
      <w:tblPr>
        <w:tblStyle w:val="Table1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81.642228739003"/>
        <w:gridCol w:w="878.357771260997"/>
        <w:tblGridChange w:id="0">
          <w:tblGrid>
            <w:gridCol w:w="8481.642228739003"/>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Individual is not excluded. Proceed with employment/engagement.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EXCLUDED — Individual is confirmed excluded. Conditional offer rescinded / engagement denied / immediate removal. Compliance Officer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PENDING VERIFICATION — Potential match requires further verification. Individual may NOT begin 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8E7">
      <w:pPr>
        <w:rPr>
          <w:rFonts w:ascii="Roboto" w:cs="Roboto" w:eastAsia="Roboto" w:hAnsi="Roboto"/>
          <w:sz w:val="21"/>
          <w:szCs w:val="21"/>
        </w:rPr>
      </w:pPr>
      <w:r w:rsidDel="00000000" w:rsidR="00000000" w:rsidRPr="00000000">
        <w:rPr>
          <w:rtl w:val="0"/>
        </w:rPr>
      </w:r>
    </w:p>
    <w:tbl>
      <w:tblPr>
        <w:tblStyle w:val="Table1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91.671554252199"/>
        <w:gridCol w:w="3568.3284457478003"/>
        <w:tblGridChange w:id="0">
          <w:tblGrid>
            <w:gridCol w:w="5791.671554252199"/>
            <w:gridCol w:w="3568.32844574780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Screened By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amb1ngw6b3k" w:id="91"/>
      <w:bookmarkEnd w:id="91"/>
      <w:r w:rsidDel="00000000" w:rsidR="00000000" w:rsidRPr="00000000">
        <w:rPr>
          <w:rFonts w:ascii="Roboto" w:cs="Roboto" w:eastAsia="Roboto" w:hAnsi="Roboto"/>
          <w:b w:val="1"/>
          <w:bCs w:val="1"/>
          <w:color w:val="000000"/>
          <w:sz w:val="27"/>
          <w:szCs w:val="27"/>
          <w:rtl w:val="0"/>
        </w:rPr>
        <w:t xml:space="preserve">Appendix B — Master Screening Roster</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HR-TA-003 | Version: 6.0 | Date: 2025-07-10</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Maintain this roster of ALL individuals subject to OIG/SAM screening. Update within 5 business days of any addition or removal. Verify accuracy against payroll, contractor, GB, and vendor rosters at the beginning of each monthly screening cycle.</w:t>
      </w:r>
    </w:p>
    <w:tbl>
      <w:tblPr>
        <w:tblStyle w:val="Table1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91.5959004392384"/>
        <w:gridCol w:w="2302.3133235724745"/>
        <w:gridCol w:w="1863.7774524158126"/>
        <w:gridCol w:w="2302.3133235724745"/>
        <w:tblGridChange w:id="0">
          <w:tblGrid>
            <w:gridCol w:w="2891.5959004392384"/>
            <w:gridCol w:w="2302.3133235724745"/>
            <w:gridCol w:w="1863.7774524158126"/>
            <w:gridCol w:w="2302.3133235724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Roster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bl>
    <w:p w:rsidR="00000000" w:rsidDel="00000000" w:rsidP="00000000" w:rsidRDefault="00000000" w:rsidRPr="00000000" w14:paraId="000008F6">
      <w:pPr>
        <w:rPr>
          <w:rFonts w:ascii="Roboto" w:cs="Roboto" w:eastAsia="Roboto" w:hAnsi="Roboto"/>
          <w:sz w:val="21"/>
          <w:szCs w:val="21"/>
        </w:rPr>
      </w:pPr>
      <w:r w:rsidDel="00000000" w:rsidR="00000000" w:rsidRPr="00000000">
        <w:rPr>
          <w:rtl w:val="0"/>
        </w:rPr>
      </w:r>
    </w:p>
    <w:tbl>
      <w:tblPr>
        <w:tblStyle w:val="Table1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4.22018348623857"/>
        <w:gridCol w:w="858.7155963302753"/>
        <w:gridCol w:w="3164.036697247707"/>
        <w:gridCol w:w="746.4220183486239"/>
        <w:gridCol w:w="601.1009174311927"/>
        <w:gridCol w:w="1545.6880733944956"/>
        <w:gridCol w:w="951.1926605504586"/>
        <w:gridCol w:w="1228.6238532110092"/>
        <w:tblGridChange w:id="0">
          <w:tblGrid>
            <w:gridCol w:w="264.22018348623857"/>
            <w:gridCol w:w="858.7155963302753"/>
            <w:gridCol w:w="3164.036697247707"/>
            <w:gridCol w:w="746.4220183486239"/>
            <w:gridCol w:w="601.1009174311927"/>
            <w:gridCol w:w="1545.6880733944956"/>
            <w:gridCol w:w="951.1926605504586"/>
            <w:gridCol w:w="1228.62385321100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Legal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 (Employee / Contractor / GB Member / Vendor / Volunteer)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Termination Date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NPI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Emp ☐ Con ☐ GB ☐ Ven ☐ Vol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Inactive</w:t>
            </w:r>
            <w:r w:rsidDel="00000000" w:rsidR="00000000" w:rsidRPr="00000000">
              <w:rPr>
                <w:rtl w:val="0"/>
              </w:rPr>
            </w:r>
          </w:p>
        </w:tc>
      </w:tr>
    </w:tbl>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 on additional pages as needed.)</w:t>
      </w:r>
    </w:p>
    <w:tbl>
      <w:tblPr>
        <w:tblStyle w:val="Table1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21.055718475073"/>
        <w:gridCol w:w="3238.9442815249267"/>
        <w:tblGridChange w:id="0">
          <w:tblGrid>
            <w:gridCol w:w="6121.055718475073"/>
            <w:gridCol w:w="3238.94428152492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Active Individuals on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Roster Verified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34v7lsldsp6" w:id="92"/>
      <w:bookmarkEnd w:id="92"/>
      <w:r w:rsidDel="00000000" w:rsidR="00000000" w:rsidRPr="00000000">
        <w:rPr>
          <w:rFonts w:ascii="Roboto" w:cs="Roboto" w:eastAsia="Roboto" w:hAnsi="Roboto"/>
          <w:b w:val="1"/>
          <w:bCs w:val="1"/>
          <w:color w:val="000000"/>
          <w:sz w:val="27"/>
          <w:szCs w:val="27"/>
          <w:rtl w:val="0"/>
        </w:rPr>
        <w:t xml:space="preserve">Appendix C — Monthly Exclusion Screening Log</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HR-TA-003 | Version: 6.0 | Date: 2025-07-10</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between the 1st and 15th of each calendar month. Screen ALL active individuals on the Master Screening Roster (Appendix B). Compliance Officer co-signs by the 20th. Retain for minimum 10 years.</w:t>
      </w:r>
    </w:p>
    <w:tbl>
      <w:tblPr>
        <w:tblStyle w:val="Table1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44.750733137829"/>
        <w:gridCol w:w="5215.24926686217"/>
        <w:tblGridChange w:id="0">
          <w:tblGrid>
            <w:gridCol w:w="4144.750733137829"/>
            <w:gridCol w:w="5215.249266862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Month /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Screening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Databases Searched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OIG LEIE ☐ SAM (Both required)</w:t>
            </w:r>
            <w:r w:rsidDel="00000000" w:rsidR="00000000" w:rsidRPr="00000000">
              <w:rPr>
                <w:rtl w:val="0"/>
              </w:rPr>
            </w:r>
          </w:p>
        </w:tc>
      </w:tr>
    </w:tbl>
    <w:p w:rsidR="00000000" w:rsidDel="00000000" w:rsidP="00000000" w:rsidRDefault="00000000" w:rsidRPr="00000000" w14:paraId="0000095E">
      <w:pPr>
        <w:rPr>
          <w:rFonts w:ascii="Roboto" w:cs="Roboto" w:eastAsia="Roboto" w:hAnsi="Roboto"/>
          <w:sz w:val="21"/>
          <w:szCs w:val="21"/>
        </w:rPr>
      </w:pPr>
      <w:r w:rsidDel="00000000" w:rsidR="00000000" w:rsidRPr="00000000">
        <w:rPr>
          <w:rtl w:val="0"/>
        </w:rPr>
      </w:r>
    </w:p>
    <w:tbl>
      <w:tblPr>
        <w:tblStyle w:val="Table10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603.284457478005"/>
        <w:gridCol w:w="1756.715542521994"/>
        <w:tblGridChange w:id="0">
          <w:tblGrid>
            <w:gridCol w:w="7603.284457478005"/>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Screening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Individuals on Active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Individuals Screened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Individuals NOT Screened (explain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Matches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Confirmed Exclusions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Positives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096D">
      <w:pPr>
        <w:rPr>
          <w:rFonts w:ascii="Roboto" w:cs="Roboto" w:eastAsia="Roboto" w:hAnsi="Roboto"/>
          <w:sz w:val="21"/>
          <w:szCs w:val="21"/>
        </w:rPr>
      </w:pPr>
      <w:r w:rsidDel="00000000" w:rsidR="00000000" w:rsidRPr="00000000">
        <w:rPr>
          <w:rtl w:val="0"/>
        </w:rPr>
      </w:r>
    </w:p>
    <w:tbl>
      <w:tblPr>
        <w:tblStyle w:val="Table1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04.457142857143"/>
        <w:gridCol w:w="5455.5428571428565"/>
        <w:tblGridChange w:id="0">
          <w:tblGrid>
            <w:gridCol w:w="3904.457142857143"/>
            <w:gridCol w:w="5455.54285714285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any individuals NOT screened, explain: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POTENTIAL MATCH DETAIL (if any)</w:t>
      </w:r>
    </w:p>
    <w:tbl>
      <w:tblPr>
        <w:tblStyle w:val="Table1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8.1525625744934"/>
        <w:gridCol w:w="859.0226460071513"/>
        <w:gridCol w:w="948.2717520858164"/>
        <w:gridCol w:w="2030.4171632896305"/>
        <w:gridCol w:w="3714.994040524434"/>
        <w:gridCol w:w="1439.1418355184742"/>
        <w:tblGridChange w:id="0">
          <w:tblGrid>
            <w:gridCol w:w="368.1525625744934"/>
            <w:gridCol w:w="859.0226460071513"/>
            <w:gridCol w:w="948.2717520858164"/>
            <w:gridCol w:w="2030.4171632896305"/>
            <w:gridCol w:w="3714.994040524434"/>
            <w:gridCol w:w="1439.14183551847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Database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Steps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(Confirmed Excluded / False Positive)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Taken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LEIE ☐ SAM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Confirmed ☐ False Positive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LEIE ☐ SAM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Confirmed ☐ False Positive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ATTESTATION</w:t>
      </w:r>
    </w:p>
    <w:tbl>
      <w:tblPr>
        <w:tblStyle w:val="Table11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77.891654465593"/>
        <w:gridCol w:w="1767.8477306002928"/>
        <w:gridCol w:w="1205.97364568082"/>
        <w:gridCol w:w="1767.8477306002928"/>
        <w:gridCol w:w="767.4377745241582"/>
        <w:gridCol w:w="973.0014641288433"/>
        <w:tblGridChange w:id="0">
          <w:tblGrid>
            <w:gridCol w:w="2877.891654465593"/>
            <w:gridCol w:w="1767.8477306002928"/>
            <w:gridCol w:w="1205.97364568082"/>
            <w:gridCol w:w="1767.8477306002928"/>
            <w:gridCol w:w="767.4377745241582"/>
            <w:gridCol w:w="973.00146412884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Screened By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Review &amp; Co-Sign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owzfvulfl4c" w:id="93"/>
      <w:bookmarkEnd w:id="93"/>
      <w:r w:rsidDel="00000000" w:rsidR="00000000" w:rsidRPr="00000000">
        <w:rPr>
          <w:rFonts w:ascii="Roboto" w:cs="Roboto" w:eastAsia="Roboto" w:hAnsi="Roboto"/>
          <w:b w:val="1"/>
          <w:bCs w:val="1"/>
          <w:color w:val="000000"/>
          <w:sz w:val="27"/>
          <w:szCs w:val="27"/>
          <w:rtl w:val="0"/>
        </w:rPr>
        <w:t xml:space="preserve">Appendix D — Exclusion Incident Report</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HR-TA-003 | Version: 6.0 | Date: 2025-07-10</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completes this report within 14 calendar days of confirming that a current employee, contractor, or Governing Body member is excluded from federal healthcare programs. This document is CONFIDENTIAL.</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EXCLUDED INDIVIDUAL INFORMATION</w:t>
      </w:r>
    </w:p>
    <w:tbl>
      <w:tblPr>
        <w:tblStyle w:val="Table11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89.560117302052"/>
        <w:gridCol w:w="1770.439882697947"/>
        <w:tblGridChange w:id="0">
          <w:tblGrid>
            <w:gridCol w:w="7589.560117302052"/>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 of Excluded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Employment Category: ☐ Employee ☐ Contractor ☐ GB Member ☐ Vendor ☐ Volunteer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Hire / Engagement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Exclusion Discovered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Individual Removed from Duties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Employment/Engagement Terminated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EXCLUSION DETAILS</w:t>
      </w:r>
    </w:p>
    <w:tbl>
      <w:tblPr>
        <w:tblStyle w:val="Table1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21.114369501466"/>
        <w:gridCol w:w="3938.885630498534"/>
        <w:tblGridChange w:id="0">
          <w:tblGrid>
            <w:gridCol w:w="5421.114369501466"/>
            <w:gridCol w:w="3938.8856304985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Database(s) Reflecting Exclusion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OIG LEIE ☐ SAM ☐ Both</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 of Exclusion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 for Exclusion (per OIG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EXPOSURE ANALYSIS</w:t>
      </w:r>
    </w:p>
    <w:tbl>
      <w:tblPr>
        <w:tblStyle w:val="Table1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601.407624633431"/>
        <w:gridCol w:w="2758.5923753665693"/>
        <w:tblGridChange w:id="0">
          <w:tblGrid>
            <w:gridCol w:w="6601.407624633431"/>
            <w:gridCol w:w="2758.59237536656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Period Individual Worked While Excluded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 To: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Duration Working While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days / ______ months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Did the individual furnish items/services to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yes, estimated number of patient encounters/items/services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Were claims submitted to federal healthcare programs for items/services furnished by this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Under Investigation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yes, estimated total amount claimed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Estimated CMP Exposure (up to $100,000 per item/service + treble damages)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r>
    </w:tbl>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ROOT CAUSE ANALYSIS</w:t>
      </w:r>
    </w:p>
    <w:tbl>
      <w:tblPr>
        <w:tblStyle w:val="Table1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27.214076246334"/>
        <w:gridCol w:w="6532.785923753665"/>
        <w:tblGridChange w:id="0">
          <w:tblGrid>
            <w:gridCol w:w="2827.214076246334"/>
            <w:gridCol w:w="6532.7859237536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How was this individual hired/engaged without detection?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 pre-employment OIG/SAM screening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 (Individual was not excluded at that time) ☐ No — SCREENING FAILURE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 monthly screening being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Was this individual on the roster? ☐ Yes ☐ No ☐ No — SCREENING FAILURE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CORRECTIVE ACTIONS</w:t>
      </w:r>
    </w:p>
    <w:tbl>
      <w:tblPr>
        <w:tblStyle w:val="Table1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5.2492668621701"/>
        <w:gridCol w:w="2662.5219941348973"/>
        <w:gridCol w:w="2305.689149560117"/>
        <w:gridCol w:w="1646.9208211143696"/>
        <w:gridCol w:w="2209.6187683284456"/>
        <w:tblGridChange w:id="0">
          <w:tblGrid>
            <w:gridCol w:w="535.2492668621701"/>
            <w:gridCol w:w="2662.5219941348973"/>
            <w:gridCol w:w="2305.689149560117"/>
            <w:gridCol w:w="1646.9208211143696"/>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Completion 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SELF-DISCLOSURE DETERMINATION</w:t>
      </w:r>
    </w:p>
    <w:tbl>
      <w:tblPr>
        <w:tblStyle w:val="Table1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56.422287390029"/>
        <w:gridCol w:w="4103.57771260997"/>
        <w:tblGridChange w:id="0">
          <w:tblGrid>
            <w:gridCol w:w="5256.422287390029"/>
            <w:gridCol w:w="410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Self-disclosure to OIG 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yes, estimated 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consulted?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 ☐ No</w:t>
            </w:r>
            <w:r w:rsidDel="00000000" w:rsidR="00000000" w:rsidRPr="00000000">
              <w:rPr>
                <w:rtl w:val="0"/>
              </w:rPr>
            </w:r>
          </w:p>
        </w:tc>
      </w:tr>
    </w:tbl>
    <w:p w:rsidR="00000000" w:rsidDel="00000000" w:rsidP="00000000" w:rsidRDefault="00000000" w:rsidRPr="00000000" w14:paraId="000009EE">
      <w:pPr>
        <w:rPr>
          <w:rFonts w:ascii="Roboto" w:cs="Roboto" w:eastAsia="Roboto" w:hAnsi="Roboto"/>
          <w:sz w:val="21"/>
          <w:szCs w:val="21"/>
        </w:rPr>
      </w:pPr>
      <w:r w:rsidDel="00000000" w:rsidR="00000000" w:rsidRPr="00000000">
        <w:rPr>
          <w:rtl w:val="0"/>
        </w:rPr>
      </w:r>
    </w:p>
    <w:tbl>
      <w:tblPr>
        <w:tblStyle w:val="Table1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02.4478442280947"/>
        <w:gridCol w:w="1679.3324061196106"/>
        <w:gridCol w:w="1145.5910987482614"/>
        <w:gridCol w:w="1679.3324061196106"/>
        <w:gridCol w:w="729.0125173852573"/>
        <w:gridCol w:w="924.2837273991654"/>
        <w:tblGridChange w:id="0">
          <w:tblGrid>
            <w:gridCol w:w="3202.4478442280947"/>
            <w:gridCol w:w="1679.3324061196106"/>
            <w:gridCol w:w="1145.5910987482614"/>
            <w:gridCol w:w="1679.3324061196106"/>
            <w:gridCol w:w="729.0125173852573"/>
            <w:gridCol w:w="924.28372739916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Officer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5puai1u30ho" w:id="94"/>
      <w:bookmarkEnd w:id="94"/>
      <w:r w:rsidDel="00000000" w:rsidR="00000000" w:rsidRPr="00000000">
        <w:rPr>
          <w:rFonts w:ascii="Roboto" w:cs="Roboto" w:eastAsia="Roboto" w:hAnsi="Roboto"/>
          <w:b w:val="1"/>
          <w:bCs w:val="1"/>
          <w:color w:val="000000"/>
          <w:sz w:val="27"/>
          <w:szCs w:val="27"/>
          <w:rtl w:val="0"/>
        </w:rPr>
        <w:t xml:space="preserve">Appendix E — Policy Acknowledgment Form</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HR-TA-003 | Version: 6.0 | Date: 2025-07-10</w:t>
      </w:r>
    </w:p>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9F9">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HR-TA-003 — OIG/SAM Exclusion Screening, Version 6.0, effective 2025-07-10.</w:t>
      </w:r>
    </w:p>
    <w:p w:rsidR="00000000" w:rsidDel="00000000" w:rsidP="00000000" w:rsidRDefault="00000000" w:rsidRPr="00000000" w14:paraId="000009F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requirements and expectations described in this policy as they apply to my role at Care Indeed Home Health Care, Inc.</w:t>
      </w:r>
    </w:p>
    <w:p w:rsidR="00000000" w:rsidDel="00000000" w:rsidP="00000000" w:rsidRDefault="00000000" w:rsidRPr="00000000" w14:paraId="000009F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employing or contracting with excluded individuals exposes the agency to civil monetary penalties, program exclusion, and criminal prosecution.</w:t>
      </w:r>
    </w:p>
    <w:p w:rsidR="00000000" w:rsidDel="00000000" w:rsidP="00000000" w:rsidRDefault="00000000" w:rsidRPr="00000000" w14:paraId="000009F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am accountable for complying with this policy and that non-compliance may result in corrective action up to and including termination.</w:t>
      </w:r>
    </w:p>
    <w:p w:rsidR="00000000" w:rsidDel="00000000" w:rsidP="00000000" w:rsidRDefault="00000000" w:rsidRPr="00000000" w14:paraId="000009FD">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1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27.038123167155"/>
        <w:gridCol w:w="4432.961876832844"/>
        <w:tblGridChange w:id="0">
          <w:tblGrid>
            <w:gridCol w:w="4927.038123167155"/>
            <w:gridCol w:w="4432.9618768328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HR-TA-003</w:t>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joka0tj2s3cx" w:id="95"/>
      <w:bookmarkEnd w:id="95"/>
      <w:r w:rsidDel="00000000" w:rsidR="00000000" w:rsidRPr="00000000">
        <w:rPr>
          <w:rFonts w:ascii="Roboto" w:cs="Roboto" w:eastAsia="Roboto" w:hAnsi="Roboto"/>
          <w:b w:val="1"/>
          <w:bCs w:val="1"/>
          <w:sz w:val="36"/>
          <w:szCs w:val="36"/>
          <w:rtl w:val="0"/>
        </w:rPr>
        <w:t xml:space="preserve">POLICY HR-TA-004</w:t>
      </w:r>
    </w:p>
    <w:p w:rsidR="00000000" w:rsidDel="00000000" w:rsidP="00000000" w:rsidRDefault="00000000" w:rsidRPr="00000000" w14:paraId="00000A0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oraua590elju" w:id="96"/>
      <w:bookmarkEnd w:id="96"/>
      <w:r w:rsidDel="00000000" w:rsidR="00000000" w:rsidRPr="00000000">
        <w:rPr>
          <w:rFonts w:ascii="Roboto" w:cs="Roboto" w:eastAsia="Roboto" w:hAnsi="Roboto"/>
          <w:b w:val="1"/>
          <w:bCs w:val="1"/>
          <w:sz w:val="36"/>
          <w:szCs w:val="36"/>
          <w:rtl w:val="0"/>
        </w:rPr>
        <w:t xml:space="preserve">Licensure &amp; Certification Verification</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ofegm5s5bv" w:id="97"/>
      <w:bookmarkEnd w:id="97"/>
      <w:r w:rsidDel="00000000" w:rsidR="00000000" w:rsidRPr="00000000">
        <w:rPr>
          <w:rFonts w:ascii="Roboto" w:cs="Roboto" w:eastAsia="Roboto" w:hAnsi="Roboto"/>
          <w:b w:val="1"/>
          <w:bCs w:val="1"/>
          <w:sz w:val="30"/>
          <w:szCs w:val="30"/>
          <w:rtl w:val="0"/>
        </w:rPr>
        <w:t xml:space="preserve">1. Policy Header</w:t>
      </w:r>
    </w:p>
    <w:tbl>
      <w:tblPr>
        <w:tblStyle w:val="Table1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6285.74780058651"/>
        <w:tblGridChange w:id="0">
          <w:tblGrid>
            <w:gridCol w:w="3074.25219941349"/>
            <w:gridCol w:w="628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&amp; Certification Verification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 — Talent Acquisition &amp; Onboarding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Director of Nursing / 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cayt0kjp350" w:id="98"/>
      <w:bookmarkEnd w:id="9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mandatory requirements for verifying and continuously monitoring the professional licensure, certification, and registration status of all clinical and licensed personnel employed by or contracted with Care Indeed Home Health Care, Inc. Verification of licensure is required by 42 CFR § 484.105 and § 484.115 (Personnel Qualifications), California Health and Safety Code home health agency licensing requirements, and applicable professional practice acts. Employing individuals who do not hold current, valid, unrestricted licensure appropriate to their role exposes the agency to regulatory sanctions, survey deficiencies, malpractice liability, and criminal prosecution for unauthorized practice. This policy ensures that every licensed professional practicing under the agency's authority holds a valid, verified license at all times.</w:t>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ch3s8h8g3qk" w:id="99"/>
      <w:bookmarkEnd w:id="9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A35">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Registered Nurses (RN), Licensed Vocational Nurses (LVN), Physical Therapists (PT), Physical Therapist Assistants (PTA), Occupational Therapists (OT), Certified Occupational Therapy Assistants (COTA), Speech-Language Pathologists (SLP), Medical Social Workers (MSW), and any other licensed/certified clinical professional employed by or contracted with the agency</w:t>
      </w:r>
    </w:p>
    <w:p w:rsidR="00000000" w:rsidDel="00000000" w:rsidP="00000000" w:rsidRDefault="00000000" w:rsidRPr="00000000" w14:paraId="00000A3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Home Health Aides (HHA) — certification verification per 42 CFR § 484.80</w:t>
      </w:r>
    </w:p>
    <w:p w:rsidR="00000000" w:rsidDel="00000000" w:rsidP="00000000" w:rsidRDefault="00000000" w:rsidRPr="00000000" w14:paraId="00000A3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contracted/staffing agency clinical personnel</w:t>
      </w:r>
    </w:p>
    <w:p w:rsidR="00000000" w:rsidDel="00000000" w:rsidP="00000000" w:rsidRDefault="00000000" w:rsidRPr="00000000" w14:paraId="00000A3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HR Director, Director of Nursing, and all personnel responsible for licensure verification</w:t>
      </w:r>
    </w:p>
    <w:p w:rsidR="00000000" w:rsidDel="00000000" w:rsidP="00000000" w:rsidRDefault="00000000" w:rsidRPr="00000000" w14:paraId="00000A39">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kbeqhl7nq0j" w:id="100"/>
      <w:bookmarkEnd w:id="100"/>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verify the current, valid, unrestricted status of every professional license, certification, and registration required for each clinical position prior to the individual performing any clinical duties, and shall continuously monitor licensure status throughout employment.</w:t>
      </w:r>
    </w:p>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Verification shall be conducted through primary source verification — direct confirmation with the issuing state licensing board, certification body, or their authorized electronic verification system. Copies of licenses provided by the applicant or employee are not sufficient as the sole means of verification.</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individual shall provide clinical services, conduct patient assessments, or perform any task requiring professional licensure until primary source verification is completed and documented as CURRENT and UNRESTRICTED.</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maintain a Licensure Expiration Tracking System (Appendix A) to proactively monitor all license expiration dates and initiate renewal verification at least 60 calendar days before expiration.</w:t>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Any clinician whose license expires, is suspended, revoked, or subject to restriction shall be immediately removed from clinical duties until the licensure issue is fully resolved. Practice on an expired or restricted license is a violation of California law and agency policy.</w:t>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licensure verification records shall be maintained in the employee's personnel file per HR-WM-005 and HR-WM-007.</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4jfnk8m6e4r" w:id="101"/>
      <w:bookmarkEnd w:id="101"/>
      <w:r w:rsidDel="00000000" w:rsidR="00000000" w:rsidRPr="00000000">
        <w:rPr>
          <w:rFonts w:ascii="Roboto" w:cs="Roboto" w:eastAsia="Roboto" w:hAnsi="Roboto"/>
          <w:b w:val="1"/>
          <w:bCs w:val="1"/>
          <w:sz w:val="30"/>
          <w:szCs w:val="30"/>
          <w:rtl w:val="0"/>
        </w:rPr>
        <w:t xml:space="preserve">5. Definitions</w:t>
      </w:r>
    </w:p>
    <w:tbl>
      <w:tblPr>
        <w:tblStyle w:val="Table1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7479.765395894428"/>
        <w:tblGridChange w:id="0">
          <w:tblGrid>
            <w:gridCol w:w="1880.2346041055716"/>
            <w:gridCol w:w="7479.7653958944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Source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Confirmation of licensure status directly from the issuing licensing board, certifying body, or their authorized electronic verification system (e.g., California BRN online license lookup, APTA verification, NBCOT verification).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Unrestricted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license that is current, active, and not subject to any disciplinary limitations, probation, supervision requirements, or practice restrictions imposed by the licensing board.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license that is current but subject to conditions, limitations, probation, or practice restrictions imposed by the licensing board as a result of disciplinary 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Encumbrance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adverse action taken against a license including probation, suspension, revocation, voluntary surrender, or practice restriction.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Compact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multistate license issued under a nurse licensure compact or therapy compact that authorizes practice in multiple member states.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credential issued by a professional certifying body (e.g., HHA certification, BLS certification, specialty certification) that validates competency in a defined scope of practice.</w:t>
            </w:r>
            <w:r w:rsidDel="00000000" w:rsidR="00000000" w:rsidRPr="00000000">
              <w:rPr>
                <w:rtl w:val="0"/>
              </w:rPr>
            </w:r>
          </w:p>
        </w:tc>
      </w:tr>
    </w:tbl>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qal35oeht93" w:id="102"/>
      <w:bookmarkEnd w:id="10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A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i7m9dt0gwmq" w:id="103"/>
      <w:bookmarkEnd w:id="103"/>
      <w:r w:rsidDel="00000000" w:rsidR="00000000" w:rsidRPr="00000000">
        <w:rPr>
          <w:rFonts w:ascii="Roboto" w:cs="Roboto" w:eastAsia="Roboto" w:hAnsi="Roboto"/>
          <w:b w:val="1"/>
          <w:bCs w:val="1"/>
          <w:color w:val="000000"/>
          <w:sz w:val="27"/>
          <w:szCs w:val="27"/>
          <w:rtl w:val="0"/>
        </w:rPr>
        <w:t xml:space="preserve">6.1 Pre-Employment Licensure Verification</w:t>
      </w:r>
    </w:p>
    <w:tbl>
      <w:tblPr>
        <w:tblStyle w:val="Table1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36.83284457478"/>
        <w:gridCol w:w="1633.1964809384162"/>
        <w:tblGridChange w:id="0">
          <w:tblGrid>
            <w:gridCol w:w="741.1143695014663"/>
            <w:gridCol w:w="1948.8563049853371"/>
            <w:gridCol w:w="5036.83284457478"/>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the signed Conditional Offer Letter (HR-TA-001), identify all licenses and certifications required for the position per the approved job description (HR-JD series).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conditional offer acceptance.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primary source verification for each required license/certification: (a) Access the issuing board's electronic verification system; (b) Verify: license number, license type, licensee name, issuance date, expiration date, status (active/inactive/expired), and any disciplinary actions or encumbrances; (c) Print or save a screenshot of the verification result with the date of verification visible.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conditional offer acceptance.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verification results on the Licensure Verification Record (Appendix B), including: (a) license type and number; (b) issuing state/board; (c) verification method (website URL, phone, written confirmation); (d) verification date; (e) status confirmed (Active/Unrestricted, Active/Restricted, Expired, Suspended, Revoked); (f) expiration date; (g) verifier's name and signature. Attach primary source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concurrent with verification.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license is ACTIVE and UNRESTRICTED: mark the Pre-Employment Screening Checklist (HR-TA-001, Appendix F) as PASS and proceed.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verification.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license is RESTRICTED (active with conditions): notify the Director of Nursing. The DON shall review the specific restrictions and determine whether the individual can perform the essential functions of the position within the restrictions. If yes, document the determination and any practice limitations. If no, rescind the conditional offer.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review within 3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license is EXPIRED, SUSPENDED, or REVOKED: the individual is ineligible for employment in the licensed position. Rescind the conditional offer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upon verification.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Home Health Aides: verify HHA certification or training completion per 42 CFR § 484.80. Acceptable documentation includes: (a) state-approved HHA training program completion certificate; (b) competency evaluation documentation; (c) if previously employed as HHA, verification from prior employer of completed training and competency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conditional offer acceptance.</w:t>
            </w:r>
            <w:r w:rsidDel="00000000" w:rsidR="00000000" w:rsidRPr="00000000">
              <w:rPr>
                <w:rtl w:val="0"/>
              </w:rPr>
            </w:r>
          </w:p>
        </w:tc>
      </w:tr>
    </w:tbl>
    <w:p w:rsidR="00000000" w:rsidDel="00000000" w:rsidP="00000000" w:rsidRDefault="00000000" w:rsidRPr="00000000" w14:paraId="00000A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spou3os5hh" w:id="104"/>
      <w:bookmarkEnd w:id="104"/>
      <w:r w:rsidDel="00000000" w:rsidR="00000000" w:rsidRPr="00000000">
        <w:rPr>
          <w:rFonts w:ascii="Roboto" w:cs="Roboto" w:eastAsia="Roboto" w:hAnsi="Roboto"/>
          <w:b w:val="1"/>
          <w:bCs w:val="1"/>
          <w:color w:val="000000"/>
          <w:sz w:val="27"/>
          <w:szCs w:val="27"/>
          <w:rtl w:val="0"/>
        </w:rPr>
        <w:t xml:space="preserve">6.2 Ongoing Licensure Monitoring</w:t>
      </w:r>
    </w:p>
    <w:tbl>
      <w:tblPr>
        <w:tblStyle w:val="Table12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58.41642228739"/>
        <w:gridCol w:w="1811.6129032258063"/>
        <w:tblGridChange w:id="0">
          <w:tblGrid>
            <w:gridCol w:w="741.1143695014663"/>
            <w:gridCol w:w="1948.8563049853371"/>
            <w:gridCol w:w="4858.41642228739"/>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Licensure Expiration Tracking System (Appendix A) listing every licensed/certified employee, their license type(s), license number(s), and expiration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updated within 5 business days of any hire, separation, or renewal.</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90 calendar days before each license expiration date, send a License Renewal Reminder Notice (Appendix C) to the employee reminding them of: (a) the upcoming expiration; (b) their obligation to renew timely; (c) the requirement to provide evidence of renewal to HR; (d) the consequence of practicing on an expired license (immediate removal from clinical duties).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days before expiration.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60 calendar days before expiration, if the employee has not yet provided evidence of renewal initiation, send a second reminder with copy to the employee's supervisor and the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days before expiration.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30 calendar days before expiration, if renewal is still not confirmed, the Director of Nursing shall meet with the employee to confirm renewal status. If the employee indicates they will not or cannot renew, initiate workforce planning per HR-WM-001.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days before expiration.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expiration date: if the employee has not provided evidence of a current, renewed license: (a) immediately remove the employee from all clinical duties; (b) notify the employee in writing that they may not perform any clinical services until the renewed license is verified; (c) the employee may be placed on unpaid administrative leave or reassigned to non-clinical duties (if available) at the Administrator's discretion.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 the expiration date; no exceptions.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employee provides a renewed license: conduct primary source verification per Section 6.1.2 and update the Licensure Verification Record (Appendix B) and the Tracking System (Appendix A). Clear the employee to return to clinical duties only upon confirmed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within 2 business days of receiving renewal evidence.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primary source re-verification of all licenses for all currently employed licensed staff, regardless of expiration dates, to identify any disciplinary actions, restrictions, or encumbrances that may have been imposed since the last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the first quarter of each calendar year.</w:t>
            </w:r>
            <w:r w:rsidDel="00000000" w:rsidR="00000000" w:rsidRPr="00000000">
              <w:rPr>
                <w:rtl w:val="0"/>
              </w:rPr>
            </w:r>
          </w:p>
        </w:tc>
      </w:tr>
    </w:tbl>
    <w:p w:rsidR="00000000" w:rsidDel="00000000" w:rsidP="00000000" w:rsidRDefault="00000000" w:rsidRPr="00000000" w14:paraId="00000A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ea6ea3c7y46" w:id="105"/>
      <w:bookmarkEnd w:id="105"/>
      <w:r w:rsidDel="00000000" w:rsidR="00000000" w:rsidRPr="00000000">
        <w:rPr>
          <w:rFonts w:ascii="Roboto" w:cs="Roboto" w:eastAsia="Roboto" w:hAnsi="Roboto"/>
          <w:b w:val="1"/>
          <w:bCs w:val="1"/>
          <w:color w:val="000000"/>
          <w:sz w:val="27"/>
          <w:szCs w:val="27"/>
          <w:rtl w:val="0"/>
        </w:rPr>
        <w:t xml:space="preserve">6.3 Licensure Adverse Event Response</w:t>
      </w:r>
    </w:p>
    <w:tbl>
      <w:tblPr>
        <w:tblStyle w:val="Table12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542.7565982404685"/>
        <w:gridCol w:w="2003.7536656891496"/>
        <w:tblGridChange w:id="0">
          <w:tblGrid>
            <w:gridCol w:w="741.1143695014663"/>
            <w:gridCol w:w="2072.3753665689146"/>
            <w:gridCol w:w="4542.7565982404685"/>
            <w:gridCol w:w="2003.75366568914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at any time the agency becomes aware that an employee's license has been suspended, revoked, restricted, or subject to disciplinary action: immediately remove the employee from clinical duties.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upon discovery.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Administrator, Director of Nursing, and Compliance Officer within 24 hours. Document the finding on the Licensure Adverse Event Report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patient care provided by the affected clinician during any period of impaired licensure. Identify patients who may have been affected. Coordinate with QAPI per QA-AE-001 if patient harm or quality issues are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initiated within 48 hours; completed within 14 calendar days.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employment action based on the nature of the licensure issue: (a) suspended license — employee on unpaid administrative leave pending reinstatement, with defined maximum wait period; (b) revoked license — terminate employment per HR-ER-006; (c) restricted license — DON evaluates whether restrictions are compatible with position duties.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Employment determination within 5 business days.</w:t>
            </w:r>
            <w:r w:rsidDel="00000000" w:rsidR="00000000" w:rsidRPr="00000000">
              <w:rPr>
                <w:rtl w:val="0"/>
              </w:rPr>
            </w:r>
          </w:p>
        </w:tc>
      </w:tr>
    </w:tbl>
    <w:p w:rsidR="00000000" w:rsidDel="00000000" w:rsidP="00000000" w:rsidRDefault="00000000" w:rsidRPr="00000000" w14:paraId="00000A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0bjy3z45h2c" w:id="106"/>
      <w:bookmarkEnd w:id="106"/>
      <w:r w:rsidDel="00000000" w:rsidR="00000000" w:rsidRPr="00000000">
        <w:rPr>
          <w:rFonts w:ascii="Roboto" w:cs="Roboto" w:eastAsia="Roboto" w:hAnsi="Roboto"/>
          <w:b w:val="1"/>
          <w:bCs w:val="1"/>
          <w:color w:val="000000"/>
          <w:sz w:val="27"/>
          <w:szCs w:val="27"/>
          <w:rtl w:val="0"/>
        </w:rPr>
        <w:t xml:space="preserve">6.4 Escalation and Exception Handling</w:t>
      </w:r>
    </w:p>
    <w:tbl>
      <w:tblPr>
        <w:tblStyle w:val="Table1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2291.9648093841643"/>
        <w:gridCol w:w="3376.1876832844573"/>
        <w:gridCol w:w="1660.6451612903224"/>
        <w:tblGridChange w:id="0">
          <w:tblGrid>
            <w:gridCol w:w="2031.2023460410558"/>
            <w:gridCol w:w="2291.9648093841643"/>
            <w:gridCol w:w="3376.1876832844573"/>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found to have performed clinical duties on an expired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removal from duties; HR Director notifies DON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care provided during lapsed period. Report to licensing board if required by law. Incident documented per 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removal; review within 14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Licensing board website unavailable for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documents unavailability; contacts board directly by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obtained through alternative primary source method (phone with documented callback number, written confirmation). Individual may NOT begin clinical duties until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Alternative verification within 5 business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fails to renew license after 30 days of administrative leave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per HR-ER-006 unless extenuating circumstances documented and approved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within 5 business days of 30-day mark.</w:t>
            </w:r>
            <w:r w:rsidDel="00000000" w:rsidR="00000000" w:rsidRPr="00000000">
              <w:rPr>
                <w:rtl w:val="0"/>
              </w:rPr>
            </w:r>
          </w:p>
        </w:tc>
      </w:tr>
    </w:tbl>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2nawi8zgfja" w:id="107"/>
      <w:bookmarkEnd w:id="107"/>
      <w:r w:rsidDel="00000000" w:rsidR="00000000" w:rsidRPr="00000000">
        <w:rPr>
          <w:rFonts w:ascii="Roboto" w:cs="Roboto" w:eastAsia="Roboto" w:hAnsi="Roboto"/>
          <w:b w:val="1"/>
          <w:bCs w:val="1"/>
          <w:sz w:val="30"/>
          <w:szCs w:val="30"/>
          <w:rtl w:val="0"/>
        </w:rPr>
        <w:t xml:space="preserve">7. Documentation Requirements</w:t>
      </w:r>
    </w:p>
    <w:tbl>
      <w:tblPr>
        <w:tblStyle w:val="Table1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2.0234604105572"/>
        <w:gridCol w:w="2429.208211143695"/>
        <w:gridCol w:w="2099.824046920821"/>
        <w:gridCol w:w="1468.5043988269795"/>
        <w:gridCol w:w="1770.439882697947"/>
        <w:tblGridChange w:id="0">
          <w:tblGrid>
            <w:gridCol w:w="1592.0234604105572"/>
            <w:gridCol w:w="2429.208211143695"/>
            <w:gridCol w:w="2099.824046920821"/>
            <w:gridCol w:w="1468.5043988269795"/>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Expiration Tracking System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records (electronic or physical)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updated within 5 business days of any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source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Verification Record (Appendix B) with attached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at each renewal; annual re-verification.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reminders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Renewal Reminder Notices (Appendix C) — copies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60, and 30 days before expiration as applicable.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Adverse Event Report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discovery.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licenses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Employee-provided copies of current licenses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(provision); HR Director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and upon each renewal.</w:t>
            </w:r>
            <w:r w:rsidDel="00000000" w:rsidR="00000000" w:rsidRPr="00000000">
              <w:rPr>
                <w:rtl w:val="0"/>
              </w:rPr>
            </w:r>
          </w:p>
        </w:tc>
      </w:tr>
    </w:tbl>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jf1z3e43p78" w:id="108"/>
      <w:bookmarkEnd w:id="108"/>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A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ani1hco9wul" w:id="109"/>
      <w:bookmarkEnd w:id="109"/>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6.167400881058"/>
        <w:gridCol w:w="3174.977973568282"/>
        <w:gridCol w:w="2858.854625550661"/>
        <w:tblGridChange w:id="0">
          <w:tblGrid>
            <w:gridCol w:w="3326.167400881058"/>
            <w:gridCol w:w="3174.977973568282"/>
            <w:gridCol w:w="2858.8546255506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clinical staff have primary source verified licenses before providing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personnel files for Appendix B dated before or on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clinicians providing care without verified licensure.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employees practicing on expired licenses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tracking system dates against personnel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expired licenses in the active workforce at any point.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reminders sent at 90 days for all upcoming expirations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reminder notices in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upcoming expirations receive 90-day notice.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re-verification completed for all licensed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Appendix B for annual verification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completed within Q1 each year.</w:t>
            </w:r>
            <w:r w:rsidDel="00000000" w:rsidR="00000000" w:rsidRPr="00000000">
              <w:rPr>
                <w:rtl w:val="0"/>
              </w:rPr>
            </w:r>
          </w:p>
        </w:tc>
      </w:tr>
    </w:tbl>
    <w:p w:rsidR="00000000" w:rsidDel="00000000" w:rsidP="00000000" w:rsidRDefault="00000000" w:rsidRPr="00000000" w14:paraId="00000A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dc3mii6nl7n" w:id="110"/>
      <w:bookmarkEnd w:id="110"/>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2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624633431085"/>
        <w:gridCol w:w="3623.2258064516127"/>
        <w:gridCol w:w="3129.149560117302"/>
        <w:tblGridChange w:id="0">
          <w:tblGrid>
            <w:gridCol w:w="2607.624633431085"/>
            <w:gridCol w:w="3623.2258064516127"/>
            <w:gridCol w:w="3129.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practices on expired license (even briefly)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licensing board violation; CMS survey deficiency; malpractice liability; potential criminal 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Automated tracking system with alerts at 90/60/30 days; hard-stop at expiration.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source verification not performed (reliance on copies)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Fraudulent or altered license copies not detected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primary source verification for every check; attach screenshot evidence.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agency clinicians not independently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liable if contract clinician has invalid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independent verification per Section 6.1 for all contract staff per HR-TA-001 § 6.6.</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against license not detected between renewals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practices under impaired/restricted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re-verification specifically checking for encumbrances.</w:t>
            </w:r>
            <w:r w:rsidDel="00000000" w:rsidR="00000000" w:rsidRPr="00000000">
              <w:rPr>
                <w:rtl w:val="0"/>
              </w:rPr>
            </w:r>
          </w:p>
        </w:tc>
      </w:tr>
    </w:tbl>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fwkwiivr95m" w:id="111"/>
      <w:bookmarkEnd w:id="111"/>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B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q4u7ak4pnkf" w:id="112"/>
      <w:bookmarkEnd w:id="112"/>
      <w:r w:rsidDel="00000000" w:rsidR="00000000" w:rsidRPr="00000000">
        <w:rPr>
          <w:rFonts w:ascii="Roboto" w:cs="Roboto" w:eastAsia="Roboto" w:hAnsi="Roboto"/>
          <w:b w:val="1"/>
          <w:bCs w:val="1"/>
          <w:color w:val="000000"/>
          <w:sz w:val="27"/>
          <w:szCs w:val="27"/>
          <w:rtl w:val="0"/>
        </w:rPr>
        <w:t xml:space="preserve">9.1 Federal and State Regulations</w:t>
      </w:r>
    </w:p>
    <w:tbl>
      <w:tblPr>
        <w:tblStyle w:val="Table1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95.718475073314"/>
        <w:gridCol w:w="5064.281524926686"/>
        <w:tblGridChange w:id="0">
          <w:tblGrid>
            <w:gridCol w:w="4295.718475073314"/>
            <w:gridCol w:w="5064.2815249266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requiring qualified personnel.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qualifications for home health agency staff.</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qualifications and competency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Business &amp; Professions Code § 2700 et 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Nursing Practice Act — RN and LVN licensure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Business &amp; Professions Code § 2620 et 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therapy practice act.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Business &amp; Professions Code § 2570 et 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therapy practice act.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Business &amp; Professions Code § 2530 et 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Speech-language pathology practice act.</w:t>
            </w:r>
            <w:r w:rsidDel="00000000" w:rsidR="00000000" w:rsidRPr="00000000">
              <w:rPr>
                <w:rtl w:val="0"/>
              </w:rPr>
            </w:r>
          </w:p>
        </w:tc>
      </w:tr>
    </w:tbl>
    <w:p w:rsidR="00000000" w:rsidDel="00000000" w:rsidP="00000000" w:rsidRDefault="00000000" w:rsidRPr="00000000" w14:paraId="00000B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ca15zql7rth" w:id="113"/>
      <w:bookmarkEnd w:id="113"/>
      <w:r w:rsidDel="00000000" w:rsidR="00000000" w:rsidRPr="00000000">
        <w:rPr>
          <w:rFonts w:ascii="Roboto" w:cs="Roboto" w:eastAsia="Roboto" w:hAnsi="Roboto"/>
          <w:b w:val="1"/>
          <w:bCs w:val="1"/>
          <w:color w:val="000000"/>
          <w:sz w:val="27"/>
          <w:szCs w:val="27"/>
          <w:rtl w:val="0"/>
        </w:rPr>
        <w:t xml:space="preserve">9.2 Cross-Referenced Policies</w:t>
      </w:r>
    </w:p>
    <w:tbl>
      <w:tblPr>
        <w:tblStyle w:val="Table1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3.548387096774"/>
        <w:gridCol w:w="3293.841642228739"/>
        <w:gridCol w:w="3952.6099706744867"/>
        <w:tblGridChange w:id="0">
          <w:tblGrid>
            <w:gridCol w:w="2113.548387096774"/>
            <w:gridCol w:w="3293.841642228739"/>
            <w:gridCol w:w="3952.60997067448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&amp; Hiring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Pre-employment screening integration.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&amp; Role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required licensure per position.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Personnel File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 storage for licensure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Content &amp;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file contents.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&amp; Exit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for revoked license.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HR-JD-001 – HR-JD-011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Position-specific licensure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care delivered under impaired licensure.</w:t>
            </w:r>
            <w:r w:rsidDel="00000000" w:rsidR="00000000" w:rsidRPr="00000000">
              <w:rPr>
                <w:rtl w:val="0"/>
              </w:rPr>
            </w:r>
          </w:p>
        </w:tc>
      </w:tr>
    </w:tbl>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qtaq5wpwkzn" w:id="114"/>
      <w:bookmarkEnd w:id="114"/>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HR staff responsible for licensure verification shall receive training on primary source verification methods for each license type, use of state licensing board websites, documentation standards, and the tracking system. Training within 14 days of assignment; refreshed annually.</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licensed clinical staff shall receive notification during orientation (HR-TA-005) of their personal obligation to maintain current licensure, report any disciplinary action to HR within 24 hours, and provide renewal evidence to HR at least 30 days before expiration.</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(Appendix E) within 14 calendar days of effective date or new assignment.</w:t>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mkmkuu3xnfs" w:id="115"/>
      <w:bookmarkEnd w:id="115"/>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provisions (EN-LC-001).</w:t>
      </w:r>
    </w:p>
    <w:p w:rsidR="00000000" w:rsidDel="00000000" w:rsidP="00000000" w:rsidRDefault="00000000" w:rsidRPr="00000000" w14:paraId="00000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sf4e1z4s9nf" w:id="116"/>
      <w:bookmarkEnd w:id="116"/>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vqsu6dxikzy" w:id="117"/>
      <w:bookmarkEnd w:id="117"/>
      <w:r w:rsidDel="00000000" w:rsidR="00000000" w:rsidRPr="00000000">
        <w:rPr>
          <w:rFonts w:ascii="Roboto" w:cs="Roboto" w:eastAsia="Roboto" w:hAnsi="Roboto"/>
          <w:b w:val="1"/>
          <w:bCs w:val="1"/>
          <w:color w:val="000000"/>
          <w:sz w:val="27"/>
          <w:szCs w:val="27"/>
          <w:rtl w:val="0"/>
        </w:rPr>
        <w:t xml:space="preserve">Appendix A — Licensure Expiration Tracking System</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HR-TA-004 | Version: 6.0</w:t>
      </w:r>
    </w:p>
    <w:tbl>
      <w:tblPr>
        <w:tblStyle w:val="Table13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20284697508896"/>
        <w:gridCol w:w="732.8113879003558"/>
        <w:gridCol w:w="433.02491103202846"/>
        <w:gridCol w:w="599.5729537366548"/>
        <w:gridCol w:w="471.88612099644126"/>
        <w:gridCol w:w="854.9466192170819"/>
        <w:gridCol w:w="510.747330960854"/>
        <w:gridCol w:w="705.0533807829181"/>
        <w:gridCol w:w="954.8754448398576"/>
        <w:gridCol w:w="954.8754448398576"/>
        <w:gridCol w:w="954.8754448398576"/>
        <w:gridCol w:w="899.3594306049822"/>
        <w:gridCol w:w="749.4661921708184"/>
        <w:gridCol w:w="355.30249110320284"/>
        <w:tblGridChange w:id="0">
          <w:tblGrid>
            <w:gridCol w:w="183.20284697508896"/>
            <w:gridCol w:w="732.8113879003558"/>
            <w:gridCol w:w="433.02491103202846"/>
            <w:gridCol w:w="599.5729537366548"/>
            <w:gridCol w:w="471.88612099644126"/>
            <w:gridCol w:w="854.9466192170819"/>
            <w:gridCol w:w="510.747330960854"/>
            <w:gridCol w:w="705.0533807829181"/>
            <w:gridCol w:w="954.8754448398576"/>
            <w:gridCol w:w="954.8754448398576"/>
            <w:gridCol w:w="954.8754448398576"/>
            <w:gridCol w:w="899.3594306049822"/>
            <w:gridCol w:w="749.4661921708184"/>
            <w:gridCol w:w="355.302491103202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Issuing State/Board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90-Day Reminder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60-Day Reminder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Reminder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Renewed &amp;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BB6">
      <w:pPr>
        <w:rPr>
          <w:rFonts w:ascii="Roboto" w:cs="Roboto" w:eastAsia="Roboto" w:hAnsi="Roboto"/>
          <w:sz w:val="21"/>
          <w:szCs w:val="21"/>
        </w:rPr>
      </w:pPr>
      <w:r w:rsidDel="00000000" w:rsidR="00000000" w:rsidRPr="00000000">
        <w:rPr>
          <w:rtl w:val="0"/>
        </w:rPr>
      </w:r>
    </w:p>
    <w:tbl>
      <w:tblPr>
        <w:tblStyle w:val="Table1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624633431085"/>
        <w:gridCol w:w="2799.765395894428"/>
        <w:gridCol w:w="2415.483870967742"/>
        <w:gridCol w:w="1537.126099706745"/>
        <w:tblGridChange w:id="0">
          <w:tblGrid>
            <w:gridCol w:w="2607.624633431085"/>
            <w:gridCol w:w="2799.765395894428"/>
            <w:gridCol w:w="2415.483870967742"/>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Maintained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iuxp4qbrwr" w:id="118"/>
      <w:bookmarkEnd w:id="118"/>
      <w:r w:rsidDel="00000000" w:rsidR="00000000" w:rsidRPr="00000000">
        <w:rPr>
          <w:rFonts w:ascii="Roboto" w:cs="Roboto" w:eastAsia="Roboto" w:hAnsi="Roboto"/>
          <w:b w:val="1"/>
          <w:bCs w:val="1"/>
          <w:color w:val="000000"/>
          <w:sz w:val="27"/>
          <w:szCs w:val="27"/>
          <w:rtl w:val="0"/>
        </w:rPr>
        <w:t xml:space="preserve">Appendix B — Licensure Verification Record</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HR-TA-004 | Version: 6.0</w:t>
      </w:r>
    </w:p>
    <w:tbl>
      <w:tblPr>
        <w:tblStyle w:val="Table13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89.560117302052"/>
        <w:gridCol w:w="1770.439882697947"/>
        <w:tblGridChange w:id="0">
          <w:tblGrid>
            <w:gridCol w:w="7589.560117302052"/>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 Applicant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Verification Type: ☐ Pre-Employment ☐ Renewal ☐ Annual Re-Verification ☐ 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C6">
      <w:pPr>
        <w:rPr>
          <w:rFonts w:ascii="Roboto" w:cs="Roboto" w:eastAsia="Roboto" w:hAnsi="Roboto"/>
          <w:sz w:val="21"/>
          <w:szCs w:val="21"/>
        </w:rPr>
      </w:pPr>
      <w:r w:rsidDel="00000000" w:rsidR="00000000" w:rsidRPr="00000000">
        <w:rPr>
          <w:rtl w:val="0"/>
        </w:rPr>
      </w:r>
    </w:p>
    <w:tbl>
      <w:tblPr>
        <w:tblStyle w:val="Table1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9462272333044"/>
        <w:gridCol w:w="823.9722463139635"/>
        <w:gridCol w:w="698.143972246314"/>
        <w:gridCol w:w="657.5542064180398"/>
        <w:gridCol w:w="235.4206418039896"/>
        <w:gridCol w:w="1518.05724197745"/>
        <w:gridCol w:w="547.9618386816999"/>
        <w:gridCol w:w="2544.978317432784"/>
        <w:gridCol w:w="515.4900260190807"/>
        <w:gridCol w:w="1684.475281873374"/>
        <w:tblGridChange w:id="0">
          <w:tblGrid>
            <w:gridCol w:w="133.9462272333044"/>
            <w:gridCol w:w="823.9722463139635"/>
            <w:gridCol w:w="698.143972246314"/>
            <w:gridCol w:w="657.5542064180398"/>
            <w:gridCol w:w="235.4206418039896"/>
            <w:gridCol w:w="1518.05724197745"/>
            <w:gridCol w:w="547.9618386816999"/>
            <w:gridCol w:w="2544.978317432784"/>
            <w:gridCol w:w="515.4900260190807"/>
            <w:gridCol w:w="1684.4752818733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 Certification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 Cert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Issuing Board /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Method (Website URL / Phone / Written)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Confirmed (Active-Unrestricted / Active-Restricted / Expired / Suspended / Revoked)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Encumbrances / Disciplinary Actions? (Y/N — if Y, describe)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_________</w:t>
            </w:r>
            <w:r w:rsidDel="00000000" w:rsidR="00000000" w:rsidRPr="00000000">
              <w:rPr>
                <w:rtl w:val="0"/>
              </w:rPr>
            </w:r>
          </w:p>
        </w:tc>
      </w:tr>
    </w:tbl>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Primary source verification evidence attached (screenshot/printout — REQUIRED)</w:t>
      </w:r>
    </w:p>
    <w:tbl>
      <w:tblPr>
        <w:tblStyle w:val="Table1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95.666178623719"/>
        <w:gridCol w:w="1795.2562225475842"/>
        <w:gridCol w:w="1219.6778916544656"/>
        <w:gridCol w:w="1795.2562225475842"/>
        <w:gridCol w:w="767.4377745241582"/>
        <w:gridCol w:w="986.7057101024891"/>
        <w:tblGridChange w:id="0">
          <w:tblGrid>
            <w:gridCol w:w="2795.666178623719"/>
            <w:gridCol w:w="1795.2562225475842"/>
            <w:gridCol w:w="1219.6778916544656"/>
            <w:gridCol w:w="1795.2562225475842"/>
            <w:gridCol w:w="767.4377745241582"/>
            <w:gridCol w:w="986.70571010248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 By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insfvu2hb8g" w:id="119"/>
      <w:bookmarkEnd w:id="119"/>
      <w:r w:rsidDel="00000000" w:rsidR="00000000" w:rsidRPr="00000000">
        <w:rPr>
          <w:rFonts w:ascii="Roboto" w:cs="Roboto" w:eastAsia="Roboto" w:hAnsi="Roboto"/>
          <w:b w:val="1"/>
          <w:bCs w:val="1"/>
          <w:color w:val="000000"/>
          <w:sz w:val="27"/>
          <w:szCs w:val="27"/>
          <w:rtl w:val="0"/>
        </w:rPr>
        <w:t xml:space="preserve">Appendix C — License Renewal Reminder Notice</w:t>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HR-TA-004 | Version: 6.0</w:t>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______________]</w:t>
      </w:r>
    </w:p>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 [Employee Name] From: HR Director, Care Indeed Home Health Care, Inc. Re: License Renewal Reminder — [License Type] — Expires [Expiration Date]</w:t>
      </w:r>
    </w:p>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notice serves as a reminder that your [License Type], License Number [License #], issued by [Issuing Board], is scheduled to expire on [Expiration Date].</w:t>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agency policy HR-TA-004, you are required to:</w:t>
      </w:r>
    </w:p>
    <w:p w:rsidR="00000000" w:rsidDel="00000000" w:rsidP="00000000" w:rsidRDefault="00000000" w:rsidRPr="00000000" w14:paraId="00000BFD">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Renew your license before the expiration date.</w:t>
      </w:r>
    </w:p>
    <w:p w:rsidR="00000000" w:rsidDel="00000000" w:rsidP="00000000" w:rsidRDefault="00000000" w:rsidRPr="00000000" w14:paraId="00000BF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Provide evidence of renewal (copy of renewed license or board verification) to the HR Director at least 30 calendar days before expiration.</w:t>
      </w:r>
    </w:p>
    <w:p w:rsidR="00000000" w:rsidDel="00000000" w:rsidP="00000000" w:rsidRDefault="00000000" w:rsidRPr="00000000" w14:paraId="00000BFF">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Understand that if your license expires and you have not provided evidence of renewal, you will be immediately removed from all clinical duties on the expiration date and may be placed on unpaid administrative leave.</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Practicing on an expired license is a violation of California state law and agency policy and may result in disciplinary action up to and including termination.</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If you have questions or need assistance with the renewal process, please contact the HR Director immediately.</w:t>
      </w:r>
    </w:p>
    <w:tbl>
      <w:tblPr>
        <w:tblStyle w:val="Table1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Notice Level: ☐ 90-Day ☐ 60-Day (cc: Supervisor &amp; DON) ☐ 30-Day (cc: Supervisor, DON &amp; Administrator)</w:t>
            </w:r>
            <w:r w:rsidDel="00000000" w:rsidR="00000000" w:rsidRPr="00000000">
              <w:rPr>
                <w:rtl w:val="0"/>
              </w:rPr>
            </w:r>
          </w:p>
        </w:tc>
      </w:tr>
    </w:tbl>
    <w:p w:rsidR="00000000" w:rsidDel="00000000" w:rsidP="00000000" w:rsidRDefault="00000000" w:rsidRPr="00000000" w14:paraId="00000C03">
      <w:pPr>
        <w:rPr>
          <w:rFonts w:ascii="Roboto" w:cs="Roboto" w:eastAsia="Roboto" w:hAnsi="Roboto"/>
          <w:sz w:val="21"/>
          <w:szCs w:val="21"/>
        </w:rPr>
      </w:pPr>
      <w:r w:rsidDel="00000000" w:rsidR="00000000" w:rsidRPr="00000000">
        <w:rPr>
          <w:rtl w:val="0"/>
        </w:rPr>
      </w:r>
    </w:p>
    <w:tbl>
      <w:tblPr>
        <w:tblStyle w:val="Table13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58.5337243401755"/>
        <w:gridCol w:w="2635.073313782991"/>
        <w:gridCol w:w="1811.6129032258063"/>
        <w:gridCol w:w="1454.7800586510264"/>
        <w:tblGridChange w:id="0">
          <w:tblGrid>
            <w:gridCol w:w="3458.5337243401755"/>
            <w:gridCol w:w="2635.073313782991"/>
            <w:gridCol w:w="1811.6129032258063"/>
            <w:gridCol w:w="1454.780058651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HR Director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C08">
      <w:pPr>
        <w:rPr>
          <w:rFonts w:ascii="Roboto" w:cs="Roboto" w:eastAsia="Roboto" w:hAnsi="Roboto"/>
          <w:sz w:val="21"/>
          <w:szCs w:val="21"/>
        </w:rPr>
      </w:pPr>
      <w:r w:rsidDel="00000000" w:rsidR="00000000" w:rsidRPr="00000000">
        <w:rPr>
          <w:rtl w:val="0"/>
        </w:rPr>
      </w:r>
    </w:p>
    <w:tbl>
      <w:tblPr>
        <w:tblStyle w:val="Table1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Employee Acknowledgment: ☐ I have received this notice and understand my renewal obligation.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w:t>
            </w:r>
            <w:r w:rsidDel="00000000" w:rsidR="00000000" w:rsidRPr="00000000">
              <w:rPr>
                <w:rtl w:val="0"/>
              </w:rPr>
            </w:r>
          </w:p>
        </w:tc>
      </w:tr>
    </w:tbl>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8mssa51bhwg" w:id="120"/>
      <w:bookmarkEnd w:id="120"/>
      <w:r w:rsidDel="00000000" w:rsidR="00000000" w:rsidRPr="00000000">
        <w:rPr>
          <w:rFonts w:ascii="Roboto" w:cs="Roboto" w:eastAsia="Roboto" w:hAnsi="Roboto"/>
          <w:b w:val="1"/>
          <w:bCs w:val="1"/>
          <w:color w:val="000000"/>
          <w:sz w:val="27"/>
          <w:szCs w:val="27"/>
          <w:rtl w:val="0"/>
        </w:rPr>
        <w:t xml:space="preserve">Appendix D — Licensure Adverse Event Report</w:t>
      </w:r>
    </w:p>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HR-TA-004 | Version: 6.0</w:t>
      </w:r>
    </w:p>
    <w:tbl>
      <w:tblPr>
        <w:tblStyle w:val="Table1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273.900293255132"/>
        <w:gridCol w:w="2086.099706744868"/>
        <w:tblGridChange w:id="0">
          <w:tblGrid>
            <w:gridCol w:w="7273.900293255132"/>
            <w:gridCol w:w="2086.0997067448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Event Type: ☐ License Expired (employee worked on expired) ☐ License Suspended ☐ License Revoked ☐ Restriction/Disciplinary Action Imposed ☐ Other: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Event Discovered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Employee Removed from Clinical Duties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Period Employee Practiced Under Impaired Licensure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 To: ________</w:t>
            </w:r>
            <w:r w:rsidDel="00000000" w:rsidR="00000000" w:rsidRPr="00000000">
              <w:rPr>
                <w:rtl w:val="0"/>
              </w:rPr>
            </w:r>
          </w:p>
        </w:tc>
      </w:tr>
    </w:tbl>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PATIENT IMPACT ASSESSMENT</w:t>
      </w:r>
    </w:p>
    <w:tbl>
      <w:tblPr>
        <w:tblStyle w:val="Table13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5599.530791788856"/>
        <w:tblGridChange w:id="0">
          <w:tblGrid>
            <w:gridCol w:w="3760.4692082111433"/>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Did employee provide patient care during the impaired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Under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yes, number of patients seen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patient harm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Under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yes, describe and cross-reference to QA-AE-001 incident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CORRECTIVE ACTIONS</w:t>
      </w:r>
    </w:p>
    <w:tbl>
      <w:tblPr>
        <w:tblStyle w:val="Table14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5242.697947214076"/>
        <w:gridCol w:w="2374.3108504398824"/>
        <w:gridCol w:w="1194.0175953079179"/>
        <w:tblGridChange w:id="0">
          <w:tblGrid>
            <w:gridCol w:w="548.9736070381232"/>
            <w:gridCol w:w="5242.697947214076"/>
            <w:gridCol w:w="2374.3108504398824"/>
            <w:gridCol w:w="1194.01759530791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removed from clinical duties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and Compliance Officer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care review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Employment determination made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of tracking failure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system corrective action implemented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C4A">
      <w:pPr>
        <w:rPr>
          <w:rFonts w:ascii="Roboto" w:cs="Roboto" w:eastAsia="Roboto" w:hAnsi="Roboto"/>
          <w:sz w:val="21"/>
          <w:szCs w:val="21"/>
        </w:rPr>
      </w:pPr>
      <w:r w:rsidDel="00000000" w:rsidR="00000000" w:rsidRPr="00000000">
        <w:rPr>
          <w:rtl w:val="0"/>
        </w:rPr>
      </w:r>
    </w:p>
    <w:tbl>
      <w:tblPr>
        <w:tblStyle w:val="Table1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15.5425219941349"/>
        <w:gridCol w:w="2086.099706744868"/>
        <w:gridCol w:w="1427.3313782991202"/>
        <w:gridCol w:w="2086.099706744868"/>
        <w:gridCol w:w="892.0821114369501"/>
        <w:gridCol w:w="1152.8445747800586"/>
        <w:tblGridChange w:id="0">
          <w:tblGrid>
            <w:gridCol w:w="1715.5425219941349"/>
            <w:gridCol w:w="2086.099706744868"/>
            <w:gridCol w:w="1427.3313782991202"/>
            <w:gridCol w:w="2086.099706744868"/>
            <w:gridCol w:w="892.0821114369501"/>
            <w:gridCol w:w="1152.84457478005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2geinr3w1ms" w:id="121"/>
      <w:bookmarkEnd w:id="121"/>
      <w:r w:rsidDel="00000000" w:rsidR="00000000" w:rsidRPr="00000000">
        <w:rPr>
          <w:rFonts w:ascii="Roboto" w:cs="Roboto" w:eastAsia="Roboto" w:hAnsi="Roboto"/>
          <w:b w:val="1"/>
          <w:bCs w:val="1"/>
          <w:color w:val="000000"/>
          <w:sz w:val="27"/>
          <w:szCs w:val="27"/>
          <w:rtl w:val="0"/>
        </w:rPr>
        <w:t xml:space="preserve">Appendix E — Policy Acknowledgment Form</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HR-TA-004 | Version: 6.0 | Date: 2025-07-10</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C55">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HR-TA-004 — Licensure &amp; Certification Verification, Version 6.0, effective 2025-07-10.</w:t>
      </w:r>
    </w:p>
    <w:p w:rsidR="00000000" w:rsidDel="00000000" w:rsidP="00000000" w:rsidRDefault="00000000" w:rsidRPr="00000000" w14:paraId="00000C5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personal obligation to maintain current, valid, unrestricted licensure/certification at all times, to renew timely, and to provide evidence of renewal to HR at least 30 days before expiration.</w:t>
      </w:r>
    </w:p>
    <w:p w:rsidR="00000000" w:rsidDel="00000000" w:rsidP="00000000" w:rsidRDefault="00000000" w:rsidRPr="00000000" w14:paraId="00000C5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must report any disciplinary action, restriction, suspension, or revocation of my license to the HR Director within 24 hours of receiving notice.</w:t>
      </w:r>
    </w:p>
    <w:p w:rsidR="00000000" w:rsidDel="00000000" w:rsidP="00000000" w:rsidRDefault="00000000" w:rsidRPr="00000000" w14:paraId="00000C5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practicing on an expired, suspended, or revoked license will result in immediate removal from clinical duties and may result in termination.</w:t>
      </w:r>
    </w:p>
    <w:p w:rsidR="00000000" w:rsidDel="00000000" w:rsidP="00000000" w:rsidRDefault="00000000" w:rsidRPr="00000000" w14:paraId="00000C59">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w:t>
      </w:r>
    </w:p>
    <w:tbl>
      <w:tblPr>
        <w:tblStyle w:val="Table1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19.1202346041055"/>
        <w:gridCol w:w="3540.879765395894"/>
        <w:tblGridChange w:id="0">
          <w:tblGrid>
            <w:gridCol w:w="5819.1202346041055"/>
            <w:gridCol w:w="3540.8797653958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Type(s) and Number(s)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5">
            <w:pPr>
              <w:spacing w:after="220" w:before="220" w:line="342.8568" w:lineRule="auto"/>
              <w:rPr>
                <w:rFonts w:ascii="Roboto" w:cs="Roboto" w:eastAsia="Roboto" w:hAnsi="Roboto"/>
                <w:color w:val="e6edf3"/>
                <w:sz w:val="21"/>
                <w:szCs w:val="21"/>
              </w:rPr>
            </w:pPr>
            <w:r w:rsidDel="00000000" w:rsidR="00000000" w:rsidRPr="00000000">
              <w:rPr>
                <w:rFonts w:ascii="Roboto" w:cs="Roboto" w:eastAsia="Roboto" w:hAnsi="Roboto"/>
                <w:color w:val="e6edf3"/>
                <w:sz w:val="21"/>
                <w:szCs w:val="21"/>
                <w:rtl w:val="0"/>
              </w:rPr>
              <w:t xml:space="preserve">__________________</w:t>
            </w:r>
          </w:p>
          <w:p w:rsidR="00000000" w:rsidDel="00000000" w:rsidP="00000000" w:rsidRDefault="00000000" w:rsidRPr="00000000" w14:paraId="00000C66">
            <w:pPr>
              <w:spacing w:after="220" w:before="220" w:line="342.8568" w:lineRule="auto"/>
              <w:rPr>
                <w:rFonts w:ascii="Roboto" w:cs="Roboto" w:eastAsia="Roboto" w:hAnsi="Roboto"/>
                <w:color w:val="e6edf3"/>
                <w:sz w:val="21"/>
                <w:szCs w:val="21"/>
              </w:rPr>
            </w:pPr>
            <w:r w:rsidDel="00000000" w:rsidR="00000000" w:rsidRPr="00000000">
              <w:rPr>
                <w:rtl w:val="0"/>
              </w:rPr>
            </w:r>
          </w:p>
        </w:tc>
      </w:tr>
    </w:tbl>
    <w:p w:rsidR="00000000" w:rsidDel="00000000" w:rsidP="00000000" w:rsidRDefault="00000000" w:rsidRPr="00000000" w14:paraId="00000C67">
      <w:pPr>
        <w:rPr/>
      </w:pPr>
      <w:r w:rsidDel="00000000" w:rsidR="00000000" w:rsidRPr="00000000">
        <w:br w:type="page"/>
      </w:r>
      <w:r w:rsidDel="00000000" w:rsidR="00000000" w:rsidRPr="00000000">
        <w:rPr>
          <w:rtl w:val="0"/>
        </w:rPr>
      </w:r>
    </w:p>
    <w:p w:rsidR="00000000" w:rsidDel="00000000" w:rsidP="00000000" w:rsidRDefault="00000000" w:rsidRPr="00000000" w14:paraId="00000C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bmklly6fwzfz" w:id="122"/>
      <w:bookmarkEnd w:id="122"/>
      <w:r w:rsidDel="00000000" w:rsidR="00000000" w:rsidRPr="00000000">
        <w:rPr>
          <w:rFonts w:ascii="Roboto" w:cs="Roboto" w:eastAsia="Roboto" w:hAnsi="Roboto"/>
          <w:b w:val="1"/>
          <w:bCs w:val="1"/>
          <w:sz w:val="36"/>
          <w:szCs w:val="36"/>
          <w:rtl w:val="0"/>
        </w:rPr>
        <w:t xml:space="preserve">POLICY HR-TA-005</w:t>
      </w:r>
    </w:p>
    <w:p w:rsidR="00000000" w:rsidDel="00000000" w:rsidP="00000000" w:rsidRDefault="00000000" w:rsidRPr="00000000" w14:paraId="00000C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bdfmljhp506x" w:id="123"/>
      <w:bookmarkEnd w:id="123"/>
      <w:r w:rsidDel="00000000" w:rsidR="00000000" w:rsidRPr="00000000">
        <w:rPr>
          <w:rFonts w:ascii="Roboto" w:cs="Roboto" w:eastAsia="Roboto" w:hAnsi="Roboto"/>
          <w:b w:val="1"/>
          <w:bCs w:val="1"/>
          <w:sz w:val="36"/>
          <w:szCs w:val="36"/>
          <w:rtl w:val="0"/>
        </w:rPr>
        <w:t xml:space="preserve">Employee Orientation &amp; Onboarding</w:t>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8covvbnsvo8" w:id="124"/>
      <w:bookmarkEnd w:id="124"/>
      <w:r w:rsidDel="00000000" w:rsidR="00000000" w:rsidRPr="00000000">
        <w:rPr>
          <w:rFonts w:ascii="Roboto" w:cs="Roboto" w:eastAsia="Roboto" w:hAnsi="Roboto"/>
          <w:b w:val="1"/>
          <w:bCs w:val="1"/>
          <w:sz w:val="30"/>
          <w:szCs w:val="30"/>
          <w:rtl w:val="0"/>
        </w:rPr>
        <w:t xml:space="preserve">1. Policy Header</w:t>
      </w:r>
    </w:p>
    <w:tbl>
      <w:tblPr>
        <w:tblStyle w:val="Table1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27.155425219941"/>
        <w:gridCol w:w="5832.844574780058"/>
        <w:tblGridChange w:id="0">
          <w:tblGrid>
            <w:gridCol w:w="3527.155425219941"/>
            <w:gridCol w:w="5832.8445747800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Orientation &amp; Onboarding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 — Talent Acquisition &amp; Onboarding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tl0k8qb2sbn" w:id="125"/>
      <w:bookmarkEnd w:id="12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mandatory requirements for the orientation and onboarding of all new employees and contracted staff at Care Indeed Home Health Care, Inc. A comprehensive, standardized orientation ensures that every individual entering the agency workforce understands the agency's mission, regulatory obligations, clinical standards, compliance requirements, safety protocols, and their role-specific responsibilities before providing any services. This policy ensures compliance with 42 CFR § 484.105 (organization and administration), 42 CFR § 484.80 (home health aide training), CMS State Operations Manual surveyor expectations, OSHA requirements, and California home health licensure standards.</w:t>
      </w:r>
    </w:p>
    <w:p w:rsidR="00000000" w:rsidDel="00000000" w:rsidP="00000000" w:rsidRDefault="00000000" w:rsidRPr="00000000" w14:paraId="00000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zwn57ebnsz7" w:id="126"/>
      <w:bookmarkEnd w:id="12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C92">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newly hired employees (full-time, part-time, per diem) regardless of position</w:t>
      </w:r>
    </w:p>
    <w:p w:rsidR="00000000" w:rsidDel="00000000" w:rsidP="00000000" w:rsidRDefault="00000000" w:rsidRPr="00000000" w14:paraId="00000C9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contracted/staffing agency clinical personnel prior to their first patient assignment</w:t>
      </w:r>
    </w:p>
    <w:p w:rsidR="00000000" w:rsidDel="00000000" w:rsidP="00000000" w:rsidRDefault="00000000" w:rsidRPr="00000000" w14:paraId="00000C9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individuals transitioning to a new role or department within the agency (role-specific orientation component only)</w:t>
      </w:r>
    </w:p>
    <w:p w:rsidR="00000000" w:rsidDel="00000000" w:rsidP="00000000" w:rsidRDefault="00000000" w:rsidRPr="00000000" w14:paraId="00000C9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HR Director, Director of Nursing, department supervisors, and all personnel responsible for conducting or coordinating orientation</w:t>
      </w:r>
    </w:p>
    <w:p w:rsidR="00000000" w:rsidDel="00000000" w:rsidP="00000000" w:rsidRDefault="00000000" w:rsidRPr="00000000" w14:paraId="00000C96">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Governing Body member orientation, which is addressed in GV-GB-001 § 10. Volunteer orientation is addressed in HR-WM-006.</w:t>
      </w:r>
    </w:p>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ctj0d6xu7ck" w:id="127"/>
      <w:bookmarkEnd w:id="12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provide a mandatory, documented orientation program to every new employee before the employee independently performs any job duties, provides any patient care, or accesses protected health information.</w:t>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Orientation shall consist of two components: (a) General Agency Orientation (required for all staff); and (b) Role-Specific/Clinical Orientation (required for clinical staff and position-specific for all other roles).</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General Agency Orientation must be completed within the first 5 business days of employment. Role-Specific/Clinical Orientation must be completed within the first 30 calendar days of employment. Clinical staff may not conduct unsupervised patient visits until both components are satisfactorily completed and documented.</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Orientation content shall be reviewed and updated at least annually by the HR Director (general orientation) and Director of Nursing (clinical orientation) to reflect current regulations, policies, and agency operations.</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Orientation completion shall be documented on the Orientation Completion Checklist (Appendix A for General, Appendix B for Clinical) and retained in the employee's personnel file per HR-WM-005 and HR-WM-007.</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Contracted/staffing agency personnel shall complete an abbreviated orientation (Appendix C) covering patient safety, infection control, HIPAA, emergency procedures, and agency-specific clinical documentation requirements before their first patient assignment.</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xuejib4znlr" w:id="128"/>
      <w:bookmarkEnd w:id="128"/>
      <w:r w:rsidDel="00000000" w:rsidR="00000000" w:rsidRPr="00000000">
        <w:rPr>
          <w:rFonts w:ascii="Roboto" w:cs="Roboto" w:eastAsia="Roboto" w:hAnsi="Roboto"/>
          <w:b w:val="1"/>
          <w:bCs w:val="1"/>
          <w:sz w:val="30"/>
          <w:szCs w:val="30"/>
          <w:rtl w:val="0"/>
        </w:rPr>
        <w:t xml:space="preserve">5. Definitions</w:t>
      </w:r>
    </w:p>
    <w:tbl>
      <w:tblPr>
        <w:tblStyle w:val="Table14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7589.560117302052"/>
        <w:tblGridChange w:id="0">
          <w:tblGrid>
            <w:gridCol w:w="1770.439882697947"/>
            <w:gridCol w:w="7589.5601173020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Agency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standardized orientation program covering agency-wide topics applicable to all employees regardless of position, including mission, compliance, HIPAA, safety, infection control, emergency preparedness, and workplace standards.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orientation component tailored to the specific duties, clinical competencies, documentation systems, and supervision requirements of the employee's assigned position.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role-specific orientation for clinical staff including EHR/OASIS training, clinical documentation standards, supervised patient visits, and competency validation.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Preceptor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experienced, competent employee designated to mentor and supervise a new employee during the role-specific orientation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 care visit conducted by a new clinical employee under the direct or indirect supervision of a preceptor or clinical supervisor, prior to being cleared for independent practice.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point at which all required orientation components have been satisfactorily completed, documented, and signed off by the appropriate supervisor, allowing the employee to perform duties independently.</w:t>
            </w:r>
            <w:r w:rsidDel="00000000" w:rsidR="00000000" w:rsidRPr="00000000">
              <w:rPr>
                <w:rtl w:val="0"/>
              </w:rPr>
            </w:r>
          </w:p>
        </w:tc>
      </w:tr>
    </w:tbl>
    <w:p w:rsidR="00000000" w:rsidDel="00000000" w:rsidP="00000000" w:rsidRDefault="00000000" w:rsidRPr="00000000" w14:paraId="00000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2aa1sqqqb0h" w:id="129"/>
      <w:bookmarkEnd w:id="12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C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apisy7yj6n" w:id="130"/>
      <w:bookmarkEnd w:id="130"/>
      <w:r w:rsidDel="00000000" w:rsidR="00000000" w:rsidRPr="00000000">
        <w:rPr>
          <w:rFonts w:ascii="Roboto" w:cs="Roboto" w:eastAsia="Roboto" w:hAnsi="Roboto"/>
          <w:b w:val="1"/>
          <w:bCs w:val="1"/>
          <w:color w:val="000000"/>
          <w:sz w:val="27"/>
          <w:szCs w:val="27"/>
          <w:rtl w:val="0"/>
        </w:rPr>
        <w:t xml:space="preserve">6.1 Pre-Orientation Preparation</w:t>
      </w:r>
    </w:p>
    <w:tbl>
      <w:tblPr>
        <w:tblStyle w:val="Table1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5064.281524926686"/>
        <w:gridCol w:w="1537.126099706745"/>
        <w:tblGridChange w:id="0">
          <w:tblGrid>
            <w:gridCol w:w="741.1143695014663"/>
            <w:gridCol w:w="2017.4780058651027"/>
            <w:gridCol w:w="5064.281524926686"/>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new employee's first day, prepare the orientation packet containing: (a) orientation schedule; (b) General Agency Orientation Checklist (Appendix A); (c) Role-Specific Orientation Checklist (Appendix B or C); (d) Employee Handbook; (e) key policy acknowledgment forms (compliance, HIPAA, safety, abuse reporting); (f) IT system access request form per IT-SC-002; (g) benefits enrollment materials; (h) emergency contact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2 business days before start date.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 preceptor for clinical staff orientation. The preceptor must: (a) hold the same or supervising licensure/discipline; (b) have at least 1 year of experience with the agency; (c) have no active disciplinary actions. Notify the preceptor and provide the Role-Specific Orientation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3 business days before start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the new employee's workspace, equipment, supplies, and system access credentials (coordinated with IT per IT-SC-002).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before start date.</w:t>
            </w:r>
            <w:r w:rsidDel="00000000" w:rsidR="00000000" w:rsidRPr="00000000">
              <w:rPr>
                <w:rtl w:val="0"/>
              </w:rPr>
            </w:r>
          </w:p>
        </w:tc>
      </w:tr>
    </w:tbl>
    <w:p w:rsidR="00000000" w:rsidDel="00000000" w:rsidP="00000000" w:rsidRDefault="00000000" w:rsidRPr="00000000" w14:paraId="00000C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n13vr30288p" w:id="131"/>
      <w:bookmarkEnd w:id="131"/>
      <w:r w:rsidDel="00000000" w:rsidR="00000000" w:rsidRPr="00000000">
        <w:rPr>
          <w:rFonts w:ascii="Roboto" w:cs="Roboto" w:eastAsia="Roboto" w:hAnsi="Roboto"/>
          <w:b w:val="1"/>
          <w:bCs w:val="1"/>
          <w:color w:val="000000"/>
          <w:sz w:val="27"/>
          <w:szCs w:val="27"/>
          <w:rtl w:val="0"/>
        </w:rPr>
        <w:t xml:space="preserve">6.2 General Agency Orientation (All Staff — Days 1-5)</w:t>
      </w:r>
    </w:p>
    <w:tbl>
      <w:tblPr>
        <w:tblStyle w:val="Table1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5270.146627565982"/>
        <w:gridCol w:w="1386.158357771261"/>
        <w:tblGridChange w:id="0">
          <w:tblGrid>
            <w:gridCol w:w="741.1143695014663"/>
            <w:gridCol w:w="1962.5806451612902"/>
            <w:gridCol w:w="5270.146627565982"/>
            <w:gridCol w:w="1386.1583577712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General Agency Orientation covering all topics listed on Appendix A. Orientation may be delivered in-person, via structured e-learning modules, or a combination, but must include opportunity for questions and interaction.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first 5 business days.</w:t>
            </w:r>
            <w:r w:rsidDel="00000000" w:rsidR="00000000" w:rsidRPr="00000000">
              <w:rPr>
                <w:rtl w:val="0"/>
              </w:rPr>
            </w:r>
          </w:p>
        </w:tc>
      </w:tr>
      <w:tr>
        <w:trPr>
          <w:cantSplit w:val="0"/>
          <w:trHeight w:val="8340"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Agency Orientation must cover, at minimum, the following topics (documented on Appendix A): (a) Agency mission, vision, and values; (b) Organizational structure and reporting relationships (GV-OG-001); (c) Scope of services (GV-OG-003); (d) Corporate compliance program overview (CO-CP-001, CO-CP-004); (e) HIPAA privacy and security (CO-HP-001, CO-HP-002) — including PHI handling, minimum necessary standard, breach reporting; (f) Patient rights and responsibilities (CL-PR-001); (g) Abuse, neglect, and exploitation identification and mandatory reporting (CL-PR-006, HR-ER-009); (h) Infection prevention and control — standard precautions, hand hygiene, PPE (CL-SD-016); (i) Emergency preparedness — agency emergency plan, employee role, communication protocols (OP-FM-005, CL-PR-005); (j) Workplace safety — personal safety during home visits, workplace violence prevention, injury reporting (RM-SS-001, RM-SS-002, HR-WM-004); (k) Anti-harassment and non-discrimination (HR-ER-004); (l) Substance abuse and drug-free workplace (HR-ER-005); (m) Disciplinary process overview (HR-ER-002); (n) Grievance and complaint process (HR-ER-003); (o) IT acceptable use, email, social media policies (IT-UP-001, IT-UP-002, IT-UP-003); (p) Security awareness — password management, phishing, data protection (IT-UP-004); (q) Documentation standards overview; (r) Time and attendance requirements; (s) Benefits overview and enrollment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Topics delivered across Days 1-5.</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Administer the General Orientation Competency Quiz (Appendix D) at the conclusion of general orientation. Passing score: 80% or higher. Employees who do not pass must receive remedial review and retake within 3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5 of orientation.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all signed policy acknowledgment forms. Verify and file in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end of Day 5.</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and sign the General Agency Orientation Checklist (Appendix A). Both the HR Director (or orientation trainer) and the employee must sign, confirming all topics were covered and the employee had the opportunity to ask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end of Day 5.</w:t>
            </w:r>
            <w:r w:rsidDel="00000000" w:rsidR="00000000" w:rsidRPr="00000000">
              <w:rPr>
                <w:rtl w:val="0"/>
              </w:rPr>
            </w:r>
          </w:p>
        </w:tc>
      </w:tr>
    </w:tbl>
    <w:p w:rsidR="00000000" w:rsidDel="00000000" w:rsidP="00000000" w:rsidRDefault="00000000" w:rsidRPr="00000000" w14:paraId="00000C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wpckuxvaznb" w:id="132"/>
      <w:bookmarkEnd w:id="132"/>
      <w:r w:rsidDel="00000000" w:rsidR="00000000" w:rsidRPr="00000000">
        <w:rPr>
          <w:rFonts w:ascii="Roboto" w:cs="Roboto" w:eastAsia="Roboto" w:hAnsi="Roboto"/>
          <w:b w:val="1"/>
          <w:bCs w:val="1"/>
          <w:color w:val="000000"/>
          <w:sz w:val="27"/>
          <w:szCs w:val="27"/>
          <w:rtl w:val="0"/>
        </w:rPr>
        <w:t xml:space="preserve">6.3 Role-Specific / Clinical Orientation (Days 1-30)</w:t>
      </w:r>
    </w:p>
    <w:tbl>
      <w:tblPr>
        <w:tblStyle w:val="Table14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5064.281524926686"/>
        <w:gridCol w:w="1523.4017595307919"/>
        <w:tblGridChange w:id="0">
          <w:tblGrid>
            <w:gridCol w:w="741.1143695014663"/>
            <w:gridCol w:w="2031.2023460410558"/>
            <w:gridCol w:w="5064.281524926686"/>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role-specific orientation using the Role-Specific/Clinical Orientation Checklist (Appendix B). For clinical staff, the checklist must include: (a) EHR system training and proficiency demonstration; (b) OASIS training and assessment (per CL-OA-003, CL-OA-018); (c) Clinical documentation standards (CL-CD-001 through CL-CD-004); (d) Care planning and physician order management (CL-CP-001 through CL-CP-009); (e) Discipline-specific clinical protocols; (f) Medication management (CL-SD-012, CL-SD-013); (g) Fall risk assessment (CL-SD-015); (h) Wound care standards (CL-SD-011, if applicable); (i) Pain assessment (CL-SD-014); (j) Infection prevention — clinical application; (k) Patient identification and verification (OP-PA-002); (l) Homebound status determination (CL-CA-005); (m) Supervised patient visits (minimum 2 for experienced clinicians; minimum 5 for new graduates or clinicians new to home health); (n) Competency validation per HR-TD-003.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Initiated Day 1; completed within 30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Preceptor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supervised patient visits with the new clinical employee. Evaluate clinical competency, documentation quality, patient interaction, and safety awareness during each supervised visit. Complete the Supervised Visit Evaluation Form (Appendix E) for each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orientation schedule within first 30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Supervised Visit Evaluation Forms. Determine whether the new clinician demonstrates competency to practice independently. If competency concerns are identified, extend the supervised orientation period with a documented remediation plan (maximum extension: 30 additional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final supervised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non-clinical staff: complete role-specific orientation covering department procedures, systems, workflows, and position-specific competencies. Document on Appendix B (non-clinical 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Supervisor /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and sign the Role-Specific/Clinical Orientation Checklist (Appendix B). The supervisor/DON, preceptor (if applicable), and employee must all sign, confirming all components were completed satisfactorily.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Day 30 (or extended deadline if remediation required).</w:t>
            </w:r>
            <w:r w:rsidDel="00000000" w:rsidR="00000000" w:rsidRPr="00000000">
              <w:rPr>
                <w:rtl w:val="0"/>
              </w:rPr>
            </w:r>
          </w:p>
        </w:tc>
      </w:tr>
    </w:tbl>
    <w:p w:rsidR="00000000" w:rsidDel="00000000" w:rsidP="00000000" w:rsidRDefault="00000000" w:rsidRPr="00000000" w14:paraId="00000C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vlkwluyh5gn" w:id="133"/>
      <w:bookmarkEnd w:id="133"/>
      <w:r w:rsidDel="00000000" w:rsidR="00000000" w:rsidRPr="00000000">
        <w:rPr>
          <w:rFonts w:ascii="Roboto" w:cs="Roboto" w:eastAsia="Roboto" w:hAnsi="Roboto"/>
          <w:b w:val="1"/>
          <w:bCs w:val="1"/>
          <w:color w:val="000000"/>
          <w:sz w:val="27"/>
          <w:szCs w:val="27"/>
          <w:rtl w:val="0"/>
        </w:rPr>
        <w:t xml:space="preserve">6.4 Contracted/Staffing Agency Personnel Abbreviated Orientation</w:t>
      </w:r>
    </w:p>
    <w:tbl>
      <w:tblPr>
        <w:tblStyle w:val="Table14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5064.281524926686"/>
        <w:gridCol w:w="1550.850439882698"/>
        <w:tblGridChange w:id="0">
          <w:tblGrid>
            <w:gridCol w:w="741.1143695014663"/>
            <w:gridCol w:w="2003.7536656891496"/>
            <w:gridCol w:w="5064.281524926686"/>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any contracted/staffing agency clinician's first patient assignment, conduct an abbreviated orientation using the Contract Staff Orientation Checklist (Appendix C) covering: (a) Agency-specific clinical documentation system/EHR; (b) HIPAA and PHI handling per agency protocols; (c) Patient identification and safety; (d) Infection control — agency protocols; (e) Emergency procedures and communication; (f) Abuse/neglect reporting obligations; (g) Key contact numbers (DON, on-call, office).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before first patient assignment.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 the Contract Staff Orientation Checklist (Appendix C). File in the contract staff file per HR-TA-001, Appendix 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orientation.</w:t>
            </w:r>
            <w:r w:rsidDel="00000000" w:rsidR="00000000" w:rsidRPr="00000000">
              <w:rPr>
                <w:rtl w:val="0"/>
              </w:rPr>
            </w:r>
          </w:p>
        </w:tc>
      </w:tr>
    </w:tbl>
    <w:p w:rsidR="00000000" w:rsidDel="00000000" w:rsidP="00000000" w:rsidRDefault="00000000" w:rsidRPr="00000000" w14:paraId="00000D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264wiyxf0tf" w:id="134"/>
      <w:bookmarkEnd w:id="134"/>
      <w:r w:rsidDel="00000000" w:rsidR="00000000" w:rsidRPr="00000000">
        <w:rPr>
          <w:rFonts w:ascii="Roboto" w:cs="Roboto" w:eastAsia="Roboto" w:hAnsi="Roboto"/>
          <w:b w:val="1"/>
          <w:bCs w:val="1"/>
          <w:color w:val="000000"/>
          <w:sz w:val="27"/>
          <w:szCs w:val="27"/>
          <w:rtl w:val="0"/>
        </w:rPr>
        <w:t xml:space="preserve">6.5 Orientation for Internal Transfers / Role Changes</w:t>
      </w:r>
    </w:p>
    <w:tbl>
      <w:tblPr>
        <w:tblStyle w:val="Table14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817.243401759531"/>
        <w:gridCol w:w="1756.715542521994"/>
        <w:tblGridChange w:id="0">
          <w:tblGrid>
            <w:gridCol w:w="741.1143695014663"/>
            <w:gridCol w:w="2044.9266862170086"/>
            <w:gridCol w:w="4817.243401759531"/>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Receiving Supervisor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 employee transfers to a new role or department, conduct role-specific orientation for the new position using Appendix B. General agency re-orientation is not required unless more than 12 months have elapsed since the employee's last general orientation or if significant policy changes have occurred.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transfer effective date.</w:t>
            </w:r>
            <w:r w:rsidDel="00000000" w:rsidR="00000000" w:rsidRPr="00000000">
              <w:rPr>
                <w:rtl w:val="0"/>
              </w:rPr>
            </w:r>
          </w:p>
        </w:tc>
      </w:tr>
    </w:tbl>
    <w:p w:rsidR="00000000" w:rsidDel="00000000" w:rsidP="00000000" w:rsidRDefault="00000000" w:rsidRPr="00000000" w14:paraId="00000D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6v4rg9yci5y" w:id="135"/>
      <w:bookmarkEnd w:id="135"/>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1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17.4780058651027"/>
        <w:gridCol w:w="2140.9970674486804"/>
        <w:gridCol w:w="3115.4252199413486"/>
        <w:gridCol w:w="2086.099706744868"/>
        <w:tblGridChange w:id="0">
          <w:tblGrid>
            <w:gridCol w:w="2017.4780058651027"/>
            <w:gridCol w:w="2140.9970674486804"/>
            <w:gridCol w:w="3115.4252199413486"/>
            <w:gridCol w:w="2086.0997067448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clinical employee fails competency assessment after extended orientation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notifies Administrator and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Employment may be terminated during probationary period per HR-ER-002. DON documents specific competency deficits and remediation efforts attempted.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Decision within 5 business days of failed extended assessment.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not completed within required timeframe due to scheduling issues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completion deadline extended with documented justification. Employee remains under supervision until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Extension approved within 3 business days; orientation completed within 15 additional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refuses abbreviated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denies assignment clearance; notifies staffing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may not provide services. Staffing agency notified to provide alternate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denial; replacement requested same day.</w:t>
            </w:r>
            <w:r w:rsidDel="00000000" w:rsidR="00000000" w:rsidRPr="00000000">
              <w:rPr>
                <w:rtl w:val="0"/>
              </w:rPr>
            </w:r>
          </w:p>
        </w:tc>
      </w:tr>
    </w:tbl>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nwm3d12r0an" w:id="136"/>
      <w:bookmarkEnd w:id="136"/>
      <w:r w:rsidDel="00000000" w:rsidR="00000000" w:rsidRPr="00000000">
        <w:rPr>
          <w:rFonts w:ascii="Roboto" w:cs="Roboto" w:eastAsia="Roboto" w:hAnsi="Roboto"/>
          <w:b w:val="1"/>
          <w:bCs w:val="1"/>
          <w:sz w:val="30"/>
          <w:szCs w:val="30"/>
          <w:rtl w:val="0"/>
        </w:rPr>
        <w:t xml:space="preserve">7. Documentation Requirements</w:t>
      </w:r>
    </w:p>
    <w:tbl>
      <w:tblPr>
        <w:tblStyle w:val="Table1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7.9735682819385"/>
        <w:gridCol w:w="2391.541850220264"/>
        <w:gridCol w:w="2075.418502202643"/>
        <w:gridCol w:w="1278.2378854625551"/>
        <w:gridCol w:w="1676.8281938325993"/>
        <w:tblGridChange w:id="0">
          <w:tblGrid>
            <w:gridCol w:w="1937.9735682819385"/>
            <w:gridCol w:w="2391.541850220264"/>
            <w:gridCol w:w="2075.418502202643"/>
            <w:gridCol w:w="1278.2378854625551"/>
            <w:gridCol w:w="1676.82819383259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orientation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Agency Orientation Checklist (Appendix A) —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and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Day 5; filed within 2 business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Role-specific/clinical orientation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Role-Specific/Clinical Orientation Checklist (Appendix B) —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DON/Supervisor, preceptor, and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Day 30; filed within 2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Orientation Checklist (Appendix C) —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and contract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first patient assignment.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competency quiz</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General Orientation Competency Quiz (Appendix D) with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5; remediation documented if initial fail.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Supervised visit evaluations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Supervised Visit Evaluation Forms (Appendix E) for each supervised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Preceptor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DON review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each supervised visit.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acknowledgments for all policies presented during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Day 5 (general policies); by Day 30 (role-specific policies).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plans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remediation plan for orientation competency concerns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identifying concern.</w:t>
            </w:r>
            <w:r w:rsidDel="00000000" w:rsidR="00000000" w:rsidRPr="00000000">
              <w:rPr>
                <w:rtl w:val="0"/>
              </w:rPr>
            </w:r>
          </w:p>
        </w:tc>
      </w:tr>
    </w:tbl>
    <w:p w:rsidR="00000000" w:rsidDel="00000000" w:rsidP="00000000" w:rsidRDefault="00000000" w:rsidRPr="00000000" w14:paraId="00000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enpudjp91g0" w:id="137"/>
      <w:bookmarkEnd w:id="137"/>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D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aal51dlgbz6" w:id="138"/>
      <w:bookmarkEnd w:id="138"/>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0.117302052786"/>
        <w:gridCol w:w="2937.008797653959"/>
        <w:gridCol w:w="3142.873900293255"/>
        <w:tblGridChange w:id="0">
          <w:tblGrid>
            <w:gridCol w:w="3280.117302052786"/>
            <w:gridCol w:w="2937.008797653959"/>
            <w:gridCol w:w="3142.8739002932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new hires complete general orientation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Appendix A completion dates against hire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employees beyond Day 5 without completed general orientation.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clinical staff complete role-specific orientation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Appendix B completion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clinical staff practicing independently without completed Appendix B.</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contract staff complete abbreviated orientation before first assignment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Appendix C in contract staff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contract staff assigned without completed orientation.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Orientation competency quiz pass rate ≥ 80% on first attempt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Quiz score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90% of employees pass on first attempt; 100% pass after remediation.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policy acknowledgments collected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required acknowledgments on file.</w:t>
            </w:r>
            <w:r w:rsidDel="00000000" w:rsidR="00000000" w:rsidRPr="00000000">
              <w:rPr>
                <w:rtl w:val="0"/>
              </w:rPr>
            </w:r>
          </w:p>
        </w:tc>
      </w:tr>
    </w:tbl>
    <w:p w:rsidR="00000000" w:rsidDel="00000000" w:rsidP="00000000" w:rsidRDefault="00000000" w:rsidRPr="00000000" w14:paraId="00000D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jhom4897t48" w:id="139"/>
      <w:bookmarkEnd w:id="139"/>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52.7272727272725"/>
        <w:gridCol w:w="3184.0469208211143"/>
        <w:gridCol w:w="3623.2258064516127"/>
        <w:tblGridChange w:id="0">
          <w:tblGrid>
            <w:gridCol w:w="2552.7272727272725"/>
            <w:gridCol w:w="3184.0469208211143"/>
            <w:gridCol w:w="3623.22580645161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sent to patients before orientation is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 deficiency; patient safety risk;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zero-independent-visit rule until Appendix B is signed. DON controls clinical schedule clearance.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content outdated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trained on superseded policies/procedures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content review documented; HR Director and DON sign off on updated curriculum each January.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checklist not signed by employee and trainer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treats unsigned orientation as not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Both signatures required; HR Director audits within 5 business days of due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orientation skipped due to urgency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non-compliance with HIPAA and safety training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patient assignment without Appendix C on file. No exceptions.</w:t>
            </w:r>
            <w:r w:rsidDel="00000000" w:rsidR="00000000" w:rsidRPr="00000000">
              <w:rPr>
                <w:rtl w:val="0"/>
              </w:rPr>
            </w:r>
          </w:p>
        </w:tc>
      </w:tr>
    </w:tbl>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by0idnqvyvw" w:id="140"/>
      <w:bookmarkEnd w:id="140"/>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D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3haa7exr8uh" w:id="141"/>
      <w:bookmarkEnd w:id="141"/>
      <w:r w:rsidDel="00000000" w:rsidR="00000000" w:rsidRPr="00000000">
        <w:rPr>
          <w:rFonts w:ascii="Roboto" w:cs="Roboto" w:eastAsia="Roboto" w:hAnsi="Roboto"/>
          <w:b w:val="1"/>
          <w:bCs w:val="1"/>
          <w:color w:val="000000"/>
          <w:sz w:val="27"/>
          <w:szCs w:val="27"/>
          <w:rtl w:val="0"/>
        </w:rPr>
        <w:t xml:space="preserve">9.1 Regulations</w:t>
      </w:r>
    </w:p>
    <w:tbl>
      <w:tblPr>
        <w:tblStyle w:val="Table1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85.923753665689"/>
        <w:gridCol w:w="5174.076246334311"/>
        <w:tblGridChange w:id="0">
          <w:tblGrid>
            <w:gridCol w:w="4185.923753665689"/>
            <w:gridCol w:w="5174.0762463343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 qualified, trained staff.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training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and control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29 CFR § 1910.1030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Bloodborne pathogen training.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&amp; Safety Code § 1725-1796.6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agency personnel training requirements.</w:t>
            </w:r>
            <w:r w:rsidDel="00000000" w:rsidR="00000000" w:rsidRPr="00000000">
              <w:rPr>
                <w:rtl w:val="0"/>
              </w:rPr>
            </w:r>
          </w:p>
        </w:tc>
      </w:tr>
    </w:tbl>
    <w:p w:rsidR="00000000" w:rsidDel="00000000" w:rsidP="00000000" w:rsidRDefault="00000000" w:rsidRPr="00000000" w14:paraId="00000D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htkeg525uhx" w:id="142"/>
      <w:bookmarkEnd w:id="142"/>
      <w:r w:rsidDel="00000000" w:rsidR="00000000" w:rsidRPr="00000000">
        <w:rPr>
          <w:rFonts w:ascii="Roboto" w:cs="Roboto" w:eastAsia="Roboto" w:hAnsi="Roboto"/>
          <w:b w:val="1"/>
          <w:bCs w:val="1"/>
          <w:color w:val="000000"/>
          <w:sz w:val="27"/>
          <w:szCs w:val="27"/>
          <w:rtl w:val="0"/>
        </w:rPr>
        <w:t xml:space="preserve">9.2 Cross-Referenced Policies</w:t>
      </w:r>
    </w:p>
    <w:tbl>
      <w:tblPr>
        <w:tblStyle w:val="Table1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33.1378299120233"/>
        <w:gridCol w:w="3623.2258064516127"/>
        <w:gridCol w:w="3403.636363636364"/>
        <w:tblGridChange w:id="0">
          <w:tblGrid>
            <w:gridCol w:w="2333.1378299120233"/>
            <w:gridCol w:w="3623.2258064516127"/>
            <w:gridCol w:w="3403.6363636363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&amp; Hiring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Onboarding handoff from recruitment.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Mandatory Training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training following orientation.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Competency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validation during orientation.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HR-WM-005 / HR-WM-007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Management /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 storage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&amp;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content in orientation.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 / 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 Security Programs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training in orientation.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training.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CL-PR-006 / HR-ER-009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reporting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 training.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CL-OA-003 / CL-OA-018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Clinician Authorization &amp;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training for clinical staff.</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Operations &amp; Business Continuity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IT-UP-004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Awareness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security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Probationary termination pathway.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Anti-Harassment &amp; Non-Discrimination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Harassment prevention training.</w:t>
            </w:r>
            <w:r w:rsidDel="00000000" w:rsidR="00000000" w:rsidRPr="00000000">
              <w:rPr>
                <w:rtl w:val="0"/>
              </w:rPr>
            </w:r>
          </w:p>
        </w:tc>
      </w:tr>
    </w:tbl>
    <w:p w:rsidR="00000000" w:rsidDel="00000000" w:rsidP="00000000" w:rsidRDefault="00000000" w:rsidRPr="00000000" w14:paraId="00000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xyfq2hhv5zb" w:id="143"/>
      <w:bookmarkEnd w:id="143"/>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personnel who conduct orientation (HR staff, DON, preceptors, supervisors) shall be trained on orientation delivery standards, use of appendix checklists, competency assessment methods, and documentation requirements. Training within 14 days of assignment as orientation trainer; refreshed annually.</w:t>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Preceptors shall receive specific training on preceptor responsibilities, supervised visit evaluation, providing constructive feedback, and identifying competency concerns requiring escalation.</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(Appendix F) within 14 calendar days.</w:t>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x0ujqftd655" w:id="144"/>
      <w:bookmarkEnd w:id="14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provisions (EN-LC-001).</w:t>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yn2xphps6b7" w:id="145"/>
      <w:bookmarkEnd w:id="145"/>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urkilkfn821" w:id="146"/>
      <w:bookmarkEnd w:id="146"/>
      <w:r w:rsidDel="00000000" w:rsidR="00000000" w:rsidRPr="00000000">
        <w:rPr>
          <w:rFonts w:ascii="Roboto" w:cs="Roboto" w:eastAsia="Roboto" w:hAnsi="Roboto"/>
          <w:b w:val="1"/>
          <w:bCs w:val="1"/>
          <w:color w:val="000000"/>
          <w:sz w:val="27"/>
          <w:szCs w:val="27"/>
          <w:rtl w:val="0"/>
        </w:rPr>
        <w:t xml:space="preserve">Appendix A — General Agency Orientation Checklist</w:t>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HR-TA-005 | v6.0</w:t>
      </w:r>
    </w:p>
    <w:tbl>
      <w:tblPr>
        <w:tblStyle w:val="Table15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48.8563049853371"/>
        <w:gridCol w:w="1921.407624633431"/>
        <w:gridCol w:w="1152.8445747800586"/>
        <w:gridCol w:w="1921.407624633431"/>
        <w:gridCol w:w="1358.7096774193549"/>
        <w:gridCol w:w="1056.774193548387"/>
        <w:tblGridChange w:id="0">
          <w:tblGrid>
            <w:gridCol w:w="1948.8563049853371"/>
            <w:gridCol w:w="1921.407624633431"/>
            <w:gridCol w:w="1152.8445747800586"/>
            <w:gridCol w:w="1921.407624633431"/>
            <w:gridCol w:w="1358.7096774193549"/>
            <w:gridCol w:w="1056.7741935483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0DBE">
      <w:pPr>
        <w:rPr>
          <w:rFonts w:ascii="Roboto" w:cs="Roboto" w:eastAsia="Roboto" w:hAnsi="Roboto"/>
          <w:sz w:val="21"/>
          <w:szCs w:val="21"/>
        </w:rPr>
      </w:pPr>
      <w:r w:rsidDel="00000000" w:rsidR="00000000" w:rsidRPr="00000000">
        <w:rPr>
          <w:rtl w:val="0"/>
        </w:rPr>
      </w:r>
    </w:p>
    <w:tbl>
      <w:tblPr>
        <w:tblStyle w:val="Table1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5.6223175965665"/>
        <w:gridCol w:w="1861.2875536480688"/>
        <w:gridCol w:w="1780.9442060085837"/>
        <w:gridCol w:w="1754.1630901287556"/>
        <w:gridCol w:w="1593.4763948497855"/>
        <w:gridCol w:w="1834.5064377682406"/>
        <w:tblGridChange w:id="0">
          <w:tblGrid>
            <w:gridCol w:w="535.6223175965665"/>
            <w:gridCol w:w="1861.2875536480688"/>
            <w:gridCol w:w="1780.9442060085837"/>
            <w:gridCol w:w="1754.1630901287556"/>
            <w:gridCol w:w="1593.4763948497855"/>
            <w:gridCol w:w="1834.50643776824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Orientation 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Trainer Initials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Initials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mission, vision, and values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and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 overview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 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 and reporting mechanisms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 PHI handling, minimum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 CO-HP-004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 password, device, data protection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and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Advance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 neglect, exploitation — ID and mandatory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CL-PR-006, HR-ER-009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 standard precautions, hand hygiene, PPE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Bloodborne pathogen exposure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 plan, role,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 CL-PR-005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Personal safety during home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injury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Anti-harassment and non-discrimination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Substance abuse / drug-free workplace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process overview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grievance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acceptable use / email / social media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IT-UP-001, IT-UP-002, IT-UP-003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awareness — phishing, passwords,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IT-UP-004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standards overview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and attendance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Benefits overview and enrollment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Competency Quiz administered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 ____</w:t>
            </w:r>
            <w:r w:rsidDel="00000000" w:rsidR="00000000" w:rsidRPr="00000000">
              <w:rPr>
                <w:rtl w:val="0"/>
              </w:rPr>
            </w:r>
          </w:p>
        </w:tc>
      </w:tr>
    </w:tbl>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ATTESTATION</w:t>
      </w:r>
    </w:p>
    <w:p w:rsidR="00000000" w:rsidDel="00000000" w:rsidP="00000000" w:rsidRDefault="00000000" w:rsidRPr="00000000" w14:paraId="00000E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confirm that all topics listed above have been covered during general orientation. The employee had the opportunity to ask questions and receive clarification.</w:t>
      </w:r>
    </w:p>
    <w:tbl>
      <w:tblPr>
        <w:tblStyle w:val="Table15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6.9135802469136"/>
        <w:gridCol w:w="1656.296296296296"/>
        <w:gridCol w:w="1129.8765432098767"/>
        <w:gridCol w:w="1656.296296296296"/>
        <w:gridCol w:w="719.0123456790122"/>
        <w:gridCol w:w="911.604938271605"/>
        <w:tblGridChange w:id="0">
          <w:tblGrid>
            <w:gridCol w:w="3286.9135802469136"/>
            <w:gridCol w:w="1656.296296296296"/>
            <w:gridCol w:w="1129.8765432098767"/>
            <w:gridCol w:w="1656.296296296296"/>
            <w:gridCol w:w="719.0123456790122"/>
            <w:gridCol w:w="911.6049382716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Orientation Trainer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3amt5bcdop4" w:id="147"/>
      <w:bookmarkEnd w:id="147"/>
      <w:r w:rsidDel="00000000" w:rsidR="00000000" w:rsidRPr="00000000">
        <w:rPr>
          <w:rFonts w:ascii="Roboto" w:cs="Roboto" w:eastAsia="Roboto" w:hAnsi="Roboto"/>
          <w:b w:val="1"/>
          <w:bCs w:val="1"/>
          <w:color w:val="000000"/>
          <w:sz w:val="27"/>
          <w:szCs w:val="27"/>
          <w:rtl w:val="0"/>
        </w:rPr>
        <w:t xml:space="preserve">Appendix B — Role-Specific / Clinical Orientation Checklist</w:t>
      </w:r>
    </w:p>
    <w:p w:rsidR="00000000" w:rsidDel="00000000" w:rsidP="00000000" w:rsidRDefault="00000000" w:rsidRPr="00000000" w14:paraId="00000E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HR-TA-005 | v6.0</w:t>
      </w:r>
    </w:p>
    <w:tbl>
      <w:tblPr>
        <w:tblStyle w:val="Table1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9.5294117647059"/>
        <w:gridCol w:w="1775.6470588235293"/>
        <w:gridCol w:w="1610.470588235294"/>
        <w:gridCol w:w="1844.4705882352941"/>
        <w:gridCol w:w="1252.5882352941176"/>
        <w:gridCol w:w="977.2941176470588"/>
        <w:tblGridChange w:id="0">
          <w:tblGrid>
            <w:gridCol w:w="1899.5294117647059"/>
            <w:gridCol w:w="1775.6470588235293"/>
            <w:gridCol w:w="1610.470588235294"/>
            <w:gridCol w:w="1844.4705882352941"/>
            <w:gridCol w:w="1252.5882352941176"/>
            <w:gridCol w:w="977.29411764705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Preceptor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 to 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E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CLINICAL ORIENTATION COMPONENTS</w:t>
      </w:r>
    </w:p>
    <w:tbl>
      <w:tblPr>
        <w:tblStyle w:val="Table1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52"/>
        <w:gridCol w:w="1168.128"/>
        <w:gridCol w:w="995.904"/>
        <w:gridCol w:w="3878.784"/>
        <w:gridCol w:w="980.928"/>
        <w:gridCol w:w="1010.8799999999999"/>
        <w:gridCol w:w="1025.856"/>
        <w:tblGridChange w:id="0">
          <w:tblGrid>
            <w:gridCol w:w="299.52"/>
            <w:gridCol w:w="1168.128"/>
            <w:gridCol w:w="995.904"/>
            <w:gridCol w:w="3878.784"/>
            <w:gridCol w:w="980.928"/>
            <w:gridCol w:w="1010.8799999999999"/>
            <w:gridCol w:w="1025.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 /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 (Classroom / Demo / Return Demo / Supervised Visit / 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Evaluator Initials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Initials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system training — navigation, documentation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 ☐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proficiency demonstration — complete a mock visit note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Return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training — item-level guidance, completion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 series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 ☐ 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competency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CL-OA-003, CL-OA-018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Test /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 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 to CL-CD-004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development and physician orders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 to CL-CP-005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 ☐ 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planning and transfer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CL-CP-006, CL-CP-007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 and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CL-SD-012, CL-SD-013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 ☐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risk assessment and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care standards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 ☐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Pain assessment and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 clinical application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Demo ☐ Return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identification and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determination and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 ☐ 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CL-CA-006, CL-CA-007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clinical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Position-specific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 ☐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Supervised Visit #__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Supervised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Supervised Visit #__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Supervised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Supervised Visit #3 (if required__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Supervised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Supervised Visit #4 (if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Supervised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Supervised Visit #5 (if required — new grads)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Supervised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validation — clinical skills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Skills Check-off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NON-CLINICAL ROLE-SPECIFIC COMPONENTS (for non-clinical staff)</w:t>
      </w:r>
    </w:p>
    <w:tbl>
      <w:tblPr>
        <w:tblStyle w:val="Table16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568281938326"/>
        <w:gridCol w:w="3257.444933920705"/>
        <w:gridCol w:w="1800.5286343612333"/>
        <w:gridCol w:w="1965.4625550660794"/>
        <w:gridCol w:w="1882.9955947136566"/>
        <w:tblGridChange w:id="0">
          <w:tblGrid>
            <w:gridCol w:w="453.568281938326"/>
            <w:gridCol w:w="3257.444933920705"/>
            <w:gridCol w:w="1800.5286343612333"/>
            <w:gridCol w:w="1965.4625550660794"/>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Supervisor Initials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Initials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procedures and workflows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Position-specific software/systems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and escalation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Position-specific compliance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performance expectations and metrics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0F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ORIENTATION COMPLETION DETERMINATION</w:t>
      </w:r>
    </w:p>
    <w:tbl>
      <w:tblPr>
        <w:tblStyle w:val="Table1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81.642228739003"/>
        <w:gridCol w:w="878.357771260997"/>
        <w:tblGridChange w:id="0">
          <w:tblGrid>
            <w:gridCol w:w="8481.642228739003"/>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SATISFACTORY — Employee demonstrates competency to perform duties independently. Cleared for independent practice/work__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EXTENDED ORIENTATION REQUIRED — Competency concerns identified. Remediation plan documented (attach). Extended period: ______ additional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UNSATISFACTORY — Employee does not meet competency standards after extended period. Referred to Administrator/HR for employment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54">
      <w:pPr>
        <w:rPr>
          <w:rFonts w:ascii="Roboto" w:cs="Roboto" w:eastAsia="Roboto" w:hAnsi="Roboto"/>
          <w:sz w:val="21"/>
          <w:szCs w:val="21"/>
        </w:rPr>
      </w:pPr>
      <w:r w:rsidDel="00000000" w:rsidR="00000000" w:rsidRPr="00000000">
        <w:rPr>
          <w:rtl w:val="0"/>
        </w:rPr>
      </w:r>
    </w:p>
    <w:tbl>
      <w:tblPr>
        <w:tblStyle w:val="Table16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58.854625550661"/>
        <w:gridCol w:w="1773.0396475770926"/>
        <w:gridCol w:w="1209.5154185022027"/>
        <w:gridCol w:w="1773.0396475770926"/>
        <w:gridCol w:w="769.6916299559472"/>
        <w:gridCol w:w="975.8590308370044"/>
        <w:tblGridChange w:id="0">
          <w:tblGrid>
            <w:gridCol w:w="2858.854625550661"/>
            <w:gridCol w:w="1773.0396475770926"/>
            <w:gridCol w:w="1209.5154185022027"/>
            <w:gridCol w:w="1773.0396475770926"/>
            <w:gridCol w:w="769.6916299559472"/>
            <w:gridCol w:w="975.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Preceptor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 Supervisor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0f59cq2201w" w:id="148"/>
      <w:bookmarkEnd w:id="148"/>
      <w:r w:rsidDel="00000000" w:rsidR="00000000" w:rsidRPr="00000000">
        <w:rPr>
          <w:rFonts w:ascii="Roboto" w:cs="Roboto" w:eastAsia="Roboto" w:hAnsi="Roboto"/>
          <w:b w:val="1"/>
          <w:bCs w:val="1"/>
          <w:color w:val="000000"/>
          <w:sz w:val="27"/>
          <w:szCs w:val="27"/>
          <w:rtl w:val="0"/>
        </w:rPr>
        <w:t xml:space="preserve">Appendix C — Contract Staff Abbreviated Orientation Checklist</w:t>
      </w:r>
    </w:p>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HR-TA-005 | v6.0</w:t>
      </w:r>
    </w:p>
    <w:tbl>
      <w:tblPr>
        <w:tblStyle w:val="Table1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66.4516129032254"/>
        <w:gridCol w:w="2086.099706744868"/>
        <w:gridCol w:w="2621.348973607038"/>
        <w:gridCol w:w="2086.099706744868"/>
        <w:tblGridChange w:id="0">
          <w:tblGrid>
            <w:gridCol w:w="2566.4516129032254"/>
            <w:gridCol w:w="2086.099706744868"/>
            <w:gridCol w:w="2621.348973607038"/>
            <w:gridCol w:w="2086.0997067448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 Staff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Staffing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 Assignment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Assignment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F72">
      <w:pPr>
        <w:rPr>
          <w:rFonts w:ascii="Roboto" w:cs="Roboto" w:eastAsia="Roboto" w:hAnsi="Roboto"/>
          <w:sz w:val="21"/>
          <w:szCs w:val="21"/>
        </w:rPr>
      </w:pPr>
      <w:r w:rsidDel="00000000" w:rsidR="00000000" w:rsidRPr="00000000">
        <w:rPr>
          <w:rtl w:val="0"/>
        </w:rPr>
      </w:r>
    </w:p>
    <w:tbl>
      <w:tblPr>
        <w:tblStyle w:val="Table1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2.9032258064516"/>
        <w:gridCol w:w="4680"/>
        <w:gridCol w:w="1166.5689149560117"/>
        <w:gridCol w:w="1633.1964809384162"/>
        <w:gridCol w:w="1427.3313782991202"/>
        <w:tblGridChange w:id="0">
          <w:tblGrid>
            <w:gridCol w:w="452.9032258064516"/>
            <w:gridCol w:w="4680"/>
            <w:gridCol w:w="1166.5689149560117"/>
            <w:gridCol w:w="1633.1964809384162"/>
            <w:gridCol w:w="1427.3313782991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Trainer Initials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Staff Initials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Agency-specific EHR / documentation system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and PHI handling — agency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identification and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 — agency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procedures and communication numbers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Abuse/neglect/exploitation reporting obligations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contact numbers (DON, on-call, office)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and scheduling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0FA0">
      <w:pPr>
        <w:rPr>
          <w:rFonts w:ascii="Roboto" w:cs="Roboto" w:eastAsia="Roboto" w:hAnsi="Roboto"/>
          <w:sz w:val="21"/>
          <w:szCs w:val="21"/>
        </w:rPr>
      </w:pPr>
      <w:r w:rsidDel="00000000" w:rsidR="00000000" w:rsidRPr="00000000">
        <w:rPr>
          <w:rtl w:val="0"/>
        </w:rPr>
      </w:r>
    </w:p>
    <w:tbl>
      <w:tblPr>
        <w:tblStyle w:val="Table16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6.9135802469136"/>
        <w:gridCol w:w="1656.296296296296"/>
        <w:gridCol w:w="1129.8765432098767"/>
        <w:gridCol w:w="1656.296296296296"/>
        <w:gridCol w:w="719.0123456790122"/>
        <w:gridCol w:w="911.604938271605"/>
        <w:tblGridChange w:id="0">
          <w:tblGrid>
            <w:gridCol w:w="3286.9135802469136"/>
            <w:gridCol w:w="1656.296296296296"/>
            <w:gridCol w:w="1129.8765432098767"/>
            <w:gridCol w:w="1656.296296296296"/>
            <w:gridCol w:w="719.0123456790122"/>
            <w:gridCol w:w="911.6049382716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Orientation Trainer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Staff (Printed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b47k5bwtxx1" w:id="149"/>
      <w:bookmarkEnd w:id="149"/>
      <w:r w:rsidDel="00000000" w:rsidR="00000000" w:rsidRPr="00000000">
        <w:rPr>
          <w:rFonts w:ascii="Roboto" w:cs="Roboto" w:eastAsia="Roboto" w:hAnsi="Roboto"/>
          <w:b w:val="1"/>
          <w:bCs w:val="1"/>
          <w:color w:val="000000"/>
          <w:sz w:val="27"/>
          <w:szCs w:val="27"/>
          <w:rtl w:val="0"/>
        </w:rPr>
        <w:t xml:space="preserve">Appendix D — General Orientation Competency Quiz</w:t>
      </w:r>
    </w:p>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HR-TA-005 | v6.0</w:t>
      </w:r>
    </w:p>
    <w:tbl>
      <w:tblPr>
        <w:tblStyle w:val="Table1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9.0615835777126"/>
        <w:gridCol w:w="1811.6129032258063"/>
        <w:gridCol w:w="782.2873900293255"/>
        <w:gridCol w:w="1001.8768328445748"/>
        <w:gridCol w:w="850.909090909091"/>
        <w:gridCol w:w="3074.25219941349"/>
        <w:tblGridChange w:id="0">
          <w:tblGrid>
            <w:gridCol w:w="1839.0615835777126"/>
            <w:gridCol w:w="1811.6129032258063"/>
            <w:gridCol w:w="782.2873900293255"/>
            <w:gridCol w:w="1001.8768328445748"/>
            <w:gridCol w:w="850.909090909091"/>
            <w:gridCol w:w="307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____/20 (80% = 16/20 to pass)</w:t>
            </w:r>
            <w:r w:rsidDel="00000000" w:rsidR="00000000" w:rsidRPr="00000000">
              <w:rPr>
                <w:rtl w:val="0"/>
              </w:rPr>
            </w:r>
          </w:p>
        </w:tc>
      </w:tr>
    </w:tbl>
    <w:p w:rsidR="00000000" w:rsidDel="00000000" w:rsidP="00000000" w:rsidRDefault="00000000" w:rsidRPr="00000000" w14:paraId="00000FB6">
      <w:pPr>
        <w:rPr>
          <w:rFonts w:ascii="Roboto" w:cs="Roboto" w:eastAsia="Roboto" w:hAnsi="Roboto"/>
          <w:sz w:val="21"/>
          <w:szCs w:val="21"/>
        </w:rPr>
      </w:pPr>
      <w:r w:rsidDel="00000000" w:rsidR="00000000" w:rsidRPr="00000000">
        <w:rPr>
          <w:rtl w:val="0"/>
        </w:rPr>
      </w:r>
    </w:p>
    <w:tbl>
      <w:tblPr>
        <w:tblStyle w:val="Table16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7040.586510263929"/>
        <w:gridCol w:w="1770.439882697947"/>
        <w:tblGridChange w:id="0">
          <w:tblGrid>
            <w:gridCol w:w="548.9736070381232"/>
            <w:gridCol w:w="7040.586510263929"/>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Answer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is the name of the agency's corporate compliance program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 two ways to report a compliance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does HIPAA stand for?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is the minimum necessary standard for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You discover a coworker left patient records in their car. What do you do?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 three types of abuse you are required to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 whom do you report suspected abuse, neglect, or exploitation?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are standard precautions? Name two components__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should you perform hand hygiene during a home visit? Name three times.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is the agency's emergency preparedness plan and where can you find 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should you do if you feel unsafe during a home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is the agency's policy on workplace 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you are injured at work, who do you report it to and within what timeframe?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constitutes harassment? Name two examples.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is the agency's policy on substance abuse?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are the steps in the progressive discipline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How do you file an employee grievance?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 you use a personal email to send patient information? Why or why not?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should you do if you receive a suspicious email (phishing)?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is the agency's whistleblower protection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FF6">
      <w:pPr>
        <w:rPr>
          <w:rFonts w:ascii="Roboto" w:cs="Roboto" w:eastAsia="Roboto" w:hAnsi="Roboto"/>
          <w:sz w:val="21"/>
          <w:szCs w:val="21"/>
        </w:rPr>
      </w:pPr>
      <w:r w:rsidDel="00000000" w:rsidR="00000000" w:rsidRPr="00000000">
        <w:rPr>
          <w:rtl w:val="0"/>
        </w:rPr>
      </w:r>
    </w:p>
    <w:tbl>
      <w:tblPr>
        <w:tblStyle w:val="Table1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Result: ☐ PASS (≥80%) ☐ FAIL — Remediation required by: ________</w:t>
            </w:r>
            <w:r w:rsidDel="00000000" w:rsidR="00000000" w:rsidRPr="00000000">
              <w:rPr>
                <w:rtl w:val="0"/>
              </w:rPr>
            </w:r>
          </w:p>
        </w:tc>
      </w:tr>
    </w:tbl>
    <w:p w:rsidR="00000000" w:rsidDel="00000000" w:rsidP="00000000" w:rsidRDefault="00000000" w:rsidRPr="00000000" w14:paraId="00000FF8">
      <w:pPr>
        <w:rPr>
          <w:rFonts w:ascii="Roboto" w:cs="Roboto" w:eastAsia="Roboto" w:hAnsi="Roboto"/>
          <w:sz w:val="21"/>
          <w:szCs w:val="21"/>
        </w:rPr>
      </w:pPr>
      <w:r w:rsidDel="00000000" w:rsidR="00000000" w:rsidRPr="00000000">
        <w:rPr>
          <w:rtl w:val="0"/>
        </w:rPr>
      </w:r>
    </w:p>
    <w:tbl>
      <w:tblPr>
        <w:tblStyle w:val="Table1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624633431085"/>
        <w:gridCol w:w="2511.5542521994134"/>
        <w:gridCol w:w="1715.5425219941349"/>
        <w:gridCol w:w="2525.2785923753668"/>
        <w:tblGridChange w:id="0">
          <w:tblGrid>
            <w:gridCol w:w="2607.624633431085"/>
            <w:gridCol w:w="2511.5542521994134"/>
            <w:gridCol w:w="1715.5425219941349"/>
            <w:gridCol w:w="2525.27859237536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Administered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bl>
    <w:p w:rsidR="00000000" w:rsidDel="00000000" w:rsidP="00000000" w:rsidRDefault="00000000" w:rsidRPr="00000000" w14:paraId="00000F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qr6fj1ggbtp" w:id="150"/>
      <w:bookmarkEnd w:id="150"/>
      <w:r w:rsidDel="00000000" w:rsidR="00000000" w:rsidRPr="00000000">
        <w:rPr>
          <w:rFonts w:ascii="Roboto" w:cs="Roboto" w:eastAsia="Roboto" w:hAnsi="Roboto"/>
          <w:b w:val="1"/>
          <w:bCs w:val="1"/>
          <w:color w:val="000000"/>
          <w:sz w:val="27"/>
          <w:szCs w:val="27"/>
          <w:rtl w:val="0"/>
        </w:rPr>
        <w:t xml:space="preserve">Appendix E — Supervised Visit Evaluation Form</w:t>
      </w:r>
    </w:p>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HR-TA-005 | v6.0</w:t>
      </w:r>
    </w:p>
    <w:tbl>
      <w:tblPr>
        <w:tblStyle w:val="Table1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59.033674963397"/>
        <w:gridCol w:w="1795.2562225475842"/>
        <w:gridCol w:w="2110.453879941435"/>
        <w:gridCol w:w="1795.2562225475842"/>
        <w:tblGridChange w:id="0">
          <w:tblGrid>
            <w:gridCol w:w="3659.033674963397"/>
            <w:gridCol w:w="1795.2562225475842"/>
            <w:gridCol w:w="2110.453879941435"/>
            <w:gridCol w:w="1795.25622254758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New 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Preceptor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 (de-identified for this form__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 (1st, 2nd, etc.)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00C">
      <w:pPr>
        <w:rPr>
          <w:rFonts w:ascii="Roboto" w:cs="Roboto" w:eastAsia="Roboto" w:hAnsi="Roboto"/>
          <w:sz w:val="21"/>
          <w:szCs w:val="21"/>
        </w:rPr>
      </w:pPr>
      <w:r w:rsidDel="00000000" w:rsidR="00000000" w:rsidRPr="00000000">
        <w:rPr>
          <w:rtl w:val="0"/>
        </w:rPr>
      </w:r>
    </w:p>
    <w:tbl>
      <w:tblPr>
        <w:tblStyle w:val="Table1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3.0769230769231"/>
        <w:gridCol w:w="1561.846153846154"/>
        <w:gridCol w:w="5926.153846153847"/>
        <w:gridCol w:w="1428.923076923077"/>
        <w:tblGridChange w:id="0">
          <w:tblGrid>
            <w:gridCol w:w="443.0769230769231"/>
            <w:gridCol w:w="1561.846153846154"/>
            <w:gridCol w:w="5926.153846153847"/>
            <w:gridCol w:w="1428.923076923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(1=Unsatisfactory, 2=Needs Improvement, 3=Satisfactory, 4=Exceeds)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identification and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 compliance (hand hygiene, PPE)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assessment thoroughness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awareness (environment, patient, self__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accuracy and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 adherence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judgment and critical thinking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skills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039">
      <w:pPr>
        <w:rPr>
          <w:rFonts w:ascii="Roboto" w:cs="Roboto" w:eastAsia="Roboto" w:hAnsi="Roboto"/>
          <w:sz w:val="21"/>
          <w:szCs w:val="21"/>
        </w:rPr>
      </w:pPr>
      <w:r w:rsidDel="00000000" w:rsidR="00000000" w:rsidRPr="00000000">
        <w:rPr>
          <w:rtl w:val="0"/>
        </w:rPr>
      </w:r>
    </w:p>
    <w:tbl>
      <w:tblPr>
        <w:tblStyle w:val="Table1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Overall Assessment: ☐ Satisfactory ☐ Needs Improvement ☐ Unsatisfactory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Strengths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Areas for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Recommendation: ☐ Continue orientation ☐ Ready for independent practice ☐ Remediation needed</w:t>
            </w:r>
            <w:r w:rsidDel="00000000" w:rsidR="00000000" w:rsidRPr="00000000">
              <w:rPr>
                <w:rtl w:val="0"/>
              </w:rPr>
            </w:r>
          </w:p>
        </w:tc>
      </w:tr>
    </w:tbl>
    <w:p w:rsidR="00000000" w:rsidDel="00000000" w:rsidP="00000000" w:rsidRDefault="00000000" w:rsidRPr="00000000" w14:paraId="0000103E">
      <w:pPr>
        <w:rPr>
          <w:rFonts w:ascii="Roboto" w:cs="Roboto" w:eastAsia="Roboto" w:hAnsi="Roboto"/>
          <w:sz w:val="21"/>
          <w:szCs w:val="21"/>
        </w:rPr>
      </w:pPr>
      <w:r w:rsidDel="00000000" w:rsidR="00000000" w:rsidRPr="00000000">
        <w:rPr>
          <w:rtl w:val="0"/>
        </w:rPr>
      </w:r>
    </w:p>
    <w:tbl>
      <w:tblPr>
        <w:tblStyle w:val="Table1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40.879765395894"/>
        <w:gridCol w:w="2937.008797653959"/>
        <w:gridCol w:w="1262.6392961876834"/>
        <w:gridCol w:w="1619.4721407624634"/>
        <w:tblGridChange w:id="0">
          <w:tblGrid>
            <w:gridCol w:w="3540.879765395894"/>
            <w:gridCol w:w="2937.008797653959"/>
            <w:gridCol w:w="1262.6392961876834"/>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Preceptor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q514yuq3ugx" w:id="151"/>
      <w:bookmarkEnd w:id="151"/>
      <w:r w:rsidDel="00000000" w:rsidR="00000000" w:rsidRPr="00000000">
        <w:rPr>
          <w:rFonts w:ascii="Roboto" w:cs="Roboto" w:eastAsia="Roboto" w:hAnsi="Roboto"/>
          <w:b w:val="1"/>
          <w:bCs w:val="1"/>
          <w:color w:val="000000"/>
          <w:sz w:val="27"/>
          <w:szCs w:val="27"/>
          <w:rtl w:val="0"/>
        </w:rPr>
        <w:t xml:space="preserve">Appendix F — Policy Acknowledgment Form</w:t>
      </w:r>
    </w:p>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HR-TA-005 | v6.0</w:t>
      </w:r>
    </w:p>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04B">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HR-TA-005 — Employee Orientation &amp; Onboarding, Version 6.0, effective 2025-07-10.</w:t>
      </w:r>
    </w:p>
    <w:p w:rsidR="00000000" w:rsidDel="00000000" w:rsidP="00000000" w:rsidRDefault="00000000" w:rsidRPr="00000000" w14:paraId="0000104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requirements described in this policy as they apply to my role.</w:t>
      </w:r>
    </w:p>
    <w:p w:rsidR="00000000" w:rsidDel="00000000" w:rsidP="00000000" w:rsidRDefault="00000000" w:rsidRPr="00000000" w14:paraId="0000104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am accountable for complying with this policy.</w:t>
      </w:r>
    </w:p>
    <w:p w:rsidR="00000000" w:rsidDel="00000000" w:rsidP="00000000" w:rsidRDefault="00000000" w:rsidRPr="00000000" w14:paraId="0000104E">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w:t>
      </w:r>
    </w:p>
    <w:tbl>
      <w:tblPr>
        <w:tblStyle w:val="Table1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13.489736070381"/>
        <w:gridCol w:w="2360.5865102639295"/>
        <w:gridCol w:w="1825.3372434017595"/>
        <w:gridCol w:w="2360.5865102639295"/>
        <w:tblGridChange w:id="0">
          <w:tblGrid>
            <w:gridCol w:w="2813.489736070381"/>
            <w:gridCol w:w="2360.5865102639295"/>
            <w:gridCol w:w="1825.3372434017595"/>
            <w:gridCol w:w="2360.586510263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HR-TA-005</w:t>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8i2lfwlw9qpn" w:id="152"/>
      <w:bookmarkEnd w:id="152"/>
      <w:r w:rsidDel="00000000" w:rsidR="00000000" w:rsidRPr="00000000">
        <w:rPr>
          <w:rFonts w:ascii="Roboto" w:cs="Roboto" w:eastAsia="Roboto" w:hAnsi="Roboto"/>
          <w:b w:val="1"/>
          <w:bCs w:val="1"/>
          <w:sz w:val="36"/>
          <w:szCs w:val="36"/>
          <w:rtl w:val="0"/>
        </w:rPr>
        <w:t xml:space="preserve">POLICY HR-TA-006</w:t>
      </w:r>
    </w:p>
    <w:p w:rsidR="00000000" w:rsidDel="00000000" w:rsidP="00000000" w:rsidRDefault="00000000" w:rsidRPr="00000000" w14:paraId="000010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txv2zsskl0cl" w:id="153"/>
      <w:bookmarkEnd w:id="153"/>
      <w:r w:rsidDel="00000000" w:rsidR="00000000" w:rsidRPr="00000000">
        <w:rPr>
          <w:rFonts w:ascii="Roboto" w:cs="Roboto" w:eastAsia="Roboto" w:hAnsi="Roboto"/>
          <w:b w:val="1"/>
          <w:bCs w:val="1"/>
          <w:sz w:val="36"/>
          <w:szCs w:val="36"/>
          <w:rtl w:val="0"/>
        </w:rPr>
        <w:t xml:space="preserve">Job Description &amp; Role Definition</w:t>
      </w:r>
    </w:p>
    <w:p w:rsidR="00000000" w:rsidDel="00000000" w:rsidP="00000000" w:rsidRDefault="00000000" w:rsidRPr="00000000" w14:paraId="00001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30ybm4taqem" w:id="154"/>
      <w:bookmarkEnd w:id="154"/>
      <w:r w:rsidDel="00000000" w:rsidR="00000000" w:rsidRPr="00000000">
        <w:rPr>
          <w:rFonts w:ascii="Roboto" w:cs="Roboto" w:eastAsia="Roboto" w:hAnsi="Roboto"/>
          <w:b w:val="1"/>
          <w:bCs w:val="1"/>
          <w:sz w:val="30"/>
          <w:szCs w:val="30"/>
          <w:rtl w:val="0"/>
        </w:rPr>
        <w:t xml:space="preserve">1. Policy Header</w:t>
      </w:r>
    </w:p>
    <w:tbl>
      <w:tblPr>
        <w:tblStyle w:val="Table1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27.155425219941"/>
        <w:gridCol w:w="5832.844574780058"/>
        <w:tblGridChange w:id="0">
          <w:tblGrid>
            <w:gridCol w:w="3527.155425219941"/>
            <w:gridCol w:w="5832.8445747800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&amp; Role Definition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 — Talent Acquisition &amp; Onboarding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f9xb7uhtufd" w:id="155"/>
      <w:bookmarkEnd w:id="15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requirements for the development, approval, maintenance, and distribution of written job descriptions for all positions at Care Indeed Home Health Care, Inc. Job descriptions serve as the foundational document defining the qualifications, scope of authority, essential functions, reporting relationships, and regulatory requirements for each position. CMS surveyors verify that employees meet the qualifications defined in job descriptions per 42 CFR § 484.105 and § 484.115. Written job descriptions also support ADA compliance, performance management, recruitment, disciplinary processes, and workforce planning.</w:t>
      </w:r>
    </w:p>
    <w:p w:rsidR="00000000" w:rsidDel="00000000" w:rsidP="00000000" w:rsidRDefault="00000000" w:rsidRPr="00000000" w14:paraId="00001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2aoi8wwv0he" w:id="156"/>
      <w:bookmarkEnd w:id="15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084">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positions within Care Indeed Home Health Care, Inc. including clinical, administrative, and support roles</w:t>
      </w:r>
    </w:p>
    <w:p w:rsidR="00000000" w:rsidDel="00000000" w:rsidP="00000000" w:rsidRDefault="00000000" w:rsidRPr="00000000" w14:paraId="0000108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hiring managers, supervisors, and department heads responsible for defining or maintaining job descriptions</w:t>
      </w:r>
    </w:p>
    <w:p w:rsidR="00000000" w:rsidDel="00000000" w:rsidP="00000000" w:rsidRDefault="00000000" w:rsidRPr="00000000" w14:paraId="0000108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HR Director and Director of Nursing</w:t>
      </w:r>
    </w:p>
    <w:p w:rsidR="00000000" w:rsidDel="00000000" w:rsidP="00000000" w:rsidRDefault="00000000" w:rsidRPr="00000000" w14:paraId="00001087">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o6v5qh6np75" w:id="157"/>
      <w:bookmarkEnd w:id="15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position at Care Indeed Home Health Care, Inc. shall have a current, written, approved job description on file with the HR Director.</w:t>
      </w:r>
    </w:p>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Job descriptions shall be developed and approved before any individual is recruited for or appointed to a position per HR-TA-001 § 6.1.2.</w:t>
      </w:r>
    </w:p>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Each job description must contain, at minimum, the following elements: (a) position title; (b) department/discipline; (c) FLSA classification (exempt/non-exempt); (d) reporting relationship (reports to); (e) supervisory responsibilities; (f) position summary; (g) essential functions (ADA-compliant language); (h) minimum qualifications (education, experience, licensure/certification); (i) preferred qualifications; (j) physical requirements and working conditions; (k) regulatory requirements specific to the position; (l) approval signatures and date.</w:t>
      </w:r>
    </w:p>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Job descriptions shall be reviewed at least biennially (every 24 months) or upon: (a) regulatory change affecting the position; (b) significant change in duties; (c) vacancy requiring recruitment; (d) organizational restructuring.</w:t>
      </w:r>
    </w:p>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Each employee shall receive a copy of their current job description at hire, upon any revision, and at each annual performance evaluation, and shall sign an acknowledgment.</w:t>
      </w:r>
    </w:p>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Job descriptions for clinical positions must align with the HR-JD series policies (HR-JD-000 through HR-JD-011) and applicable professional practice acts.</w:t>
      </w:r>
    </w:p>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shall be considered valid.</w:t>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pf0nbq65jqx" w:id="158"/>
      <w:bookmarkEnd w:id="158"/>
      <w:r w:rsidDel="00000000" w:rsidR="00000000" w:rsidRPr="00000000">
        <w:rPr>
          <w:rFonts w:ascii="Roboto" w:cs="Roboto" w:eastAsia="Roboto" w:hAnsi="Roboto"/>
          <w:b w:val="1"/>
          <w:bCs w:val="1"/>
          <w:sz w:val="30"/>
          <w:szCs w:val="30"/>
          <w:rtl w:val="0"/>
        </w:rPr>
        <w:t xml:space="preserve">5. Definitions</w:t>
      </w:r>
    </w:p>
    <w:tbl>
      <w:tblPr>
        <w:tblStyle w:val="Table1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88.0938416422287"/>
        <w:gridCol w:w="7671.90615835777"/>
        <w:tblGridChange w:id="0">
          <w:tblGrid>
            <w:gridCol w:w="1688.0938416422287"/>
            <w:gridCol w:w="7671.906158357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fundamental duties of a position that an employee must be able to perform, with or without reasonable accommodation, as distinct from marginal functions. Essential functions are determined based on: the reason the position exists, the number of employees available to perform the function, and the degree of specialization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FLSA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determination of whether a position is exempt or non-exempt under the Fair Labor Standards Act, affecting overtime eligibility.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education, experience, licensure, certification, and competency requirements that a candidate must possess to be considered for the position.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Preferred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Additional qualifications that enhance a candidate's suitability but are not required for consideration.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physical demands of the position including lifting, standing, walking, driving, and environmental exposures, documented in ADA-compliant language.</w:t>
            </w:r>
            <w:r w:rsidDel="00000000" w:rsidR="00000000" w:rsidRPr="00000000">
              <w:rPr>
                <w:rtl w:val="0"/>
              </w:rPr>
            </w:r>
          </w:p>
        </w:tc>
      </w:tr>
    </w:tbl>
    <w:p w:rsidR="00000000" w:rsidDel="00000000" w:rsidP="00000000" w:rsidRDefault="00000000" w:rsidRPr="00000000" w14:paraId="00001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apgpzuss21f" w:id="159"/>
      <w:bookmarkEnd w:id="15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n9syoa67z8u" w:id="160"/>
      <w:bookmarkEnd w:id="160"/>
      <w:r w:rsidDel="00000000" w:rsidR="00000000" w:rsidRPr="00000000">
        <w:rPr>
          <w:rFonts w:ascii="Roboto" w:cs="Roboto" w:eastAsia="Roboto" w:hAnsi="Roboto"/>
          <w:b w:val="1"/>
          <w:bCs w:val="1"/>
          <w:color w:val="000000"/>
          <w:sz w:val="27"/>
          <w:szCs w:val="27"/>
          <w:rtl w:val="0"/>
        </w:rPr>
        <w:t xml:space="preserve">6.1 Job Description Development</w:t>
      </w:r>
    </w:p>
    <w:tbl>
      <w:tblPr>
        <w:tblStyle w:val="Table1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71.6299559471368"/>
        <w:gridCol w:w="4673.127753303965"/>
        <w:gridCol w:w="1773.0396475770926"/>
        <w:tblGridChange w:id="0">
          <w:tblGrid>
            <w:gridCol w:w="742.2026431718062"/>
            <w:gridCol w:w="2171.6299559471368"/>
            <w:gridCol w:w="4673.127753303965"/>
            <w:gridCol w:w="1773.03964757709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Hiring Manager / Department Head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new position is created or an existing position requires a new/revised job description, draft the job description using the Job Description Template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recruitment or upon triggering event.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draft for: (a) ADA-compliant essential functions language; (b) FLSA classification accuracy; (c) alignment with applicable regulatory requirements; (d) consistency with agency organizational structure; (e) appropriate minimum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receiving draft.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clinical positions: review and co-approve ensuring alignment with applicable professional practice acts, CMS CoP requirements, and HR-JD series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final approval. Sign and date the job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DON/HR review.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 the approved job description in the master job description file. Distribute to the hiring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approval.</w:t>
            </w:r>
            <w:r w:rsidDel="00000000" w:rsidR="00000000" w:rsidRPr="00000000">
              <w:rPr>
                <w:rtl w:val="0"/>
              </w:rPr>
            </w:r>
          </w:p>
        </w:tc>
      </w:tr>
    </w:tbl>
    <w:p w:rsidR="00000000" w:rsidDel="00000000" w:rsidP="00000000" w:rsidRDefault="00000000" w:rsidRPr="00000000" w14:paraId="00001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ivupmxuczzu" w:id="161"/>
      <w:bookmarkEnd w:id="161"/>
      <w:r w:rsidDel="00000000" w:rsidR="00000000" w:rsidRPr="00000000">
        <w:rPr>
          <w:rFonts w:ascii="Roboto" w:cs="Roboto" w:eastAsia="Roboto" w:hAnsi="Roboto"/>
          <w:b w:val="1"/>
          <w:bCs w:val="1"/>
          <w:color w:val="000000"/>
          <w:sz w:val="27"/>
          <w:szCs w:val="27"/>
          <w:rtl w:val="0"/>
        </w:rPr>
        <w:t xml:space="preserve">6.2 Biennial Review</w:t>
      </w:r>
    </w:p>
    <w:tbl>
      <w:tblPr>
        <w:tblStyle w:val="Table1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23.3431085043985"/>
        <w:gridCol w:w="4295.718475073314"/>
        <w:gridCol w:w="2099.824046920821"/>
        <w:tblGridChange w:id="0">
          <w:tblGrid>
            <w:gridCol w:w="741.1143695014663"/>
            <w:gridCol w:w="2223.3431085043985"/>
            <w:gridCol w:w="4295.718475073314"/>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Job Description Review Tracking Log (Appendix B) listing all positions, current job description version dates, and next review due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reviewed 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60 days before the biennial review due date, notify the applicable department head/hiring manager that a review is due. Provide the current job description for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days before due date.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 / Hiring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Review the job description for accuracy. Mark any proposed changes. Return to HR Director with: ☐ No changes — current version confirmed, or ☐ Revisions proposed — with tracked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notification.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DON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confirmed or revised job descriptions through the approval workflow per Section 6.1. Update the review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15 business days of receiving department response.</w:t>
            </w:r>
            <w:r w:rsidDel="00000000" w:rsidR="00000000" w:rsidRPr="00000000">
              <w:rPr>
                <w:rtl w:val="0"/>
              </w:rPr>
            </w:r>
          </w:p>
        </w:tc>
      </w:tr>
    </w:tbl>
    <w:p w:rsidR="00000000" w:rsidDel="00000000" w:rsidP="00000000" w:rsidRDefault="00000000" w:rsidRPr="00000000" w14:paraId="00001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0b3mhvbxwsm" w:id="162"/>
      <w:bookmarkEnd w:id="162"/>
      <w:r w:rsidDel="00000000" w:rsidR="00000000" w:rsidRPr="00000000">
        <w:rPr>
          <w:rFonts w:ascii="Roboto" w:cs="Roboto" w:eastAsia="Roboto" w:hAnsi="Roboto"/>
          <w:b w:val="1"/>
          <w:bCs w:val="1"/>
          <w:color w:val="000000"/>
          <w:sz w:val="27"/>
          <w:szCs w:val="27"/>
          <w:rtl w:val="0"/>
        </w:rPr>
        <w:t xml:space="preserve">6.3 Employee Acknowledgment</w:t>
      </w:r>
    </w:p>
    <w:tbl>
      <w:tblPr>
        <w:tblStyle w:val="Table1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29.032258064516"/>
        <w:gridCol w:w="2140.9970674486804"/>
        <w:tblGridChange w:id="0">
          <w:tblGrid>
            <w:gridCol w:w="741.1143695014663"/>
            <w:gridCol w:w="1948.8563049853371"/>
            <w:gridCol w:w="4529.032258064516"/>
            <w:gridCol w:w="2140.99706744868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a copy of the current job description to each new employee during orientation (HR-TA-005).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1 of employment.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 the Job Description Acknowledgment (Appendix C) confirming receipt, review, and understanding of the essential functions and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hire.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the current job description to the employee at each annual performance evaluation (HR-ER-001) and upon any revision. Obtain updated acknowledgment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annual evaluation; within 14 days of revision.</w:t>
            </w:r>
            <w:r w:rsidDel="00000000" w:rsidR="00000000" w:rsidRPr="00000000">
              <w:rPr>
                <w:rtl w:val="0"/>
              </w:rPr>
            </w:r>
          </w:p>
        </w:tc>
      </w:tr>
    </w:tbl>
    <w:p w:rsidR="00000000" w:rsidDel="00000000" w:rsidP="00000000" w:rsidRDefault="00000000" w:rsidRPr="00000000" w14:paraId="00001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gtvfcpxwopv" w:id="163"/>
      <w:bookmarkEnd w:id="163"/>
      <w:r w:rsidDel="00000000" w:rsidR="00000000" w:rsidRPr="00000000">
        <w:rPr>
          <w:rFonts w:ascii="Roboto" w:cs="Roboto" w:eastAsia="Roboto" w:hAnsi="Roboto"/>
          <w:b w:val="1"/>
          <w:bCs w:val="1"/>
          <w:color w:val="000000"/>
          <w:sz w:val="27"/>
          <w:szCs w:val="27"/>
          <w:rtl w:val="0"/>
        </w:rPr>
        <w:t xml:space="preserve">6.4 Escalation</w:t>
      </w:r>
    </w:p>
    <w:tbl>
      <w:tblPr>
        <w:tblStyle w:val="Table1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20.4405286343613"/>
        <w:gridCol w:w="2254.0969162995593"/>
        <w:gridCol w:w="3010.0440528634363"/>
        <w:gridCol w:w="2075.418502202643"/>
        <w:tblGridChange w:id="0">
          <w:tblGrid>
            <w:gridCol w:w="2020.4405286343613"/>
            <w:gridCol w:w="2254.0969162995593"/>
            <w:gridCol w:w="3010.0440528634363"/>
            <w:gridCol w:w="2075.418502202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being recruited for without current job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halts recruitment per HR-TA-001 § 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developed on expedited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completed within 10 business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 review overdue by more than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 required to complete review within 14 days. Non-response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Administrator notification.</w:t>
            </w:r>
            <w:r w:rsidDel="00000000" w:rsidR="00000000" w:rsidRPr="00000000">
              <w:rPr>
                <w:rtl w:val="0"/>
              </w:rPr>
            </w:r>
          </w:p>
        </w:tc>
      </w:tr>
    </w:tbl>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af8qvhkk1hp" w:id="164"/>
      <w:bookmarkEnd w:id="164"/>
      <w:r w:rsidDel="00000000" w:rsidR="00000000" w:rsidRPr="00000000">
        <w:rPr>
          <w:rFonts w:ascii="Roboto" w:cs="Roboto" w:eastAsia="Roboto" w:hAnsi="Roboto"/>
          <w:b w:val="1"/>
          <w:bCs w:val="1"/>
          <w:sz w:val="30"/>
          <w:szCs w:val="30"/>
          <w:rtl w:val="0"/>
        </w:rPr>
        <w:t xml:space="preserve">7. Documentation Requirements</w:t>
      </w:r>
    </w:p>
    <w:tbl>
      <w:tblPr>
        <w:tblStyle w:val="Table1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46.0029282576866"/>
        <w:gridCol w:w="2370.8345534407026"/>
        <w:gridCol w:w="2083.0453879941438"/>
        <w:gridCol w:w="1384.1288433382138"/>
        <w:gridCol w:w="1575.9882869692533"/>
        <w:tblGridChange w:id="0">
          <w:tblGrid>
            <w:gridCol w:w="1946.0029282576866"/>
            <w:gridCol w:w="2370.8345534407026"/>
            <w:gridCol w:w="2083.0453879941438"/>
            <w:gridCol w:w="1384.1288433382138"/>
            <w:gridCol w:w="1575.98828696925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job descriptions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job description for every position (Appendix A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job description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at all times.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Review Tracking Log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reviewed 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Job Description Acknowledgment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 HR Director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at each revision; at each annual evaluation.</w:t>
            </w:r>
            <w:r w:rsidDel="00000000" w:rsidR="00000000" w:rsidRPr="00000000">
              <w:rPr>
                <w:rtl w:val="0"/>
              </w:rPr>
            </w:r>
          </w:p>
        </w:tc>
      </w:tr>
    </w:tbl>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ikzmshzasc5" w:id="165"/>
      <w:bookmarkEnd w:id="165"/>
      <w:r w:rsidDel="00000000" w:rsidR="00000000" w:rsidRPr="00000000">
        <w:rPr>
          <w:rFonts w:ascii="Roboto" w:cs="Roboto" w:eastAsia="Roboto" w:hAnsi="Roboto"/>
          <w:b w:val="1"/>
          <w:bCs w:val="1"/>
          <w:sz w:val="30"/>
          <w:szCs w:val="30"/>
          <w:rtl w:val="0"/>
        </w:rPr>
        <w:t xml:space="preserve">8. Compliance Monitoring</w:t>
      </w:r>
    </w:p>
    <w:tbl>
      <w:tblPr>
        <w:tblStyle w:val="Table1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87.976539589443"/>
        <w:gridCol w:w="3280.117302052786"/>
        <w:gridCol w:w="2991.9061583577713"/>
        <w:tblGridChange w:id="0">
          <w:tblGrid>
            <w:gridCol w:w="3087.976539589443"/>
            <w:gridCol w:w="3280.117302052786"/>
            <w:gridCol w:w="2991.90615835777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positions have current job descriptions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master job description file against position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positions without a current job description.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employees have signed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signed acknowledgment on file.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 review cycle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log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overdue reviews exceeding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job descriptions align with HR-JD series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alignment.</w:t>
            </w:r>
            <w:r w:rsidDel="00000000" w:rsidR="00000000" w:rsidRPr="00000000">
              <w:rPr>
                <w:rtl w:val="0"/>
              </w:rPr>
            </w:r>
          </w:p>
        </w:tc>
      </w:tr>
    </w:tbl>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7814ce6g7n" w:id="166"/>
      <w:bookmarkEnd w:id="166"/>
      <w:r w:rsidDel="00000000" w:rsidR="00000000" w:rsidRPr="00000000">
        <w:rPr>
          <w:rFonts w:ascii="Roboto" w:cs="Roboto" w:eastAsia="Roboto" w:hAnsi="Roboto"/>
          <w:b w:val="1"/>
          <w:bCs w:val="1"/>
          <w:sz w:val="30"/>
          <w:szCs w:val="30"/>
          <w:rtl w:val="0"/>
        </w:rPr>
        <w:t xml:space="preserve">9. References</w:t>
      </w:r>
    </w:p>
    <w:tbl>
      <w:tblPr>
        <w:tblStyle w:val="Table1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6121.055718475073"/>
        <w:tblGridChange w:id="0">
          <w:tblGrid>
            <w:gridCol w:w="3238.9442815249267"/>
            <w:gridCol w:w="6121.0557184750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 qualified personnel with defined roles.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qualifications.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qualifications.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Americans with Disabilities Act (ADA)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 functions language and reasonable accommodation.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Fair Labor Standards Act (FLSA)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Exempt/non-exempt classification.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HR-JD-000 through HR-JD-011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Position-specific job descriptions in the enterprise framework.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&amp; Hiring Standards — requires JD before recruitment.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Evaluation — JD as basis for evaluation.</w:t>
            </w:r>
            <w:r w:rsidDel="00000000" w:rsidR="00000000" w:rsidRPr="00000000">
              <w:rPr>
                <w:rtl w:val="0"/>
              </w:rPr>
            </w:r>
          </w:p>
        </w:tc>
      </w:tr>
    </w:tbl>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9sbdadbhr36" w:id="167"/>
      <w:bookmarkEnd w:id="167"/>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1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hiring managers and supervisors shall receive training on job description development, ADA-compliant language, and the review process. Within 14 days of supervisory appointment; refreshed biennially.</w:t>
      </w:r>
    </w:p>
    <w:p w:rsidR="00000000" w:rsidDel="00000000" w:rsidP="00000000" w:rsidRDefault="00000000" w:rsidRPr="00000000" w14:paraId="000011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D) within 14 calendar days.</w:t>
      </w:r>
    </w:p>
    <w:p w:rsidR="00000000" w:rsidDel="00000000" w:rsidP="00000000" w:rsidRDefault="00000000" w:rsidRPr="00000000" w14:paraId="00001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434opcjpw0j" w:id="168"/>
      <w:bookmarkEnd w:id="168"/>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1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provisions (EN-LC-001).</w:t>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2vqqk1tgrku" w:id="169"/>
      <w:bookmarkEnd w:id="169"/>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s85idn2aurd" w:id="170"/>
      <w:bookmarkEnd w:id="170"/>
      <w:r w:rsidDel="00000000" w:rsidR="00000000" w:rsidRPr="00000000">
        <w:rPr>
          <w:rFonts w:ascii="Roboto" w:cs="Roboto" w:eastAsia="Roboto" w:hAnsi="Roboto"/>
          <w:b w:val="1"/>
          <w:bCs w:val="1"/>
          <w:color w:val="000000"/>
          <w:sz w:val="27"/>
          <w:szCs w:val="27"/>
          <w:rtl w:val="0"/>
        </w:rPr>
        <w:t xml:space="preserve">Appendix A — Job Description Template</w:t>
      </w:r>
    </w:p>
    <w:p w:rsidR="00000000" w:rsidDel="00000000" w:rsidP="00000000" w:rsidRDefault="00000000" w:rsidRPr="00000000" w14:paraId="000011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HR-TA-006 | v6.0</w:t>
      </w:r>
    </w:p>
    <w:tbl>
      <w:tblPr>
        <w:tblStyle w:val="Table1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69.339207048459"/>
        <w:gridCol w:w="4590.660792951541"/>
        <w:tblGridChange w:id="0">
          <w:tblGrid>
            <w:gridCol w:w="4769.339207048459"/>
            <w:gridCol w:w="4590.6607929515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FLSA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Exempt ☐ Non-Exempt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Employment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Full-Time ☐ Part-Time ☐ Per Diem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Created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Last Revised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 Policy Reference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1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POSITION SUMMARY:</w:t>
      </w:r>
    </w:p>
    <w:p w:rsidR="00000000" w:rsidDel="00000000" w:rsidP="00000000" w:rsidRDefault="00000000" w:rsidRPr="00000000" w14:paraId="0000114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ESSENTIAL FUNCTIONS (ADA-compliant):</w:t>
      </w:r>
    </w:p>
    <w:tbl>
      <w:tblPr>
        <w:tblStyle w:val="Table1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6.4222873900293"/>
        <w:gridCol w:w="7177.829912023461"/>
        <w:gridCol w:w="1605.74780058651"/>
        <w:tblGridChange w:id="0">
          <w:tblGrid>
            <w:gridCol w:w="576.4222873900293"/>
            <w:gridCol w:w="7177.829912023461"/>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Essential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Time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11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MINIMUM QUALIFICATIONS:</w:t>
      </w:r>
    </w:p>
    <w:tbl>
      <w:tblPr>
        <w:tblStyle w:val="Table1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19.118942731278"/>
        <w:gridCol w:w="4040.8810572687225"/>
        <w:tblGridChange w:id="0">
          <w:tblGrid>
            <w:gridCol w:w="5319.118942731278"/>
            <w:gridCol w:w="4040.88105726872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Experience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PREFERRED QUALIFICATIONS: __________________________________________________</w:t>
      </w:r>
    </w:p>
    <w:p w:rsidR="00000000" w:rsidDel="00000000" w:rsidP="00000000" w:rsidRDefault="00000000" w:rsidRPr="00000000" w14:paraId="000011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SUPERVISORY RESPONSIBILITIES: ☐ None ☐ Supervises: __________________</w:t>
      </w:r>
    </w:p>
    <w:p w:rsidR="00000000" w:rsidDel="00000000" w:rsidP="00000000" w:rsidRDefault="00000000" w:rsidRPr="00000000" w14:paraId="000011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PHYSICAL REQUIREMENTS:</w:t>
      </w:r>
    </w:p>
    <w:tbl>
      <w:tblPr>
        <w:tblStyle w:val="Table18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29.208211143695"/>
        <w:gridCol w:w="6930.791788856304"/>
        <w:tblGridChange w:id="0">
          <w:tblGrid>
            <w:gridCol w:w="2429.208211143695"/>
            <w:gridCol w:w="6930.791788856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 (Constantly / Frequently / Occasionally / Rarely / Never)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Standing/Walking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Sitting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Lifting (up to _____ lbs)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Bending/Stooping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Fine Motor Skills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1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WORKING CONDITIONS: ☐ Office ☐ Patient Home ☐ Field ☐ Other: _____</w:t>
      </w:r>
    </w:p>
    <w:p w:rsidR="00000000" w:rsidDel="00000000" w:rsidP="00000000" w:rsidRDefault="00000000" w:rsidRPr="00000000" w14:paraId="000011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REGULATORY REQUIREMENTS SPECIFIC TO THIS POSITION:</w:t>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APPROVALS:</w:t>
      </w:r>
    </w:p>
    <w:tbl>
      <w:tblPr>
        <w:tblStyle w:val="Table18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64.581497797357"/>
        <w:gridCol w:w="2034.1850220264316"/>
        <w:gridCol w:w="2034.1850220264316"/>
        <w:gridCol w:w="1127.0484581497797"/>
        <w:tblGridChange w:id="0">
          <w:tblGrid>
            <w:gridCol w:w="4164.581497797357"/>
            <w:gridCol w:w="2034.1850220264316"/>
            <w:gridCol w:w="2034.1850220264316"/>
            <w:gridCol w:w="1127.04845814977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 / Hiring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(clinical positions__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(final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i48ctczrgeo" w:id="171"/>
      <w:bookmarkEnd w:id="171"/>
      <w:r w:rsidDel="00000000" w:rsidR="00000000" w:rsidRPr="00000000">
        <w:rPr>
          <w:rFonts w:ascii="Roboto" w:cs="Roboto" w:eastAsia="Roboto" w:hAnsi="Roboto"/>
          <w:b w:val="1"/>
          <w:bCs w:val="1"/>
          <w:color w:val="000000"/>
          <w:sz w:val="27"/>
          <w:szCs w:val="27"/>
          <w:rtl w:val="0"/>
        </w:rPr>
        <w:t xml:space="preserve">Appendix B — Job Description Review Tracking Log</w:t>
      </w:r>
    </w:p>
    <w:p w:rsidR="00000000" w:rsidDel="00000000" w:rsidP="00000000" w:rsidRDefault="00000000" w:rsidRPr="00000000" w14:paraId="000011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HR-TA-006 | v6.0</w:t>
      </w:r>
    </w:p>
    <w:tbl>
      <w:tblPr>
        <w:tblStyle w:val="Table1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56"/>
        <w:gridCol w:w="923.5199999999999"/>
        <w:gridCol w:w="873.6"/>
        <w:gridCol w:w="1514.24"/>
        <w:gridCol w:w="981.76"/>
        <w:gridCol w:w="1139.84"/>
        <w:gridCol w:w="2412.8"/>
        <w:gridCol w:w="707.2"/>
        <w:gridCol w:w="532.48"/>
        <w:tblGridChange w:id="0">
          <w:tblGrid>
            <w:gridCol w:w="274.56"/>
            <w:gridCol w:w="923.5199999999999"/>
            <w:gridCol w:w="873.6"/>
            <w:gridCol w:w="1514.24"/>
            <w:gridCol w:w="981.76"/>
            <w:gridCol w:w="1139.84"/>
            <w:gridCol w:w="2412.8"/>
            <w:gridCol w:w="707.2"/>
            <w:gridCol w:w="532.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JD Version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Next Review 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Status (Current / Due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 ☐ Due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 ☐ Due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 ☐ Due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 ☐ Due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 ☐ Due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 ☐ Due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 ☐ Due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 ☐ Due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1EC">
      <w:pPr>
        <w:rPr>
          <w:rFonts w:ascii="Roboto" w:cs="Roboto" w:eastAsia="Roboto" w:hAnsi="Roboto"/>
          <w:sz w:val="21"/>
          <w:szCs w:val="21"/>
        </w:rPr>
      </w:pPr>
      <w:r w:rsidDel="00000000" w:rsidR="00000000" w:rsidRPr="00000000">
        <w:rPr>
          <w:rtl w:val="0"/>
        </w:rPr>
      </w:r>
    </w:p>
    <w:tbl>
      <w:tblPr>
        <w:tblStyle w:val="Table1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624633431085"/>
        <w:gridCol w:w="2799.765395894428"/>
        <w:gridCol w:w="2415.483870967742"/>
        <w:gridCol w:w="1537.126099706745"/>
        <w:tblGridChange w:id="0">
          <w:tblGrid>
            <w:gridCol w:w="2607.624633431085"/>
            <w:gridCol w:w="2799.765395894428"/>
            <w:gridCol w:w="2415.483870967742"/>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Maintained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uuthwan6llb" w:id="172"/>
      <w:bookmarkEnd w:id="172"/>
      <w:r w:rsidDel="00000000" w:rsidR="00000000" w:rsidRPr="00000000">
        <w:rPr>
          <w:rFonts w:ascii="Roboto" w:cs="Roboto" w:eastAsia="Roboto" w:hAnsi="Roboto"/>
          <w:b w:val="1"/>
          <w:bCs w:val="1"/>
          <w:color w:val="000000"/>
          <w:sz w:val="27"/>
          <w:szCs w:val="27"/>
          <w:rtl w:val="0"/>
        </w:rPr>
        <w:t xml:space="preserve">Appendix C — Job Description Acknowledgment</w:t>
      </w:r>
    </w:p>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HR-TA-006 | v6.0</w:t>
      </w:r>
    </w:p>
    <w:tbl>
      <w:tblPr>
        <w:tblStyle w:val="Table1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35.073313782991"/>
        <w:gridCol w:w="2580.1759530791787"/>
        <w:gridCol w:w="1564.574780058651"/>
        <w:gridCol w:w="2580.1759530791787"/>
        <w:tblGridChange w:id="0">
          <w:tblGrid>
            <w:gridCol w:w="2635.073313782991"/>
            <w:gridCol w:w="2580.1759530791787"/>
            <w:gridCol w:w="1564.574780058651"/>
            <w:gridCol w:w="2580.17595307917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bl>
    <w:p w:rsidR="00000000" w:rsidDel="00000000" w:rsidP="00000000" w:rsidRDefault="00000000" w:rsidRPr="00000000" w14:paraId="000011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that:</w:t>
      </w:r>
    </w:p>
    <w:p w:rsidR="00000000" w:rsidDel="00000000" w:rsidP="00000000" w:rsidRDefault="00000000" w:rsidRPr="00000000" w14:paraId="000011F9">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reviewed the current job description for my position.</w:t>
      </w:r>
    </w:p>
    <w:p w:rsidR="00000000" w:rsidDel="00000000" w:rsidP="00000000" w:rsidRDefault="00000000" w:rsidRPr="00000000" w14:paraId="000011F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essential functions, minimum qualifications, and requirements of my position.</w:t>
      </w:r>
    </w:p>
    <w:p w:rsidR="00000000" w:rsidDel="00000000" w:rsidP="00000000" w:rsidRDefault="00000000" w:rsidRPr="00000000" w14:paraId="000011F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this job description may be revised and that I will be notified of changes.</w:t>
      </w:r>
    </w:p>
    <w:p w:rsidR="00000000" w:rsidDel="00000000" w:rsidP="00000000" w:rsidRDefault="00000000" w:rsidRPr="00000000" w14:paraId="000011FC">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understand that this job description does not constitute a contract of employment.</w:t>
      </w:r>
    </w:p>
    <w:tbl>
      <w:tblPr>
        <w:tblStyle w:val="Table1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6.568914956011"/>
        <w:gridCol w:w="1770.439882697947"/>
        <w:gridCol w:w="768.5630498533725"/>
        <w:gridCol w:w="974.4281524926686"/>
        <w:tblGridChange w:id="0">
          <w:tblGrid>
            <w:gridCol w:w="5846.568914956011"/>
            <w:gridCol w:w="1770.439882697947"/>
            <w:gridCol w:w="768.5630498533725"/>
            <w:gridCol w:w="974.42815249266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Occasion: ☐ New Hire ☐ Annual Evaluation ☐ Revision ☐ Transfer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e2vjiwpah8d" w:id="173"/>
      <w:bookmarkEnd w:id="173"/>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2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HR-TA-006 | v6.0</w:t>
      </w:r>
    </w:p>
    <w:p w:rsidR="00000000" w:rsidDel="00000000" w:rsidP="00000000" w:rsidRDefault="00000000" w:rsidRPr="00000000" w14:paraId="000012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review, and understanding of Policy HR-TA-006 — Job Description &amp; Role Definition, Version 6.0.</w:t>
      </w:r>
    </w:p>
    <w:tbl>
      <w:tblPr>
        <w:tblStyle w:val="Table1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87.976539589443"/>
        <w:gridCol w:w="2593.900293255132"/>
        <w:gridCol w:w="1084.2228739002933"/>
        <w:gridCol w:w="2593.900293255132"/>
        <w:tblGridChange w:id="0">
          <w:tblGrid>
            <w:gridCol w:w="3087.976539589443"/>
            <w:gridCol w:w="2593.900293255132"/>
            <w:gridCol w:w="1084.2228739002933"/>
            <w:gridCol w:w="2593.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HR-TA-006</w:t>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zdtdsshz2yxl" w:id="174"/>
      <w:bookmarkEnd w:id="174"/>
      <w:r w:rsidDel="00000000" w:rsidR="00000000" w:rsidRPr="00000000">
        <w:rPr>
          <w:rFonts w:ascii="Roboto" w:cs="Roboto" w:eastAsia="Roboto" w:hAnsi="Roboto"/>
          <w:b w:val="1"/>
          <w:bCs w:val="1"/>
          <w:sz w:val="36"/>
          <w:szCs w:val="36"/>
          <w:rtl w:val="0"/>
        </w:rPr>
        <w:t xml:space="preserve">POLICY HR-TD-001</w:t>
      </w:r>
    </w:p>
    <w:p w:rsidR="00000000" w:rsidDel="00000000" w:rsidP="00000000" w:rsidRDefault="00000000" w:rsidRPr="00000000" w14:paraId="000012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cggy30rn1aeb" w:id="175"/>
      <w:bookmarkEnd w:id="175"/>
      <w:r w:rsidDel="00000000" w:rsidR="00000000" w:rsidRPr="00000000">
        <w:rPr>
          <w:rFonts w:ascii="Roboto" w:cs="Roboto" w:eastAsia="Roboto" w:hAnsi="Roboto"/>
          <w:b w:val="1"/>
          <w:bCs w:val="1"/>
          <w:sz w:val="36"/>
          <w:szCs w:val="36"/>
          <w:rtl w:val="0"/>
        </w:rPr>
        <w:t xml:space="preserve">Annual Mandatory Training Requirements</w:t>
      </w:r>
    </w:p>
    <w:p w:rsidR="00000000" w:rsidDel="00000000" w:rsidP="00000000" w:rsidRDefault="00000000" w:rsidRPr="00000000" w14:paraId="00001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4b9ky3x8b2r" w:id="176"/>
      <w:bookmarkEnd w:id="176"/>
      <w:r w:rsidDel="00000000" w:rsidR="00000000" w:rsidRPr="00000000">
        <w:rPr>
          <w:rFonts w:ascii="Roboto" w:cs="Roboto" w:eastAsia="Roboto" w:hAnsi="Roboto"/>
          <w:b w:val="1"/>
          <w:bCs w:val="1"/>
          <w:sz w:val="30"/>
          <w:szCs w:val="30"/>
          <w:rtl w:val="0"/>
        </w:rPr>
        <w:t xml:space="preserve">1. Policy Header</w:t>
      </w:r>
    </w:p>
    <w:tbl>
      <w:tblPr>
        <w:tblStyle w:val="Table1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89.9120234604106"/>
        <w:gridCol w:w="5970.087976539589"/>
        <w:tblGridChange w:id="0">
          <w:tblGrid>
            <w:gridCol w:w="3389.9120234604106"/>
            <w:gridCol w:w="5970.0879765395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HR-TD-001__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Mandatory Training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TD — Training &amp; Development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zsqu4syawvz" w:id="177"/>
      <w:bookmarkEnd w:id="17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2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agency's annual mandatory training requirements for all employees to ensure continuous compliance with CMS Conditions of Participation, OSHA standards, HIPAA, OIG compliance guidance, California home health licensing requirements, and agency operational standards. Annual training reinforces critical knowledge, addresses emerging risks, fulfills regulatory mandates, and supports the QAPI program's commitment to continuous improvement per 42 CFR § 484.65.</w:t>
      </w:r>
    </w:p>
    <w:p w:rsidR="00000000" w:rsidDel="00000000" w:rsidP="00000000" w:rsidRDefault="00000000" w:rsidRPr="00000000" w14:paraId="00001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ksnuy1yszsk" w:id="178"/>
      <w:bookmarkEnd w:id="17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2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employees of Care Indeed Home Health Care, Inc. (full-time, part-time, per diem) regardless of position. Contracted staff training requirements are addressed through staffing agency contractual obligations and verified per HR-TA-001 § 6.6.</w:t>
      </w:r>
    </w:p>
    <w:p w:rsidR="00000000" w:rsidDel="00000000" w:rsidP="00000000" w:rsidRDefault="00000000" w:rsidRPr="00000000" w14:paraId="00001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s609x93xdky" w:id="179"/>
      <w:bookmarkEnd w:id="179"/>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2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an Annual Mandatory Training Program that requires every employee to complete defined training topics each calendar year.</w:t>
      </w:r>
    </w:p>
    <w:p w:rsidR="00000000" w:rsidDel="00000000" w:rsidP="00000000" w:rsidRDefault="00000000" w:rsidRPr="00000000" w14:paraId="000012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Annual Mandatory Training Calendar (Appendix A) shall be established by the HR Director in collaboration with the Director of Nursing, Compliance Officer, and Risk Manager by December 15 of each year for the upcoming year.</w:t>
      </w:r>
    </w:p>
    <w:p w:rsidR="00000000" w:rsidDel="00000000" w:rsidP="00000000" w:rsidRDefault="00000000" w:rsidRPr="00000000" w14:paraId="000012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mandatory training must be completed by each employee within the calendar year (January 1 – December 31). New hires who start after July 1 must complete all remaining mandatory training by December 31 of their hire year or within 6 months of hire, whichever is later.</w:t>
      </w:r>
    </w:p>
    <w:p w:rsidR="00000000" w:rsidDel="00000000" w:rsidP="00000000" w:rsidRDefault="00000000" w:rsidRPr="00000000" w14:paraId="000012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Training may be delivered through in-person classroom, online/e-learning, competency fairs, simulations, or a combination, provided that: (a) content meets regulatory requirements; (b) completion is individually documented; (c) competency is assessed where required.</w:t>
      </w:r>
    </w:p>
    <w:p w:rsidR="00000000" w:rsidDel="00000000" w:rsidP="00000000" w:rsidRDefault="00000000" w:rsidRPr="00000000" w14:paraId="000012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HR Director shall maintain an Annual Training Compliance Dashboard (Appendix B) tracking completion rates by employee, department, and topic.</w:t>
      </w:r>
    </w:p>
    <w:p w:rsidR="00000000" w:rsidDel="00000000" w:rsidP="00000000" w:rsidRDefault="00000000" w:rsidRPr="00000000" w14:paraId="000012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Failure to complete mandatory training within the required timeframe shall result in progressive action: (a) written reminder at 30 days overdue; (b) supervisor notification at 45 days overdue; (c) administrative suspension from clinical duties (clinical staff) or disciplinary action per HR-ER-002 at 60 days overdue.</w:t>
      </w:r>
    </w:p>
    <w:p w:rsidR="00000000" w:rsidDel="00000000" w:rsidP="00000000" w:rsidRDefault="00000000" w:rsidRPr="00000000" w14:paraId="000012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shall be valid.</w:t>
      </w:r>
    </w:p>
    <w:p w:rsidR="00000000" w:rsidDel="00000000" w:rsidP="00000000" w:rsidRDefault="00000000" w:rsidRPr="00000000" w14:paraId="00001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hszclj8g86f" w:id="180"/>
      <w:bookmarkEnd w:id="180"/>
      <w:r w:rsidDel="00000000" w:rsidR="00000000" w:rsidRPr="00000000">
        <w:rPr>
          <w:rFonts w:ascii="Roboto" w:cs="Roboto" w:eastAsia="Roboto" w:hAnsi="Roboto"/>
          <w:b w:val="1"/>
          <w:bCs w:val="1"/>
          <w:sz w:val="30"/>
          <w:szCs w:val="30"/>
          <w:rtl w:val="0"/>
        </w:rPr>
        <w:t xml:space="preserve">5. Definitions</w:t>
      </w:r>
    </w:p>
    <w:tbl>
      <w:tblPr>
        <w:tblStyle w:val="Table19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7548.387096774193"/>
        <w:tblGridChange w:id="0">
          <w:tblGrid>
            <w:gridCol w:w="1811.6129032258063"/>
            <w:gridCol w:w="754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required by federal or state regulation, CMS Conditions of Participation, OSHA, HIPAA, OIG guidance, or agency policy, that must be completed by all or designated employees on a defined cycle.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evaluation method (test, return demonstration, simulation, case study) that measures whether the employee can apply the training content to their job duties.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percentage of employees who have completed all required training within the defined timeframe.</w:t>
            </w:r>
            <w:r w:rsidDel="00000000" w:rsidR="00000000" w:rsidRPr="00000000">
              <w:rPr>
                <w:rtl w:val="0"/>
              </w:rPr>
            </w:r>
          </w:p>
        </w:tc>
      </w:tr>
    </w:tbl>
    <w:p w:rsidR="00000000" w:rsidDel="00000000" w:rsidP="00000000" w:rsidRDefault="00000000" w:rsidRPr="00000000" w14:paraId="00001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1qp79e1jq0" w:id="181"/>
      <w:bookmarkEnd w:id="18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2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l90ilww01o" w:id="182"/>
      <w:bookmarkEnd w:id="182"/>
      <w:r w:rsidDel="00000000" w:rsidR="00000000" w:rsidRPr="00000000">
        <w:rPr>
          <w:rFonts w:ascii="Roboto" w:cs="Roboto" w:eastAsia="Roboto" w:hAnsi="Roboto"/>
          <w:b w:val="1"/>
          <w:bCs w:val="1"/>
          <w:color w:val="000000"/>
          <w:sz w:val="27"/>
          <w:szCs w:val="27"/>
          <w:rtl w:val="0"/>
        </w:rPr>
        <w:t xml:space="preserve">6.1 Annual Training Calendar Development</w:t>
      </w:r>
    </w:p>
    <w:tbl>
      <w:tblPr>
        <w:tblStyle w:val="Table1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1948.8563049853371"/>
        <w:gridCol w:w="5036.83284457478"/>
        <w:gridCol w:w="1578.2991202346038"/>
        <w:tblGridChange w:id="0">
          <w:tblGrid>
            <w:gridCol w:w="796.0117302052786"/>
            <w:gridCol w:w="1948.8563049853371"/>
            <w:gridCol w:w="5036.83284457478"/>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November 1, solicit input from the Director of Nursing, Compliance Officer, Risk Manager, and QAPI Coordinator regarding training needs for the upcoming year based on: (a) regulatory changes; (b) survey findings; (c) incident trends; (d) QAPI data; (e) competency evaluation results (HR-TD-003).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November 1.</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the Annual Mandatory Training Calendar (Appendix A) listing all required topics, applicable staff groups, delivery methods, scheduled dates, and competency assessment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December 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Annual Mandatory Training Calendar.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December 15.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approved calendar to all department heads and post agency-wide.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January 1 of the training year.</w:t>
            </w:r>
            <w:r w:rsidDel="00000000" w:rsidR="00000000" w:rsidRPr="00000000">
              <w:rPr>
                <w:rtl w:val="0"/>
              </w:rPr>
            </w:r>
          </w:p>
        </w:tc>
      </w:tr>
    </w:tbl>
    <w:p w:rsidR="00000000" w:rsidDel="00000000" w:rsidP="00000000" w:rsidRDefault="00000000" w:rsidRPr="00000000" w14:paraId="000012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7x82cm383xq" w:id="183"/>
      <w:bookmarkEnd w:id="183"/>
      <w:r w:rsidDel="00000000" w:rsidR="00000000" w:rsidRPr="00000000">
        <w:rPr>
          <w:rFonts w:ascii="Roboto" w:cs="Roboto" w:eastAsia="Roboto" w:hAnsi="Roboto"/>
          <w:b w:val="1"/>
          <w:bCs w:val="1"/>
          <w:color w:val="000000"/>
          <w:sz w:val="27"/>
          <w:szCs w:val="27"/>
          <w:rtl w:val="0"/>
        </w:rPr>
        <w:t xml:space="preserve">6.2 Mandatory Training Topics</w:t>
      </w:r>
    </w:p>
    <w:p w:rsidR="00000000" w:rsidDel="00000000" w:rsidP="00000000" w:rsidRDefault="00000000" w:rsidRPr="00000000" w14:paraId="000012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following training topics are required annually for ALL employees unless otherwise noted:</w:t>
      </w:r>
    </w:p>
    <w:tbl>
      <w:tblPr>
        <w:tblStyle w:val="Table1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9.7797356828194"/>
        <w:gridCol w:w="1663.083700440529"/>
        <w:gridCol w:w="1841.7621145374449"/>
        <w:gridCol w:w="1786.784140969163"/>
        <w:gridCol w:w="3518.590308370044"/>
        <w:tblGridChange w:id="0">
          <w:tblGrid>
            <w:gridCol w:w="549.7797356828194"/>
            <w:gridCol w:w="1663.083700440529"/>
            <w:gridCol w:w="1841.7621145374449"/>
            <w:gridCol w:w="1786.784140969163"/>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Applicable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Assessment Required?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 &amp; Code of Conduct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Guidance; CO-CP-001, CO-CP-004,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quiz</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CMS; 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quiz</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&amp;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CO-HP-001, 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quiz</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 CL-PR-001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 Neglect &amp; Exploitation — Identification and Mandatory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law; CL-PR-006; HR-ER-009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quiz</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 — Standard Precautions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 CL-SD-016; OSHA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 support staff with patient/facility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return demo (hand hygiene, PPE)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Bloodborne Pathogen Exposure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29 CFR § 1910.1030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with occupational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quiz__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 OP-FM-005; HR-TD-005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 covered through drills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Fire Safety &amp; Evacuation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state fire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 drill participation__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Safety &amp; Injury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HR-WM-004; RM-SS-001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Cal/OSHA; RM-SS-002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Anti-Harassment &amp; Non-Discrimination (2 hours per CA law__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FEHA; SB 1343; HR-ER-004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(supervisors: additional component__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quiz</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Cultural Competency &amp; Health Equity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OP-PA-004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Pain Assessment &amp;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CL-SD-014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case study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Risk Assessment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CL-SD-015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case study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Safety &amp;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CL-SD-012, CL-SD-013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quiz</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Updates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CL-OA series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OASIS-authorized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coding exercise__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Security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IT-UP-004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phishing simulation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 CO-DC series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Advance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484.58; CL-PR-002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r>
    </w:tbl>
    <w:p w:rsidR="00000000" w:rsidDel="00000000" w:rsidP="00000000" w:rsidRDefault="00000000" w:rsidRPr="00000000" w14:paraId="000012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wq52padcbme" w:id="184"/>
      <w:bookmarkEnd w:id="184"/>
      <w:r w:rsidDel="00000000" w:rsidR="00000000" w:rsidRPr="00000000">
        <w:rPr>
          <w:rFonts w:ascii="Roboto" w:cs="Roboto" w:eastAsia="Roboto" w:hAnsi="Roboto"/>
          <w:b w:val="1"/>
          <w:bCs w:val="1"/>
          <w:color w:val="000000"/>
          <w:sz w:val="27"/>
          <w:szCs w:val="27"/>
          <w:rtl w:val="0"/>
        </w:rPr>
        <w:t xml:space="preserve">6.3 Training Delivery and Documentation</w:t>
      </w:r>
    </w:p>
    <w:tbl>
      <w:tblPr>
        <w:tblStyle w:val="Table1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13.548387096774"/>
        <w:gridCol w:w="4913.313782991202"/>
        <w:gridCol w:w="1592.0234604105572"/>
        <w:tblGridChange w:id="0">
          <w:tblGrid>
            <w:gridCol w:w="741.1143695014663"/>
            <w:gridCol w:w="2113.548387096774"/>
            <w:gridCol w:w="4913.313782991202"/>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Training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training per the approved calendar using approved content and delivery methods. Ensure all training sessions are documented using the Training Attendance Record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calendar schedule.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Instructor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training session, collect signatures on the Training Attendance Record (Appendix C) documenting: (a) training topic; (b) date; (c) instructor name; (d) delivery method; (e) each attendee's printed name and signature; (f) competency assessment results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training session.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e-learning modules, ensure the LMS (learning management system) captures: (a) employee name; (b) course title; (c) completion date; (d) assessment score. Export and file completion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exported at least 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Annual Training Compliance Dashboard (Appendix B) at least monthly. Identify employees with incomplete training and initiate the notification/escalation process per Section 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by the 15th.</w:t>
            </w:r>
            <w:r w:rsidDel="00000000" w:rsidR="00000000" w:rsidRPr="00000000">
              <w:rPr>
                <w:rtl w:val="0"/>
              </w:rPr>
            </w:r>
          </w:p>
        </w:tc>
      </w:tr>
    </w:tbl>
    <w:p w:rsidR="00000000" w:rsidDel="00000000" w:rsidP="00000000" w:rsidRDefault="00000000" w:rsidRPr="00000000" w14:paraId="000012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e3rrm54tv7p" w:id="185"/>
      <w:bookmarkEnd w:id="185"/>
      <w:r w:rsidDel="00000000" w:rsidR="00000000" w:rsidRPr="00000000">
        <w:rPr>
          <w:rFonts w:ascii="Roboto" w:cs="Roboto" w:eastAsia="Roboto" w:hAnsi="Roboto"/>
          <w:b w:val="1"/>
          <w:bCs w:val="1"/>
          <w:color w:val="000000"/>
          <w:sz w:val="27"/>
          <w:szCs w:val="27"/>
          <w:rtl w:val="0"/>
        </w:rPr>
        <w:t xml:space="preserve">6.4 Non-Compliance Escalation</w:t>
      </w:r>
    </w:p>
    <w:tbl>
      <w:tblPr>
        <w:tblStyle w:val="Table20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84.1642228739001"/>
        <w:gridCol w:w="5201.5249266862165"/>
        <w:gridCol w:w="2374.3108504398824"/>
        <w:tblGridChange w:id="0">
          <w:tblGrid>
            <w:gridCol w:w="1784.1642228739001"/>
            <w:gridCol w:w="5201.5249266862165"/>
            <w:gridCol w:w="2374.3108504398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Days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days past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reminder to employee with copy to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days past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 written notice; supervisor meeting with employee to schedule immediate completion__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HR Director notified.__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days past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suspended from patient care duties until training complete. All staff: formal corrective action per HR-ER-002. Administrator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Administrator</w:t>
            </w:r>
            <w:r w:rsidDel="00000000" w:rsidR="00000000" w:rsidRPr="00000000">
              <w:rPr>
                <w:rtl w:val="0"/>
              </w:rPr>
            </w:r>
          </w:p>
        </w:tc>
      </w:tr>
    </w:tbl>
    <w:p w:rsidR="00000000" w:rsidDel="00000000" w:rsidP="00000000" w:rsidRDefault="00000000" w:rsidRPr="00000000" w14:paraId="00001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nmifml2cdtk" w:id="186"/>
      <w:bookmarkEnd w:id="186"/>
      <w:r w:rsidDel="00000000" w:rsidR="00000000" w:rsidRPr="00000000">
        <w:rPr>
          <w:rFonts w:ascii="Roboto" w:cs="Roboto" w:eastAsia="Roboto" w:hAnsi="Roboto"/>
          <w:b w:val="1"/>
          <w:bCs w:val="1"/>
          <w:sz w:val="30"/>
          <w:szCs w:val="30"/>
          <w:rtl w:val="0"/>
        </w:rPr>
        <w:t xml:space="preserve">7. Documentation Requirements</w:t>
      </w:r>
    </w:p>
    <w:tbl>
      <w:tblPr>
        <w:tblStyle w:val="Table20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0.6451612903224"/>
        <w:gridCol w:w="2429.208211143695"/>
        <w:gridCol w:w="1948.8563049853371"/>
        <w:gridCol w:w="1592.0234604105572"/>
        <w:gridCol w:w="1729.2668621700877"/>
        <w:tblGridChange w:id="0">
          <w:tblGrid>
            <w:gridCol w:w="1660.6451612903224"/>
            <w:gridCol w:w="2429.208211143695"/>
            <w:gridCol w:w="1948.8563049853371"/>
            <w:gridCol w:w="1592.0234604105572"/>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calendar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Mandatory Training Calendar (Appendix A__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records; posted agency-wide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 December 15; distributed by January 1.__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compliance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Compliance Dashboard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monthly.__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Session attendance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Attendance Records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instructor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file; copy in employee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session.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Quiz scores, return demo evaluations, case study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DO__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completion of each assessed training.__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Non-compliance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reminders and escalation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escalation schedule.</w:t>
            </w:r>
            <w:r w:rsidDel="00000000" w:rsidR="00000000" w:rsidRPr="00000000">
              <w:rPr>
                <w:rtl w:val="0"/>
              </w:rPr>
            </w:r>
          </w:p>
        </w:tc>
      </w:tr>
    </w:tbl>
    <w:p w:rsidR="00000000" w:rsidDel="00000000" w:rsidP="00000000" w:rsidRDefault="00000000" w:rsidRPr="00000000" w14:paraId="00001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temozpmgk1q" w:id="187"/>
      <w:bookmarkEnd w:id="187"/>
      <w:r w:rsidDel="00000000" w:rsidR="00000000" w:rsidRPr="00000000">
        <w:rPr>
          <w:rFonts w:ascii="Roboto" w:cs="Roboto" w:eastAsia="Roboto" w:hAnsi="Roboto"/>
          <w:b w:val="1"/>
          <w:bCs w:val="1"/>
          <w:sz w:val="30"/>
          <w:szCs w:val="30"/>
          <w:rtl w:val="0"/>
        </w:rPr>
        <w:t xml:space="preserve">8. Compliance Monitoring</w:t>
      </w:r>
    </w:p>
    <w:tbl>
      <w:tblPr>
        <w:tblStyle w:val="Table2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3033.0791788856304"/>
        <w:gridCol w:w="3087.976539589443"/>
        <w:tblGridChange w:id="0">
          <w:tblGrid>
            <w:gridCol w:w="3238.9442815249267"/>
            <w:gridCol w:w="3033.0791788856304"/>
            <w:gridCol w:w="3087.9765395894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Agency-wide training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C">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 completion rate by December 31; 100% within 30-day grace.__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regulatory-required topics delivered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(Appendix A) audit against regulatory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required topics delivered each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assessments administered where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personnel files for assessment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assessed trainings have documented results.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clinical staff providing care with overdue mandatory training &gt;60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dashboard with active clinical staff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non-compliant clinicians providing patient care.</w:t>
            </w:r>
            <w:r w:rsidDel="00000000" w:rsidR="00000000" w:rsidRPr="00000000">
              <w:rPr>
                <w:rtl w:val="0"/>
              </w:rPr>
            </w:r>
          </w:p>
        </w:tc>
      </w:tr>
    </w:tbl>
    <w:p w:rsidR="00000000" w:rsidDel="00000000" w:rsidP="00000000" w:rsidRDefault="00000000" w:rsidRPr="00000000" w14:paraId="00001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c3zqzkayuw9" w:id="188"/>
      <w:bookmarkEnd w:id="188"/>
      <w:r w:rsidDel="00000000" w:rsidR="00000000" w:rsidRPr="00000000">
        <w:rPr>
          <w:rFonts w:ascii="Roboto" w:cs="Roboto" w:eastAsia="Roboto" w:hAnsi="Roboto"/>
          <w:b w:val="1"/>
          <w:bCs w:val="1"/>
          <w:sz w:val="30"/>
          <w:szCs w:val="30"/>
          <w:rtl w:val="0"/>
        </w:rPr>
        <w:t xml:space="preserve">9. References</w:t>
      </w:r>
    </w:p>
    <w:tbl>
      <w:tblPr>
        <w:tblStyle w:val="Table2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1.0850439882697"/>
        <w:gridCol w:w="5928.91495601173"/>
        <w:tblGridChange w:id="0">
          <w:tblGrid>
            <w:gridCol w:w="3431.0850439882697"/>
            <w:gridCol w:w="5928.914956011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 training as component of quality improvement.__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and control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in-service training (12 hours annually).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29 CFR § 1910.1030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Bloodborne pathogen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45 CFR § 164.530(b)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HIPAA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SB 1343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harassment prevention training (2 hours).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for all workforce members.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 initial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Competency Evaluation — competency integration.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 &amp; Drills.__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&amp; Education.__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Competency Integration with QAPI.</w:t>
            </w:r>
            <w:r w:rsidDel="00000000" w:rsidR="00000000" w:rsidRPr="00000000">
              <w:rPr>
                <w:rtl w:val="0"/>
              </w:rPr>
            </w:r>
          </w:p>
        </w:tc>
      </w:tr>
    </w:tbl>
    <w:p w:rsidR="00000000" w:rsidDel="00000000" w:rsidP="00000000" w:rsidRDefault="00000000" w:rsidRPr="00000000" w14:paraId="00001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xhcxrpxw1qz" w:id="189"/>
      <w:bookmarkEnd w:id="189"/>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3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This policy itself is reviewed with all department heads and supervisors annually during the calendar development process. 10.2 All personnel within scope shall sign the Policy Acknowledgment Form (Appendix D) within 14 calendar days.</w:t>
      </w:r>
    </w:p>
    <w:p w:rsidR="00000000" w:rsidDel="00000000" w:rsidP="00000000" w:rsidRDefault="00000000" w:rsidRPr="00000000" w14:paraId="00001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k72zd2pactu" w:id="190"/>
      <w:bookmarkEnd w:id="19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3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provisions (EN-LC-001).</w:t>
      </w:r>
    </w:p>
    <w:p w:rsidR="00000000" w:rsidDel="00000000" w:rsidP="00000000" w:rsidRDefault="00000000" w:rsidRPr="00000000" w14:paraId="00001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aw6kiidif3n" w:id="191"/>
      <w:bookmarkEnd w:id="191"/>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xom72y1t91" w:id="192"/>
      <w:bookmarkEnd w:id="192"/>
      <w:r w:rsidDel="00000000" w:rsidR="00000000" w:rsidRPr="00000000">
        <w:rPr>
          <w:rFonts w:ascii="Roboto" w:cs="Roboto" w:eastAsia="Roboto" w:hAnsi="Roboto"/>
          <w:b w:val="1"/>
          <w:bCs w:val="1"/>
          <w:color w:val="000000"/>
          <w:sz w:val="27"/>
          <w:szCs w:val="27"/>
          <w:rtl w:val="0"/>
        </w:rPr>
        <w:t xml:space="preserve">Appendix A — Annual Mandatory Training Calendar</w:t>
      </w:r>
    </w:p>
    <w:p w:rsidR="00000000" w:rsidDel="00000000" w:rsidP="00000000" w:rsidRDefault="00000000" w:rsidRPr="00000000" w14:paraId="000013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HR-TD-001 | v6.0</w:t>
      </w:r>
    </w:p>
    <w:tbl>
      <w:tblPr>
        <w:tblStyle w:val="Table2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2.6446280991736"/>
        <w:gridCol w:w="915.3719008264463"/>
        <w:gridCol w:w="2784.793388429752"/>
        <w:gridCol w:w="1663.1404958677685"/>
        <w:gridCol w:w="1598.6776859504132"/>
        <w:gridCol w:w="915.3719008264463"/>
        <w:tblGridChange w:id="0">
          <w:tblGrid>
            <w:gridCol w:w="1482.6446280991736"/>
            <w:gridCol w:w="915.3719008264463"/>
            <w:gridCol w:w="2784.793388429752"/>
            <w:gridCol w:w="1663.1404958677685"/>
            <w:gridCol w:w="1598.6776859504132"/>
            <w:gridCol w:w="915.37190082644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Calendar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Approved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355">
      <w:pPr>
        <w:rPr>
          <w:rFonts w:ascii="Roboto" w:cs="Roboto" w:eastAsia="Roboto" w:hAnsi="Roboto"/>
          <w:sz w:val="21"/>
          <w:szCs w:val="21"/>
        </w:rPr>
      </w:pPr>
      <w:r w:rsidDel="00000000" w:rsidR="00000000" w:rsidRPr="00000000">
        <w:rPr>
          <w:rtl w:val="0"/>
        </w:rPr>
      </w:r>
    </w:p>
    <w:tbl>
      <w:tblPr>
        <w:tblStyle w:val="Table2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7.9553903345725"/>
        <w:gridCol w:w="1696.2825278810408"/>
        <w:gridCol w:w="1130.8550185873605"/>
        <w:gridCol w:w="1174.3494423791822"/>
        <w:gridCol w:w="1365.724907063197"/>
        <w:gridCol w:w="1626.6914498141264"/>
        <w:gridCol w:w="1183.0483271375465"/>
        <w:gridCol w:w="835.0929368029739"/>
        <w:tblGridChange w:id="0">
          <w:tblGrid>
            <w:gridCol w:w="347.9553903345725"/>
            <w:gridCol w:w="1696.2825278810408"/>
            <w:gridCol w:w="1130.8550185873605"/>
            <w:gridCol w:w="1174.3494423791822"/>
            <w:gridCol w:w="1365.724907063197"/>
            <w:gridCol w:w="1626.6914498141264"/>
            <w:gridCol w:w="1183.0483271375465"/>
            <w:gridCol w:w="835.09293680297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Applicable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Delivery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Scheduled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Pass Score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&amp; Code of Conduct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Quiz</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Quiz</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&amp;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Quiz</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Abuse/Neglect/Exploitation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Classroom + 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Quiz</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 Standard Precautions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Classroom +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Satisfactory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Bloodborne Pathogen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Quiz</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Drill + Debrief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 &amp; 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Drill participation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Fire Safety &amp; Evacuation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Drill participation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Safety &amp; Injury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Anti-Harassment &amp; Non-Discrimination (2 hrs)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Classroom or 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Quiz</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Cultural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Pain Assessment &amp;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Satisfactory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Risk Assessment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Satisfactory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Safety &amp;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Quiz</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Updates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Exercise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Security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E-Learning + Phishing Sim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Phishing Sim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Advance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13FE">
      <w:pPr>
        <w:rPr>
          <w:rFonts w:ascii="Roboto" w:cs="Roboto" w:eastAsia="Roboto" w:hAnsi="Roboto"/>
          <w:sz w:val="21"/>
          <w:szCs w:val="21"/>
        </w:rPr>
      </w:pPr>
      <w:r w:rsidDel="00000000" w:rsidR="00000000" w:rsidRPr="00000000">
        <w:rPr>
          <w:rtl w:val="0"/>
        </w:rPr>
      </w:r>
    </w:p>
    <w:tbl>
      <w:tblPr>
        <w:tblStyle w:val="Table2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62.4046920821115"/>
        <w:gridCol w:w="2676.24633431085"/>
        <w:gridCol w:w="1152.8445747800586"/>
        <w:gridCol w:w="1468.5043988269795"/>
        <w:tblGridChange w:id="0">
          <w:tblGrid>
            <w:gridCol w:w="4062.4046920821115"/>
            <w:gridCol w:w="2676.24633431085"/>
            <w:gridCol w:w="1152.8445747800586"/>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Prepared By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c0mtaqvoa2e" w:id="193"/>
      <w:bookmarkEnd w:id="193"/>
      <w:r w:rsidDel="00000000" w:rsidR="00000000" w:rsidRPr="00000000">
        <w:rPr>
          <w:rFonts w:ascii="Roboto" w:cs="Roboto" w:eastAsia="Roboto" w:hAnsi="Roboto"/>
          <w:b w:val="1"/>
          <w:bCs w:val="1"/>
          <w:color w:val="000000"/>
          <w:sz w:val="27"/>
          <w:szCs w:val="27"/>
          <w:rtl w:val="0"/>
        </w:rPr>
        <w:t xml:space="preserve">Appendix B — Annual Training Compliance Dashboard</w:t>
      </w:r>
    </w:p>
    <w:p w:rsidR="00000000" w:rsidDel="00000000" w:rsidP="00000000" w:rsidRDefault="00000000" w:rsidRPr="00000000" w14:paraId="000014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HR-TD-001 | v6.0</w:t>
      </w:r>
    </w:p>
    <w:tbl>
      <w:tblPr>
        <w:tblStyle w:val="Table2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17.4780058651027"/>
        <w:gridCol w:w="1043.049853372434"/>
        <w:gridCol w:w="2566.4516129032254"/>
        <w:gridCol w:w="1880.2346041055716"/>
        <w:gridCol w:w="809.7360703812317"/>
        <w:gridCol w:w="1043.049853372434"/>
        <w:tblGridChange w:id="0">
          <w:tblGrid>
            <w:gridCol w:w="2017.4780058651027"/>
            <w:gridCol w:w="1043.049853372434"/>
            <w:gridCol w:w="2566.4516129032254"/>
            <w:gridCol w:w="1880.2346041055716"/>
            <w:gridCol w:w="809.7360703812317"/>
            <w:gridCol w:w="104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Reporting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Dashboard Updated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4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AGENCY-WIDE SUMMARY</w:t>
      </w:r>
    </w:p>
    <w:tbl>
      <w:tblPr>
        <w:tblStyle w:val="Table2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081.759530791788"/>
        <w:gridCol w:w="2278.240469208211"/>
        <w:tblGridChange w:id="0">
          <w:tblGrid>
            <w:gridCol w:w="7081.759530791788"/>
            <w:gridCol w:w="2278.2404692082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Active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Training Topics Due YTD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Completion Rate YTD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with ALL required training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with 1+ overdue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overdue &gt;30 days (reminder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overdue &gt;45 days (supervisor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overdue &gt;60 days (suspended/disciplinary__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14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DEPARTMENT BREAKDOWN</w:t>
      </w:r>
    </w:p>
    <w:tbl>
      <w:tblPr>
        <w:tblStyle w:val="Table2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61.2334801762113"/>
        <w:gridCol w:w="1635.5947136563875"/>
        <w:gridCol w:w="2377.797356828194"/>
        <w:gridCol w:w="2185.374449339207"/>
        <w:tblGridChange w:id="0">
          <w:tblGrid>
            <w:gridCol w:w="3161.2334801762113"/>
            <w:gridCol w:w="1635.5947136563875"/>
            <w:gridCol w:w="2377.797356828194"/>
            <w:gridCol w:w="2185.3744493392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Overdue Count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Nursing (RN/LVN)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Therapy (PT/OT/SLP)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Social 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Administrative/Office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Management/Leadership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r>
    </w:tbl>
    <w:p w:rsidR="00000000" w:rsidDel="00000000" w:rsidP="00000000" w:rsidRDefault="00000000" w:rsidRPr="00000000" w14:paraId="00001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009s6d0olx9" w:id="194"/>
      <w:bookmarkEnd w:id="194"/>
      <w:r w:rsidDel="00000000" w:rsidR="00000000" w:rsidRPr="00000000">
        <w:rPr>
          <w:rFonts w:ascii="Roboto" w:cs="Roboto" w:eastAsia="Roboto" w:hAnsi="Roboto"/>
          <w:b w:val="1"/>
          <w:bCs w:val="1"/>
          <w:color w:val="000000"/>
          <w:sz w:val="27"/>
          <w:szCs w:val="27"/>
          <w:rtl w:val="0"/>
        </w:rPr>
        <w:t xml:space="preserve">Appendix C — Training Attendance Record</w:t>
      </w:r>
    </w:p>
    <w:p w:rsidR="00000000" w:rsidDel="00000000" w:rsidP="00000000" w:rsidRDefault="00000000" w:rsidRPr="00000000" w14:paraId="000014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HR-TD-001 | v6.0</w:t>
      </w:r>
    </w:p>
    <w:tbl>
      <w:tblPr>
        <w:tblStyle w:val="Table2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4.3695014662758"/>
        <w:gridCol w:w="1770.439882697947"/>
        <w:gridCol w:w="2744.868035190616"/>
        <w:gridCol w:w="3170.322580645161"/>
        <w:tblGridChange w:id="0">
          <w:tblGrid>
            <w:gridCol w:w="1674.3695014662758"/>
            <w:gridCol w:w="1770.439882697947"/>
            <w:gridCol w:w="2744.868035190616"/>
            <w:gridCol w:w="3170.3225806451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Instructor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Delivery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Classroom ☐ E-Learning ☐ Demo ☐ Drill ☐ Other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Duration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Assessment Administered?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44B">
      <w:pPr>
        <w:rPr>
          <w:rFonts w:ascii="Roboto" w:cs="Roboto" w:eastAsia="Roboto" w:hAnsi="Roboto"/>
          <w:sz w:val="21"/>
          <w:szCs w:val="21"/>
        </w:rPr>
      </w:pPr>
      <w:r w:rsidDel="00000000" w:rsidR="00000000" w:rsidRPr="00000000">
        <w:rPr>
          <w:rtl w:val="0"/>
        </w:rPr>
      </w:r>
    </w:p>
    <w:tbl>
      <w:tblPr>
        <w:tblStyle w:val="Table2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9.4366197183098"/>
        <w:gridCol w:w="2131.2676056338028"/>
        <w:gridCol w:w="1889.5774647887324"/>
        <w:gridCol w:w="1417.1830985915494"/>
        <w:gridCol w:w="2592.676056338028"/>
        <w:gridCol w:w="889.8591549295775"/>
        <w:tblGridChange w:id="0">
          <w:tblGrid>
            <w:gridCol w:w="439.4366197183098"/>
            <w:gridCol w:w="2131.2676056338028"/>
            <w:gridCol w:w="1889.5774647887324"/>
            <w:gridCol w:w="1417.1830985915494"/>
            <w:gridCol w:w="2592.676056338028"/>
            <w:gridCol w:w="889.85915492957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 /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Score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Pass/Fail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 ☐ F</w:t>
            </w:r>
            <w:r w:rsidDel="00000000" w:rsidR="00000000" w:rsidRPr="00000000">
              <w:rPr>
                <w:rtl w:val="0"/>
              </w:rPr>
            </w:r>
          </w:p>
        </w:tc>
      </w:tr>
    </w:tbl>
    <w:p w:rsidR="00000000" w:rsidDel="00000000" w:rsidP="00000000" w:rsidRDefault="00000000" w:rsidRPr="00000000" w14:paraId="0000148E">
      <w:pPr>
        <w:rPr>
          <w:rFonts w:ascii="Roboto" w:cs="Roboto" w:eastAsia="Roboto" w:hAnsi="Roboto"/>
          <w:sz w:val="21"/>
          <w:szCs w:val="21"/>
        </w:rPr>
      </w:pPr>
      <w:r w:rsidDel="00000000" w:rsidR="00000000" w:rsidRPr="00000000">
        <w:rPr>
          <w:rtl w:val="0"/>
        </w:rPr>
      </w:r>
    </w:p>
    <w:tbl>
      <w:tblPr>
        <w:tblStyle w:val="Table2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54.6041055718474"/>
        <w:gridCol w:w="2923.2844574780056"/>
        <w:gridCol w:w="1262.6392961876834"/>
        <w:gridCol w:w="1619.4721407624634"/>
        <w:tblGridChange w:id="0">
          <w:tblGrid>
            <w:gridCol w:w="3554.6041055718474"/>
            <w:gridCol w:w="2923.2844574780056"/>
            <w:gridCol w:w="1262.6392961876834"/>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Instructor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il4yd9xxc4o" w:id="195"/>
      <w:bookmarkEnd w:id="195"/>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4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HR-TD-001 | v6.0</w:t>
      </w:r>
    </w:p>
    <w:p w:rsidR="00000000" w:rsidDel="00000000" w:rsidP="00000000" w:rsidRDefault="00000000" w:rsidRPr="00000000" w14:paraId="000014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review, and understanding of Policy HR-TD-001 — Annual Mandatory Training Requirements, Version 6.0.</w:t>
      </w:r>
    </w:p>
    <w:tbl>
      <w:tblPr>
        <w:tblStyle w:val="Table2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87.976539589443"/>
        <w:gridCol w:w="2593.900293255132"/>
        <w:gridCol w:w="1084.2228739002933"/>
        <w:gridCol w:w="2593.900293255132"/>
        <w:tblGridChange w:id="0">
          <w:tblGrid>
            <w:gridCol w:w="3087.976539589443"/>
            <w:gridCol w:w="2593.900293255132"/>
            <w:gridCol w:w="1084.2228739002933"/>
            <w:gridCol w:w="2593.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HR-TD-001</w:t>
      </w:r>
    </w:p>
    <w:p w:rsidR="00000000" w:rsidDel="00000000" w:rsidP="00000000" w:rsidRDefault="00000000" w:rsidRPr="00000000" w14:paraId="000014A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ddmah04dm1k7" w:id="196"/>
      <w:bookmarkEnd w:id="196"/>
      <w:r w:rsidDel="00000000" w:rsidR="00000000" w:rsidRPr="00000000">
        <w:rPr>
          <w:rFonts w:ascii="Roboto" w:cs="Roboto" w:eastAsia="Roboto" w:hAnsi="Roboto"/>
          <w:b w:val="1"/>
          <w:bCs w:val="1"/>
          <w:sz w:val="36"/>
          <w:szCs w:val="36"/>
          <w:rtl w:val="0"/>
        </w:rPr>
        <w:t xml:space="preserve">POLICY HR-TD-002</w:t>
      </w:r>
    </w:p>
    <w:p w:rsidR="00000000" w:rsidDel="00000000" w:rsidP="00000000" w:rsidRDefault="00000000" w:rsidRPr="00000000" w14:paraId="000014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aa4tlh4ahomb" w:id="197"/>
      <w:bookmarkEnd w:id="197"/>
      <w:r w:rsidDel="00000000" w:rsidR="00000000" w:rsidRPr="00000000">
        <w:rPr>
          <w:rFonts w:ascii="Roboto" w:cs="Roboto" w:eastAsia="Roboto" w:hAnsi="Roboto"/>
          <w:b w:val="1"/>
          <w:bCs w:val="1"/>
          <w:sz w:val="36"/>
          <w:szCs w:val="36"/>
          <w:rtl w:val="0"/>
        </w:rPr>
        <w:t xml:space="preserve">Continuing Education &amp; Professional Development</w:t>
      </w:r>
    </w:p>
    <w:p w:rsidR="00000000" w:rsidDel="00000000" w:rsidP="00000000" w:rsidRDefault="00000000" w:rsidRPr="00000000" w14:paraId="00001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sb91rdznu7k" w:id="198"/>
      <w:bookmarkEnd w:id="198"/>
      <w:r w:rsidDel="00000000" w:rsidR="00000000" w:rsidRPr="00000000">
        <w:rPr>
          <w:rFonts w:ascii="Roboto" w:cs="Roboto" w:eastAsia="Roboto" w:hAnsi="Roboto"/>
          <w:b w:val="1"/>
          <w:bCs w:val="1"/>
          <w:sz w:val="30"/>
          <w:szCs w:val="30"/>
          <w:rtl w:val="0"/>
        </w:rPr>
        <w:t xml:space="preserve">1. Policy Header</w:t>
      </w:r>
    </w:p>
    <w:tbl>
      <w:tblPr>
        <w:tblStyle w:val="Table2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05.630498533724"/>
        <w:gridCol w:w="6354.369501466275"/>
        <w:tblGridChange w:id="0">
          <w:tblGrid>
            <w:gridCol w:w="3005.630498533724"/>
            <w:gridCol w:w="6354.3695014662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HR-TD-002__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Continuing Education &amp; Professional Development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TD — Training &amp; Development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87w3oo790zs" w:id="199"/>
      <w:bookmarkEnd w:id="19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4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supporting, tracking, and documenting continuing education (CE) and professional development activities for all professional staff at Care Indeed Home Health Care, Inc. Continuing education ensures that clinical and professional employees maintain the knowledge and competencies required by their licensing boards, advances evidence-based practice, and supports the agency's commitment to quality patient care and regulatory compliance.</w:t>
      </w:r>
    </w:p>
    <w:p w:rsidR="00000000" w:rsidDel="00000000" w:rsidP="00000000" w:rsidRDefault="00000000" w:rsidRPr="00000000" w14:paraId="00001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juvl5kzg1qp" w:id="200"/>
      <w:bookmarkEnd w:id="20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4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licensed/certified professional staff (RN, LVN, PT, PTA, OT, COTA, SLP, MSW) and any other credentialed staff whose licensure or certification requires continuing education. Administrative staff professional development is encouraged but not mandated by this policy.</w:t>
      </w:r>
    </w:p>
    <w:p w:rsidR="00000000" w:rsidDel="00000000" w:rsidP="00000000" w:rsidRDefault="00000000" w:rsidRPr="00000000" w14:paraId="00001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7yrulx0ggm4" w:id="201"/>
      <w:bookmarkEnd w:id="201"/>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4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licensed/certified professional employees are responsible for meeting the CE requirements of their respective licensing boards and maintaining proof of compliance.</w:t>
      </w:r>
    </w:p>
    <w:p w:rsidR="00000000" w:rsidDel="00000000" w:rsidP="00000000" w:rsidRDefault="00000000" w:rsidRPr="00000000" w14:paraId="000014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support continuing education by: (a) providing paid time for approved CE activities up to 16 hours per year for full-time employees (prorated for part-time); (b) maintaining a CE resource library; (c) offering in-house CE opportunities where feasible.</w:t>
      </w:r>
    </w:p>
    <w:p w:rsidR="00000000" w:rsidDel="00000000" w:rsidP="00000000" w:rsidRDefault="00000000" w:rsidRPr="00000000" w14:paraId="000014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maintain a CE Tracking System (Appendix A) to monitor each employee's CE status relative to their license renewal requirements.</w:t>
      </w:r>
    </w:p>
    <w:p w:rsidR="00000000" w:rsidDel="00000000" w:rsidP="00000000" w:rsidRDefault="00000000" w:rsidRPr="00000000" w14:paraId="000014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Employees shall submit documentation of completed CE activities to the HR Director within 30 calendar days of completion using the CE Activity Report Form (Appendix B__</w:t>
      </w:r>
    </w:p>
    <w:p w:rsidR="00000000" w:rsidDel="00000000" w:rsidP="00000000" w:rsidRDefault="00000000" w:rsidRPr="00000000" w14:paraId="000014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CE activities must be relevant to the employee's professional role and obtained from providers approved or accredited by the applicable licensing board.</w:t>
      </w:r>
    </w:p>
    <w:p w:rsidR="00000000" w:rsidDel="00000000" w:rsidP="00000000" w:rsidRDefault="00000000" w:rsidRPr="00000000" w14:paraId="000014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Failure to maintain CE compliance as required by the licensing board places the employee's license at risk. The agency will coordinate with HR-TA-004 to address any licensure issues arising from CE non-compliance.</w:t>
      </w:r>
    </w:p>
    <w:p w:rsidR="00000000" w:rsidDel="00000000" w:rsidP="00000000" w:rsidRDefault="00000000" w:rsidRPr="00000000" w14:paraId="00001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ivn8mj4imug" w:id="202"/>
      <w:bookmarkEnd w:id="202"/>
      <w:r w:rsidDel="00000000" w:rsidR="00000000" w:rsidRPr="00000000">
        <w:rPr>
          <w:rFonts w:ascii="Roboto" w:cs="Roboto" w:eastAsia="Roboto" w:hAnsi="Roboto"/>
          <w:b w:val="1"/>
          <w:bCs w:val="1"/>
          <w:sz w:val="30"/>
          <w:szCs w:val="30"/>
          <w:rtl w:val="0"/>
        </w:rPr>
        <w:t xml:space="preserve">5. Definitions</w:t>
      </w:r>
    </w:p>
    <w:tbl>
      <w:tblPr>
        <w:tblStyle w:val="Table21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7562.111436950146"/>
        <w:tblGridChange w:id="0">
          <w:tblGrid>
            <w:gridCol w:w="1797.8885630498532"/>
            <w:gridCol w:w="7562.111436950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Continuing Education (CE)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Structured educational activities designed to maintain, develop, or enhance the knowledge, skills, and professional competence of licensed professionals, as required by their licensing boards.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Unit / Contact Hour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standard measurement of continuing education. One contact hour typically equals 50-60 minutes of educational activity. CE requirements vary by profession and state.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Provider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organization or institution accredited or approved by the applicable licensing board or recognized accrediting body to offer continuing education.</w:t>
            </w:r>
            <w:r w:rsidDel="00000000" w:rsidR="00000000" w:rsidRPr="00000000">
              <w:rPr>
                <w:rtl w:val="0"/>
              </w:rPr>
            </w:r>
          </w:p>
        </w:tc>
      </w:tr>
    </w:tbl>
    <w:p w:rsidR="00000000" w:rsidDel="00000000" w:rsidP="00000000" w:rsidRDefault="00000000" w:rsidRPr="00000000" w14:paraId="00001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rj51xa91e17" w:id="203"/>
      <w:bookmarkEnd w:id="203"/>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4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f8jarg69rhe" w:id="204"/>
      <w:bookmarkEnd w:id="204"/>
      <w:r w:rsidDel="00000000" w:rsidR="00000000" w:rsidRPr="00000000">
        <w:rPr>
          <w:rFonts w:ascii="Roboto" w:cs="Roboto" w:eastAsia="Roboto" w:hAnsi="Roboto"/>
          <w:b w:val="1"/>
          <w:bCs w:val="1"/>
          <w:color w:val="000000"/>
          <w:sz w:val="27"/>
          <w:szCs w:val="27"/>
          <w:rtl w:val="0"/>
        </w:rPr>
        <w:t xml:space="preserve">6.1 CE Requirement Identification</w:t>
      </w:r>
    </w:p>
    <w:tbl>
      <w:tblPr>
        <w:tblStyle w:val="Table2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4.8462664714496"/>
        <w:gridCol w:w="1946.0029282576866"/>
        <w:gridCol w:w="5015.75402635432"/>
        <w:gridCol w:w="1603.3967789165447"/>
        <w:tblGridChange w:id="0">
          <w:tblGrid>
            <w:gridCol w:w="794.8462664714496"/>
            <w:gridCol w:w="1946.0029282576866"/>
            <w:gridCol w:w="5015.75402635432"/>
            <w:gridCol w:w="1603.39677891654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reference table of CE requirements for each license type represented in the agency workforce per applicable California licensing board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annually by January 31.</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orientation (HR-TA-005) and at each annual performance evaluation (HR-ER-001), inform each professional employee of their specific CE requirements including: (a) total hours required per renewal cycle; (b) any mandatory content areas (e.g., California RN CE requirements for specific topics); (c) approved provider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orientation; annually at evaluation.</w:t>
            </w:r>
            <w:r w:rsidDel="00000000" w:rsidR="00000000" w:rsidRPr="00000000">
              <w:rPr>
                <w:rtl w:val="0"/>
              </w:rPr>
            </w:r>
          </w:p>
        </w:tc>
      </w:tr>
    </w:tbl>
    <w:p w:rsidR="00000000" w:rsidDel="00000000" w:rsidP="00000000" w:rsidRDefault="00000000" w:rsidRPr="00000000" w14:paraId="000014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k8l1wik6mmn" w:id="205"/>
      <w:bookmarkEnd w:id="205"/>
      <w:r w:rsidDel="00000000" w:rsidR="00000000" w:rsidRPr="00000000">
        <w:rPr>
          <w:rFonts w:ascii="Roboto" w:cs="Roboto" w:eastAsia="Roboto" w:hAnsi="Roboto"/>
          <w:b w:val="1"/>
          <w:bCs w:val="1"/>
          <w:color w:val="000000"/>
          <w:sz w:val="27"/>
          <w:szCs w:val="27"/>
          <w:rtl w:val="0"/>
        </w:rPr>
        <w:t xml:space="preserve">6.2 CE Activity Approval and Support</w:t>
      </w:r>
    </w:p>
    <w:tbl>
      <w:tblPr>
        <w:tblStyle w:val="Table2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1948.8563049853371"/>
        <w:gridCol w:w="4515.307917888563"/>
        <w:gridCol w:w="2099.824046920821"/>
        <w:tblGridChange w:id="0">
          <w:tblGrid>
            <w:gridCol w:w="796.0117302052786"/>
            <w:gridCol w:w="1948.8563049853371"/>
            <w:gridCol w:w="4515.307917888563"/>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CE Activity Request (Appendix C) to supervisor for any CE activity requiring paid time or agency resources.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14 calendar days before the activity.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request for relevance and operational coverage feasibility. Approve or deny with documented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CE activity, submit the CE Activity Report Form (Appendix B) with proof of completion (certificate, transcript) to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completion.</w:t>
            </w:r>
            <w:r w:rsidDel="00000000" w:rsidR="00000000" w:rsidRPr="00000000">
              <w:rPr>
                <w:rtl w:val="0"/>
              </w:rPr>
            </w:r>
          </w:p>
        </w:tc>
      </w:tr>
    </w:tbl>
    <w:p w:rsidR="00000000" w:rsidDel="00000000" w:rsidP="00000000" w:rsidRDefault="00000000" w:rsidRPr="00000000" w14:paraId="000014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p7fr5f5eiii" w:id="206"/>
      <w:bookmarkEnd w:id="206"/>
      <w:r w:rsidDel="00000000" w:rsidR="00000000" w:rsidRPr="00000000">
        <w:rPr>
          <w:rFonts w:ascii="Roboto" w:cs="Roboto" w:eastAsia="Roboto" w:hAnsi="Roboto"/>
          <w:b w:val="1"/>
          <w:bCs w:val="1"/>
          <w:color w:val="000000"/>
          <w:sz w:val="27"/>
          <w:szCs w:val="27"/>
          <w:rtl w:val="0"/>
        </w:rPr>
        <w:t xml:space="preserve">6.3 CE Tracking and Monitoring</w:t>
      </w:r>
    </w:p>
    <w:tbl>
      <w:tblPr>
        <w:tblStyle w:val="Table2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87.859237536657"/>
        <w:gridCol w:w="2182.1700879765394"/>
        <w:tblGridChange w:id="0">
          <w:tblGrid>
            <w:gridCol w:w="741.1143695014663"/>
            <w:gridCol w:w="1948.8563049853371"/>
            <w:gridCol w:w="4487.859237536657"/>
            <w:gridCol w:w="2182.17008797653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 completed CE activities into the CE Tracking System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receiving documentation.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120 days before each employee's license renewal date (coordinated with HR-TA-004 tracking), review their CE status. If the employee is at risk of not meeting CE requirements, notify the employee and supervisor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120 days before renewal due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aggregate CE compliance data to the Director of Nursing quarterly and to QAPI per QA-PI-005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to DON; annually to QAPI.</w:t>
            </w:r>
            <w:r w:rsidDel="00000000" w:rsidR="00000000" w:rsidRPr="00000000">
              <w:rPr>
                <w:rtl w:val="0"/>
              </w:rPr>
            </w:r>
          </w:p>
        </w:tc>
      </w:tr>
    </w:tbl>
    <w:p w:rsidR="00000000" w:rsidDel="00000000" w:rsidP="00000000" w:rsidRDefault="00000000" w:rsidRPr="00000000" w14:paraId="000015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1x3nftw6ty8" w:id="207"/>
      <w:bookmarkEnd w:id="207"/>
      <w:r w:rsidDel="00000000" w:rsidR="00000000" w:rsidRPr="00000000">
        <w:rPr>
          <w:rFonts w:ascii="Roboto" w:cs="Roboto" w:eastAsia="Roboto" w:hAnsi="Roboto"/>
          <w:b w:val="1"/>
          <w:bCs w:val="1"/>
          <w:color w:val="000000"/>
          <w:sz w:val="27"/>
          <w:szCs w:val="27"/>
          <w:rtl w:val="0"/>
        </w:rPr>
        <w:t xml:space="preserve">6.4 Escalation</w:t>
      </w:r>
    </w:p>
    <w:tbl>
      <w:tblPr>
        <w:tblStyle w:val="Table21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58.5337243401755"/>
        <w:gridCol w:w="3842.815249266862"/>
        <w:gridCol w:w="2058.6510263929617"/>
        <w:tblGridChange w:id="0">
          <w:tblGrid>
            <w:gridCol w:w="3458.5337243401755"/>
            <w:gridCol w:w="3842.815249266862"/>
            <w:gridCol w:w="2058.65102639296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at risk of CE non-compliance 90 days before renewal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 to employee and supervisor; individualized CE plan developed.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license renewal submitted without meeting 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issue managed per HR-TA-004. Employee may be at risk of board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HR-TA-004 procedures.</w:t>
            </w:r>
            <w:r w:rsidDel="00000000" w:rsidR="00000000" w:rsidRPr="00000000">
              <w:rPr>
                <w:rtl w:val="0"/>
              </w:rPr>
            </w:r>
          </w:p>
        </w:tc>
      </w:tr>
    </w:tbl>
    <w:p w:rsidR="00000000" w:rsidDel="00000000" w:rsidP="00000000" w:rsidRDefault="00000000" w:rsidRPr="00000000" w14:paraId="00001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rma8jq5r9pl" w:id="208"/>
      <w:bookmarkEnd w:id="208"/>
      <w:r w:rsidDel="00000000" w:rsidR="00000000" w:rsidRPr="00000000">
        <w:rPr>
          <w:rFonts w:ascii="Roboto" w:cs="Roboto" w:eastAsia="Roboto" w:hAnsi="Roboto"/>
          <w:b w:val="1"/>
          <w:bCs w:val="1"/>
          <w:sz w:val="30"/>
          <w:szCs w:val="30"/>
          <w:rtl w:val="0"/>
        </w:rPr>
        <w:t xml:space="preserve">7. Documentation Requirements</w:t>
      </w:r>
    </w:p>
    <w:tbl>
      <w:tblPr>
        <w:tblStyle w:val="Table2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9.2668621700877"/>
        <w:gridCol w:w="3568.3284457478003"/>
        <w:gridCol w:w="1358.7096774193549"/>
        <w:gridCol w:w="2703.695014662757"/>
        <w:tblGridChange w:id="0">
          <w:tblGrid>
            <w:gridCol w:w="1729.2668621700877"/>
            <w:gridCol w:w="3568.3284457478003"/>
            <w:gridCol w:w="1358.7096774193549"/>
            <w:gridCol w:w="2703.6950146627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Tracking System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activity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Activity Report Forms (Appendix B) with certificates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activity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Activity Request Forms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submitted.</w:t>
            </w:r>
            <w:r w:rsidDel="00000000" w:rsidR="00000000" w:rsidRPr="00000000">
              <w:rPr>
                <w:rtl w:val="0"/>
              </w:rPr>
            </w:r>
          </w:p>
        </w:tc>
      </w:tr>
    </w:tbl>
    <w:p w:rsidR="00000000" w:rsidDel="00000000" w:rsidP="00000000" w:rsidRDefault="00000000" w:rsidRPr="00000000" w14:paraId="00001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bwc83u1ak1c" w:id="209"/>
      <w:bookmarkEnd w:id="209"/>
      <w:r w:rsidDel="00000000" w:rsidR="00000000" w:rsidRPr="00000000">
        <w:rPr>
          <w:rFonts w:ascii="Roboto" w:cs="Roboto" w:eastAsia="Roboto" w:hAnsi="Roboto"/>
          <w:b w:val="1"/>
          <w:bCs w:val="1"/>
          <w:sz w:val="30"/>
          <w:szCs w:val="30"/>
          <w:rtl w:val="0"/>
        </w:rPr>
        <w:t xml:space="preserve">8. Compliance Monitoring</w:t>
      </w:r>
    </w:p>
    <w:tbl>
      <w:tblPr>
        <w:tblStyle w:val="Table2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72.258064516129"/>
        <w:gridCol w:w="2278.240469208211"/>
        <w:gridCol w:w="3609.50146627566"/>
        <w:tblGridChange w:id="0">
          <w:tblGrid>
            <w:gridCol w:w="3472.258064516129"/>
            <w:gridCol w:w="2278.240469208211"/>
            <w:gridCol w:w="3609.50146627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professional staff CE status tracked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licensed staff on tracking system.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documentation current for all staff approaching renewal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120 days before renewal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staff within 80% of CE requirement at 120-day check.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completion documentation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reported CE activities have supporting certificates on file.</w:t>
            </w:r>
            <w:r w:rsidDel="00000000" w:rsidR="00000000" w:rsidRPr="00000000">
              <w:rPr>
                <w:rtl w:val="0"/>
              </w:rPr>
            </w:r>
          </w:p>
        </w:tc>
      </w:tr>
    </w:tbl>
    <w:p w:rsidR="00000000" w:rsidDel="00000000" w:rsidP="00000000" w:rsidRDefault="00000000" w:rsidRPr="00000000" w14:paraId="00001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goocsp9pwoa" w:id="210"/>
      <w:bookmarkEnd w:id="210"/>
      <w:r w:rsidDel="00000000" w:rsidR="00000000" w:rsidRPr="00000000">
        <w:rPr>
          <w:rFonts w:ascii="Roboto" w:cs="Roboto" w:eastAsia="Roboto" w:hAnsi="Roboto"/>
          <w:b w:val="1"/>
          <w:bCs w:val="1"/>
          <w:sz w:val="30"/>
          <w:szCs w:val="30"/>
          <w:rtl w:val="0"/>
        </w:rPr>
        <w:t xml:space="preserve">9. References</w:t>
      </w:r>
    </w:p>
    <w:tbl>
      <w:tblPr>
        <w:tblStyle w:val="Table2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66.275659824047"/>
        <w:gridCol w:w="4693.724340175953"/>
        <w:tblGridChange w:id="0">
          <w:tblGrid>
            <w:gridCol w:w="4666.275659824047"/>
            <w:gridCol w:w="4693.7243401759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Board of Registered Nursing 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CE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Board of Vocational Nursing 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LVN CE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PT Board 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PT/PTA CE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AOTA / California OT Board 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OT/COTA CE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ASHA / California SLP Board 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SLP CE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verification and renewal tracking coordination.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evaluation — CE discussion.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 CE requirements communication.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Competency Integration with QAPI.</w:t>
            </w:r>
            <w:r w:rsidDel="00000000" w:rsidR="00000000" w:rsidRPr="00000000">
              <w:rPr>
                <w:rtl w:val="0"/>
              </w:rPr>
            </w:r>
          </w:p>
        </w:tc>
      </w:tr>
    </w:tbl>
    <w:p w:rsidR="00000000" w:rsidDel="00000000" w:rsidP="00000000" w:rsidRDefault="00000000" w:rsidRPr="00000000" w14:paraId="00001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ueke2fagxg8" w:id="211"/>
      <w:bookmarkEnd w:id="211"/>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5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professional staff informed of CE policy during orientation. 10.2 Acknowledgment Form (Appendix D) signed within 14 days.</w:t>
      </w:r>
    </w:p>
    <w:p w:rsidR="00000000" w:rsidDel="00000000" w:rsidP="00000000" w:rsidRDefault="00000000" w:rsidRPr="00000000" w14:paraId="00001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zj1ow2xxhtu" w:id="212"/>
      <w:bookmarkEnd w:id="212"/>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5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provisions (EN-LC-001__</w:t>
      </w:r>
    </w:p>
    <w:p w:rsidR="00000000" w:rsidDel="00000000" w:rsidP="00000000" w:rsidRDefault="00000000" w:rsidRPr="00000000" w14:paraId="00001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3f0d1wo9rh2" w:id="213"/>
      <w:bookmarkEnd w:id="213"/>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5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ba3wf1wnv95" w:id="214"/>
      <w:bookmarkEnd w:id="214"/>
      <w:r w:rsidDel="00000000" w:rsidR="00000000" w:rsidRPr="00000000">
        <w:rPr>
          <w:rFonts w:ascii="Roboto" w:cs="Roboto" w:eastAsia="Roboto" w:hAnsi="Roboto"/>
          <w:b w:val="1"/>
          <w:bCs w:val="1"/>
          <w:color w:val="000000"/>
          <w:sz w:val="27"/>
          <w:szCs w:val="27"/>
          <w:rtl w:val="0"/>
        </w:rPr>
        <w:t xml:space="preserve">Appendix A — CE Tracking System</w:t>
      </w:r>
    </w:p>
    <w:tbl>
      <w:tblPr>
        <w:tblStyle w:val="Table2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8.29581993569133"/>
        <w:gridCol w:w="993.1832797427653"/>
        <w:gridCol w:w="586.8810289389068"/>
        <w:gridCol w:w="812.604501607717"/>
        <w:gridCol w:w="1015.7556270096462"/>
        <w:gridCol w:w="1203.8585209003215"/>
        <w:gridCol w:w="1113.5691318327974"/>
        <w:gridCol w:w="865.273311897106"/>
        <w:gridCol w:w="2039.0353697749197"/>
        <w:gridCol w:w="481.54340836012864"/>
        <w:tblGridChange w:id="0">
          <w:tblGrid>
            <w:gridCol w:w="248.29581993569133"/>
            <w:gridCol w:w="993.1832797427653"/>
            <w:gridCol w:w="586.8810289389068"/>
            <w:gridCol w:w="812.604501607717"/>
            <w:gridCol w:w="1015.7556270096462"/>
            <w:gridCol w:w="1203.8585209003215"/>
            <w:gridCol w:w="1113.5691318327974"/>
            <w:gridCol w:w="865.273311897106"/>
            <w:gridCol w:w="2039.0353697749197"/>
            <w:gridCol w:w="481.543408360128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Exp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CE Req (Total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CE Completed YTD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CE Remaining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(On Track / At Risk / Deficient)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On Track ☐ At Risk ☐ Deficient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On Track ☐ At Risk ☐ Deficient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On Track ☐ At Risk ☐ Deficient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On Track ☐ At Risk ☐ Deficient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On Track ☐ At Risk ☐ Deficient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5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2qbron3tvm5" w:id="215"/>
      <w:bookmarkEnd w:id="215"/>
      <w:r w:rsidDel="00000000" w:rsidR="00000000" w:rsidRPr="00000000">
        <w:rPr>
          <w:rFonts w:ascii="Roboto" w:cs="Roboto" w:eastAsia="Roboto" w:hAnsi="Roboto"/>
          <w:b w:val="1"/>
          <w:bCs w:val="1"/>
          <w:color w:val="000000"/>
          <w:sz w:val="27"/>
          <w:szCs w:val="27"/>
          <w:rtl w:val="0"/>
        </w:rPr>
        <w:t xml:space="preserve">Appendix B — CE Activity Report Form</w:t>
      </w:r>
    </w:p>
    <w:tbl>
      <w:tblPr>
        <w:tblStyle w:val="Table22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53.9759036144576"/>
        <w:gridCol w:w="5112.289156626506"/>
        <w:gridCol w:w="977.3493975903614"/>
        <w:gridCol w:w="1616.3855421686744"/>
        <w:tblGridChange w:id="0">
          <w:tblGrid>
            <w:gridCol w:w="1653.9759036144576"/>
            <w:gridCol w:w="5112.289156626506"/>
            <w:gridCol w:w="977.3493975903614"/>
            <w:gridCol w:w="1616.38554216867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Activity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Provider / Sponsor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Date(s) of Activity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Hours / CE Units Earned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Provider?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Accrediting Body: __________________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Relevance to 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Certificate of Completion Attached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5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gdwd5gry7d9" w:id="216"/>
      <w:bookmarkEnd w:id="216"/>
      <w:r w:rsidDel="00000000" w:rsidR="00000000" w:rsidRPr="00000000">
        <w:rPr>
          <w:rFonts w:ascii="Roboto" w:cs="Roboto" w:eastAsia="Roboto" w:hAnsi="Roboto"/>
          <w:b w:val="1"/>
          <w:bCs w:val="1"/>
          <w:color w:val="000000"/>
          <w:sz w:val="27"/>
          <w:szCs w:val="27"/>
          <w:rtl w:val="0"/>
        </w:rPr>
        <w:t xml:space="preserve">Appendix C — CE Activity Request Form</w:t>
      </w:r>
    </w:p>
    <w:tbl>
      <w:tblPr>
        <w:tblStyle w:val="Table22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53.9759036144576"/>
        <w:gridCol w:w="5112.289156626506"/>
        <w:gridCol w:w="977.3493975903614"/>
        <w:gridCol w:w="1616.3855421686744"/>
        <w:tblGridChange w:id="0">
          <w:tblGrid>
            <w:gridCol w:w="1653.9759036144576"/>
            <w:gridCol w:w="5112.289156626506"/>
            <w:gridCol w:w="977.3493975903614"/>
            <w:gridCol w:w="1616.38554216867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 Activity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Paid Time Requested?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(______ hours)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Resources Requested?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Registration Fee ($______) ☐ Travel ☐ None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Relevance to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Approved ☐ Denied Reason: 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5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q0z9ytki37a" w:id="217"/>
      <w:bookmarkEnd w:id="217"/>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5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review, and understanding of Policy HR-TD-002 — Continuing Education &amp; Professional Development, Version 6.0.</w:t>
      </w:r>
    </w:p>
    <w:tbl>
      <w:tblPr>
        <w:tblStyle w:val="Table2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6.651982378855"/>
        <w:gridCol w:w="2996.2995594713657"/>
        <w:gridCol w:w="1250.748898678414"/>
        <w:gridCol w:w="2996.2995594713657"/>
        <w:tblGridChange w:id="0">
          <w:tblGrid>
            <w:gridCol w:w="2116.651982378855"/>
            <w:gridCol w:w="2996.2995594713657"/>
            <w:gridCol w:w="1250.748898678414"/>
            <w:gridCol w:w="2996.2995594713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HR-TD-002</w:t>
      </w:r>
    </w:p>
    <w:p w:rsidR="00000000" w:rsidDel="00000000" w:rsidP="00000000" w:rsidRDefault="00000000" w:rsidRPr="00000000" w14:paraId="000015E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9s073fdedaz" w:id="218"/>
      <w:bookmarkEnd w:id="218"/>
      <w:r w:rsidDel="00000000" w:rsidR="00000000" w:rsidRPr="00000000">
        <w:rPr>
          <w:rFonts w:ascii="Roboto" w:cs="Roboto" w:eastAsia="Roboto" w:hAnsi="Roboto"/>
          <w:b w:val="1"/>
          <w:bCs w:val="1"/>
          <w:sz w:val="36"/>
          <w:szCs w:val="36"/>
          <w:rtl w:val="0"/>
        </w:rPr>
        <w:t xml:space="preserve">POLICY HR-TD-003</w:t>
      </w:r>
    </w:p>
    <w:p w:rsidR="00000000" w:rsidDel="00000000" w:rsidP="00000000" w:rsidRDefault="00000000" w:rsidRPr="00000000" w14:paraId="000015F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ni8ucj4go8zi" w:id="219"/>
      <w:bookmarkEnd w:id="219"/>
      <w:r w:rsidDel="00000000" w:rsidR="00000000" w:rsidRPr="00000000">
        <w:rPr>
          <w:rFonts w:ascii="Roboto" w:cs="Roboto" w:eastAsia="Roboto" w:hAnsi="Roboto"/>
          <w:b w:val="1"/>
          <w:bCs w:val="1"/>
          <w:sz w:val="36"/>
          <w:szCs w:val="36"/>
          <w:rtl w:val="0"/>
        </w:rPr>
        <w:t xml:space="preserve">Clinical Staff Competency Evaluation</w:t>
      </w:r>
    </w:p>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mzx74kdr0jw" w:id="220"/>
      <w:bookmarkEnd w:id="220"/>
      <w:r w:rsidDel="00000000" w:rsidR="00000000" w:rsidRPr="00000000">
        <w:rPr>
          <w:rFonts w:ascii="Roboto" w:cs="Roboto" w:eastAsia="Roboto" w:hAnsi="Roboto"/>
          <w:b w:val="1"/>
          <w:bCs w:val="1"/>
          <w:sz w:val="30"/>
          <w:szCs w:val="30"/>
          <w:rtl w:val="0"/>
        </w:rPr>
        <w:t xml:space="preserve">1. Policy Header</w:t>
      </w:r>
    </w:p>
    <w:tbl>
      <w:tblPr>
        <w:tblStyle w:val="Table2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6285.74780058651"/>
        <w:tblGridChange w:id="0">
          <w:tblGrid>
            <w:gridCol w:w="3074.25219941349"/>
            <w:gridCol w:w="628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Competency Evaluation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 Human Resources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TD — Training &amp; Development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Director of Nursing / 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t6ljyfb14rr" w:id="221"/>
      <w:bookmarkEnd w:id="22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6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requirements for initial and ongoing competency evaluation for all clinical staff at Care Indeed Home Health Care, Inc. Competency evaluation ensures that clinical personnel possess and maintain the knowledge, skills, and abilities necessary to provide safe, effective patient care in compliance with 42 CFR § 484.105, § 484.80 (HHA competency), § 484.115 (personnel qualifications), and applicable California professional practice standards. Competency results are linked to the QAPI program per QA-PI-005 and QA-PI-007 to drive targeted education and performance improvement.</w:t>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8eff3rc4pbz" w:id="222"/>
      <w:bookmarkEnd w:id="22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6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clinical staff: RN, LVN, PT, PTA, OT, COTA, SLP, MSW, HHA, and any other clinical personnel providing direct or indirect patient care. Contracted clinical staff competency is verified per HR-TA-001 § 6.6.</w:t>
      </w:r>
    </w:p>
    <w:p w:rsidR="00000000" w:rsidDel="00000000" w:rsidP="00000000" w:rsidRDefault="00000000" w:rsidRPr="00000000" w14:paraId="00001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arcm7y7f4mo" w:id="223"/>
      <w:bookmarkEnd w:id="223"/>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6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clinical employee shall undergo an initial competency evaluation during orientation (HR-TA-005) and an annual competency evaluation thereafter.</w:t>
      </w:r>
    </w:p>
    <w:p w:rsidR="00000000" w:rsidDel="00000000" w:rsidP="00000000" w:rsidRDefault="00000000" w:rsidRPr="00000000" w14:paraId="000016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Competency evaluation shall assess both general clinical competencies (applicable to all clinical staff) and discipline-specific competencies (applicable to each profession's scope of practice).</w:t>
      </w:r>
    </w:p>
    <w:p w:rsidR="00000000" w:rsidDel="00000000" w:rsidP="00000000" w:rsidRDefault="00000000" w:rsidRPr="00000000" w14:paraId="000016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Competency shall be evaluated using multiple methods: direct observation, skills demonstration (return demonstration), written assessment, case study analysis, clinical record review, and/or simulation.</w:t>
      </w:r>
    </w:p>
    <w:p w:rsidR="00000000" w:rsidDel="00000000" w:rsidP="00000000" w:rsidRDefault="00000000" w:rsidRPr="00000000" w14:paraId="000016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Home health aides shall be evaluated per 42 CFR § 484.80 requirements including competency in all required skill areas with supervised performance at least every 12 months.</w:t>
      </w:r>
    </w:p>
    <w:p w:rsidR="00000000" w:rsidDel="00000000" w:rsidP="00000000" w:rsidRDefault="00000000" w:rsidRPr="00000000" w14:paraId="000016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Competency deficits shall trigger a documented remediation plan with defined milestones and reassessment timeframe. An employee who fails to achieve competency after remediation shall be referred for employment action per HR-ER-002.</w:t>
      </w:r>
    </w:p>
    <w:p w:rsidR="00000000" w:rsidDel="00000000" w:rsidP="00000000" w:rsidRDefault="00000000" w:rsidRPr="00000000" w14:paraId="000016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Competency evaluation results shall be reported to the QAPI program per QA-PI-005 and QA-PI-007 to identify training needs and measure the impact of education on patient outcomes.</w:t>
      </w:r>
    </w:p>
    <w:p w:rsidR="00000000" w:rsidDel="00000000" w:rsidP="00000000" w:rsidRDefault="00000000" w:rsidRPr="00000000" w14:paraId="000016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shall be valid.</w:t>
      </w:r>
    </w:p>
    <w:p w:rsidR="00000000" w:rsidDel="00000000" w:rsidP="00000000" w:rsidRDefault="00000000" w:rsidRPr="00000000" w14:paraId="00001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umprkvy7z8i" w:id="224"/>
      <w:bookmarkEnd w:id="224"/>
      <w:r w:rsidDel="00000000" w:rsidR="00000000" w:rsidRPr="00000000">
        <w:rPr>
          <w:rFonts w:ascii="Roboto" w:cs="Roboto" w:eastAsia="Roboto" w:hAnsi="Roboto"/>
          <w:b w:val="1"/>
          <w:bCs w:val="1"/>
          <w:sz w:val="30"/>
          <w:szCs w:val="30"/>
          <w:rtl w:val="0"/>
        </w:rPr>
        <w:t xml:space="preserve">5. Definitions</w:t>
      </w:r>
    </w:p>
    <w:tbl>
      <w:tblPr>
        <w:tblStyle w:val="Table22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7589.560117302052"/>
        <w:tblGridChange w:id="0">
          <w:tblGrid>
            <w:gridCol w:w="1770.439882697947"/>
            <w:gridCol w:w="7589.5601173020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demonstrated ability to apply knowledge, skills, and judgment to perform clinical duties safely and effectively in alignment with established standards of practice and agency protocols.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assessment process using defined criteria and tools to determine whether a clinical employee meets the required standard of performance.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plan specifying the competency deficit, targeted education/training interventions, practice opportunities, reassessment method, timeline, and responsible supervisor.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Skills Check-Off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direct observation evaluation in which the employee demonstrates a specific clinical skill to a qualified evaluator who documents the performance against a defined checklist of required steps.</w:t>
            </w:r>
            <w:r w:rsidDel="00000000" w:rsidR="00000000" w:rsidRPr="00000000">
              <w:rPr>
                <w:rtl w:val="0"/>
              </w:rPr>
            </w:r>
          </w:p>
        </w:tc>
      </w:tr>
    </w:tbl>
    <w:p w:rsidR="00000000" w:rsidDel="00000000" w:rsidP="00000000" w:rsidRDefault="00000000" w:rsidRPr="00000000" w14:paraId="00001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w3j5t11uqc7" w:id="225"/>
      <w:bookmarkEnd w:id="22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6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41imql8adk5" w:id="226"/>
      <w:bookmarkEnd w:id="226"/>
      <w:r w:rsidDel="00000000" w:rsidR="00000000" w:rsidRPr="00000000">
        <w:rPr>
          <w:rFonts w:ascii="Roboto" w:cs="Roboto" w:eastAsia="Roboto" w:hAnsi="Roboto"/>
          <w:b w:val="1"/>
          <w:bCs w:val="1"/>
          <w:color w:val="000000"/>
          <w:sz w:val="27"/>
          <w:szCs w:val="27"/>
          <w:rtl w:val="0"/>
        </w:rPr>
        <w:t xml:space="preserve">6.1 Initial Competency Evaluation (During Orientation)</w:t>
      </w:r>
    </w:p>
    <w:tbl>
      <w:tblPr>
        <w:tblStyle w:val="Table2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06.6960352422907"/>
        <w:gridCol w:w="4975.506607929516"/>
        <w:gridCol w:w="1635.5947136563875"/>
        <w:tblGridChange w:id="0">
          <w:tblGrid>
            <w:gridCol w:w="742.2026431718062"/>
            <w:gridCol w:w="2006.6960352422907"/>
            <w:gridCol w:w="4975.506607929516"/>
            <w:gridCol w:w="1635.59471365638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Using the Clinical Competency Evaluation Tool (Appendix A), identify the competencies required for the new employee's position based on: (a) job description essential functions; (b) discipline-specific regulatory requirements; (c) agency clinical protocols; (d) current patient population care needs.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orientation start.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Preceptor / DON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the new employee on all required competencies during the orientation period per HR-TA-005. Methods: (a) Skills check-off for hands-on competencies (Appendix A checklist); (b) Written assessment for knowledge-based competencies; (c) Supervised visit evaluations per HR-TA-005, Appendix E; (d) EHR proficiency demonstration; (e) OASIS competency assessment per CL-OA-003 and CL-OA-018 (for OASIS-authorized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30-day orientation period.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Review all initial competency evaluation results. Determine: ☐ Competent — cleared for independent practice; ☐ Competency concerns — remediation plan required (Section 6.3); ☐ Not competent — employment action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orientation completion.</w:t>
            </w:r>
            <w:r w:rsidDel="00000000" w:rsidR="00000000" w:rsidRPr="00000000">
              <w:rPr>
                <w:rtl w:val="0"/>
              </w:rPr>
            </w:r>
          </w:p>
        </w:tc>
      </w:tr>
    </w:tbl>
    <w:p w:rsidR="00000000" w:rsidDel="00000000" w:rsidP="00000000" w:rsidRDefault="00000000" w:rsidRPr="00000000" w14:paraId="000016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tc2n8dy57lu" w:id="227"/>
      <w:bookmarkEnd w:id="227"/>
      <w:r w:rsidDel="00000000" w:rsidR="00000000" w:rsidRPr="00000000">
        <w:rPr>
          <w:rFonts w:ascii="Roboto" w:cs="Roboto" w:eastAsia="Roboto" w:hAnsi="Roboto"/>
          <w:b w:val="1"/>
          <w:bCs w:val="1"/>
          <w:color w:val="000000"/>
          <w:sz w:val="27"/>
          <w:szCs w:val="27"/>
          <w:rtl w:val="0"/>
        </w:rPr>
        <w:t xml:space="preserve">6.2 Annual Competency Evaluation</w:t>
      </w:r>
    </w:p>
    <w:tbl>
      <w:tblPr>
        <w:tblStyle w:val="Table2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110.453879941435"/>
        <w:gridCol w:w="4878.711566617862"/>
        <w:gridCol w:w="1630.805270863836"/>
        <w:tblGridChange w:id="0">
          <w:tblGrid>
            <w:gridCol w:w="740.0292825768668"/>
            <w:gridCol w:w="2110.453879941435"/>
            <w:gridCol w:w="4878.711566617862"/>
            <w:gridCol w:w="1630.8052708638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January 31, develop the Annual Competency Evaluation Plan (Appendix B) identifying: (a) competencies to be assessed for each discipline; (b) agency-wide focus competencies based on QAPI data, incident trends, survey findings, and regulatory changes; (c) evaluation methods and tools; (d)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January 31 each year.</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Supervisors / DON Designees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competency evaluations for all clinical staff using the Clinical Competency Evaluation Tool (Appendix A). Evaluate a combination of: (a) core competencies (infection control, medication safety, documentation, patient rights, fall prevention, pain assessment); (b) discipline-specific competencies; (c) agency focus competencies per the annual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Between February 1 and October 31 each year.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evaluation results on Appendix A. For each competency: assign a rating (Competent / Needs Improvement / Not Competent); document evidence supporting the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evaluation.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annual competency evaluation results. Report aggregate data to QAPI per QA-PI-005 and QA-PI-007 including: (a) percentage of staff meeting competency standards; (b) most common competency deficits; (c) correlation with patient outcome data; (d) targeted training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November 30 each year.</w:t>
            </w:r>
            <w:r w:rsidDel="00000000" w:rsidR="00000000" w:rsidRPr="00000000">
              <w:rPr>
                <w:rtl w:val="0"/>
              </w:rPr>
            </w:r>
          </w:p>
        </w:tc>
      </w:tr>
    </w:tbl>
    <w:p w:rsidR="00000000" w:rsidDel="00000000" w:rsidP="00000000" w:rsidRDefault="00000000" w:rsidRPr="00000000" w14:paraId="000016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mw88qgdkzcd" w:id="228"/>
      <w:bookmarkEnd w:id="228"/>
      <w:r w:rsidDel="00000000" w:rsidR="00000000" w:rsidRPr="00000000">
        <w:rPr>
          <w:rFonts w:ascii="Roboto" w:cs="Roboto" w:eastAsia="Roboto" w:hAnsi="Roboto"/>
          <w:b w:val="1"/>
          <w:bCs w:val="1"/>
          <w:color w:val="000000"/>
          <w:sz w:val="27"/>
          <w:szCs w:val="27"/>
          <w:rtl w:val="0"/>
        </w:rPr>
        <w:t xml:space="preserve">6.3 Competency Remediation</w:t>
      </w:r>
    </w:p>
    <w:tbl>
      <w:tblPr>
        <w:tblStyle w:val="Table23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competency deficit is identified: meet with the employee to discuss the finding. Develop a written Competency Remediation Plan (Appendix C) specifying: (a) the specific competency deficit; (b) targeted education/training interventions; (c) practice opportunities; (d) reassessment method and criteria; (e) timeline for completion (not to exceed 60 calendar days); (f) responsible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business days of identifying the deficit.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all remediation activities as defined in the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plan timeline.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reassessment using the method specified in the plan. Document results on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remediation activities.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employee achieves competency: document resolution on Appendix C; file in personnel file. If the employee does NOT achieve competency after remediation: refer to Administrator and HR Director for employment action per HR-ER-002. The employee shall be removed from performing the deficient clinical activity until competency is demonstrated.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reassessment.</w:t>
            </w:r>
            <w:r w:rsidDel="00000000" w:rsidR="00000000" w:rsidRPr="00000000">
              <w:rPr>
                <w:rtl w:val="0"/>
              </w:rPr>
            </w:r>
          </w:p>
        </w:tc>
      </w:tr>
    </w:tbl>
    <w:p w:rsidR="00000000" w:rsidDel="00000000" w:rsidP="00000000" w:rsidRDefault="00000000" w:rsidRPr="00000000" w14:paraId="000016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1js8n6vprpf" w:id="229"/>
      <w:bookmarkEnd w:id="229"/>
      <w:r w:rsidDel="00000000" w:rsidR="00000000" w:rsidRPr="00000000">
        <w:rPr>
          <w:rFonts w:ascii="Roboto" w:cs="Roboto" w:eastAsia="Roboto" w:hAnsi="Roboto"/>
          <w:b w:val="1"/>
          <w:bCs w:val="1"/>
          <w:color w:val="000000"/>
          <w:sz w:val="27"/>
          <w:szCs w:val="27"/>
          <w:rtl w:val="0"/>
        </w:rPr>
        <w:t xml:space="preserve">6.4 Home Health Aide Competency (42 CFR § 484.80)</w:t>
      </w:r>
    </w:p>
    <w:tbl>
      <w:tblPr>
        <w:tblStyle w:val="Table2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5187.800586510264"/>
        <w:gridCol w:w="1372.434017595308"/>
        <w:tblGridChange w:id="0">
          <w:tblGrid>
            <w:gridCol w:w="741.1143695014663"/>
            <w:gridCol w:w="2058.6510263929617"/>
            <w:gridCol w:w="5187.800586510264"/>
            <w:gridCol w:w="1372.4340175953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RN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each HHA on all competency areas required by 42 CFR § 484.80(h) at hire and at least every 12 months: (a) Communication skills; (b) Observation, reporting, documentation; (c) Reading/recording vital signs; (d) Basic infection control; (e) Basic body mechanics/safe transfer; (f) Basic nutrition/meal prep; (g) Maintenance of clean/safe/healthy environment; (h) Understanding of patient/family emotional, spiritual, cultural needs; (i) Subject areas specific to patient assignments. Use the HHA Competency Evaluation Form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supervised HHA visit at least every 14 days for the first 60 days of employment and at least every 60 days thereafter per 42 CFR § 484.80(h). Document supervision on the HHA Supervisory Visit Form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schedule.</w:t>
            </w:r>
            <w:r w:rsidDel="00000000" w:rsidR="00000000" w:rsidRPr="00000000">
              <w:rPr>
                <w:rtl w:val="0"/>
              </w:rPr>
            </w:r>
          </w:p>
        </w:tc>
      </w:tr>
    </w:tbl>
    <w:p w:rsidR="00000000" w:rsidDel="00000000" w:rsidP="00000000" w:rsidRDefault="00000000" w:rsidRPr="00000000" w14:paraId="00001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jsiw4uofat4" w:id="230"/>
      <w:bookmarkEnd w:id="230"/>
      <w:r w:rsidDel="00000000" w:rsidR="00000000" w:rsidRPr="00000000">
        <w:rPr>
          <w:rFonts w:ascii="Roboto" w:cs="Roboto" w:eastAsia="Roboto" w:hAnsi="Roboto"/>
          <w:b w:val="1"/>
          <w:bCs w:val="1"/>
          <w:sz w:val="30"/>
          <w:szCs w:val="30"/>
          <w:rtl w:val="0"/>
        </w:rPr>
        <w:t xml:space="preserve">7. Documentation Requirements</w:t>
      </w:r>
    </w:p>
    <w:tbl>
      <w:tblPr>
        <w:tblStyle w:val="Table23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66.764275256223"/>
        <w:gridCol w:w="2631.2152269399708"/>
        <w:gridCol w:w="1808.9604685212298"/>
        <w:gridCol w:w="2453.060029282577"/>
        <w:tblGridChange w:id="0">
          <w:tblGrid>
            <w:gridCol w:w="2466.764275256223"/>
            <w:gridCol w:w="2631.2152269399708"/>
            <w:gridCol w:w="1808.9604685212298"/>
            <w:gridCol w:w="2453.0600292825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and annual competency evaluations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Competency Evaluation Tool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orientation;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competency evaluation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Competency Evaluation Plan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records; DON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January 31 each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plans and reassessments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Remediation Plan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within 7 days of identifying deficit.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competency evaluations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Competency Evaluation Form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supervisory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Supervisory Visit Form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schedule.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competency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 data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by November 30.__</w:t>
            </w:r>
            <w:r w:rsidDel="00000000" w:rsidR="00000000" w:rsidRPr="00000000">
              <w:rPr>
                <w:rtl w:val="0"/>
              </w:rPr>
            </w:r>
          </w:p>
        </w:tc>
      </w:tr>
    </w:tbl>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km1fzhgu492" w:id="231"/>
      <w:bookmarkEnd w:id="231"/>
      <w:r w:rsidDel="00000000" w:rsidR="00000000" w:rsidRPr="00000000">
        <w:rPr>
          <w:rFonts w:ascii="Roboto" w:cs="Roboto" w:eastAsia="Roboto" w:hAnsi="Roboto"/>
          <w:b w:val="1"/>
          <w:bCs w:val="1"/>
          <w:sz w:val="30"/>
          <w:szCs w:val="30"/>
          <w:rtl w:val="0"/>
        </w:rPr>
        <w:t xml:space="preserve">8. Compliance Monitoring</w:t>
      </w:r>
    </w:p>
    <w:tbl>
      <w:tblPr>
        <w:tblStyle w:val="Table2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44.8093841642226"/>
        <w:gridCol w:w="2525.2785923753668"/>
        <w:gridCol w:w="3389.9120234604106"/>
        <w:tblGridChange w:id="0">
          <w:tblGrid>
            <w:gridCol w:w="3444.8093841642226"/>
            <w:gridCol w:w="2525.2785923753668"/>
            <w:gridCol w:w="3389.91202346041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clinical staff have completed annual competency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personnel files for current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by October 31.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HHAs evaluated per 42 CFR § 484.80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Appendix D and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on schedule.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plans documented and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identified deficits have documented plans and resolution.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data reported to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report documented.</w:t>
            </w:r>
            <w:r w:rsidDel="00000000" w:rsidR="00000000" w:rsidRPr="00000000">
              <w:rPr>
                <w:rtl w:val="0"/>
              </w:rPr>
            </w:r>
          </w:p>
        </w:tc>
      </w:tr>
    </w:tbl>
    <w:p w:rsidR="00000000" w:rsidDel="00000000" w:rsidP="00000000" w:rsidRDefault="00000000" w:rsidRPr="00000000" w14:paraId="00001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aybg5ozwxim" w:id="232"/>
      <w:bookmarkEnd w:id="232"/>
      <w:r w:rsidDel="00000000" w:rsidR="00000000" w:rsidRPr="00000000">
        <w:rPr>
          <w:rFonts w:ascii="Roboto" w:cs="Roboto" w:eastAsia="Roboto" w:hAnsi="Roboto"/>
          <w:b w:val="1"/>
          <w:bCs w:val="1"/>
          <w:sz w:val="30"/>
          <w:szCs w:val="30"/>
          <w:rtl w:val="0"/>
        </w:rPr>
        <w:t xml:space="preserve">9. References</w:t>
      </w:r>
    </w:p>
    <w:tbl>
      <w:tblPr>
        <w:tblStyle w:val="Table2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competency evaluation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 § 484.115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qualifications and competency.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 initial competency.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mandatory training — training that informs competency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competency integration with QAPI.</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competency impact on patient outcomes.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CL-OA-003, CL-OA-018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clinician competency.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for competency failure after remediation.</w:t>
            </w:r>
            <w:r w:rsidDel="00000000" w:rsidR="00000000" w:rsidRPr="00000000">
              <w:rPr>
                <w:rtl w:val="0"/>
              </w:rPr>
            </w:r>
          </w:p>
        </w:tc>
      </w:tr>
    </w:tbl>
    <w:p w:rsidR="00000000" w:rsidDel="00000000" w:rsidP="00000000" w:rsidRDefault="00000000" w:rsidRPr="00000000" w14:paraId="00001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4tn7o7gfy2e" w:id="233"/>
      <w:bookmarkEnd w:id="233"/>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16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provisions. Acknowledgment Form = Appendix F.</w:t>
      </w:r>
    </w:p>
    <w:p w:rsidR="00000000" w:rsidDel="00000000" w:rsidP="00000000" w:rsidRDefault="00000000" w:rsidRPr="00000000" w14:paraId="00001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rdmo9g3o9f1" w:id="234"/>
      <w:bookmarkEnd w:id="234"/>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6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ffhtxcfcj66" w:id="235"/>
      <w:bookmarkEnd w:id="235"/>
      <w:r w:rsidDel="00000000" w:rsidR="00000000" w:rsidRPr="00000000">
        <w:rPr>
          <w:rFonts w:ascii="Roboto" w:cs="Roboto" w:eastAsia="Roboto" w:hAnsi="Roboto"/>
          <w:b w:val="1"/>
          <w:bCs w:val="1"/>
          <w:color w:val="000000"/>
          <w:sz w:val="27"/>
          <w:szCs w:val="27"/>
          <w:rtl w:val="0"/>
        </w:rPr>
        <w:t xml:space="preserve">Appendix A — Clinical Competency Evaluation Tool</w:t>
      </w:r>
    </w:p>
    <w:p w:rsidR="00000000" w:rsidDel="00000000" w:rsidP="00000000" w:rsidRDefault="00000000" w:rsidRPr="00000000" w14:paraId="000016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HR-TD-003 | v6.0</w:t>
      </w:r>
    </w:p>
    <w:tbl>
      <w:tblPr>
        <w:tblStyle w:val="Table23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06.3157894736842"/>
        <w:gridCol w:w="1765.2631578947367"/>
        <w:gridCol w:w="1067.3684210526314"/>
        <w:gridCol w:w="1765.2631578947367"/>
        <w:gridCol w:w="1190.5263157894735"/>
        <w:gridCol w:w="1765.2631578947367"/>
        <w:tblGridChange w:id="0">
          <w:tblGrid>
            <w:gridCol w:w="1806.3157894736842"/>
            <w:gridCol w:w="1765.2631578947367"/>
            <w:gridCol w:w="1067.3684210526314"/>
            <w:gridCol w:w="1765.2631578947367"/>
            <w:gridCol w:w="1190.5263157894735"/>
            <w:gridCol w:w="1765.26315789473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Evaluation Type: ☐ Initial (Orientation) ☐ Annual Year: 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6CA">
      <w:pPr>
        <w:rPr>
          <w:rFonts w:ascii="Roboto" w:cs="Roboto" w:eastAsia="Roboto" w:hAnsi="Roboto"/>
          <w:sz w:val="21"/>
          <w:szCs w:val="21"/>
        </w:rPr>
      </w:pPr>
      <w:r w:rsidDel="00000000" w:rsidR="00000000" w:rsidRPr="00000000">
        <w:rPr>
          <w:rtl w:val="0"/>
        </w:rPr>
      </w:r>
    </w:p>
    <w:tbl>
      <w:tblPr>
        <w:tblStyle w:val="Table23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43.6814159292035"/>
        <w:gridCol w:w="1598.654867256637"/>
        <w:gridCol w:w="1242.4778761061948"/>
        <w:gridCol w:w="4091.8938053097345"/>
        <w:gridCol w:w="1383.29203539823"/>
        <w:tblGridChange w:id="0">
          <w:tblGrid>
            <w:gridCol w:w="1043.6814159292035"/>
            <w:gridCol w:w="1598.654867256637"/>
            <w:gridCol w:w="1242.4778761061948"/>
            <w:gridCol w:w="4091.8938053097345"/>
            <w:gridCol w:w="1383.292035398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Evaluation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(C=Competent / NI=Needs Improvement / NC=Not Competent)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Evidence / Comments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CORE COMPETENCIES (All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Hand hygiene and infection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precautions / PPE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identification and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Vital signs — measurement and interpretation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safety — 5 rights,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Pain assessment — screening tools,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 accuracy, timeliness,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 privacy, consent, advance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Abuse/neglect/exploitation identification and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response — clinical emergencies, 911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Scenario / Written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Cultural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 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COMPETENCIES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FOCUS COMPETENCIES (per Annual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[Focus competency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[Focus competency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7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OVERALL DETERMINATION:</w:t>
      </w:r>
    </w:p>
    <w:tbl>
      <w:tblPr>
        <w:tblStyle w:val="Table2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COMPETENT — All areas rated C. Cleared for independent practice / continued practice.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REMEDIATION REQUIRED — One or more areas rated NI or NC. Remediation Plan (Appendix C) 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COMPETENT — Critical areas rated NC after remediation. Refer to HR-ER-002.</w:t>
            </w:r>
            <w:r w:rsidDel="00000000" w:rsidR="00000000" w:rsidRPr="00000000">
              <w:rPr>
                <w:rtl w:val="0"/>
              </w:rPr>
            </w:r>
          </w:p>
        </w:tc>
      </w:tr>
    </w:tbl>
    <w:p w:rsidR="00000000" w:rsidDel="00000000" w:rsidP="00000000" w:rsidRDefault="00000000" w:rsidRPr="00000000" w14:paraId="0000173D">
      <w:pPr>
        <w:rPr>
          <w:rFonts w:ascii="Roboto" w:cs="Roboto" w:eastAsia="Roboto" w:hAnsi="Roboto"/>
          <w:sz w:val="21"/>
          <w:szCs w:val="21"/>
        </w:rPr>
      </w:pPr>
      <w:r w:rsidDel="00000000" w:rsidR="00000000" w:rsidRPr="00000000">
        <w:rPr>
          <w:rtl w:val="0"/>
        </w:rPr>
      </w:r>
    </w:p>
    <w:tbl>
      <w:tblPr>
        <w:tblStyle w:val="Table2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69.779735682819"/>
        <w:gridCol w:w="2872.5991189427314"/>
        <w:gridCol w:w="1237.0044052863436"/>
        <w:gridCol w:w="1580.6167400881056"/>
        <w:tblGridChange w:id="0">
          <w:tblGrid>
            <w:gridCol w:w="3669.779735682819"/>
            <w:gridCol w:w="2872.5991189427314"/>
            <w:gridCol w:w="1237.0044052863436"/>
            <w:gridCol w:w="1580.61674008810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Evaluator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Review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v9zbfy4q8hm" w:id="236"/>
      <w:bookmarkEnd w:id="236"/>
      <w:r w:rsidDel="00000000" w:rsidR="00000000" w:rsidRPr="00000000">
        <w:rPr>
          <w:rFonts w:ascii="Roboto" w:cs="Roboto" w:eastAsia="Roboto" w:hAnsi="Roboto"/>
          <w:b w:val="1"/>
          <w:bCs w:val="1"/>
          <w:color w:val="000000"/>
          <w:sz w:val="27"/>
          <w:szCs w:val="27"/>
          <w:rtl w:val="0"/>
        </w:rPr>
        <w:t xml:space="preserve">Appendix B — Annual Competency Evaluation Plan</w:t>
      </w:r>
    </w:p>
    <w:tbl>
      <w:tblPr>
        <w:tblStyle w:val="Table2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27.2503082614057"/>
        <w:gridCol w:w="819.4327990135635"/>
        <w:gridCol w:w="1742.7373612823676"/>
        <w:gridCol w:w="1488.8286066584462"/>
        <w:gridCol w:w="2492.9223181257707"/>
        <w:gridCol w:w="1488.8286066584462"/>
        <w:tblGridChange w:id="0">
          <w:tblGrid>
            <w:gridCol w:w="1327.2503082614057"/>
            <w:gridCol w:w="819.4327990135635"/>
            <w:gridCol w:w="1742.7373612823676"/>
            <w:gridCol w:w="1488.8286066584462"/>
            <w:gridCol w:w="2492.9223181257707"/>
            <w:gridCol w:w="1488.82860665844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Calendar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Prepared By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Approved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bl>
    <w:p w:rsidR="00000000" w:rsidDel="00000000" w:rsidP="00000000" w:rsidRDefault="00000000" w:rsidRPr="00000000" w14:paraId="00001752">
      <w:pPr>
        <w:rPr>
          <w:rFonts w:ascii="Roboto" w:cs="Roboto" w:eastAsia="Roboto" w:hAnsi="Roboto"/>
          <w:sz w:val="21"/>
          <w:szCs w:val="21"/>
        </w:rPr>
      </w:pPr>
      <w:r w:rsidDel="00000000" w:rsidR="00000000" w:rsidRPr="00000000">
        <w:rPr>
          <w:rtl w:val="0"/>
        </w:rPr>
      </w:r>
    </w:p>
    <w:tbl>
      <w:tblPr>
        <w:tblStyle w:val="Table2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90.951871657754"/>
        <w:gridCol w:w="2132.27807486631"/>
        <w:gridCol w:w="2412.577540106952"/>
        <w:gridCol w:w="2112.2566844919784"/>
        <w:gridCol w:w="971.0374331550802"/>
        <w:gridCol w:w="840.8983957219252"/>
        <w:tblGridChange w:id="0">
          <w:tblGrid>
            <w:gridCol w:w="890.951871657754"/>
            <w:gridCol w:w="2132.27807486631"/>
            <w:gridCol w:w="2412.577540106952"/>
            <w:gridCol w:w="2112.2566844919784"/>
            <w:gridCol w:w="971.0374331550802"/>
            <w:gridCol w:w="840.89839572192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Core Competencies Assessed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Discipline-Specific Competencies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Focus Competencies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Schedule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12 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 from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 record review, written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Q1-Q3</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LVN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12 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 record review, written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Q1-Q3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12 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 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Q1-Q3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12 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 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Q1-Q3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12 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Q1-Q3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12 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case 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Q1-Q3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Q1-Q3</w:t>
            </w:r>
            <w:r w:rsidDel="00000000" w:rsidR="00000000" w:rsidRPr="00000000">
              <w:rPr>
                <w:rtl w:val="0"/>
              </w:rPr>
            </w:r>
          </w:p>
        </w:tc>
      </w:tr>
    </w:tbl>
    <w:p w:rsidR="00000000" w:rsidDel="00000000" w:rsidP="00000000" w:rsidRDefault="00000000" w:rsidRPr="00000000" w14:paraId="00001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yv38yc3apj5" w:id="237"/>
      <w:bookmarkEnd w:id="237"/>
      <w:r w:rsidDel="00000000" w:rsidR="00000000" w:rsidRPr="00000000">
        <w:rPr>
          <w:rFonts w:ascii="Roboto" w:cs="Roboto" w:eastAsia="Roboto" w:hAnsi="Roboto"/>
          <w:b w:val="1"/>
          <w:bCs w:val="1"/>
          <w:color w:val="000000"/>
          <w:sz w:val="27"/>
          <w:szCs w:val="27"/>
          <w:rtl w:val="0"/>
        </w:rPr>
        <w:t xml:space="preserve">Appendix C — Competency Remediation Plan</w:t>
      </w:r>
    </w:p>
    <w:tbl>
      <w:tblPr>
        <w:tblStyle w:val="Table2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72.3753665689146"/>
        <w:gridCol w:w="2031.2023460410558"/>
        <w:gridCol w:w="1221.466275659824"/>
        <w:gridCol w:w="2031.2023460410558"/>
        <w:gridCol w:w="878.357771260997"/>
        <w:gridCol w:w="1125.3958944281524"/>
        <w:tblGridChange w:id="0">
          <w:tblGrid>
            <w:gridCol w:w="2072.3753665689146"/>
            <w:gridCol w:w="2031.2023460410558"/>
            <w:gridCol w:w="1221.466275659824"/>
            <w:gridCol w:w="2031.2023460410558"/>
            <w:gridCol w:w="878.357771260997"/>
            <w:gridCol w:w="1125.39589442815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78B">
      <w:pPr>
        <w:rPr>
          <w:rFonts w:ascii="Roboto" w:cs="Roboto" w:eastAsia="Roboto" w:hAnsi="Roboto"/>
          <w:sz w:val="21"/>
          <w:szCs w:val="21"/>
        </w:rPr>
      </w:pPr>
      <w:r w:rsidDel="00000000" w:rsidR="00000000" w:rsidRPr="00000000">
        <w:rPr>
          <w:rtl w:val="0"/>
        </w:rPr>
      </w:r>
    </w:p>
    <w:tbl>
      <w:tblPr>
        <w:tblStyle w:val="Table24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5599.530791788856"/>
        <w:tblGridChange w:id="0">
          <w:tblGrid>
            <w:gridCol w:w="3760.4692082111433"/>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Deficit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Source (Annual evaluation / Incident / Supervisory observation / Record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792">
      <w:pPr>
        <w:rPr>
          <w:rFonts w:ascii="Roboto" w:cs="Roboto" w:eastAsia="Roboto" w:hAnsi="Roboto"/>
          <w:sz w:val="21"/>
          <w:szCs w:val="21"/>
        </w:rPr>
      </w:pPr>
      <w:r w:rsidDel="00000000" w:rsidR="00000000" w:rsidRPr="00000000">
        <w:rPr>
          <w:rtl w:val="0"/>
        </w:rPr>
      </w:r>
    </w:p>
    <w:tbl>
      <w:tblPr>
        <w:tblStyle w:val="Table2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7.80058651026394"/>
        <w:gridCol w:w="2991.9061583577713"/>
        <w:gridCol w:w="2195.8944281524928"/>
        <w:gridCol w:w="1564.574780058651"/>
        <w:gridCol w:w="2099.824046920821"/>
        <w:tblGridChange w:id="0">
          <w:tblGrid>
            <w:gridCol w:w="507.80058651026394"/>
            <w:gridCol w:w="2991.9061583577713"/>
            <w:gridCol w:w="2195.8944281524928"/>
            <w:gridCol w:w="1564.574780058651"/>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Remediation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Completion 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7A7">
      <w:pPr>
        <w:rPr>
          <w:rFonts w:ascii="Roboto" w:cs="Roboto" w:eastAsia="Roboto" w:hAnsi="Roboto"/>
          <w:sz w:val="21"/>
          <w:szCs w:val="21"/>
        </w:rPr>
      </w:pPr>
      <w:r w:rsidDel="00000000" w:rsidR="00000000" w:rsidRPr="00000000">
        <w:rPr>
          <w:rtl w:val="0"/>
        </w:rPr>
      </w:r>
    </w:p>
    <w:tbl>
      <w:tblPr>
        <w:tblStyle w:val="Table2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46.8621700879767"/>
        <w:gridCol w:w="3980.058651026393"/>
        <w:gridCol w:w="2058.6510263929617"/>
        <w:gridCol w:w="974.4281524926686"/>
        <w:tblGridChange w:id="0">
          <w:tblGrid>
            <w:gridCol w:w="2346.8621700879767"/>
            <w:gridCol w:w="3980.058651026393"/>
            <w:gridCol w:w="2058.6510263929617"/>
            <w:gridCol w:w="974.42815249266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Reassessment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Reassessment 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Competent ☐ Not Competent — Referred to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7B0">
      <w:pPr>
        <w:rPr>
          <w:rFonts w:ascii="Roboto" w:cs="Roboto" w:eastAsia="Roboto" w:hAnsi="Roboto"/>
          <w:sz w:val="21"/>
          <w:szCs w:val="21"/>
        </w:rPr>
      </w:pPr>
      <w:r w:rsidDel="00000000" w:rsidR="00000000" w:rsidRPr="00000000">
        <w:rPr>
          <w:rtl w:val="0"/>
        </w:rPr>
      </w:r>
    </w:p>
    <w:tbl>
      <w:tblPr>
        <w:tblStyle w:val="Table2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54.545454545454"/>
        <w:gridCol w:w="2580.1759530791787"/>
        <w:gridCol w:w="1111.6715542521993"/>
        <w:gridCol w:w="1413.607038123167"/>
        <w:tblGridChange w:id="0">
          <w:tblGrid>
            <w:gridCol w:w="4254.545454545454"/>
            <w:gridCol w:w="2580.1759530791787"/>
            <w:gridCol w:w="1111.6715542521993"/>
            <w:gridCol w:w="1413.6070381231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Clinical Supervisor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3y05ongojhu" w:id="238"/>
      <w:bookmarkEnd w:id="238"/>
      <w:r w:rsidDel="00000000" w:rsidR="00000000" w:rsidRPr="00000000">
        <w:rPr>
          <w:rFonts w:ascii="Roboto" w:cs="Roboto" w:eastAsia="Roboto" w:hAnsi="Roboto"/>
          <w:b w:val="1"/>
          <w:bCs w:val="1"/>
          <w:color w:val="000000"/>
          <w:sz w:val="27"/>
          <w:szCs w:val="27"/>
          <w:rtl w:val="0"/>
        </w:rPr>
        <w:t xml:space="preserve">Appendix D — HHA Competency Evaluation Form</w:t>
      </w:r>
    </w:p>
    <w:tbl>
      <w:tblPr>
        <w:tblStyle w:val="Table24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05.286343612335"/>
        <w:gridCol w:w="1773.0396475770926"/>
        <w:gridCol w:w="1663.083700440529"/>
        <w:gridCol w:w="1773.0396475770926"/>
        <w:gridCol w:w="769.6916299559472"/>
        <w:gridCol w:w="975.8590308370044"/>
        <w:tblGridChange w:id="0">
          <w:tblGrid>
            <w:gridCol w:w="2405.286343612335"/>
            <w:gridCol w:w="1773.0396475770926"/>
            <w:gridCol w:w="1663.083700440529"/>
            <w:gridCol w:w="1773.0396475770926"/>
            <w:gridCol w:w="769.6916299559472"/>
            <w:gridCol w:w="975.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HHA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Evaluator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Evaluation Type: ☐ Initial ☐ 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7CB">
      <w:pPr>
        <w:rPr>
          <w:rFonts w:ascii="Roboto" w:cs="Roboto" w:eastAsia="Roboto" w:hAnsi="Roboto"/>
          <w:sz w:val="21"/>
          <w:szCs w:val="21"/>
        </w:rPr>
      </w:pPr>
      <w:r w:rsidDel="00000000" w:rsidR="00000000" w:rsidRPr="00000000">
        <w:rPr>
          <w:rtl w:val="0"/>
        </w:rPr>
      </w:r>
    </w:p>
    <w:tbl>
      <w:tblPr>
        <w:tblStyle w:val="Table2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2.9032258064516"/>
        <w:gridCol w:w="3966.3343108504396"/>
        <w:gridCol w:w="1729.2668621700877"/>
        <w:gridCol w:w="1907.6832844574778"/>
        <w:gridCol w:w="1303.8123167155425"/>
        <w:tblGridChange w:id="0">
          <w:tblGrid>
            <w:gridCol w:w="452.9032258064516"/>
            <w:gridCol w:w="3966.3343108504396"/>
            <w:gridCol w:w="1729.2668621700877"/>
            <w:gridCol w:w="1907.6832844574778"/>
            <w:gridCol w:w="1303.81231671554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(C/NI/NC)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skills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Observation, reporting, documentation of patient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Observation + Written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Reading and recording vital signs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Basic infection control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Basic body mechanics and safe transfers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Basic nutrition and meal preparation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 Demo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Maintenance of clean, safe, healthy environment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Understanding patient emotional, spiritual, cultural needs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Patient-specific competencies (per care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 ☐NI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17FE">
      <w:pPr>
        <w:rPr>
          <w:rFonts w:ascii="Roboto" w:cs="Roboto" w:eastAsia="Roboto" w:hAnsi="Roboto"/>
          <w:sz w:val="21"/>
          <w:szCs w:val="21"/>
        </w:rPr>
      </w:pPr>
      <w:r w:rsidDel="00000000" w:rsidR="00000000" w:rsidRPr="00000000">
        <w:rPr>
          <w:rtl w:val="0"/>
        </w:rPr>
      </w:r>
    </w:p>
    <w:tbl>
      <w:tblPr>
        <w:tblStyle w:val="Table2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Overall: ☐ Competent ☐ Remediation Required ☐ Not Competent</w:t>
            </w:r>
            <w:r w:rsidDel="00000000" w:rsidR="00000000" w:rsidRPr="00000000">
              <w:rPr>
                <w:rtl w:val="0"/>
              </w:rPr>
            </w:r>
          </w:p>
        </w:tc>
      </w:tr>
    </w:tbl>
    <w:p w:rsidR="00000000" w:rsidDel="00000000" w:rsidP="00000000" w:rsidRDefault="00000000" w:rsidRPr="00000000" w14:paraId="00001800">
      <w:pPr>
        <w:rPr>
          <w:rFonts w:ascii="Roboto" w:cs="Roboto" w:eastAsia="Roboto" w:hAnsi="Roboto"/>
          <w:sz w:val="21"/>
          <w:szCs w:val="21"/>
        </w:rPr>
      </w:pPr>
      <w:r w:rsidDel="00000000" w:rsidR="00000000" w:rsidRPr="00000000">
        <w:rPr>
          <w:rtl w:val="0"/>
        </w:rPr>
      </w:r>
    </w:p>
    <w:tbl>
      <w:tblPr>
        <w:tblStyle w:val="Table25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28.6880466472303"/>
        <w:gridCol w:w="1760.1166180758016"/>
        <w:gridCol w:w="1678.2507288629736"/>
        <w:gridCol w:w="1760.1166180758016"/>
        <w:gridCol w:w="764.0816326530612"/>
        <w:gridCol w:w="968.7463556851311"/>
        <w:tblGridChange w:id="0">
          <w:tblGrid>
            <w:gridCol w:w="2428.6880466472303"/>
            <w:gridCol w:w="1760.1166180758016"/>
            <w:gridCol w:w="1678.2507288629736"/>
            <w:gridCol w:w="1760.1166180758016"/>
            <w:gridCol w:w="764.0816326530612"/>
            <w:gridCol w:w="968.74635568513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RN Evaluator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HHA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1igtoc1cdmq" w:id="239"/>
      <w:bookmarkEnd w:id="239"/>
      <w:r w:rsidDel="00000000" w:rsidR="00000000" w:rsidRPr="00000000">
        <w:rPr>
          <w:rFonts w:ascii="Roboto" w:cs="Roboto" w:eastAsia="Roboto" w:hAnsi="Roboto"/>
          <w:b w:val="1"/>
          <w:bCs w:val="1"/>
          <w:color w:val="000000"/>
          <w:sz w:val="27"/>
          <w:szCs w:val="27"/>
          <w:rtl w:val="0"/>
        </w:rPr>
        <w:t xml:space="preserve">Appendix E — HHA Supervisory Visit Form</w:t>
      </w:r>
    </w:p>
    <w:tbl>
      <w:tblPr>
        <w:tblStyle w:val="Table2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82.114537444934"/>
        <w:gridCol w:w="1773.0396475770926"/>
        <w:gridCol w:w="1731.8061674008811"/>
        <w:gridCol w:w="1773.0396475770926"/>
        <w:tblGridChange w:id="0">
          <w:tblGrid>
            <w:gridCol w:w="4082.114537444934"/>
            <w:gridCol w:w="1773.0396475770926"/>
            <w:gridCol w:w="1731.8061674008811"/>
            <w:gridCol w:w="1773.03964757709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HHA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Supervising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Visit Type: ☐ On-site (with HHA present) ☐ On-site (HHA not present — patient/caregiver interview)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815">
      <w:pPr>
        <w:rPr>
          <w:rFonts w:ascii="Roboto" w:cs="Roboto" w:eastAsia="Roboto" w:hAnsi="Roboto"/>
          <w:sz w:val="21"/>
          <w:szCs w:val="21"/>
        </w:rPr>
      </w:pPr>
      <w:r w:rsidDel="00000000" w:rsidR="00000000" w:rsidRPr="00000000">
        <w:rPr>
          <w:rtl w:val="0"/>
        </w:rPr>
      </w:r>
    </w:p>
    <w:tbl>
      <w:tblPr>
        <w:tblStyle w:val="Table2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1.3196480938417"/>
        <w:gridCol w:w="4844.692082111436"/>
        <w:gridCol w:w="2072.3753665689146"/>
        <w:gridCol w:w="1811.6129032258063"/>
        <w:tblGridChange w:id="0">
          <w:tblGrid>
            <w:gridCol w:w="631.3196480938417"/>
            <w:gridCol w:w="4844.692082111436"/>
            <w:gridCol w:w="2072.3753665689146"/>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Area Assessed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Satisfactory?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following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satisfied with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Personal care performed properly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practices observed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accurate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HHA-patient relationship appropriate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patient/caregiver concerns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183A">
      <w:pPr>
        <w:rPr>
          <w:rFonts w:ascii="Roboto" w:cs="Roboto" w:eastAsia="Roboto" w:hAnsi="Roboto"/>
          <w:sz w:val="21"/>
          <w:szCs w:val="21"/>
        </w:rPr>
      </w:pPr>
      <w:r w:rsidDel="00000000" w:rsidR="00000000" w:rsidRPr="00000000">
        <w:rPr>
          <w:rtl w:val="0"/>
        </w:rPr>
      </w:r>
    </w:p>
    <w:tbl>
      <w:tblPr>
        <w:tblStyle w:val="Table2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6.099706744868"/>
        <w:gridCol w:w="7273.900293255132"/>
        <w:tblGridChange w:id="0">
          <w:tblGrid>
            <w:gridCol w:w="2086.099706744868"/>
            <w:gridCol w:w="7273.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No ☐ Yes — Describe: __________________________________________________</w:t>
            </w:r>
            <w:r w:rsidDel="00000000" w:rsidR="00000000" w:rsidRPr="00000000">
              <w:rPr>
                <w:rtl w:val="0"/>
              </w:rPr>
            </w:r>
          </w:p>
        </w:tc>
      </w:tr>
    </w:tbl>
    <w:p w:rsidR="00000000" w:rsidDel="00000000" w:rsidP="00000000" w:rsidRDefault="00000000" w:rsidRPr="00000000" w14:paraId="0000183D">
      <w:pPr>
        <w:rPr>
          <w:rFonts w:ascii="Roboto" w:cs="Roboto" w:eastAsia="Roboto" w:hAnsi="Roboto"/>
          <w:sz w:val="21"/>
          <w:szCs w:val="21"/>
        </w:rPr>
      </w:pPr>
      <w:r w:rsidDel="00000000" w:rsidR="00000000" w:rsidRPr="00000000">
        <w:rPr>
          <w:rtl w:val="0"/>
        </w:rPr>
      </w:r>
    </w:p>
    <w:tbl>
      <w:tblPr>
        <w:tblStyle w:val="Table2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54.6627565982403"/>
        <w:gridCol w:w="3280.117302052786"/>
        <w:gridCol w:w="1413.607038123167"/>
        <w:gridCol w:w="1811.6129032258063"/>
        <w:tblGridChange w:id="0">
          <w:tblGrid>
            <w:gridCol w:w="2854.6627565982403"/>
            <w:gridCol w:w="3280.117302052786"/>
            <w:gridCol w:w="1413.607038123167"/>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RN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bhsxzuzqael" w:id="240"/>
      <w:bookmarkEnd w:id="240"/>
      <w:r w:rsidDel="00000000" w:rsidR="00000000" w:rsidRPr="00000000">
        <w:rPr>
          <w:rFonts w:ascii="Roboto" w:cs="Roboto" w:eastAsia="Roboto" w:hAnsi="Roboto"/>
          <w:b w:val="1"/>
          <w:bCs w:val="1"/>
          <w:color w:val="000000"/>
          <w:sz w:val="27"/>
          <w:szCs w:val="27"/>
          <w:rtl w:val="0"/>
        </w:rPr>
        <w:t xml:space="preserve">Appendix F — Policy Acknowledgment Form</w:t>
      </w:r>
    </w:p>
    <w:p w:rsidR="00000000" w:rsidDel="00000000" w:rsidP="00000000" w:rsidRDefault="00000000" w:rsidRPr="00000000" w14:paraId="000018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review, and understanding of Policy HR-TD-003 — Clinical Staff Competency Evaluation, Version 6.0.</w:t>
      </w:r>
    </w:p>
    <w:tbl>
      <w:tblPr>
        <w:tblStyle w:val="Table2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6.651982378855"/>
        <w:gridCol w:w="2996.2995594713657"/>
        <w:gridCol w:w="1250.748898678414"/>
        <w:gridCol w:w="2996.2995594713657"/>
        <w:tblGridChange w:id="0">
          <w:tblGrid>
            <w:gridCol w:w="2116.651982378855"/>
            <w:gridCol w:w="2996.2995594713657"/>
            <w:gridCol w:w="1250.748898678414"/>
            <w:gridCol w:w="2996.2995594713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HR-TD-003</w:t>
      </w:r>
    </w:p>
    <w:p w:rsidR="00000000" w:rsidDel="00000000" w:rsidP="00000000" w:rsidRDefault="00000000" w:rsidRPr="00000000" w14:paraId="0000184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hs4pfr3jxapi" w:id="241"/>
      <w:bookmarkEnd w:id="241"/>
      <w:r w:rsidDel="00000000" w:rsidR="00000000" w:rsidRPr="00000000">
        <w:rPr>
          <w:rFonts w:ascii="Roboto" w:cs="Roboto" w:eastAsia="Roboto" w:hAnsi="Roboto"/>
          <w:b w:val="1"/>
          <w:bCs w:val="1"/>
          <w:sz w:val="36"/>
          <w:szCs w:val="36"/>
          <w:rtl w:val="0"/>
        </w:rPr>
        <w:t xml:space="preserve">POLICY HR-TD-004</w:t>
      </w:r>
    </w:p>
    <w:p w:rsidR="00000000" w:rsidDel="00000000" w:rsidP="00000000" w:rsidRDefault="00000000" w:rsidRPr="00000000" w14:paraId="0000185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2gmorb4r9i23" w:id="242"/>
      <w:bookmarkEnd w:id="242"/>
      <w:r w:rsidDel="00000000" w:rsidR="00000000" w:rsidRPr="00000000">
        <w:rPr>
          <w:rFonts w:ascii="Roboto" w:cs="Roboto" w:eastAsia="Roboto" w:hAnsi="Roboto"/>
          <w:b w:val="1"/>
          <w:bCs w:val="1"/>
          <w:sz w:val="36"/>
          <w:szCs w:val="36"/>
          <w:rtl w:val="0"/>
        </w:rPr>
        <w:t xml:space="preserve">Student &amp; Intern Supervision</w:t>
      </w:r>
    </w:p>
    <w:p w:rsidR="00000000" w:rsidDel="00000000" w:rsidP="00000000" w:rsidRDefault="00000000" w:rsidRPr="00000000" w14:paraId="00001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qkaccsn2m7e" w:id="243"/>
      <w:bookmarkEnd w:id="243"/>
      <w:r w:rsidDel="00000000" w:rsidR="00000000" w:rsidRPr="00000000">
        <w:rPr>
          <w:rFonts w:ascii="Roboto" w:cs="Roboto" w:eastAsia="Roboto" w:hAnsi="Roboto"/>
          <w:b w:val="1"/>
          <w:bCs w:val="1"/>
          <w:sz w:val="30"/>
          <w:szCs w:val="30"/>
          <w:rtl w:val="0"/>
        </w:rPr>
        <w:t xml:space="preserve">1. Policy Header</w:t>
      </w:r>
    </w:p>
    <w:tbl>
      <w:tblPr>
        <w:tblStyle w:val="Table2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17.3020527859235"/>
        <w:gridCol w:w="5242.697947214076"/>
        <w:tblGridChange w:id="0">
          <w:tblGrid>
            <w:gridCol w:w="4117.3020527859235"/>
            <w:gridCol w:w="5242.6979472140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Student &amp; Intern Supervision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raiwfsis6lp" w:id="244"/>
      <w:bookmarkEnd w:id="24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8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requirements for accepting, supervising, and evaluating students and interns completing clinical or administrative fieldwork at Care Indeed Home Health Care, Inc. Proper supervision protects patients, maintains regulatory compliance, supports workforce pipeline development, and ensures that student activities are conducted under appropriate professional oversight in compliance with applicable professional practice acts, educational program requirements, and agency standards.</w:t>
      </w:r>
    </w:p>
    <w:p w:rsidR="00000000" w:rsidDel="00000000" w:rsidP="00000000" w:rsidRDefault="00000000" w:rsidRPr="00000000" w14:paraId="00001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0w4yscadcro" w:id="245"/>
      <w:bookmarkEnd w:id="24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8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students and interns from accredited educational programs placed at the agency for clinical rotations, fieldwork, or administrative internships. All staff serving as preceptors or supervisors for students/interns. The Director of Nursing, HR Director, and Administrator.</w:t>
      </w:r>
    </w:p>
    <w:p w:rsidR="00000000" w:rsidDel="00000000" w:rsidP="00000000" w:rsidRDefault="00000000" w:rsidRPr="00000000" w14:paraId="00001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qgop46zwwcq" w:id="246"/>
      <w:bookmarkEnd w:id="24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8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only accept students/interns from accredited educational programs with which the agency has a current, signed Affiliation Agreement (Appendix A).</w:t>
      </w:r>
    </w:p>
    <w:p w:rsidR="00000000" w:rsidDel="00000000" w:rsidP="00000000" w:rsidRDefault="00000000" w:rsidRPr="00000000" w14:paraId="000018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Students/interns shall not provide any patient care services independently. All patient care activities must be under the direct supervision of a licensed preceptor.</w:t>
      </w:r>
    </w:p>
    <w:p w:rsidR="00000000" w:rsidDel="00000000" w:rsidP="00000000" w:rsidRDefault="00000000" w:rsidRPr="00000000" w14:paraId="000018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Students/interns shall complete an abbreviated orientation (per HR-TA-005, Appendix C standards) and sign confidentiality/HIPAA agreements before any patient contact.</w:t>
      </w:r>
    </w:p>
    <w:p w:rsidR="00000000" w:rsidDel="00000000" w:rsidP="00000000" w:rsidRDefault="00000000" w:rsidRPr="00000000" w14:paraId="000018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Preceptors must meet minimum qualifications: (a) current unrestricted license in the applicable discipline; (b) minimum 2 years of clinical experience; (c) minimum 1 year with the agency; (d) no active disciplinary actions; (e) completion of preceptor training.</w:t>
      </w:r>
    </w:p>
    <w:p w:rsidR="00000000" w:rsidDel="00000000" w:rsidP="00000000" w:rsidRDefault="00000000" w:rsidRPr="00000000" w14:paraId="000018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conduct OIG/SAM screening (HR-TA-003) and verify student identity before placement begins.</w:t>
      </w:r>
    </w:p>
    <w:p w:rsidR="00000000" w:rsidDel="00000000" w:rsidP="00000000" w:rsidRDefault="00000000" w:rsidRPr="00000000" w14:paraId="000018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Students/interns are not employees and shall not be used to replace or supplement staff for patient care coverage.</w:t>
      </w:r>
    </w:p>
    <w:p w:rsidR="00000000" w:rsidDel="00000000" w:rsidP="00000000" w:rsidRDefault="00000000" w:rsidRPr="00000000" w14:paraId="00001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xwo5xg2qdwn" w:id="247"/>
      <w:bookmarkEnd w:id="247"/>
      <w:r w:rsidDel="00000000" w:rsidR="00000000" w:rsidRPr="00000000">
        <w:rPr>
          <w:rFonts w:ascii="Roboto" w:cs="Roboto" w:eastAsia="Roboto" w:hAnsi="Roboto"/>
          <w:b w:val="1"/>
          <w:bCs w:val="1"/>
          <w:sz w:val="30"/>
          <w:szCs w:val="30"/>
          <w:rtl w:val="0"/>
        </w:rPr>
        <w:t xml:space="preserve">5. Definitions</w:t>
      </w:r>
    </w:p>
    <w:tbl>
      <w:tblPr>
        <w:tblStyle w:val="Table2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88.0938416422287"/>
        <w:gridCol w:w="7671.90615835777"/>
        <w:tblGridChange w:id="0">
          <w:tblGrid>
            <w:gridCol w:w="1688.0938416422287"/>
            <w:gridCol w:w="7671.906158357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Affiliation 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written contract between the agency and an accredited educational institution defining the terms, responsibilities, liability, and insurance requirements for student placements.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Preceptor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licensed agency employee designated to provide direct supervision, mentorship, and clinical instruction to an assigned student/intern.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Supervision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preceptor is physically present during all patient care activities performed by the student.</w:t>
            </w:r>
            <w:r w:rsidDel="00000000" w:rsidR="00000000" w:rsidRPr="00000000">
              <w:rPr>
                <w:rtl w:val="0"/>
              </w:rPr>
            </w:r>
          </w:p>
        </w:tc>
      </w:tr>
    </w:tbl>
    <w:p w:rsidR="00000000" w:rsidDel="00000000" w:rsidP="00000000" w:rsidRDefault="00000000" w:rsidRPr="00000000" w14:paraId="00001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kh0x5p11g7u" w:id="248"/>
      <w:bookmarkEnd w:id="24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8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8ntyiqxw1ph" w:id="249"/>
      <w:bookmarkEnd w:id="249"/>
      <w:r w:rsidDel="00000000" w:rsidR="00000000" w:rsidRPr="00000000">
        <w:rPr>
          <w:rFonts w:ascii="Roboto" w:cs="Roboto" w:eastAsia="Roboto" w:hAnsi="Roboto"/>
          <w:b w:val="1"/>
          <w:bCs w:val="1"/>
          <w:color w:val="000000"/>
          <w:sz w:val="27"/>
          <w:szCs w:val="27"/>
          <w:rtl w:val="0"/>
        </w:rPr>
        <w:t xml:space="preserve">6.1 Affiliation Agreement and Placement Approval</w:t>
      </w:r>
    </w:p>
    <w:tbl>
      <w:tblPr>
        <w:tblStyle w:val="Table25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28.228404099561"/>
        <w:gridCol w:w="5056.866764275256"/>
        <w:gridCol w:w="1534.8755490483163"/>
        <w:tblGridChange w:id="0">
          <w:tblGrid>
            <w:gridCol w:w="740.0292825768668"/>
            <w:gridCol w:w="2028.228404099561"/>
            <w:gridCol w:w="5056.866764275256"/>
            <w:gridCol w:w="1534.8755490483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execute an Affiliation Agreement (Appendix A) with each educational institution prior to accepting any student. The agreement must address: (a) responsibilities of each party; (b) supervision requirements; (c) liability and malpractice insurance; (d) HIPAA compliance; (e) workers' compensation coverage for students; (f) grounds for termination of placement; (g) term and renewal provisions.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first student placement.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each student placement request for: (a) patient care impact; (b) preceptor availability; (c) operational feasibility. Approve or deny.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business days of request.</w:t>
            </w:r>
            <w:r w:rsidDel="00000000" w:rsidR="00000000" w:rsidRPr="00000000">
              <w:rPr>
                <w:rtl w:val="0"/>
              </w:rPr>
            </w:r>
          </w:p>
        </w:tc>
      </w:tr>
    </w:tbl>
    <w:p w:rsidR="00000000" w:rsidDel="00000000" w:rsidP="00000000" w:rsidRDefault="00000000" w:rsidRPr="00000000" w14:paraId="000018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7j2f5hxrsvj" w:id="250"/>
      <w:bookmarkEnd w:id="250"/>
      <w:r w:rsidDel="00000000" w:rsidR="00000000" w:rsidRPr="00000000">
        <w:rPr>
          <w:rFonts w:ascii="Roboto" w:cs="Roboto" w:eastAsia="Roboto" w:hAnsi="Roboto"/>
          <w:b w:val="1"/>
          <w:bCs w:val="1"/>
          <w:color w:val="000000"/>
          <w:sz w:val="27"/>
          <w:szCs w:val="27"/>
          <w:rtl w:val="0"/>
        </w:rPr>
        <w:t xml:space="preserve">6.2 Student Onboarding</w:t>
      </w:r>
    </w:p>
    <w:tbl>
      <w:tblPr>
        <w:tblStyle w:val="Table2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74.076246334311"/>
        <w:gridCol w:w="1495.9530791788857"/>
        <w:tblGridChange w:id="0">
          <w:tblGrid>
            <w:gridCol w:w="741.1143695014663"/>
            <w:gridCol w:w="1948.8563049853371"/>
            <w:gridCol w:w="5174.076246334311"/>
            <w:gridCol w:w="1495.95307917888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student begins: (a) Verify student identity; (b) Conduct OIG/SAM screening per HR-TA-003; (c) Verify current student liability/malpractice insurance; (d) Obtain signed Confidentiality and HIPAA Agreement (Appendix B); (e) Conduct abbreviated orientation per HR-TA-005,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first day of placement.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Preceptor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 with the student to review: (a) learning objectives; (b) schedule; (c) supervision expectations; (d) patient safety requirements; (e) documentation standards; (f) communication/escalation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First day of placement.</w:t>
            </w:r>
            <w:r w:rsidDel="00000000" w:rsidR="00000000" w:rsidRPr="00000000">
              <w:rPr>
                <w:rtl w:val="0"/>
              </w:rPr>
            </w:r>
          </w:p>
        </w:tc>
      </w:tr>
    </w:tbl>
    <w:p w:rsidR="00000000" w:rsidDel="00000000" w:rsidP="00000000" w:rsidRDefault="00000000" w:rsidRPr="00000000" w14:paraId="000018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lc1uziphy6o" w:id="251"/>
      <w:bookmarkEnd w:id="251"/>
      <w:r w:rsidDel="00000000" w:rsidR="00000000" w:rsidRPr="00000000">
        <w:rPr>
          <w:rFonts w:ascii="Roboto" w:cs="Roboto" w:eastAsia="Roboto" w:hAnsi="Roboto"/>
          <w:b w:val="1"/>
          <w:bCs w:val="1"/>
          <w:color w:val="000000"/>
          <w:sz w:val="27"/>
          <w:szCs w:val="27"/>
          <w:rtl w:val="0"/>
        </w:rPr>
        <w:t xml:space="preserve">6.3 Supervision and Evaluation</w:t>
      </w:r>
    </w:p>
    <w:tbl>
      <w:tblPr>
        <w:tblStyle w:val="Table2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44.692082111436"/>
        <w:gridCol w:w="1825.3372434017595"/>
        <w:tblGridChange w:id="0">
          <w:tblGrid>
            <w:gridCol w:w="741.1143695014663"/>
            <w:gridCol w:w="1948.8563049853371"/>
            <w:gridCol w:w="4844.692082111436"/>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Preceptor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direct supervision for all patient care activities. Complete the Student Performance Evaluation Form (Appendix C) at the midpoint and end of the placement.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Midpoint and end of placement.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student evaluations. Address any concerns. Provide written evaluation summary to the educational institution per the affiliation 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placement end.</w:t>
            </w:r>
            <w:r w:rsidDel="00000000" w:rsidR="00000000" w:rsidRPr="00000000">
              <w:rPr>
                <w:rtl w:val="0"/>
              </w:rPr>
            </w:r>
          </w:p>
        </w:tc>
      </w:tr>
    </w:tbl>
    <w:p w:rsidR="00000000" w:rsidDel="00000000" w:rsidP="00000000" w:rsidRDefault="00000000" w:rsidRPr="00000000" w14:paraId="000018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hmva3qwygbb" w:id="252"/>
      <w:bookmarkEnd w:id="252"/>
      <w:r w:rsidDel="00000000" w:rsidR="00000000" w:rsidRPr="00000000">
        <w:rPr>
          <w:rFonts w:ascii="Roboto" w:cs="Roboto" w:eastAsia="Roboto" w:hAnsi="Roboto"/>
          <w:b w:val="1"/>
          <w:bCs w:val="1"/>
          <w:color w:val="000000"/>
          <w:sz w:val="27"/>
          <w:szCs w:val="27"/>
          <w:rtl w:val="0"/>
        </w:rPr>
        <w:t xml:space="preserve">6.4 Termination of Placement</w:t>
      </w:r>
    </w:p>
    <w:tbl>
      <w:tblPr>
        <w:tblStyle w:val="Table2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09.5601173020527"/>
        <w:gridCol w:w="6450.439882697947"/>
        <w:tblGridChange w:id="0">
          <w:tblGrid>
            <w:gridCol w:w="2909.5601173020527"/>
            <w:gridCol w:w="645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Student demonstrates unsafe clinical practice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Preceptor immediately suspends patient care activities. DON reviews; may terminate placement with notification to institution.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violation by student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termination of placement. Compliance Officer notified per CO-HP-003.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Student found on OIG/SAM exclusion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termination of placement.</w:t>
            </w:r>
            <w:r w:rsidDel="00000000" w:rsidR="00000000" w:rsidRPr="00000000">
              <w:rPr>
                <w:rtl w:val="0"/>
              </w:rPr>
            </w:r>
          </w:p>
        </w:tc>
      </w:tr>
    </w:tbl>
    <w:p w:rsidR="00000000" w:rsidDel="00000000" w:rsidP="00000000" w:rsidRDefault="00000000" w:rsidRPr="00000000" w14:paraId="00001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nmn5naxyek8" w:id="253"/>
      <w:bookmarkEnd w:id="253"/>
      <w:r w:rsidDel="00000000" w:rsidR="00000000" w:rsidRPr="00000000">
        <w:rPr>
          <w:rFonts w:ascii="Roboto" w:cs="Roboto" w:eastAsia="Roboto" w:hAnsi="Roboto"/>
          <w:b w:val="1"/>
          <w:bCs w:val="1"/>
          <w:sz w:val="30"/>
          <w:szCs w:val="30"/>
          <w:rtl w:val="0"/>
        </w:rPr>
        <w:t xml:space="preserve">7–8. Documentation &amp; Compliance Monitoring</w:t>
      </w:r>
    </w:p>
    <w:tbl>
      <w:tblPr>
        <w:tblStyle w:val="Table2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6.1233480176215"/>
        <w:gridCol w:w="2790.1321585903083"/>
        <w:gridCol w:w="3133.7444933920706"/>
        <w:tblGridChange w:id="0">
          <w:tblGrid>
            <w:gridCol w:w="3436.1233480176215"/>
            <w:gridCol w:w="2790.1321585903083"/>
            <w:gridCol w:w="3133.74449339207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Affiliation agreements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files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Confidentiality/HIPAA agreements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Student file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evaluations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Student file; copy to institution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Student file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HR-TA-005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Student file</w:t>
            </w:r>
            <w:r w:rsidDel="00000000" w:rsidR="00000000" w:rsidRPr="00000000">
              <w:rPr>
                <w:rtl w:val="0"/>
              </w:rPr>
            </w:r>
          </w:p>
        </w:tc>
      </w:tr>
    </w:tbl>
    <w:p w:rsidR="00000000" w:rsidDel="00000000" w:rsidP="00000000" w:rsidRDefault="00000000" w:rsidRPr="00000000" w14:paraId="00001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2gwfrrvkzf0" w:id="254"/>
      <w:bookmarkEnd w:id="254"/>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8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CFR § 484.105; applicable California professional practice acts; HR-TA-003; HR-TA-005; CO-HP-001; CO-HP-002.</w:t>
      </w:r>
    </w:p>
    <w:p w:rsidR="00000000" w:rsidDel="00000000" w:rsidP="00000000" w:rsidRDefault="00000000" w:rsidRPr="00000000" w14:paraId="00001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puhcnm69d67" w:id="255"/>
      <w:bookmarkEnd w:id="255"/>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18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provisions. Acknowledgment Form = Appendix D.</w:t>
      </w:r>
    </w:p>
    <w:p w:rsidR="00000000" w:rsidDel="00000000" w:rsidP="00000000" w:rsidRDefault="00000000" w:rsidRPr="00000000" w14:paraId="00001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7i8nue33l31" w:id="256"/>
      <w:bookmarkEnd w:id="256"/>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8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n3xdhm7yvsc" w:id="257"/>
      <w:bookmarkEnd w:id="257"/>
      <w:r w:rsidDel="00000000" w:rsidR="00000000" w:rsidRPr="00000000">
        <w:rPr>
          <w:rFonts w:ascii="Roboto" w:cs="Roboto" w:eastAsia="Roboto" w:hAnsi="Roboto"/>
          <w:b w:val="1"/>
          <w:bCs w:val="1"/>
          <w:color w:val="000000"/>
          <w:sz w:val="27"/>
          <w:szCs w:val="27"/>
          <w:rtl w:val="0"/>
        </w:rPr>
        <w:t xml:space="preserve">Appendix A — Affiliation Agreement Key Terms Checklist</w:t>
      </w:r>
    </w:p>
    <w:tbl>
      <w:tblPr>
        <w:tblStyle w:val="Table2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6.4222873900293"/>
        <w:gridCol w:w="4872.140762463343"/>
        <w:gridCol w:w="1276.3636363636363"/>
        <w:gridCol w:w="2635.073313782991"/>
        <w:tblGridChange w:id="0">
          <w:tblGrid>
            <w:gridCol w:w="576.4222873900293"/>
            <w:gridCol w:w="4872.140762463343"/>
            <w:gridCol w:w="1276.3636363636363"/>
            <w:gridCol w:w="2635.0733137829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Provision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Page/Section Reference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Parties identified (agency and institution)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 and renewal provisions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Supervision requirements defined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Student qualifications and screening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and malpractice insurance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 coverage for students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compliance obligations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Grounds for termination of placement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Mutual indemnification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Signatures of authorized representatives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18FB">
      <w:pPr>
        <w:rPr>
          <w:rFonts w:ascii="Roboto" w:cs="Roboto" w:eastAsia="Roboto" w:hAnsi="Roboto"/>
          <w:sz w:val="21"/>
          <w:szCs w:val="21"/>
        </w:rPr>
      </w:pPr>
      <w:r w:rsidDel="00000000" w:rsidR="00000000" w:rsidRPr="00000000">
        <w:rPr>
          <w:rtl w:val="0"/>
        </w:rPr>
      </w:r>
    </w:p>
    <w:tbl>
      <w:tblPr>
        <w:tblStyle w:val="Table2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54.545454545454"/>
        <w:gridCol w:w="2580.1759530791787"/>
        <w:gridCol w:w="1111.6715542521993"/>
        <w:gridCol w:w="1413.607038123167"/>
        <w:tblGridChange w:id="0">
          <w:tblGrid>
            <w:gridCol w:w="4254.545454545454"/>
            <w:gridCol w:w="2580.1759530791787"/>
            <w:gridCol w:w="1111.6715542521993"/>
            <w:gridCol w:w="1413.6070381231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Reviewed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9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xu3irs9qknc" w:id="258"/>
      <w:bookmarkEnd w:id="258"/>
      <w:r w:rsidDel="00000000" w:rsidR="00000000" w:rsidRPr="00000000">
        <w:rPr>
          <w:rFonts w:ascii="Roboto" w:cs="Roboto" w:eastAsia="Roboto" w:hAnsi="Roboto"/>
          <w:b w:val="1"/>
          <w:bCs w:val="1"/>
          <w:color w:val="000000"/>
          <w:sz w:val="27"/>
          <w:szCs w:val="27"/>
          <w:rtl w:val="0"/>
        </w:rPr>
        <w:t xml:space="preserve">Appendix B — Student Confidentiality &amp; HIPAA Agreement</w:t>
      </w:r>
    </w:p>
    <w:p w:rsidR="00000000" w:rsidDel="00000000" w:rsidP="00000000" w:rsidRDefault="00000000" w:rsidRPr="00000000" w14:paraId="000019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__________________, a student from __________________ (institution), acknowledge that during my placement at Care Indeed Home Health Care, Inc.: (1) I will access protected health information (PHI) solely for educational purposes under supervision; (2) I will not disclose, copy, or remove PHI from the agency; (3) I will comply with all agency HIPAA policies; (4) I understand that violation of this agreement will result in immediate termination of my placement and may be reported to my institution.</w:t>
      </w:r>
    </w:p>
    <w:tbl>
      <w:tblPr>
        <w:tblStyle w:val="Table2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54.6041055718474"/>
        <w:gridCol w:w="2923.2844574780056"/>
        <w:gridCol w:w="1262.6392961876834"/>
        <w:gridCol w:w="1619.4721407624634"/>
        <w:tblGridChange w:id="0">
          <w:tblGrid>
            <w:gridCol w:w="3554.6041055718474"/>
            <w:gridCol w:w="2923.2844574780056"/>
            <w:gridCol w:w="1262.6392961876834"/>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Student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9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enh58r524sn" w:id="259"/>
      <w:bookmarkEnd w:id="259"/>
      <w:r w:rsidDel="00000000" w:rsidR="00000000" w:rsidRPr="00000000">
        <w:rPr>
          <w:rFonts w:ascii="Roboto" w:cs="Roboto" w:eastAsia="Roboto" w:hAnsi="Roboto"/>
          <w:b w:val="1"/>
          <w:bCs w:val="1"/>
          <w:color w:val="000000"/>
          <w:sz w:val="27"/>
          <w:szCs w:val="27"/>
          <w:rtl w:val="0"/>
        </w:rPr>
        <w:t xml:space="preserve">Appendix C — Student Performance Evaluation Form</w:t>
      </w:r>
    </w:p>
    <w:tbl>
      <w:tblPr>
        <w:tblStyle w:val="Table26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16.6037735849056"/>
        <w:gridCol w:w="1752.4528301886792"/>
        <w:gridCol w:w="1276.9811320754716"/>
        <w:gridCol w:w="1752.4528301886792"/>
        <w:gridCol w:w="1209.0566037735848"/>
        <w:gridCol w:w="1752.4528301886792"/>
        <w:tblGridChange w:id="0">
          <w:tblGrid>
            <w:gridCol w:w="1616.6037735849056"/>
            <w:gridCol w:w="1752.4528301886792"/>
            <w:gridCol w:w="1276.9811320754716"/>
            <w:gridCol w:w="1752.4528301886792"/>
            <w:gridCol w:w="1209.0566037735848"/>
            <w:gridCol w:w="1752.45283018867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Student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Institution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Preceptor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Placement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 to 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Evaluation: ☐ Midpoint ☐ Final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917">
      <w:pPr>
        <w:rPr>
          <w:rFonts w:ascii="Roboto" w:cs="Roboto" w:eastAsia="Roboto" w:hAnsi="Roboto"/>
          <w:sz w:val="21"/>
          <w:szCs w:val="21"/>
        </w:rPr>
      </w:pPr>
      <w:r w:rsidDel="00000000" w:rsidR="00000000" w:rsidRPr="00000000">
        <w:rPr>
          <w:rtl w:val="0"/>
        </w:rPr>
      </w:r>
    </w:p>
    <w:tbl>
      <w:tblPr>
        <w:tblStyle w:val="Table26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7.5953079178886"/>
        <w:gridCol w:w="4419.237536656891"/>
        <w:gridCol w:w="1921.407624633431"/>
        <w:gridCol w:w="2401.7595307917886"/>
        <w:tblGridChange w:id="0">
          <w:tblGrid>
            <w:gridCol w:w="617.5953079178886"/>
            <w:gridCol w:w="4419.237536656891"/>
            <w:gridCol w:w="1921.407624633431"/>
            <w:gridCol w:w="2401.75953079178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knowledge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interaction/communication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Professionalism/reliability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to feedback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skills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938">
      <w:pPr>
        <w:rPr>
          <w:rFonts w:ascii="Roboto" w:cs="Roboto" w:eastAsia="Roboto" w:hAnsi="Roboto"/>
          <w:sz w:val="21"/>
          <w:szCs w:val="21"/>
        </w:rPr>
      </w:pPr>
      <w:r w:rsidDel="00000000" w:rsidR="00000000" w:rsidRPr="00000000">
        <w:rPr>
          <w:rtl w:val="0"/>
        </w:rPr>
      </w:r>
    </w:p>
    <w:tbl>
      <w:tblPr>
        <w:tblStyle w:val="Table2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Overall: ☐ Meets expectations ☐ Below expectations ☐ Exceeds expectations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Comments</w:t>
            </w:r>
            <w:r w:rsidDel="00000000" w:rsidR="00000000" w:rsidRPr="00000000">
              <w:rPr>
                <w:rtl w:val="0"/>
              </w:rPr>
            </w:r>
          </w:p>
        </w:tc>
      </w:tr>
    </w:tbl>
    <w:p w:rsidR="00000000" w:rsidDel="00000000" w:rsidP="00000000" w:rsidRDefault="00000000" w:rsidRPr="00000000" w14:paraId="0000193B">
      <w:pPr>
        <w:rPr>
          <w:rFonts w:ascii="Roboto" w:cs="Roboto" w:eastAsia="Roboto" w:hAnsi="Roboto"/>
          <w:sz w:val="21"/>
          <w:szCs w:val="21"/>
        </w:rPr>
      </w:pPr>
      <w:r w:rsidDel="00000000" w:rsidR="00000000" w:rsidRPr="00000000">
        <w:rPr>
          <w:rtl w:val="0"/>
        </w:rPr>
      </w:r>
    </w:p>
    <w:tbl>
      <w:tblPr>
        <w:tblStyle w:val="Table2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99.1189427312775"/>
        <w:gridCol w:w="1814.273127753304"/>
        <w:gridCol w:w="1745.5506607929515"/>
        <w:gridCol w:w="1814.273127753304"/>
        <w:gridCol w:w="783.4361233480176"/>
        <w:gridCol w:w="1003.3480176211453"/>
        <w:tblGridChange w:id="0">
          <w:tblGrid>
            <w:gridCol w:w="2199.1189427312775"/>
            <w:gridCol w:w="1814.273127753304"/>
            <w:gridCol w:w="1745.5506607929515"/>
            <w:gridCol w:w="1814.273127753304"/>
            <w:gridCol w:w="783.4361233480176"/>
            <w:gridCol w:w="1003.34801762114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Preceptor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DON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9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ofr7edk9mb" w:id="260"/>
      <w:bookmarkEnd w:id="260"/>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9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review, and understanding of Policy HR-TD-004 — Student &amp; Intern Supervision, Version 6.0.</w:t>
      </w:r>
    </w:p>
    <w:tbl>
      <w:tblPr>
        <w:tblStyle w:val="Table2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6.651982378855"/>
        <w:gridCol w:w="2996.2995594713657"/>
        <w:gridCol w:w="1250.748898678414"/>
        <w:gridCol w:w="2996.2995594713657"/>
        <w:tblGridChange w:id="0">
          <w:tblGrid>
            <w:gridCol w:w="2116.651982378855"/>
            <w:gridCol w:w="2996.2995594713657"/>
            <w:gridCol w:w="1250.748898678414"/>
            <w:gridCol w:w="2996.2995594713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HR-TD-004</w:t>
      </w:r>
    </w:p>
    <w:p w:rsidR="00000000" w:rsidDel="00000000" w:rsidP="00000000" w:rsidRDefault="00000000" w:rsidRPr="00000000" w14:paraId="0000194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6mfm63uwy43r" w:id="261"/>
      <w:bookmarkEnd w:id="261"/>
      <w:r w:rsidDel="00000000" w:rsidR="00000000" w:rsidRPr="00000000">
        <w:rPr>
          <w:rFonts w:ascii="Roboto" w:cs="Roboto" w:eastAsia="Roboto" w:hAnsi="Roboto"/>
          <w:b w:val="1"/>
          <w:bCs w:val="1"/>
          <w:sz w:val="36"/>
          <w:szCs w:val="36"/>
          <w:rtl w:val="0"/>
        </w:rPr>
        <w:t xml:space="preserve">POLICY HR-TD-005</w:t>
      </w:r>
    </w:p>
    <w:p w:rsidR="00000000" w:rsidDel="00000000" w:rsidP="00000000" w:rsidRDefault="00000000" w:rsidRPr="00000000" w14:paraId="000019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9jaa51x34700" w:id="262"/>
      <w:bookmarkEnd w:id="262"/>
      <w:r w:rsidDel="00000000" w:rsidR="00000000" w:rsidRPr="00000000">
        <w:rPr>
          <w:rFonts w:ascii="Roboto" w:cs="Roboto" w:eastAsia="Roboto" w:hAnsi="Roboto"/>
          <w:b w:val="1"/>
          <w:bCs w:val="1"/>
          <w:sz w:val="36"/>
          <w:szCs w:val="36"/>
          <w:rtl w:val="0"/>
        </w:rPr>
        <w:t xml:space="preserve">Emergency Preparedness Training &amp; Drills</w:t>
      </w:r>
    </w:p>
    <w:p w:rsidR="00000000" w:rsidDel="00000000" w:rsidP="00000000" w:rsidRDefault="00000000" w:rsidRPr="00000000" w14:paraId="00001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y9qpri4tjps" w:id="263"/>
      <w:bookmarkEnd w:id="263"/>
      <w:r w:rsidDel="00000000" w:rsidR="00000000" w:rsidRPr="00000000">
        <w:rPr>
          <w:rFonts w:ascii="Roboto" w:cs="Roboto" w:eastAsia="Roboto" w:hAnsi="Roboto"/>
          <w:b w:val="1"/>
          <w:bCs w:val="1"/>
          <w:sz w:val="30"/>
          <w:szCs w:val="30"/>
          <w:rtl w:val="0"/>
        </w:rPr>
        <w:t xml:space="preserve">1. Policy Header</w:t>
      </w:r>
    </w:p>
    <w:tbl>
      <w:tblPr>
        <w:tblStyle w:val="Table2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89.9120234604106"/>
        <w:gridCol w:w="5970.087976539589"/>
        <w:tblGridChange w:id="0">
          <w:tblGrid>
            <w:gridCol w:w="3389.9120234604106"/>
            <w:gridCol w:w="5970.0879765395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 &amp; Drills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ly67zvrg4nr" w:id="264"/>
      <w:bookmarkEnd w:id="26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9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mandates initial and annual emergency preparedness training and drill participation for all staff at Care Indeed Home Health Care, Inc. per 42 CFR § 484.102 (Emergency Preparedness), CMS Emergency Preparedness Rule requirements, and California state emergency preparedness standards. Training ensures all employees understand their roles during emergencies, can execute the agency's Emergency Operations and Business Continuity Plan (OP-FM-005), and can protect patients and themselves during disasters, pandemics, and other emergencies.</w:t>
      </w:r>
    </w:p>
    <w:p w:rsidR="00000000" w:rsidDel="00000000" w:rsidP="00000000" w:rsidRDefault="00000000" w:rsidRPr="00000000" w14:paraId="00001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zjla3inehx6" w:id="265"/>
      <w:bookmarkEnd w:id="26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9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employees regardless of position. Coordination with OP-FM-005, CL-PR-005, RM-EP-001, RM-EP-002, and RM-EP-003.</w:t>
      </w:r>
    </w:p>
    <w:p w:rsidR="00000000" w:rsidDel="00000000" w:rsidP="00000000" w:rsidRDefault="00000000" w:rsidRPr="00000000" w14:paraId="00001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ly61mizmc1e" w:id="266"/>
      <w:bookmarkEnd w:id="26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9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new employees shall complete emergency preparedness training during orientation per HR-TA-005.</w:t>
      </w:r>
    </w:p>
    <w:p w:rsidR="00000000" w:rsidDel="00000000" w:rsidP="00000000" w:rsidRDefault="00000000" w:rsidRPr="00000000" w14:paraId="000019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employees shall participate in at least 2 emergency preparedness exercises per year: (a) one community-based exercise (if available) or a tabletop exercise; and (b) one agency-based drill (tabletop, functional, or full-scale). Per CMS requirements, if the agency participates in a community-based exercise, the second exercise may be a tabletop. If not, both must be exercises (at least one being a full-scale or functional exercise).</w:t>
      </w:r>
    </w:p>
    <w:p w:rsidR="00000000" w:rsidDel="00000000" w:rsidP="00000000" w:rsidRDefault="00000000" w:rsidRPr="00000000" w14:paraId="000019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Each drill/exercise shall be followed by a documented after-action review (AAR) identifying strengths, gaps, and corrective actions.</w:t>
      </w:r>
    </w:p>
    <w:p w:rsidR="00000000" w:rsidDel="00000000" w:rsidP="00000000" w:rsidRDefault="00000000" w:rsidRPr="00000000" w14:paraId="000019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Training and drill completion shall be documented and retained per CO-HP-007.</w:t>
      </w:r>
    </w:p>
    <w:p w:rsidR="00000000" w:rsidDel="00000000" w:rsidP="00000000" w:rsidRDefault="00000000" w:rsidRPr="00000000" w14:paraId="000019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Drill results shall be reported to the Governing Body per GV-GB-001 § 6.2.6.2 and to the QAPI program.</w:t>
      </w:r>
    </w:p>
    <w:p w:rsidR="00000000" w:rsidDel="00000000" w:rsidP="00000000" w:rsidRDefault="00000000" w:rsidRPr="00000000" w14:paraId="00001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hmvpeix1v45" w:id="267"/>
      <w:bookmarkEnd w:id="267"/>
      <w:r w:rsidDel="00000000" w:rsidR="00000000" w:rsidRPr="00000000">
        <w:rPr>
          <w:rFonts w:ascii="Roboto" w:cs="Roboto" w:eastAsia="Roboto" w:hAnsi="Roboto"/>
          <w:b w:val="1"/>
          <w:bCs w:val="1"/>
          <w:sz w:val="30"/>
          <w:szCs w:val="30"/>
          <w:rtl w:val="0"/>
        </w:rPr>
        <w:t xml:space="preserve">5. Definitions</w:t>
      </w:r>
    </w:p>
    <w:tbl>
      <w:tblPr>
        <w:tblStyle w:val="Table27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7589.560117302052"/>
        <w:tblGridChange w:id="0">
          <w:tblGrid>
            <w:gridCol w:w="1770.439882697947"/>
            <w:gridCol w:w="7589.5601173020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Tabletop Exercise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discussion-based exercise where participants walk through a simulated emergency scenario verbally, testing plans, policies, and communication without actual deployment of resources.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Functional Exercise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exercise that tests specific operations or functions of the emergency plan in a simulated environment with actual deployment of some resources.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Full-Scale Exercise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comprehensive exercise that tests the entire emergency plan with actual resource deployment and real-time coordination.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After-Action Review (AAR)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debrief following an exercise or actual emergency that evaluates performance, identifies gaps, and generates corrective action items.</w:t>
            </w:r>
            <w:r w:rsidDel="00000000" w:rsidR="00000000" w:rsidRPr="00000000">
              <w:rPr>
                <w:rtl w:val="0"/>
              </w:rPr>
            </w:r>
          </w:p>
        </w:tc>
      </w:tr>
    </w:tbl>
    <w:p w:rsidR="00000000" w:rsidDel="00000000" w:rsidP="00000000" w:rsidRDefault="00000000" w:rsidRPr="00000000" w14:paraId="00001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yl93273906f" w:id="268"/>
      <w:bookmarkEnd w:id="26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9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5buecv33laa" w:id="269"/>
      <w:bookmarkEnd w:id="269"/>
      <w:r w:rsidDel="00000000" w:rsidR="00000000" w:rsidRPr="00000000">
        <w:rPr>
          <w:rFonts w:ascii="Roboto" w:cs="Roboto" w:eastAsia="Roboto" w:hAnsi="Roboto"/>
          <w:b w:val="1"/>
          <w:bCs w:val="1"/>
          <w:color w:val="000000"/>
          <w:sz w:val="27"/>
          <w:szCs w:val="27"/>
          <w:rtl w:val="0"/>
        </w:rPr>
        <w:t xml:space="preserve">6.1 Annual Emergency Preparedness Training</w:t>
      </w:r>
    </w:p>
    <w:tbl>
      <w:tblPr>
        <w:tblStyle w:val="Table2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5215.24926686217"/>
        <w:gridCol w:w="1399.882697947214"/>
        <w:tblGridChange w:id="0">
          <w:tblGrid>
            <w:gridCol w:w="741.1143695014663"/>
            <w:gridCol w:w="2003.7536656891496"/>
            <w:gridCol w:w="5215.24926686217"/>
            <w:gridCol w:w="1399.8826979472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emergency preparedness training in the Annual Mandatory Training Calendar (HR-TD-001, Appendix A). Content must cover: (a) agency Emergency Operations Plan overview (OP-FM-005); (b) staff roles and responsibilities during emergencies; (c) patient communication and prioritization per RM-EP-003; (d) pandemic/infectious disease protocols per RM-EP-001; (e) evacuation and shelter-in-place procedures; (f) communication systems and contact trees; (g) supply and equipment emergency access; (h) post-emergency procedures and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HR-TD-001 calendar.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annual emergency preparedness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HR-TD-001 schedule.</w:t>
            </w:r>
            <w:r w:rsidDel="00000000" w:rsidR="00000000" w:rsidRPr="00000000">
              <w:rPr>
                <w:rtl w:val="0"/>
              </w:rPr>
            </w:r>
          </w:p>
        </w:tc>
      </w:tr>
    </w:tbl>
    <w:p w:rsidR="00000000" w:rsidDel="00000000" w:rsidP="00000000" w:rsidRDefault="00000000" w:rsidRPr="00000000" w14:paraId="000019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mtyms59n9uv" w:id="270"/>
      <w:bookmarkEnd w:id="270"/>
      <w:r w:rsidDel="00000000" w:rsidR="00000000" w:rsidRPr="00000000">
        <w:rPr>
          <w:rFonts w:ascii="Roboto" w:cs="Roboto" w:eastAsia="Roboto" w:hAnsi="Roboto"/>
          <w:b w:val="1"/>
          <w:bCs w:val="1"/>
          <w:color w:val="000000"/>
          <w:sz w:val="27"/>
          <w:szCs w:val="27"/>
          <w:rtl w:val="0"/>
        </w:rPr>
        <w:t xml:space="preserve">6.2 Emergency Drills/Exercises</w:t>
      </w:r>
    </w:p>
    <w:tbl>
      <w:tblPr>
        <w:tblStyle w:val="Table27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817.243401759531"/>
        <w:gridCol w:w="1742.9912023460408"/>
        <w:tblGridChange w:id="0">
          <w:tblGrid>
            <w:gridCol w:w="741.1143695014663"/>
            <w:gridCol w:w="2058.6510263929617"/>
            <w:gridCol w:w="4817.243401759531"/>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and schedule at least 2 emergency exercises per year per Section 4.2. Document the exercise plan using the Emergency Exercise Planning Form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1: by June 30. Exercise 2: by December 31.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the exercise. Document participation using the Exercise Participation Log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schedule.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each exercise, conduct and document an After-Action Review (Appendix C) including: (a) exercise description; (b) participants; (c) objectives met and not met; (d) strengths identified; (e) gaps/weaknesses identified; (f) corrective actions with assigned owners and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exercise.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exercise results and AAR findings to the Governing Body per GV-GB-001 § 6.2.6.2 and to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quarterly meeting following the exercise.</w:t>
            </w:r>
            <w:r w:rsidDel="00000000" w:rsidR="00000000" w:rsidRPr="00000000">
              <w:rPr>
                <w:rtl w:val="0"/>
              </w:rPr>
            </w:r>
          </w:p>
        </w:tc>
      </w:tr>
    </w:tbl>
    <w:p w:rsidR="00000000" w:rsidDel="00000000" w:rsidP="00000000" w:rsidRDefault="00000000" w:rsidRPr="00000000" w14:paraId="000019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3yf4096r2xv" w:id="271"/>
      <w:bookmarkEnd w:id="271"/>
      <w:r w:rsidDel="00000000" w:rsidR="00000000" w:rsidRPr="00000000">
        <w:rPr>
          <w:rFonts w:ascii="Roboto" w:cs="Roboto" w:eastAsia="Roboto" w:hAnsi="Roboto"/>
          <w:b w:val="1"/>
          <w:bCs w:val="1"/>
          <w:color w:val="000000"/>
          <w:sz w:val="27"/>
          <w:szCs w:val="27"/>
          <w:rtl w:val="0"/>
        </w:rPr>
        <w:t xml:space="preserve">6.3 Corrective Actions from Drills</w:t>
      </w:r>
    </w:p>
    <w:tbl>
      <w:tblPr>
        <w:tblStyle w:val="Table2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52.551319648093"/>
        <w:gridCol w:w="2017.4780058651027"/>
        <w:tblGridChange w:id="0">
          <w:tblGrid>
            <w:gridCol w:w="741.1143695014663"/>
            <w:gridCol w:w="1948.8563049853371"/>
            <w:gridCol w:w="4652.551319648093"/>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all corrective actions from AARs to completion using the AAR Corrective Action Tracker (included in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until all actions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corrective actions are not completed by the target date, escalate to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missed deadline.</w:t>
            </w:r>
            <w:r w:rsidDel="00000000" w:rsidR="00000000" w:rsidRPr="00000000">
              <w:rPr>
                <w:rtl w:val="0"/>
              </w:rPr>
            </w:r>
          </w:p>
        </w:tc>
      </w:tr>
    </w:tbl>
    <w:p w:rsidR="00000000" w:rsidDel="00000000" w:rsidP="00000000" w:rsidRDefault="00000000" w:rsidRPr="00000000" w14:paraId="00001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jlqedo5ej9" w:id="272"/>
      <w:bookmarkEnd w:id="272"/>
      <w:r w:rsidDel="00000000" w:rsidR="00000000" w:rsidRPr="00000000">
        <w:rPr>
          <w:rFonts w:ascii="Roboto" w:cs="Roboto" w:eastAsia="Roboto" w:hAnsi="Roboto"/>
          <w:b w:val="1"/>
          <w:bCs w:val="1"/>
          <w:sz w:val="30"/>
          <w:szCs w:val="30"/>
          <w:rtl w:val="0"/>
        </w:rPr>
        <w:t xml:space="preserve">7–8. Documentation &amp; Compliance Monitoring</w:t>
      </w:r>
    </w:p>
    <w:tbl>
      <w:tblPr>
        <w:tblStyle w:val="Table2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624633431085"/>
        <w:gridCol w:w="2003.7536656891496"/>
        <w:gridCol w:w="4748.621700879765"/>
        <w:tblGridChange w:id="0">
          <w:tblGrid>
            <w:gridCol w:w="2607.624633431085"/>
            <w:gridCol w:w="2003.7536656891496"/>
            <w:gridCol w:w="4748.6217008797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exercises per year documented.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Participation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80% staff participation per exercise.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After-action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 completed within 14 days of each exercise.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corrective actions completed or escalated.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Results reported per GV-GB-001.</w:t>
            </w:r>
            <w:r w:rsidDel="00000000" w:rsidR="00000000" w:rsidRPr="00000000">
              <w:rPr>
                <w:rtl w:val="0"/>
              </w:rPr>
            </w:r>
          </w:p>
        </w:tc>
      </w:tr>
    </w:tbl>
    <w:p w:rsidR="00000000" w:rsidDel="00000000" w:rsidP="00000000" w:rsidRDefault="00000000" w:rsidRPr="00000000" w14:paraId="00001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4n12t45twk6" w:id="273"/>
      <w:bookmarkEnd w:id="27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9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CFR § 484.102; CMS Emergency Preparedness Rule; OP-FM-005; CL-PR-005; RM-EP-001; RM-EP-002; RM-EP-003; GV-GB-001 § 6.2.6; HR-TD-001.</w:t>
      </w:r>
    </w:p>
    <w:p w:rsidR="00000000" w:rsidDel="00000000" w:rsidP="00000000" w:rsidRDefault="00000000" w:rsidRPr="00000000" w14:paraId="00001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24lnfw8gdu4" w:id="274"/>
      <w:bookmarkEnd w:id="274"/>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19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provisions. Acknowledgment Form = Appendix D.</w:t>
      </w:r>
    </w:p>
    <w:p w:rsidR="00000000" w:rsidDel="00000000" w:rsidP="00000000" w:rsidRDefault="00000000" w:rsidRPr="00000000" w14:paraId="00001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gq3pdtziyyz" w:id="275"/>
      <w:bookmarkEnd w:id="275"/>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9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jqft2g98ce" w:id="276"/>
      <w:bookmarkEnd w:id="276"/>
      <w:r w:rsidDel="00000000" w:rsidR="00000000" w:rsidRPr="00000000">
        <w:rPr>
          <w:rFonts w:ascii="Roboto" w:cs="Roboto" w:eastAsia="Roboto" w:hAnsi="Roboto"/>
          <w:b w:val="1"/>
          <w:bCs w:val="1"/>
          <w:color w:val="000000"/>
          <w:sz w:val="27"/>
          <w:szCs w:val="27"/>
          <w:rtl w:val="0"/>
        </w:rPr>
        <w:t xml:space="preserve">Appendix A — Emergency Exercise Planning Form</w:t>
      </w:r>
    </w:p>
    <w:tbl>
      <w:tblPr>
        <w:tblStyle w:val="Table2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9.9405469678954"/>
        <w:gridCol w:w="4540.879904875148"/>
        <w:gridCol w:w="1413.4601664684897"/>
        <w:gridCol w:w="1435.719381688466"/>
        <w:tblGridChange w:id="0">
          <w:tblGrid>
            <w:gridCol w:w="1969.9405469678954"/>
            <w:gridCol w:w="4540.879904875148"/>
            <w:gridCol w:w="1413.4601664684897"/>
            <w:gridCol w:w="1435.7193816884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Exercise Number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Scheduled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Tabletop ☐ Functional ☐ Full-Scale ☐ Community-Based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Scenario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Objectives (list 3-5 measurable objectives)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__________________________________ 2. __________________________________ 3. 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Participants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Planned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9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yrx6ms5fphq" w:id="277"/>
      <w:bookmarkEnd w:id="277"/>
      <w:r w:rsidDel="00000000" w:rsidR="00000000" w:rsidRPr="00000000">
        <w:rPr>
          <w:rFonts w:ascii="Roboto" w:cs="Roboto" w:eastAsia="Roboto" w:hAnsi="Roboto"/>
          <w:b w:val="1"/>
          <w:bCs w:val="1"/>
          <w:color w:val="000000"/>
          <w:sz w:val="27"/>
          <w:szCs w:val="27"/>
          <w:rtl w:val="0"/>
        </w:rPr>
        <w:t xml:space="preserve">Appendix B — Exercise Participation Log</w:t>
      </w:r>
    </w:p>
    <w:tbl>
      <w:tblPr>
        <w:tblStyle w:val="Table2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70.3812316715544"/>
        <w:gridCol w:w="1564.574780058651"/>
        <w:gridCol w:w="2470.3812316715544"/>
        <w:gridCol w:w="2854.6627565982403"/>
        <w:tblGridChange w:id="0">
          <w:tblGrid>
            <w:gridCol w:w="2470.3812316715544"/>
            <w:gridCol w:w="1564.574780058651"/>
            <w:gridCol w:w="2470.3812316715544"/>
            <w:gridCol w:w="2854.66275659824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Exercise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Exercise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bl>
    <w:p w:rsidR="00000000" w:rsidDel="00000000" w:rsidP="00000000" w:rsidRDefault="00000000" w:rsidRPr="00000000" w14:paraId="000019EB">
      <w:pPr>
        <w:rPr>
          <w:rFonts w:ascii="Roboto" w:cs="Roboto" w:eastAsia="Roboto" w:hAnsi="Roboto"/>
          <w:sz w:val="21"/>
          <w:szCs w:val="21"/>
        </w:rPr>
      </w:pPr>
      <w:r w:rsidDel="00000000" w:rsidR="00000000" w:rsidRPr="00000000">
        <w:rPr>
          <w:rtl w:val="0"/>
        </w:rPr>
      </w:r>
    </w:p>
    <w:tbl>
      <w:tblPr>
        <w:tblStyle w:val="Table2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9.7797356828194"/>
        <w:gridCol w:w="2199.1189427312775"/>
        <w:gridCol w:w="1305.726872246696"/>
        <w:gridCol w:w="3147.488986784141"/>
        <w:gridCol w:w="2157.885462555066"/>
        <w:tblGridChange w:id="0">
          <w:tblGrid>
            <w:gridCol w:w="549.7797356828194"/>
            <w:gridCol w:w="2199.1189427312775"/>
            <w:gridCol w:w="1305.726872246696"/>
            <w:gridCol w:w="3147.488986784141"/>
            <w:gridCol w:w="2157.8854625550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Participated?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(reason: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(reason: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(reason: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(reason: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(reason: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A0A">
      <w:pPr>
        <w:rPr>
          <w:rFonts w:ascii="Roboto" w:cs="Roboto" w:eastAsia="Roboto" w:hAnsi="Roboto"/>
          <w:sz w:val="21"/>
          <w:szCs w:val="21"/>
        </w:rPr>
      </w:pPr>
      <w:r w:rsidDel="00000000" w:rsidR="00000000" w:rsidRPr="00000000">
        <w:rPr>
          <w:rtl w:val="0"/>
        </w:rPr>
      </w:r>
    </w:p>
    <w:tbl>
      <w:tblPr>
        <w:tblStyle w:val="Table2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4.1434846266473"/>
        <w:gridCol w:w="959.2972181551977"/>
        <w:gridCol w:w="2247.4963396778917"/>
        <w:gridCol w:w="959.2972181551977"/>
        <w:gridCol w:w="2288.6090775988287"/>
        <w:gridCol w:w="1151.1566617862372"/>
        <w:tblGridChange w:id="0">
          <w:tblGrid>
            <w:gridCol w:w="1754.1434846266473"/>
            <w:gridCol w:w="959.2972181551977"/>
            <w:gridCol w:w="2247.4963396778917"/>
            <w:gridCol w:w="959.2972181551977"/>
            <w:gridCol w:w="2288.6090775988287"/>
            <w:gridCol w:w="1151.15666178623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Eligible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Participated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Participation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w:t>
            </w:r>
            <w:r w:rsidDel="00000000" w:rsidR="00000000" w:rsidRPr="00000000">
              <w:rPr>
                <w:rtl w:val="0"/>
              </w:rPr>
            </w:r>
          </w:p>
        </w:tc>
      </w:tr>
    </w:tbl>
    <w:p w:rsidR="00000000" w:rsidDel="00000000" w:rsidP="00000000" w:rsidRDefault="00000000" w:rsidRPr="00000000" w14:paraId="00001A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9yeob4kkay9" w:id="278"/>
      <w:bookmarkEnd w:id="278"/>
      <w:r w:rsidDel="00000000" w:rsidR="00000000" w:rsidRPr="00000000">
        <w:rPr>
          <w:rFonts w:ascii="Roboto" w:cs="Roboto" w:eastAsia="Roboto" w:hAnsi="Roboto"/>
          <w:b w:val="1"/>
          <w:bCs w:val="1"/>
          <w:color w:val="000000"/>
          <w:sz w:val="27"/>
          <w:szCs w:val="27"/>
          <w:rtl w:val="0"/>
        </w:rPr>
        <w:t xml:space="preserve">Appendix C — After-Action Review (AAR) Report</w:t>
      </w:r>
    </w:p>
    <w:tbl>
      <w:tblPr>
        <w:tblStyle w:val="Table28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3.1964809384162"/>
        <w:gridCol w:w="1880.2346041055716"/>
        <w:gridCol w:w="1633.1964809384162"/>
        <w:gridCol w:w="1880.2346041055716"/>
        <w:gridCol w:w="1290.0879765395894"/>
        <w:gridCol w:w="1043.049853372434"/>
        <w:tblGridChange w:id="0">
          <w:tblGrid>
            <w:gridCol w:w="1633.1964809384162"/>
            <w:gridCol w:w="1880.2346041055716"/>
            <w:gridCol w:w="1633.1964809384162"/>
            <w:gridCol w:w="1880.2346041055716"/>
            <w:gridCol w:w="1290.0879765395894"/>
            <w:gridCol w:w="104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Exercise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Exercise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AAR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Facilitator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A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OBJECTIVES ASSESSMENT</w:t>
      </w:r>
    </w:p>
    <w:tbl>
      <w:tblPr>
        <w:tblStyle w:val="Table2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81.9619326500733"/>
        <w:gridCol w:w="3960.5270863836017"/>
        <w:gridCol w:w="2617.5109809663254"/>
        <w:tblGridChange w:id="0">
          <w:tblGrid>
            <w:gridCol w:w="2781.9619326500733"/>
            <w:gridCol w:w="3960.5270863836017"/>
            <w:gridCol w:w="2617.51098096632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Objective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Evidence / 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Met ☐ Partially ☐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Met ☐ Partially ☐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Met ☐ Partially ☐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A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STRENGTHS: __________________________________________________________________</w:t>
      </w:r>
    </w:p>
    <w:p w:rsidR="00000000" w:rsidDel="00000000" w:rsidP="00000000" w:rsidRDefault="00000000" w:rsidRPr="00000000" w14:paraId="00001A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GAPS / WEAKNESSES: __________________________________________________________________</w:t>
      </w:r>
    </w:p>
    <w:p w:rsidR="00000000" w:rsidDel="00000000" w:rsidP="00000000" w:rsidRDefault="00000000" w:rsidRPr="00000000" w14:paraId="00001A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CORRECTIVE ACTION TRACKER</w:t>
      </w:r>
    </w:p>
    <w:tbl>
      <w:tblPr>
        <w:tblStyle w:val="Table28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1.99999999999994"/>
        <w:gridCol w:w="1557.8181818181818"/>
        <w:gridCol w:w="2146.909090909091"/>
        <w:gridCol w:w="1008"/>
        <w:gridCol w:w="1322.1818181818182"/>
        <w:gridCol w:w="1112.7272727272727"/>
        <w:gridCol w:w="1780.3636363636363"/>
        <w:tblGridChange w:id="0">
          <w:tblGrid>
            <w:gridCol w:w="431.99999999999994"/>
            <w:gridCol w:w="1557.8181818181818"/>
            <w:gridCol w:w="2146.909090909091"/>
            <w:gridCol w:w="1008"/>
            <w:gridCol w:w="1322.1818181818182"/>
            <w:gridCol w:w="1112.7272727272727"/>
            <w:gridCol w:w="1780.36363636363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Completion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A4A">
      <w:pPr>
        <w:rPr>
          <w:rFonts w:ascii="Roboto" w:cs="Roboto" w:eastAsia="Roboto" w:hAnsi="Roboto"/>
          <w:sz w:val="21"/>
          <w:szCs w:val="21"/>
        </w:rPr>
      </w:pPr>
      <w:r w:rsidDel="00000000" w:rsidR="00000000" w:rsidRPr="00000000">
        <w:rPr>
          <w:rtl w:val="0"/>
        </w:rPr>
      </w:r>
    </w:p>
    <w:tbl>
      <w:tblPr>
        <w:tblStyle w:val="Table2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96.0227272727273"/>
        <w:gridCol w:w="1715.1136363636363"/>
        <w:gridCol w:w="2845.2272727272725"/>
        <w:gridCol w:w="1715.1136363636363"/>
        <w:gridCol w:w="744.5454545454545"/>
        <w:gridCol w:w="943.9772727272726"/>
        <w:tblGridChange w:id="0">
          <w:tblGrid>
            <w:gridCol w:w="1396.0227272727273"/>
            <w:gridCol w:w="1715.1136363636363"/>
            <w:gridCol w:w="2845.2272727272725"/>
            <w:gridCol w:w="1715.1136363636363"/>
            <w:gridCol w:w="744.5454545454545"/>
            <w:gridCol w:w="943.97727272727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Reviewed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A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hm3y31dx6zo" w:id="279"/>
      <w:bookmarkEnd w:id="279"/>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A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review, and understanding of Policy HR-TD-005 — Emergency Preparedness Training &amp; Drills, Version 6.0.</w:t>
      </w:r>
    </w:p>
    <w:tbl>
      <w:tblPr>
        <w:tblStyle w:val="Table2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6.651982378855"/>
        <w:gridCol w:w="2996.2995594713657"/>
        <w:gridCol w:w="1250.748898678414"/>
        <w:gridCol w:w="2996.2995594713657"/>
        <w:tblGridChange w:id="0">
          <w:tblGrid>
            <w:gridCol w:w="2116.651982378855"/>
            <w:gridCol w:w="2996.2995594713657"/>
            <w:gridCol w:w="1250.748898678414"/>
            <w:gridCol w:w="2996.2995594713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HR-TD-005</w:t>
      </w:r>
    </w:p>
    <w:p w:rsidR="00000000" w:rsidDel="00000000" w:rsidP="00000000" w:rsidRDefault="00000000" w:rsidRPr="00000000" w14:paraId="00001A5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fxou9z1pj0e3" w:id="280"/>
      <w:bookmarkEnd w:id="280"/>
      <w:r w:rsidDel="00000000" w:rsidR="00000000" w:rsidRPr="00000000">
        <w:rPr>
          <w:rFonts w:ascii="Roboto" w:cs="Roboto" w:eastAsia="Roboto" w:hAnsi="Roboto"/>
          <w:b w:val="1"/>
          <w:bCs w:val="1"/>
          <w:sz w:val="36"/>
          <w:szCs w:val="36"/>
          <w:rtl w:val="0"/>
        </w:rPr>
        <w:t xml:space="preserve">POLICY HR-ER-001</w:t>
      </w:r>
    </w:p>
    <w:p w:rsidR="00000000" w:rsidDel="00000000" w:rsidP="00000000" w:rsidRDefault="00000000" w:rsidRPr="00000000" w14:paraId="00001A5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vfc2raj9ij74" w:id="281"/>
      <w:bookmarkEnd w:id="281"/>
      <w:r w:rsidDel="00000000" w:rsidR="00000000" w:rsidRPr="00000000">
        <w:rPr>
          <w:rFonts w:ascii="Roboto" w:cs="Roboto" w:eastAsia="Roboto" w:hAnsi="Roboto"/>
          <w:b w:val="1"/>
          <w:bCs w:val="1"/>
          <w:sz w:val="36"/>
          <w:szCs w:val="36"/>
          <w:rtl w:val="0"/>
        </w:rPr>
        <w:t xml:space="preserve">Performance Evaluation &amp; Review</w:t>
      </w:r>
    </w:p>
    <w:p w:rsidR="00000000" w:rsidDel="00000000" w:rsidP="00000000" w:rsidRDefault="00000000" w:rsidRPr="00000000" w14:paraId="00001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j5s3hpzloxo" w:id="282"/>
      <w:bookmarkEnd w:id="282"/>
      <w:r w:rsidDel="00000000" w:rsidR="00000000" w:rsidRPr="00000000">
        <w:rPr>
          <w:rFonts w:ascii="Roboto" w:cs="Roboto" w:eastAsia="Roboto" w:hAnsi="Roboto"/>
          <w:b w:val="1"/>
          <w:bCs w:val="1"/>
          <w:sz w:val="30"/>
          <w:szCs w:val="30"/>
          <w:rtl w:val="0"/>
        </w:rPr>
        <w:t xml:space="preserve">1. Policy Header</w:t>
      </w:r>
    </w:p>
    <w:tbl>
      <w:tblPr>
        <w:tblStyle w:val="Table2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15.3665689149557"/>
        <w:gridCol w:w="5544.633431085044"/>
        <w:tblGridChange w:id="0">
          <w:tblGrid>
            <w:gridCol w:w="3815.3665689149557"/>
            <w:gridCol w:w="554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Evaluation &amp;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ipcsvoagg58" w:id="283"/>
      <w:bookmarkEnd w:id="28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A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process, frequency, and documentation requirements for employee performance evaluations at Care Indeed Home Health Care, Inc. Performance evaluations provide a structured framework for assessing job performance, identifying strengths and development needs, linking individual performance to competency evaluation results (HR-TD-003) and QAPI outcomes (QA-PI-005), and supporting workforce management decisions including retention, promotion, and corrective action.</w:t>
      </w:r>
    </w:p>
    <w:p w:rsidR="00000000" w:rsidDel="00000000" w:rsidP="00000000" w:rsidRDefault="00000000" w:rsidRPr="00000000" w14:paraId="00001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i4d2qa6b7f" w:id="284"/>
      <w:bookmarkEnd w:id="28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A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employees after completion of the introductory/probationary period (90 calendar days). The Administrator's evaluation is conducted by the Governing Body per GV-GB-001 § 6.2.2.4.</w:t>
      </w:r>
    </w:p>
    <w:p w:rsidR="00000000" w:rsidDel="00000000" w:rsidP="00000000" w:rsidRDefault="00000000" w:rsidRPr="00000000" w14:paraId="00001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hjm8d8u7zd1" w:id="285"/>
      <w:bookmarkEnd w:id="28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A7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employee shall receive a formal written performance evaluation at least annually, within 30 calendar days following the employee's anniversary date.</w:t>
      </w:r>
    </w:p>
    <w:p w:rsidR="00000000" w:rsidDel="00000000" w:rsidP="00000000" w:rsidRDefault="00000000" w:rsidRPr="00000000" w14:paraId="00001A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New employees shall receive an evaluation at the end of the 90-day introductory period.</w:t>
      </w:r>
    </w:p>
    <w:p w:rsidR="00000000" w:rsidDel="00000000" w:rsidP="00000000" w:rsidRDefault="00000000" w:rsidRPr="00000000" w14:paraId="00001A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Performance evaluations shall be based on objective, documented criteria derived from the employee's current job description (HR-TA-006), competency evaluation results (HR-TD-003), attendance records, training compliance, and documented performance observations throughout the evaluation period.</w:t>
      </w:r>
    </w:p>
    <w:p w:rsidR="00000000" w:rsidDel="00000000" w:rsidP="00000000" w:rsidRDefault="00000000" w:rsidRPr="00000000" w14:paraId="00001A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Evaluations shall use the standardized Performance Evaluation Form (Appendix A) to ensure consistency and reduce bias.</w:t>
      </w:r>
    </w:p>
    <w:p w:rsidR="00000000" w:rsidDel="00000000" w:rsidP="00000000" w:rsidRDefault="00000000" w:rsidRPr="00000000" w14:paraId="00001A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evaluation process shall include a face-to-face meeting between the supervisor and employee, employee self-assessment opportunity, and written acknowledgment of receipt.</w:t>
      </w:r>
    </w:p>
    <w:p w:rsidR="00000000" w:rsidDel="00000000" w:rsidP="00000000" w:rsidRDefault="00000000" w:rsidRPr="00000000" w14:paraId="00001A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Performance evaluation results shall be considered in decisions regarding compensation adjustments, promotions, additional training assignments, and corrective action.</w:t>
      </w:r>
    </w:p>
    <w:p w:rsidR="00000000" w:rsidDel="00000000" w:rsidP="00000000" w:rsidRDefault="00000000" w:rsidRPr="00000000" w14:paraId="00001A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Performance evaluation records are confidential per Tier 3 and accessible only to the employee, their direct supervisor, HR Director, and Administrator.</w:t>
      </w:r>
    </w:p>
    <w:p w:rsidR="00000000" w:rsidDel="00000000" w:rsidP="00000000" w:rsidRDefault="00000000" w:rsidRPr="00000000" w14:paraId="00001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szhj9qmt42f" w:id="286"/>
      <w:bookmarkEnd w:id="286"/>
      <w:r w:rsidDel="00000000" w:rsidR="00000000" w:rsidRPr="00000000">
        <w:rPr>
          <w:rFonts w:ascii="Roboto" w:cs="Roboto" w:eastAsia="Roboto" w:hAnsi="Roboto"/>
          <w:b w:val="1"/>
          <w:bCs w:val="1"/>
          <w:sz w:val="30"/>
          <w:szCs w:val="30"/>
          <w:rtl w:val="0"/>
        </w:rPr>
        <w:t xml:space="preserve">5. Definitions</w:t>
      </w:r>
    </w:p>
    <w:tbl>
      <w:tblPr>
        <w:tblStyle w:val="Table2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3.548387096774"/>
        <w:gridCol w:w="7246.451612903225"/>
        <w:tblGridChange w:id="0">
          <w:tblGrid>
            <w:gridCol w:w="2113.548387096774"/>
            <w:gridCol w:w="7246.4516129032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Introductory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first 90 calendar days of employment during which the employee's fit, competency, and performance are closely monitored.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numeric or descriptive score assigned to each performance area indicating the employee's level of achievement relative to expectations.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Plan (PIP)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documented plan for employees whose overall performance is rated below expectations, specifying improvement goals, support resources, timeline, and consequences of non-improvement. Managed per HR-ER-002.</w:t>
            </w:r>
            <w:r w:rsidDel="00000000" w:rsidR="00000000" w:rsidRPr="00000000">
              <w:rPr>
                <w:rtl w:val="0"/>
              </w:rPr>
            </w:r>
          </w:p>
        </w:tc>
      </w:tr>
    </w:tbl>
    <w:p w:rsidR="00000000" w:rsidDel="00000000" w:rsidP="00000000" w:rsidRDefault="00000000" w:rsidRPr="00000000" w14:paraId="00001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ulo1rj73xo" w:id="287"/>
      <w:bookmarkEnd w:id="28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A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j1h3bayg811" w:id="288"/>
      <w:bookmarkEnd w:id="288"/>
      <w:r w:rsidDel="00000000" w:rsidR="00000000" w:rsidRPr="00000000">
        <w:rPr>
          <w:rFonts w:ascii="Roboto" w:cs="Roboto" w:eastAsia="Roboto" w:hAnsi="Roboto"/>
          <w:b w:val="1"/>
          <w:bCs w:val="1"/>
          <w:color w:val="000000"/>
          <w:sz w:val="27"/>
          <w:szCs w:val="27"/>
          <w:rtl w:val="0"/>
        </w:rPr>
        <w:t xml:space="preserve">6.1 Evaluation Schedule and Preparation</w:t>
      </w:r>
    </w:p>
    <w:tbl>
      <w:tblPr>
        <w:tblStyle w:val="Table2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68.2111436950145"/>
        <w:gridCol w:w="1701.818181818182"/>
        <w:tblGridChange w:id="0">
          <w:tblGrid>
            <w:gridCol w:w="741.1143695014663"/>
            <w:gridCol w:w="1948.8563049853371"/>
            <w:gridCol w:w="4968.2111436950145"/>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an Evaluation Due Date Tracker (Appendix B). Send reminder to supervisors 45 days before each employee's evaluation due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days before due date.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Gather evaluation inputs: (a) job description and performance expectations; (b) previous evaluation and any PIP status; (c) competency evaluation results (HR-TD-003); (d) training compliance records (HR-TD-001); (e) attendance records; (f) documented performance observations, commendations, and corrective actions from the evaluation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30 days before the evaluation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Employee Self-Assessment Section of the Performance Evaluation Form (Appendix A, Section 3) and return to supervisor at least 7 days before the scheduled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days before scheduled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Supervisor Evaluation Section of Appendix A (Section 2) based on the documented evidence gathered.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scheduled meeting.</w:t>
            </w:r>
            <w:r w:rsidDel="00000000" w:rsidR="00000000" w:rsidRPr="00000000">
              <w:rPr>
                <w:rtl w:val="0"/>
              </w:rPr>
            </w:r>
          </w:p>
        </w:tc>
      </w:tr>
    </w:tbl>
    <w:p w:rsidR="00000000" w:rsidDel="00000000" w:rsidP="00000000" w:rsidRDefault="00000000" w:rsidRPr="00000000" w14:paraId="00001A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uyblvy4ze1" w:id="289"/>
      <w:bookmarkEnd w:id="289"/>
      <w:r w:rsidDel="00000000" w:rsidR="00000000" w:rsidRPr="00000000">
        <w:rPr>
          <w:rFonts w:ascii="Roboto" w:cs="Roboto" w:eastAsia="Roboto" w:hAnsi="Roboto"/>
          <w:b w:val="1"/>
          <w:bCs w:val="1"/>
          <w:color w:val="000000"/>
          <w:sz w:val="27"/>
          <w:szCs w:val="27"/>
          <w:rtl w:val="0"/>
        </w:rPr>
        <w:t xml:space="preserve">6.2 Evaluation Meeting</w:t>
      </w:r>
    </w:p>
    <w:tbl>
      <w:tblPr>
        <w:tblStyle w:val="Table2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981.935483870968"/>
        <w:gridCol w:w="1646.9208211143696"/>
        <w:tblGridChange w:id="0">
          <w:tblGrid>
            <w:gridCol w:w="741.1143695014663"/>
            <w:gridCol w:w="1990.0293255131965"/>
            <w:gridCol w:w="4981.935483870968"/>
            <w:gridCol w:w="1646.9208211143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face-to-face evaluation meeting (in-person preferred; video acceptable). Review: (a) each performance area and rating; (b) employee self-assessment; (c) strengths; (d) areas for improvement; (e) professional development goals; (f) for clinical staff: competency evaluation results and QAPI-related performance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anniversary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Collaborate to set performance goals for the next evaluation period (Appendix A, Section 4). Goals should be SMART (Specific, Measurable, Achievable, Relevant, Time-bound).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evaluation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 the evaluation form acknowledging receipt. The employee's signature indicates receipt and discussion, not necessarily agreement. The employee may attach written comments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meeting; comments within 14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Forward the completed, signed evaluation to the HR Director for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meeting.</w:t>
            </w:r>
            <w:r w:rsidDel="00000000" w:rsidR="00000000" w:rsidRPr="00000000">
              <w:rPr>
                <w:rtl w:val="0"/>
              </w:rPr>
            </w:r>
          </w:p>
        </w:tc>
      </w:tr>
    </w:tbl>
    <w:p w:rsidR="00000000" w:rsidDel="00000000" w:rsidP="00000000" w:rsidRDefault="00000000" w:rsidRPr="00000000" w14:paraId="00001A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kgq7nbaoqdn" w:id="290"/>
      <w:bookmarkEnd w:id="290"/>
      <w:r w:rsidDel="00000000" w:rsidR="00000000" w:rsidRPr="00000000">
        <w:rPr>
          <w:rFonts w:ascii="Roboto" w:cs="Roboto" w:eastAsia="Roboto" w:hAnsi="Roboto"/>
          <w:b w:val="1"/>
          <w:bCs w:val="1"/>
          <w:color w:val="000000"/>
          <w:sz w:val="27"/>
          <w:szCs w:val="27"/>
          <w:rtl w:val="0"/>
        </w:rPr>
        <w:t xml:space="preserve">6.3 Below-Expectations Performance</w:t>
      </w:r>
    </w:p>
    <w:tbl>
      <w:tblPr>
        <w:tblStyle w:val="Table2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56.480938416422"/>
        <w:gridCol w:w="2113.548387096774"/>
        <w:tblGridChange w:id="0">
          <w:tblGrid>
            <w:gridCol w:w="741.1143695014663"/>
            <w:gridCol w:w="1948.8563049853371"/>
            <w:gridCol w:w="4556.480938416422"/>
            <w:gridCol w:w="2113.548387096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overall rating is "Below Expectations" or "Unsatisfactory": develop a Performance Improvement Plan (PIP) per HR-ER-002 in coordination with the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developed within 14 calendar days of evaluation.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PIP progress at defined intervals. Document progress or continued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PIP schedule (typically 30/60/90 days).</w:t>
            </w:r>
            <w:r w:rsidDel="00000000" w:rsidR="00000000" w:rsidRPr="00000000">
              <w:rPr>
                <w:rtl w:val="0"/>
              </w:rPr>
            </w:r>
          </w:p>
        </w:tc>
      </w:tr>
    </w:tbl>
    <w:p w:rsidR="00000000" w:rsidDel="00000000" w:rsidP="00000000" w:rsidRDefault="00000000" w:rsidRPr="00000000" w14:paraId="00001A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gpfuh6vshae" w:id="291"/>
      <w:bookmarkEnd w:id="291"/>
      <w:r w:rsidDel="00000000" w:rsidR="00000000" w:rsidRPr="00000000">
        <w:rPr>
          <w:rFonts w:ascii="Roboto" w:cs="Roboto" w:eastAsia="Roboto" w:hAnsi="Roboto"/>
          <w:b w:val="1"/>
          <w:bCs w:val="1"/>
          <w:color w:val="000000"/>
          <w:sz w:val="27"/>
          <w:szCs w:val="27"/>
          <w:rtl w:val="0"/>
        </w:rPr>
        <w:t xml:space="preserve">6.4 90-Day Introductory Evaluation</w:t>
      </w:r>
    </w:p>
    <w:tbl>
      <w:tblPr>
        <w:tblStyle w:val="Table2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311.319648093841"/>
        <w:gridCol w:w="1358.7096774193549"/>
        <w:tblGridChange w:id="0">
          <w:tblGrid>
            <w:gridCol w:w="741.1143695014663"/>
            <w:gridCol w:w="1948.8563049853371"/>
            <w:gridCol w:w="5311.319648093841"/>
            <w:gridCol w:w="1358.70967741935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Complete the Introductory Period Evaluation (Appendix C) before the 90th day. Determine: ☐ Successful completion — transition to regular status; ☐ Extended introductory period (with documented justification, max 30 additional days); ☐ Separation during introductory period per HR-ER-002/HR-ER-006.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Day 90.</w:t>
            </w:r>
            <w:r w:rsidDel="00000000" w:rsidR="00000000" w:rsidRPr="00000000">
              <w:rPr>
                <w:rtl w:val="0"/>
              </w:rPr>
            </w:r>
          </w:p>
        </w:tc>
      </w:tr>
    </w:tbl>
    <w:p w:rsidR="00000000" w:rsidDel="00000000" w:rsidP="00000000" w:rsidRDefault="00000000" w:rsidRPr="00000000" w14:paraId="00001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9ld06r1q3zx" w:id="292"/>
      <w:bookmarkEnd w:id="292"/>
      <w:r w:rsidDel="00000000" w:rsidR="00000000" w:rsidRPr="00000000">
        <w:rPr>
          <w:rFonts w:ascii="Roboto" w:cs="Roboto" w:eastAsia="Roboto" w:hAnsi="Roboto"/>
          <w:b w:val="1"/>
          <w:bCs w:val="1"/>
          <w:sz w:val="30"/>
          <w:szCs w:val="30"/>
          <w:rtl w:val="0"/>
        </w:rPr>
        <w:t xml:space="preserve">7–8. Documentation &amp; Compliance Monitoring</w:t>
      </w:r>
    </w:p>
    <w:tbl>
      <w:tblPr>
        <w:tblStyle w:val="Table2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82.0527859237536"/>
        <w:gridCol w:w="1495.9530791788857"/>
        <w:gridCol w:w="4281.994134897361"/>
        <w:tblGridChange w:id="0">
          <w:tblGrid>
            <w:gridCol w:w="3582.0527859237536"/>
            <w:gridCol w:w="1495.9530791788857"/>
            <w:gridCol w:w="4281.9941348973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evaluations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completed within 30 days of anniversary.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90-day evaluations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completed before Day 90.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Evaluation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overdue evaluations exceeding 45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PIPs documented for below-expectations ratings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below-expectations ratings trigger documented PIP.</w:t>
            </w:r>
            <w:r w:rsidDel="00000000" w:rsidR="00000000" w:rsidRPr="00000000">
              <w:rPr>
                <w:rtl w:val="0"/>
              </w:rPr>
            </w:r>
          </w:p>
        </w:tc>
      </w:tr>
    </w:tbl>
    <w:p w:rsidR="00000000" w:rsidDel="00000000" w:rsidP="00000000" w:rsidRDefault="00000000" w:rsidRPr="00000000" w14:paraId="00001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2z9bbtpswli" w:id="293"/>
      <w:bookmarkEnd w:id="29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A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HR-TA-006 (Job descriptions); HR-TD-003 (Competency evaluation); HR-TD-001 (Training compliance); HR-ER-002 (Disciplinary/PIP); QA-PI-005 (Staff competency QAPI integration); GV-GB-001 § 6.2.2.4 (Administrator evaluation).</w:t>
      </w:r>
    </w:p>
    <w:p w:rsidR="00000000" w:rsidDel="00000000" w:rsidP="00000000" w:rsidRDefault="00000000" w:rsidRPr="00000000" w14:paraId="00001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gt565imi63y" w:id="294"/>
      <w:bookmarkEnd w:id="294"/>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A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e0ufjj85iif" w:id="295"/>
      <w:bookmarkEnd w:id="295"/>
      <w:r w:rsidDel="00000000" w:rsidR="00000000" w:rsidRPr="00000000">
        <w:rPr>
          <w:rFonts w:ascii="Roboto" w:cs="Roboto" w:eastAsia="Roboto" w:hAnsi="Roboto"/>
          <w:b w:val="1"/>
          <w:bCs w:val="1"/>
          <w:color w:val="000000"/>
          <w:sz w:val="27"/>
          <w:szCs w:val="27"/>
          <w:rtl w:val="0"/>
        </w:rPr>
        <w:t xml:space="preserve">Appendix A — Performance Evaluation Form</w:t>
      </w:r>
    </w:p>
    <w:p w:rsidR="00000000" w:rsidDel="00000000" w:rsidP="00000000" w:rsidRDefault="00000000" w:rsidRPr="00000000" w14:paraId="00001A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HR-ER-001 | v6.0</w:t>
      </w:r>
    </w:p>
    <w:p w:rsidR="00000000" w:rsidDel="00000000" w:rsidP="00000000" w:rsidRDefault="00000000" w:rsidRPr="00000000" w14:paraId="00001A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EMPLOYEE INFORMATION</w:t>
      </w:r>
    </w:p>
    <w:tbl>
      <w:tblPr>
        <w:tblStyle w:val="Table2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670.029325513196"/>
        <w:gridCol w:w="2689.9706744868035"/>
        <w:tblGridChange w:id="0">
          <w:tblGrid>
            <w:gridCol w:w="6670.029325513196"/>
            <w:gridCol w:w="2689.97067448680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 to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Evaluation Type: ☐ Annual ☐ 90-Day ☐ Other: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A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SUPERVISOR EVALUATION</w:t>
      </w:r>
    </w:p>
    <w:tbl>
      <w:tblPr>
        <w:tblStyle w:val="Table2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7.89473684210526"/>
        <w:gridCol w:w="1565.4736842105265"/>
        <w:gridCol w:w="5528.421052631579"/>
        <w:gridCol w:w="1828.2105263157896"/>
        <w:tblGridChange w:id="0">
          <w:tblGrid>
            <w:gridCol w:w="437.89473684210526"/>
            <w:gridCol w:w="1565.4736842105265"/>
            <w:gridCol w:w="5528.421052631579"/>
            <w:gridCol w:w="1828.21052631578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Performance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(5=Exceptional, 4=Exceeds, 3=Meets, 2=Below, 1=Unsatisfactory)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Evidence / Comments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Knowledge &amp; Clinical/Technical Skills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of Work /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Productivity / Efficiency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Teamwork / Collaboration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Attendance / Reliability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Care / Customer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Compliance /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Development / Training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☐5 ☐4 ☐3 ☐2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B25">
      <w:pPr>
        <w:rPr>
          <w:rFonts w:ascii="Roboto" w:cs="Roboto" w:eastAsia="Roboto" w:hAnsi="Roboto"/>
          <w:sz w:val="21"/>
          <w:szCs w:val="21"/>
        </w:rPr>
      </w:pPr>
      <w:r w:rsidDel="00000000" w:rsidR="00000000" w:rsidRPr="00000000">
        <w:rPr>
          <w:rtl w:val="0"/>
        </w:rPr>
      </w:r>
    </w:p>
    <w:tbl>
      <w:tblPr>
        <w:tblStyle w:val="Table2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26"/>
        <w:gridCol w:w="8034"/>
        <w:tblGridChange w:id="0">
          <w:tblGrid>
            <w:gridCol w:w="1326"/>
            <w:gridCol w:w="80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Overall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Exceptional (4.5-5.0) ☐ Exceeds (3.5-4.4) ☐ Meets (2.5-3.4) ☐ Below (1.5-2.4) ☐ Unsatisfactory (1.0-1.4)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 5.0</w:t>
            </w:r>
            <w:r w:rsidDel="00000000" w:rsidR="00000000" w:rsidRPr="00000000">
              <w:rPr>
                <w:rtl w:val="0"/>
              </w:rPr>
            </w:r>
          </w:p>
        </w:tc>
      </w:tr>
    </w:tbl>
    <w:p w:rsidR="00000000" w:rsidDel="00000000" w:rsidP="00000000" w:rsidRDefault="00000000" w:rsidRPr="00000000" w14:paraId="00001B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Strengths: __________________________________________________________________</w:t>
      </w:r>
    </w:p>
    <w:p w:rsidR="00000000" w:rsidDel="00000000" w:rsidP="00000000" w:rsidRDefault="00000000" w:rsidRPr="00000000" w14:paraId="00001B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Areas for Improvement: __________________________________________________________________</w:t>
      </w:r>
    </w:p>
    <w:p w:rsidR="00000000" w:rsidDel="00000000" w:rsidP="00000000" w:rsidRDefault="00000000" w:rsidRPr="00000000" w14:paraId="00001B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EMPLOYEE SELF-ASSESSMENT</w:t>
      </w:r>
    </w:p>
    <w:tbl>
      <w:tblPr>
        <w:tblStyle w:val="Table2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93.841642228739"/>
        <w:gridCol w:w="6066.158357771261"/>
        <w:tblGridChange w:id="0">
          <w:tblGrid>
            <w:gridCol w:w="3293.841642228739"/>
            <w:gridCol w:w="6066.1583577712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Accomplishments this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Challenges experienced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development goals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Support or resources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bl>
    <w:p w:rsidR="00000000" w:rsidDel="00000000" w:rsidP="00000000" w:rsidRDefault="00000000" w:rsidRPr="00000000" w14:paraId="00001B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GOALS FOR NEXT PERIOD</w:t>
      </w:r>
    </w:p>
    <w:tbl>
      <w:tblPr>
        <w:tblStyle w:val="Table29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6.6275659824047"/>
        <w:gridCol w:w="5681.876832844574"/>
        <w:gridCol w:w="1413.607038123167"/>
        <w:gridCol w:w="1797.8885630498532"/>
        <w:tblGridChange w:id="0">
          <w:tblGrid>
            <w:gridCol w:w="466.6275659824047"/>
            <w:gridCol w:w="5681.876832844574"/>
            <w:gridCol w:w="1413.607038123167"/>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Goal (SMART)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B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SIGNATURES</w:t>
      </w:r>
    </w:p>
    <w:tbl>
      <w:tblPr>
        <w:tblStyle w:val="Table2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76.011730205279"/>
        <w:gridCol w:w="1962.5806451612902"/>
        <w:gridCol w:w="837.1847507331379"/>
        <w:gridCol w:w="1084.2228739002933"/>
        <w:tblGridChange w:id="0">
          <w:tblGrid>
            <w:gridCol w:w="5476.011730205279"/>
            <w:gridCol w:w="1962.5806451612902"/>
            <w:gridCol w:w="837.1847507331379"/>
            <w:gridCol w:w="1084.22287390029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Supervisor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 (acknowledges receipt/discussion)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Comments Attached?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B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e9aqjkttiah" w:id="296"/>
      <w:bookmarkEnd w:id="296"/>
      <w:r w:rsidDel="00000000" w:rsidR="00000000" w:rsidRPr="00000000">
        <w:rPr>
          <w:rFonts w:ascii="Roboto" w:cs="Roboto" w:eastAsia="Roboto" w:hAnsi="Roboto"/>
          <w:b w:val="1"/>
          <w:bCs w:val="1"/>
          <w:color w:val="000000"/>
          <w:sz w:val="27"/>
          <w:szCs w:val="27"/>
          <w:rtl w:val="0"/>
        </w:rPr>
        <w:t xml:space="preserve">Appendix B — Evaluation Due Date Tracker</w:t>
      </w:r>
    </w:p>
    <w:tbl>
      <w:tblPr>
        <w:tblStyle w:val="Table2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0.1749271137026"/>
        <w:gridCol w:w="1200.6997084548104"/>
        <w:gridCol w:w="709.5043731778426"/>
        <w:gridCol w:w="791.3702623906705"/>
        <w:gridCol w:w="1255.276967930029"/>
        <w:gridCol w:w="1309.854227405248"/>
        <w:gridCol w:w="2556.0349854227406"/>
        <w:gridCol w:w="1237.0845481049564"/>
        <w:tblGridChange w:id="0">
          <w:tblGrid>
            <w:gridCol w:w="300.1749271137026"/>
            <w:gridCol w:w="1200.6997084548104"/>
            <w:gridCol w:w="709.5043731778426"/>
            <w:gridCol w:w="791.3702623906705"/>
            <w:gridCol w:w="1255.276967930029"/>
            <w:gridCol w:w="1309.854227405248"/>
            <w:gridCol w:w="2556.0349854227406"/>
            <w:gridCol w:w="1237.08454810495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Hire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Anniversary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Evaluation Due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(Complete / Pending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Completion 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B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3c2s43ywahe" w:id="297"/>
      <w:bookmarkEnd w:id="297"/>
      <w:r w:rsidDel="00000000" w:rsidR="00000000" w:rsidRPr="00000000">
        <w:rPr>
          <w:rFonts w:ascii="Roboto" w:cs="Roboto" w:eastAsia="Roboto" w:hAnsi="Roboto"/>
          <w:b w:val="1"/>
          <w:bCs w:val="1"/>
          <w:color w:val="000000"/>
          <w:sz w:val="27"/>
          <w:szCs w:val="27"/>
          <w:rtl w:val="0"/>
        </w:rPr>
        <w:t xml:space="preserve">Appendix C — Introductory Period (90-Day) Evaluation</w:t>
      </w:r>
    </w:p>
    <w:tbl>
      <w:tblPr>
        <w:tblStyle w:val="Table30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48.8563049853371"/>
        <w:gridCol w:w="1921.407624633431"/>
        <w:gridCol w:w="1152.8445747800586"/>
        <w:gridCol w:w="1921.407624633431"/>
        <w:gridCol w:w="1358.7096774193549"/>
        <w:gridCol w:w="1056.774193548387"/>
        <w:tblGridChange w:id="0">
          <w:tblGrid>
            <w:gridCol w:w="1948.8563049853371"/>
            <w:gridCol w:w="1921.407624633431"/>
            <w:gridCol w:w="1152.8445747800586"/>
            <w:gridCol w:w="1921.407624633431"/>
            <w:gridCol w:w="1358.7096774193549"/>
            <w:gridCol w:w="1056.7741935483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B7F">
      <w:pPr>
        <w:rPr>
          <w:rFonts w:ascii="Roboto" w:cs="Roboto" w:eastAsia="Roboto" w:hAnsi="Roboto"/>
          <w:sz w:val="21"/>
          <w:szCs w:val="21"/>
        </w:rPr>
      </w:pPr>
      <w:r w:rsidDel="00000000" w:rsidR="00000000" w:rsidRPr="00000000">
        <w:rPr>
          <w:rtl w:val="0"/>
        </w:rPr>
      </w:r>
    </w:p>
    <w:tbl>
      <w:tblPr>
        <w:tblStyle w:val="Table3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32.975871313673"/>
        <w:gridCol w:w="6035.067024128686"/>
        <w:gridCol w:w="1191.9571045576408"/>
        <w:tblGridChange w:id="0">
          <w:tblGrid>
            <w:gridCol w:w="2132.975871313673"/>
            <w:gridCol w:w="6035.067024128686"/>
            <w:gridCol w:w="1191.9571045576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(S=Satisfactory / NI=Needs Improvement / U=Unsatisfactory)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knowledge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of 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Attendance/punctuality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Teamwork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demonstration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1B98">
      <w:pPr>
        <w:rPr>
          <w:rFonts w:ascii="Roboto" w:cs="Roboto" w:eastAsia="Roboto" w:hAnsi="Roboto"/>
          <w:sz w:val="21"/>
          <w:szCs w:val="21"/>
        </w:rPr>
      </w:pPr>
      <w:r w:rsidDel="00000000" w:rsidR="00000000" w:rsidRPr="00000000">
        <w:rPr>
          <w:rtl w:val="0"/>
        </w:rPr>
      </w:r>
    </w:p>
    <w:tbl>
      <w:tblPr>
        <w:tblStyle w:val="Table3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Determination: ☐ Successful — transition to regular status ☐ Extended introductory (______ additional days) ☐ Separation recommended</w:t>
            </w:r>
            <w:r w:rsidDel="00000000" w:rsidR="00000000" w:rsidRPr="00000000">
              <w:rPr>
                <w:rtl w:val="0"/>
              </w:rPr>
            </w:r>
          </w:p>
        </w:tc>
      </w:tr>
    </w:tbl>
    <w:p w:rsidR="00000000" w:rsidDel="00000000" w:rsidP="00000000" w:rsidRDefault="00000000" w:rsidRPr="00000000" w14:paraId="00001B9A">
      <w:pPr>
        <w:rPr>
          <w:rFonts w:ascii="Roboto" w:cs="Roboto" w:eastAsia="Roboto" w:hAnsi="Roboto"/>
          <w:sz w:val="21"/>
          <w:szCs w:val="21"/>
        </w:rPr>
      </w:pPr>
      <w:r w:rsidDel="00000000" w:rsidR="00000000" w:rsidRPr="00000000">
        <w:rPr>
          <w:rtl w:val="0"/>
        </w:rPr>
      </w:r>
    </w:p>
    <w:tbl>
      <w:tblPr>
        <w:tblStyle w:val="Table3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67.159090909091"/>
        <w:gridCol w:w="1715.1136363636363"/>
        <w:gridCol w:w="2074.090909090909"/>
        <w:gridCol w:w="1715.1136363636363"/>
        <w:gridCol w:w="744.5454545454545"/>
        <w:gridCol w:w="943.9772727272726"/>
        <w:tblGridChange w:id="0">
          <w:tblGrid>
            <w:gridCol w:w="2167.159090909091"/>
            <w:gridCol w:w="1715.1136363636363"/>
            <w:gridCol w:w="2074.090909090909"/>
            <w:gridCol w:w="1715.1136363636363"/>
            <w:gridCol w:w="744.5454545454545"/>
            <w:gridCol w:w="943.97727272727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Supervisor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HR-ER-001</w:t>
      </w:r>
    </w:p>
    <w:p w:rsidR="00000000" w:rsidDel="00000000" w:rsidP="00000000" w:rsidRDefault="00000000" w:rsidRPr="00000000" w14:paraId="00001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I'm continuing without stopping. Policies HR-ER-002 through HR-ER-009 follow. Due to the massive volume, I'll maintain full GV-GB-001 standard but use efficient formatting where sections are structurally identical to preceding policies (headers, version control, acknowledgment forms follow established patterns).</w:t>
      </w:r>
    </w:p>
    <w:p w:rsidR="00000000" w:rsidDel="00000000" w:rsidP="00000000" w:rsidRDefault="00000000" w:rsidRPr="00000000" w14:paraId="00001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q7h6wdc9y30x" w:id="298"/>
      <w:bookmarkEnd w:id="298"/>
      <w:r w:rsidDel="00000000" w:rsidR="00000000" w:rsidRPr="00000000">
        <w:rPr>
          <w:rFonts w:ascii="Roboto" w:cs="Roboto" w:eastAsia="Roboto" w:hAnsi="Roboto"/>
          <w:b w:val="1"/>
          <w:bCs w:val="1"/>
          <w:sz w:val="36"/>
          <w:szCs w:val="36"/>
          <w:rtl w:val="0"/>
        </w:rPr>
        <w:t xml:space="preserve">POLICY HR-ER-002 — Disciplinary Action &amp; Progressive Discipline</w:t>
      </w:r>
    </w:p>
    <w:p w:rsidR="00000000" w:rsidDel="00000000" w:rsidP="00000000" w:rsidRDefault="00000000" w:rsidRPr="00000000" w14:paraId="00001B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Header: Policy ID: HR-ER-002 | REQUIRED | Tier 3 — Confidential | Annual Review | HR Director | ACTIVE | v6.0 | Effective: 2025-07-10</w:t>
      </w:r>
    </w:p>
    <w:p w:rsidR="00000000" w:rsidDel="00000000" w:rsidP="00000000" w:rsidRDefault="00000000" w:rsidRPr="00000000" w14:paraId="00001B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9sam74xyf4o" w:id="299"/>
      <w:bookmarkEnd w:id="29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B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a fair, consistent, progressive discipline process ensuring that performance and conduct issues are addressed through documented steps before termination, while preserving the agency's right to immediate termination for severe violations. Compliance with California labor law, at-will employment principles, and agency standards.</w:t>
      </w:r>
    </w:p>
    <w:p w:rsidR="00000000" w:rsidDel="00000000" w:rsidP="00000000" w:rsidRDefault="00000000" w:rsidRPr="00000000" w14:paraId="00001B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2l084b3yr5q" w:id="300"/>
      <w:bookmarkEnd w:id="30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B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employees. Does not apply to Governing Body members (governed by GV-GB-001).</w:t>
      </w:r>
    </w:p>
    <w:p w:rsidR="00000000" w:rsidDel="00000000" w:rsidP="00000000" w:rsidRDefault="00000000" w:rsidRPr="00000000" w14:paraId="00001B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yzs8d73ujb0" w:id="301"/>
      <w:bookmarkEnd w:id="301"/>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B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follow progressive discipline for most performance and conduct issues: (1) Verbal Warning (documented); (2) Written Warning; (3) Final Written Warning / Suspension; (4) Termination.</w:t>
      </w:r>
    </w:p>
    <w:p w:rsidR="00000000" w:rsidDel="00000000" w:rsidP="00000000" w:rsidRDefault="00000000" w:rsidRPr="00000000" w14:paraId="00001B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Progressive discipline is not mandatory for all situations. The agency reserves the right to skip steps or proceed directly to termination for severe violations including but not limited to: (a) abuse, neglect, or exploitation of a patient; (b) HIPAA violation involving intentional disclosure; (c) fraud, theft, or dishonesty; (d) workplace violence; (e) reporting to work under the influence; (f) abandonment of patient care; (g) licensure revocation; (h) exclusion from federal programs.</w:t>
      </w:r>
    </w:p>
    <w:p w:rsidR="00000000" w:rsidDel="00000000" w:rsidP="00000000" w:rsidRDefault="00000000" w:rsidRPr="00000000" w14:paraId="00001B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disciplinary actions must be documented using the Disciplinary Action Form (Appendix A) and filed in the personnel file.</w:t>
      </w:r>
    </w:p>
    <w:p w:rsidR="00000000" w:rsidDel="00000000" w:rsidP="00000000" w:rsidRDefault="00000000" w:rsidRPr="00000000" w14:paraId="00001B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Employees shall have the right to submit a written response to any disciplinary action within 14 calendar days, which will be attached to the disciplinary record.</w:t>
      </w:r>
    </w:p>
    <w:p w:rsidR="00000000" w:rsidDel="00000000" w:rsidP="00000000" w:rsidRDefault="00000000" w:rsidRPr="00000000" w14:paraId="00001B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Supervisors shall consult with the HR Director before issuing any written warning or higher-level action to ensure consistency and legal compliance.</w:t>
      </w:r>
    </w:p>
    <w:p w:rsidR="00000000" w:rsidDel="00000000" w:rsidP="00000000" w:rsidRDefault="00000000" w:rsidRPr="00000000" w14:paraId="00001B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Employment at Care Indeed Home Health Care, Inc. remains at-will.</w:t>
      </w:r>
    </w:p>
    <w:p w:rsidR="00000000" w:rsidDel="00000000" w:rsidP="00000000" w:rsidRDefault="00000000" w:rsidRPr="00000000" w14:paraId="00001B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p03r8j5ivu2" w:id="302"/>
      <w:bookmarkEnd w:id="30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B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4ah8cr2smgk" w:id="303"/>
      <w:bookmarkEnd w:id="303"/>
      <w:r w:rsidDel="00000000" w:rsidR="00000000" w:rsidRPr="00000000">
        <w:rPr>
          <w:rFonts w:ascii="Roboto" w:cs="Roboto" w:eastAsia="Roboto" w:hAnsi="Roboto"/>
          <w:b w:val="1"/>
          <w:bCs w:val="1"/>
          <w:color w:val="000000"/>
          <w:sz w:val="27"/>
          <w:szCs w:val="27"/>
          <w:rtl w:val="0"/>
        </w:rPr>
        <w:t xml:space="preserve">6.1 Verbal Warning (Documented)</w:t>
      </w:r>
    </w:p>
    <w:tbl>
      <w:tblPr>
        <w:tblStyle w:val="Table3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17.243401759531"/>
        <w:gridCol w:w="1852.7859237536657"/>
        <w:tblGridChange w:id="0">
          <w:tblGrid>
            <w:gridCol w:w="741.1143695014663"/>
            <w:gridCol w:w="1948.8563049853371"/>
            <w:gridCol w:w="4817.243401759531"/>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 with employee privately. Describe the specific issue, expected standard, and required change. Document using Appendix A marked as "Verbal Warning." Employee signs acknowledging the 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the event/issue.</w:t>
            </w:r>
            <w:r w:rsidDel="00000000" w:rsidR="00000000" w:rsidRPr="00000000">
              <w:rPr>
                <w:rtl w:val="0"/>
              </w:rPr>
            </w:r>
          </w:p>
        </w:tc>
      </w:tr>
    </w:tbl>
    <w:p w:rsidR="00000000" w:rsidDel="00000000" w:rsidP="00000000" w:rsidRDefault="00000000" w:rsidRPr="00000000" w14:paraId="00001B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8cppdfo7ips" w:id="304"/>
      <w:bookmarkEnd w:id="304"/>
      <w:r w:rsidDel="00000000" w:rsidR="00000000" w:rsidRPr="00000000">
        <w:rPr>
          <w:rFonts w:ascii="Roboto" w:cs="Roboto" w:eastAsia="Roboto" w:hAnsi="Roboto"/>
          <w:b w:val="1"/>
          <w:bCs w:val="1"/>
          <w:color w:val="000000"/>
          <w:sz w:val="27"/>
          <w:szCs w:val="27"/>
          <w:rtl w:val="0"/>
        </w:rPr>
        <w:t xml:space="preserve">6.2 Written Warning</w:t>
      </w:r>
    </w:p>
    <w:tbl>
      <w:tblPr>
        <w:tblStyle w:val="Table30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68.4457478005866"/>
        <w:gridCol w:w="4501.583577712609"/>
        <w:gridCol w:w="1948.8563049853371"/>
        <w:tblGridChange w:id="0">
          <w:tblGrid>
            <w:gridCol w:w="741.1143695014663"/>
            <w:gridCol w:w="2168.4457478005866"/>
            <w:gridCol w:w="4501.583577712609"/>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(after HR Director consultation)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a Written Warning (Appendix A) documenting: (a) specific behavior/performance deficiency; (b) reference to prior verbal warning if applicable; (c) expected correction; (d) timeline for improvement; (e) consequences of non-improvement. Employee signs.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the event or failure to correct after verbal warning.</w:t>
            </w:r>
            <w:r w:rsidDel="00000000" w:rsidR="00000000" w:rsidRPr="00000000">
              <w:rPr>
                <w:rtl w:val="0"/>
              </w:rPr>
            </w:r>
          </w:p>
        </w:tc>
      </w:tr>
    </w:tbl>
    <w:p w:rsidR="00000000" w:rsidDel="00000000" w:rsidP="00000000" w:rsidRDefault="00000000" w:rsidRPr="00000000" w14:paraId="00001B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1nt3v15patk" w:id="305"/>
      <w:bookmarkEnd w:id="305"/>
      <w:r w:rsidDel="00000000" w:rsidR="00000000" w:rsidRPr="00000000">
        <w:rPr>
          <w:rFonts w:ascii="Roboto" w:cs="Roboto" w:eastAsia="Roboto" w:hAnsi="Roboto"/>
          <w:b w:val="1"/>
          <w:bCs w:val="1"/>
          <w:color w:val="000000"/>
          <w:sz w:val="27"/>
          <w:szCs w:val="27"/>
          <w:rtl w:val="0"/>
        </w:rPr>
        <w:t xml:space="preserve">6.3 Final Written Warning / Suspension</w:t>
      </w:r>
    </w:p>
    <w:tbl>
      <w:tblPr>
        <w:tblStyle w:val="Table30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680"/>
        <w:gridCol w:w="1839.0615835777126"/>
        <w:tblGridChange w:id="0">
          <w:tblGrid>
            <w:gridCol w:w="741.1143695014663"/>
            <w:gridCol w:w="2099.824046920821"/>
            <w:gridCol w:w="4680"/>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with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Final Written Warning (Appendix A) stating this is the final step before termination. May include unpaid suspension of 1-5 business days at the Administrator's discretion. A PIP may be attached.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PIP per HR-ER-001.</w:t>
            </w:r>
            <w:r w:rsidDel="00000000" w:rsidR="00000000" w:rsidRPr="00000000">
              <w:rPr>
                <w:rtl w:val="0"/>
              </w:rPr>
            </w:r>
          </w:p>
        </w:tc>
      </w:tr>
    </w:tbl>
    <w:p w:rsidR="00000000" w:rsidDel="00000000" w:rsidP="00000000" w:rsidRDefault="00000000" w:rsidRPr="00000000" w14:paraId="00001B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kr3mmfnnpgu" w:id="306"/>
      <w:bookmarkEnd w:id="306"/>
      <w:r w:rsidDel="00000000" w:rsidR="00000000" w:rsidRPr="00000000">
        <w:rPr>
          <w:rFonts w:ascii="Roboto" w:cs="Roboto" w:eastAsia="Roboto" w:hAnsi="Roboto"/>
          <w:b w:val="1"/>
          <w:bCs w:val="1"/>
          <w:color w:val="000000"/>
          <w:sz w:val="27"/>
          <w:szCs w:val="27"/>
          <w:rtl w:val="0"/>
        </w:rPr>
        <w:t xml:space="preserve">6.4 Termination</w:t>
      </w:r>
    </w:p>
    <w:tbl>
      <w:tblPr>
        <w:tblStyle w:val="Table30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319.4134897360705"/>
        <w:gridCol w:w="4460.41055718475"/>
        <w:gridCol w:w="1839.0615835777126"/>
        <w:tblGridChange w:id="0">
          <w:tblGrid>
            <w:gridCol w:w="741.1143695014663"/>
            <w:gridCol w:w="2319.4134897360705"/>
            <w:gridCol w:w="4460.41055718475"/>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with HR Director and Administrator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employee fails to meet improvement expectations or commits a subsequent violation: terminate employment. Conduct a termination meeting. Issue final paycheck per California Labor Code (final check at time of discharge for involuntary; within 72 hours for resignation). Process separation per HR-ER-006.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California Labor Code timing requirements.</w:t>
            </w:r>
            <w:r w:rsidDel="00000000" w:rsidR="00000000" w:rsidRPr="00000000">
              <w:rPr>
                <w:rtl w:val="0"/>
              </w:rPr>
            </w:r>
          </w:p>
        </w:tc>
      </w:tr>
    </w:tbl>
    <w:p w:rsidR="00000000" w:rsidDel="00000000" w:rsidP="00000000" w:rsidRDefault="00000000" w:rsidRPr="00000000" w14:paraId="00001B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hgfqeb6gx1" w:id="307"/>
      <w:bookmarkEnd w:id="307"/>
      <w:r w:rsidDel="00000000" w:rsidR="00000000" w:rsidRPr="00000000">
        <w:rPr>
          <w:rFonts w:ascii="Roboto" w:cs="Roboto" w:eastAsia="Roboto" w:hAnsi="Roboto"/>
          <w:b w:val="1"/>
          <w:bCs w:val="1"/>
          <w:color w:val="000000"/>
          <w:sz w:val="27"/>
          <w:szCs w:val="27"/>
          <w:rtl w:val="0"/>
        </w:rPr>
        <w:t xml:space="preserve">6.5 Immediate Termination (Severe Violations)</w:t>
      </w:r>
    </w:p>
    <w:tbl>
      <w:tblPr>
        <w:tblStyle w:val="Table3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68.4457478005866"/>
        <w:gridCol w:w="3664.3988269794722"/>
        <w:gridCol w:w="2786.0410557184746"/>
        <w:tblGridChange w:id="0">
          <w:tblGrid>
            <w:gridCol w:w="741.1143695014663"/>
            <w:gridCol w:w="2168.4457478005866"/>
            <w:gridCol w:w="3664.3988269794722"/>
            <w:gridCol w:w="2786.04105571847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remove employee from duties. Notify HR Director and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preliminary investigation. If the severe violation is substantiated, terminate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within 48 hours; termination upon substantiation.</w:t>
            </w:r>
            <w:r w:rsidDel="00000000" w:rsidR="00000000" w:rsidRPr="00000000">
              <w:rPr>
                <w:rtl w:val="0"/>
              </w:rPr>
            </w:r>
          </w:p>
        </w:tc>
      </w:tr>
    </w:tbl>
    <w:p w:rsidR="00000000" w:rsidDel="00000000" w:rsidP="00000000" w:rsidRDefault="00000000" w:rsidRPr="00000000" w14:paraId="00001B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r4n3ik6it7n" w:id="308"/>
      <w:bookmarkEnd w:id="308"/>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B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wnbkk9owl0o" w:id="309"/>
      <w:bookmarkEnd w:id="309"/>
      <w:r w:rsidDel="00000000" w:rsidR="00000000" w:rsidRPr="00000000">
        <w:rPr>
          <w:rFonts w:ascii="Roboto" w:cs="Roboto" w:eastAsia="Roboto" w:hAnsi="Roboto"/>
          <w:b w:val="1"/>
          <w:bCs w:val="1"/>
          <w:color w:val="000000"/>
          <w:sz w:val="27"/>
          <w:szCs w:val="27"/>
          <w:rtl w:val="0"/>
        </w:rPr>
        <w:t xml:space="preserve">Appendix A — Disciplinary Action Form</w:t>
      </w:r>
    </w:p>
    <w:tbl>
      <w:tblPr>
        <w:tblStyle w:val="Table3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72.3753665689146"/>
        <w:gridCol w:w="2031.2023460410558"/>
        <w:gridCol w:w="1221.466275659824"/>
        <w:gridCol w:w="2031.2023460410558"/>
        <w:gridCol w:w="878.357771260997"/>
        <w:gridCol w:w="1125.3958944281524"/>
        <w:tblGridChange w:id="0">
          <w:tblGrid>
            <w:gridCol w:w="2072.3753665689146"/>
            <w:gridCol w:w="2031.2023460410558"/>
            <w:gridCol w:w="1221.466275659824"/>
            <w:gridCol w:w="2031.2023460410558"/>
            <w:gridCol w:w="878.357771260997"/>
            <w:gridCol w:w="1125.39589442815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BED">
      <w:pPr>
        <w:rPr>
          <w:rFonts w:ascii="Roboto" w:cs="Roboto" w:eastAsia="Roboto" w:hAnsi="Roboto"/>
          <w:sz w:val="21"/>
          <w:szCs w:val="21"/>
        </w:rPr>
      </w:pPr>
      <w:r w:rsidDel="00000000" w:rsidR="00000000" w:rsidRPr="00000000">
        <w:rPr>
          <w:rtl w:val="0"/>
        </w:rPr>
      </w:r>
    </w:p>
    <w:tbl>
      <w:tblPr>
        <w:tblStyle w:val="Table3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85.200845665962"/>
        <w:gridCol w:w="7974.799154334038"/>
        <w:tblGridChange w:id="0">
          <w:tblGrid>
            <w:gridCol w:w="1385.200845665962"/>
            <w:gridCol w:w="7974.799154334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Disciplinary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Verbal Warning (documented) ☐ Written Warning ☐ Final Written Warning ☐ Suspension (_____ days) ☐ Termination</w:t>
            </w:r>
            <w:r w:rsidDel="00000000" w:rsidR="00000000" w:rsidRPr="00000000">
              <w:rPr>
                <w:rtl w:val="0"/>
              </w:rPr>
            </w:r>
          </w:p>
        </w:tc>
      </w:tr>
    </w:tbl>
    <w:p w:rsidR="00000000" w:rsidDel="00000000" w:rsidP="00000000" w:rsidRDefault="00000000" w:rsidRPr="00000000" w14:paraId="00001BF0">
      <w:pPr>
        <w:rPr>
          <w:rFonts w:ascii="Roboto" w:cs="Roboto" w:eastAsia="Roboto" w:hAnsi="Roboto"/>
          <w:sz w:val="21"/>
          <w:szCs w:val="21"/>
        </w:rPr>
      </w:pPr>
      <w:r w:rsidDel="00000000" w:rsidR="00000000" w:rsidRPr="00000000">
        <w:rPr>
          <w:rtl w:val="0"/>
        </w:rPr>
      </w:r>
    </w:p>
    <w:tbl>
      <w:tblPr>
        <w:tblStyle w:val="Table3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78.744394618834"/>
        <w:gridCol w:w="4281.255605381166"/>
        <w:tblGridChange w:id="0">
          <w:tblGrid>
            <w:gridCol w:w="5078.744394618834"/>
            <w:gridCol w:w="4281.2556053811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 of Issue (specific behavior, date, time, location, witnesses)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Policy/Standard Violated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Disciplinary History for This Issue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Expected Correction /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Timeline for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Consequences if Not Corrected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BFD">
      <w:pPr>
        <w:rPr>
          <w:rFonts w:ascii="Roboto" w:cs="Roboto" w:eastAsia="Roboto" w:hAnsi="Roboto"/>
          <w:sz w:val="21"/>
          <w:szCs w:val="21"/>
        </w:rPr>
      </w:pPr>
      <w:r w:rsidDel="00000000" w:rsidR="00000000" w:rsidRPr="00000000">
        <w:rPr>
          <w:rtl w:val="0"/>
        </w:rPr>
      </w:r>
    </w:p>
    <w:tbl>
      <w:tblPr>
        <w:tblStyle w:val="Table3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6.568914956011"/>
        <w:gridCol w:w="1770.439882697947"/>
        <w:gridCol w:w="768.5630498533725"/>
        <w:gridCol w:w="974.4281524926686"/>
        <w:tblGridChange w:id="0">
          <w:tblGrid>
            <w:gridCol w:w="5846.568914956011"/>
            <w:gridCol w:w="1770.439882697947"/>
            <w:gridCol w:w="768.5630498533725"/>
            <w:gridCol w:w="974.42815249266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Supervisor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Review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 (acknowledges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Employee refuses to sign: ☐ (Witness: __________________ Date: 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C0E">
      <w:pPr>
        <w:rPr>
          <w:rFonts w:ascii="Roboto" w:cs="Roboto" w:eastAsia="Roboto" w:hAnsi="Roboto"/>
          <w:sz w:val="21"/>
          <w:szCs w:val="21"/>
        </w:rPr>
      </w:pPr>
      <w:r w:rsidDel="00000000" w:rsidR="00000000" w:rsidRPr="00000000">
        <w:rPr>
          <w:rtl w:val="0"/>
        </w:rPr>
      </w:r>
    </w:p>
    <w:tbl>
      <w:tblPr>
        <w:tblStyle w:val="Table31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5599.530791788856"/>
        <w:tblGridChange w:id="0">
          <w:tblGrid>
            <w:gridCol w:w="3760.4692082111433"/>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response attached?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 ☐ No (Employee has 14 days to submit)</w:t>
            </w:r>
            <w:r w:rsidDel="00000000" w:rsidR="00000000" w:rsidRPr="00000000">
              <w:rPr>
                <w:rtl w:val="0"/>
              </w:rPr>
            </w:r>
          </w:p>
        </w:tc>
      </w:tr>
    </w:tbl>
    <w:p w:rsidR="00000000" w:rsidDel="00000000" w:rsidP="00000000" w:rsidRDefault="00000000" w:rsidRPr="00000000" w14:paraId="00001C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mkhfnw1hjjv" w:id="310"/>
      <w:bookmarkEnd w:id="310"/>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C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review, and understanding of Policy HR-ER-002 — Disciplinary Action &amp; Progressive Discipline, Version 6.0.</w:t>
      </w:r>
    </w:p>
    <w:tbl>
      <w:tblPr>
        <w:tblStyle w:val="Table31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40.2409638554216"/>
        <w:gridCol w:w="1616.3855421686744"/>
        <w:gridCol w:w="676.6265060240964"/>
        <w:gridCol w:w="1616.3855421686744"/>
        <w:gridCol w:w="1102.6506024096384"/>
        <w:gridCol w:w="1616.3855421686744"/>
        <w:gridCol w:w="701.6867469879517"/>
        <w:gridCol w:w="889.6385542168674"/>
        <w:tblGridChange w:id="0">
          <w:tblGrid>
            <w:gridCol w:w="1140.2409638554216"/>
            <w:gridCol w:w="1616.3855421686744"/>
            <w:gridCol w:w="676.6265060240964"/>
            <w:gridCol w:w="1616.3855421686744"/>
            <w:gridCol w:w="1102.6506024096384"/>
            <w:gridCol w:w="1616.3855421686744"/>
            <w:gridCol w:w="701.6867469879517"/>
            <w:gridCol w:w="889.63855421686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HR-ER-002</w:t>
      </w:r>
    </w:p>
    <w:p w:rsidR="00000000" w:rsidDel="00000000" w:rsidP="00000000" w:rsidRDefault="00000000" w:rsidRPr="00000000" w14:paraId="00001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t10jnvr3x0lh" w:id="311"/>
      <w:bookmarkEnd w:id="311"/>
      <w:r w:rsidDel="00000000" w:rsidR="00000000" w:rsidRPr="00000000">
        <w:rPr>
          <w:rFonts w:ascii="Roboto" w:cs="Roboto" w:eastAsia="Roboto" w:hAnsi="Roboto"/>
          <w:b w:val="1"/>
          <w:bCs w:val="1"/>
          <w:sz w:val="36"/>
          <w:szCs w:val="36"/>
          <w:rtl w:val="0"/>
        </w:rPr>
        <w:t xml:space="preserve">POLICY HR-ER-003 — Employee Grievance &amp; Complaint Process</w:t>
      </w:r>
    </w:p>
    <w:p w:rsidR="00000000" w:rsidDel="00000000" w:rsidP="00000000" w:rsidRDefault="00000000" w:rsidRPr="00000000" w14:paraId="00001C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Header: Policy ID: HR-ER-003 | REQUIRED | Tier 3 — Confidential | Annual Review | HR Director | ACTIVE | v6.0</w:t>
      </w:r>
    </w:p>
    <w:p w:rsidR="00000000" w:rsidDel="00000000" w:rsidP="00000000" w:rsidRDefault="00000000" w:rsidRPr="00000000" w14:paraId="00001C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9kw9820f2zm" w:id="312"/>
      <w:bookmarkEnd w:id="31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C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a formal, accessible process for employees to file grievances and complaints regarding workplace conditions, policy application, disciplinary actions, or treatment by supervisors/coworkers without fear of retaliation, ensuring compliance with CO-CP-005 (whistleblower protection) and applicable labor law.</w:t>
      </w:r>
    </w:p>
    <w:p w:rsidR="00000000" w:rsidDel="00000000" w:rsidP="00000000" w:rsidRDefault="00000000" w:rsidRPr="00000000" w14:paraId="00001C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9ywdyhm705z" w:id="313"/>
      <w:bookmarkEnd w:id="31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C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employees. Complaints regarding compliance or fraud are additionally governed by CO-CP-006 and CO-CP-007. Harassment complaints follow HR-ER-004.</w:t>
      </w:r>
    </w:p>
    <w:p w:rsidR="00000000" w:rsidDel="00000000" w:rsidP="00000000" w:rsidRDefault="00000000" w:rsidRPr="00000000" w14:paraId="00001C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ep45fva2j00" w:id="314"/>
      <w:bookmarkEnd w:id="314"/>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C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employee has the right to file a grievance without retaliation.</w:t>
      </w:r>
    </w:p>
    <w:p w:rsidR="00000000" w:rsidDel="00000000" w:rsidP="00000000" w:rsidRDefault="00000000" w:rsidRPr="00000000" w14:paraId="00001C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Grievances shall be addressed through a three-step process: (1) Informal resolution with immediate supervisor; (2) Formal written grievance to HR Director; (3) Appeal to Administrator. Each step has defined timeframes.</w:t>
      </w:r>
    </w:p>
    <w:p w:rsidR="00000000" w:rsidDel="00000000" w:rsidP="00000000" w:rsidRDefault="00000000" w:rsidRPr="00000000" w14:paraId="00001C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Retaliation against an employee for filing a grievance is prohibited and shall be treated as a separate disciplinary matter per HR-ER-002.</w:t>
      </w:r>
    </w:p>
    <w:p w:rsidR="00000000" w:rsidDel="00000000" w:rsidP="00000000" w:rsidRDefault="00000000" w:rsidRPr="00000000" w14:paraId="00001C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grievance records are confidential (Tier 3).</w:t>
      </w:r>
    </w:p>
    <w:p w:rsidR="00000000" w:rsidDel="00000000" w:rsidP="00000000" w:rsidRDefault="00000000" w:rsidRPr="00000000" w14:paraId="00001C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h5yvdrx1cta" w:id="315"/>
      <w:bookmarkEnd w:id="31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C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4cd2tnrtsxt" w:id="316"/>
      <w:bookmarkEnd w:id="316"/>
      <w:r w:rsidDel="00000000" w:rsidR="00000000" w:rsidRPr="00000000">
        <w:rPr>
          <w:rFonts w:ascii="Roboto" w:cs="Roboto" w:eastAsia="Roboto" w:hAnsi="Roboto"/>
          <w:b w:val="1"/>
          <w:bCs w:val="1"/>
          <w:color w:val="000000"/>
          <w:sz w:val="27"/>
          <w:szCs w:val="27"/>
          <w:rtl w:val="0"/>
        </w:rPr>
        <w:t xml:space="preserve">Step 1 — Informal Resolution</w:t>
      </w:r>
    </w:p>
    <w:tbl>
      <w:tblPr>
        <w:tblStyle w:val="Table3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1.0850439882697"/>
        <w:gridCol w:w="4103.57771260997"/>
        <w:gridCol w:w="1825.3372434017595"/>
        <w:tblGridChange w:id="0">
          <w:tblGrid>
            <w:gridCol w:w="3431.0850439882697"/>
            <w:gridCol w:w="4103.57771260997"/>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raises concern verbally with immediate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meets with employee, attempts resolution, documents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business days.</w:t>
            </w:r>
            <w:r w:rsidDel="00000000" w:rsidR="00000000" w:rsidRPr="00000000">
              <w:rPr>
                <w:rtl w:val="0"/>
              </w:rPr>
            </w:r>
          </w:p>
        </w:tc>
      </w:tr>
    </w:tbl>
    <w:p w:rsidR="00000000" w:rsidDel="00000000" w:rsidP="00000000" w:rsidRDefault="00000000" w:rsidRPr="00000000" w14:paraId="00001C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ie84mhuxrbg" w:id="317"/>
      <w:bookmarkEnd w:id="317"/>
      <w:r w:rsidDel="00000000" w:rsidR="00000000" w:rsidRPr="00000000">
        <w:rPr>
          <w:rFonts w:ascii="Roboto" w:cs="Roboto" w:eastAsia="Roboto" w:hAnsi="Roboto"/>
          <w:b w:val="1"/>
          <w:bCs w:val="1"/>
          <w:color w:val="000000"/>
          <w:sz w:val="27"/>
          <w:szCs w:val="27"/>
          <w:rtl w:val="0"/>
        </w:rPr>
        <w:t xml:space="preserve">Step 2 — Formal Written Grievance</w:t>
      </w:r>
    </w:p>
    <w:tbl>
      <w:tblPr>
        <w:tblStyle w:val="Table3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8.7224669603524"/>
        <w:gridCol w:w="2886.343612334802"/>
        <w:gridCol w:w="3284.9339207048456"/>
        <w:tblGridChange w:id="0">
          <w:tblGrid>
            <w:gridCol w:w="3188.7224669603524"/>
            <w:gridCol w:w="2886.343612334802"/>
            <w:gridCol w:w="3284.9339207048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unresolved at Step 1, employee submits Formal Grievance Form (Appendix A) to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investigates (interviews, document review), issues written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filed within 14 days of Step 1 outcome. HR response within 14 business days of receipt.</w:t>
            </w:r>
            <w:r w:rsidDel="00000000" w:rsidR="00000000" w:rsidRPr="00000000">
              <w:rPr>
                <w:rtl w:val="0"/>
              </w:rPr>
            </w:r>
          </w:p>
        </w:tc>
      </w:tr>
    </w:tbl>
    <w:p w:rsidR="00000000" w:rsidDel="00000000" w:rsidP="00000000" w:rsidRDefault="00000000" w:rsidRPr="00000000" w14:paraId="00001C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4vf3dux1y1y" w:id="318"/>
      <w:bookmarkEnd w:id="318"/>
      <w:r w:rsidDel="00000000" w:rsidR="00000000" w:rsidRPr="00000000">
        <w:rPr>
          <w:rFonts w:ascii="Roboto" w:cs="Roboto" w:eastAsia="Roboto" w:hAnsi="Roboto"/>
          <w:b w:val="1"/>
          <w:bCs w:val="1"/>
          <w:color w:val="000000"/>
          <w:sz w:val="27"/>
          <w:szCs w:val="27"/>
          <w:rtl w:val="0"/>
        </w:rPr>
        <w:t xml:space="preserve">Step 3 — Appeal to Administrator</w:t>
      </w:r>
    </w:p>
    <w:tbl>
      <w:tblPr>
        <w:tblStyle w:val="Table3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19.3548387096776"/>
        <w:gridCol w:w="3444.8093841642226"/>
        <w:gridCol w:w="2895.8357771260994"/>
        <w:tblGridChange w:id="0">
          <w:tblGrid>
            <w:gridCol w:w="3019.3548387096776"/>
            <w:gridCol w:w="3444.8093841642226"/>
            <w:gridCol w:w="2895.8357771260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unsatisfied with HR Director response, employee submits written appeal (Appendix B)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reviews all documentation, conducts any additional investigation, issues final written decision. Decision is final.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filed within 7 business days of HR response. Administrator decision within 14 business days.</w:t>
            </w:r>
            <w:r w:rsidDel="00000000" w:rsidR="00000000" w:rsidRPr="00000000">
              <w:rPr>
                <w:rtl w:val="0"/>
              </w:rPr>
            </w:r>
          </w:p>
        </w:tc>
      </w:tr>
    </w:tbl>
    <w:p w:rsidR="00000000" w:rsidDel="00000000" w:rsidP="00000000" w:rsidRDefault="00000000" w:rsidRPr="00000000" w14:paraId="00001C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i5pobf4pl93" w:id="319"/>
      <w:bookmarkEnd w:id="319"/>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C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mogo386lag3" w:id="320"/>
      <w:bookmarkEnd w:id="320"/>
      <w:r w:rsidDel="00000000" w:rsidR="00000000" w:rsidRPr="00000000">
        <w:rPr>
          <w:rFonts w:ascii="Roboto" w:cs="Roboto" w:eastAsia="Roboto" w:hAnsi="Roboto"/>
          <w:b w:val="1"/>
          <w:bCs w:val="1"/>
          <w:color w:val="000000"/>
          <w:sz w:val="27"/>
          <w:szCs w:val="27"/>
          <w:rtl w:val="0"/>
        </w:rPr>
        <w:t xml:space="preserve">Appendix A — Formal Grievance Form</w:t>
      </w:r>
    </w:p>
    <w:tbl>
      <w:tblPr>
        <w:tblStyle w:val="Table3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3.6384439359267"/>
        <w:gridCol w:w="4369.427917620138"/>
        <w:gridCol w:w="835.3318077803204"/>
        <w:gridCol w:w="1381.5102974828374"/>
        <w:gridCol w:w="599.725400457666"/>
        <w:gridCol w:w="760.3661327231122"/>
        <w:tblGridChange w:id="0">
          <w:tblGrid>
            <w:gridCol w:w="1413.6384439359267"/>
            <w:gridCol w:w="4369.427917620138"/>
            <w:gridCol w:w="835.3318077803204"/>
            <w:gridCol w:w="1381.5102974828374"/>
            <w:gridCol w:w="599.725400457666"/>
            <w:gridCol w:w="760.36613272311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Description (specific issue, dates, individuals involved)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Sought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 Step 1 (informal) attempted?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 Outcome: __________________ ☐ No — Reason: 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C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HR DIRECTOR RESPONSE (completed within 14 business days)</w:t>
      </w:r>
    </w:p>
    <w:tbl>
      <w:tblPr>
        <w:tblStyle w:val="Table3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82.1114369501465"/>
        <w:gridCol w:w="6477.8885630498535"/>
        <w:tblGridChange w:id="0">
          <w:tblGrid>
            <w:gridCol w:w="2882.1114369501465"/>
            <w:gridCol w:w="6477.88856304985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 Action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Date: ________</w:t>
            </w:r>
            <w:r w:rsidDel="00000000" w:rsidR="00000000" w:rsidRPr="00000000">
              <w:rPr>
                <w:rtl w:val="0"/>
              </w:rPr>
            </w:r>
          </w:p>
        </w:tc>
      </w:tr>
    </w:tbl>
    <w:p w:rsidR="00000000" w:rsidDel="00000000" w:rsidP="00000000" w:rsidRDefault="00000000" w:rsidRPr="00000000" w14:paraId="00001C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1pct6l26dab" w:id="321"/>
      <w:bookmarkEnd w:id="321"/>
      <w:r w:rsidDel="00000000" w:rsidR="00000000" w:rsidRPr="00000000">
        <w:rPr>
          <w:rFonts w:ascii="Roboto" w:cs="Roboto" w:eastAsia="Roboto" w:hAnsi="Roboto"/>
          <w:b w:val="1"/>
          <w:bCs w:val="1"/>
          <w:color w:val="000000"/>
          <w:sz w:val="27"/>
          <w:szCs w:val="27"/>
          <w:rtl w:val="0"/>
        </w:rPr>
        <w:t xml:space="preserve">Appendix B — Grievance Appeal Form</w:t>
      </w:r>
    </w:p>
    <w:tbl>
      <w:tblPr>
        <w:tblStyle w:val="Table3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8.75"/>
        <w:gridCol w:w="4972.5"/>
        <w:gridCol w:w="1913.4375"/>
        <w:gridCol w:w="865.3125"/>
        <w:tblGridChange w:id="0">
          <w:tblGrid>
            <w:gridCol w:w="1608.75"/>
            <w:gridCol w:w="4972.5"/>
            <w:gridCol w:w="1913.4375"/>
            <w:gridCol w:w="865.31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HR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 for Appeal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C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ADMINISTRATOR FINAL DECISION</w:t>
      </w:r>
    </w:p>
    <w:tbl>
      <w:tblPr>
        <w:tblStyle w:val="Table3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6587.683284457478"/>
        <w:tblGridChange w:id="0">
          <w:tblGrid>
            <w:gridCol w:w="2772.316715542522"/>
            <w:gridCol w:w="6587.6832844574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C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8ov2nystt66" w:id="322"/>
      <w:bookmarkEnd w:id="322"/>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C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and understanding of Policy HR-ER-003 — Employee Grievance &amp; Complaint Process, Version 6.0.</w:t>
      </w:r>
    </w:p>
    <w:tbl>
      <w:tblPr>
        <w:tblStyle w:val="Table3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9.6774193548388"/>
        <w:gridCol w:w="2140.9970674486804"/>
        <w:gridCol w:w="1468.5043988269795"/>
        <w:gridCol w:w="2140.9970674486804"/>
        <w:gridCol w:w="919.5307917888563"/>
        <w:gridCol w:w="1180.2932551319648"/>
        <w:tblGridChange w:id="0">
          <w:tblGrid>
            <w:gridCol w:w="1509.6774193548388"/>
            <w:gridCol w:w="2140.9970674486804"/>
            <w:gridCol w:w="1468.5043988269795"/>
            <w:gridCol w:w="2140.9970674486804"/>
            <w:gridCol w:w="919.5307917888563"/>
            <w:gridCol w:w="1180.29325513196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HR-ER-003</w:t>
      </w:r>
    </w:p>
    <w:p w:rsidR="00000000" w:rsidDel="00000000" w:rsidP="00000000" w:rsidRDefault="00000000" w:rsidRPr="00000000" w14:paraId="00001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cm067bibsj0p" w:id="323"/>
      <w:bookmarkEnd w:id="323"/>
      <w:r w:rsidDel="00000000" w:rsidR="00000000" w:rsidRPr="00000000">
        <w:rPr>
          <w:rFonts w:ascii="Roboto" w:cs="Roboto" w:eastAsia="Roboto" w:hAnsi="Roboto"/>
          <w:b w:val="1"/>
          <w:bCs w:val="1"/>
          <w:sz w:val="36"/>
          <w:szCs w:val="36"/>
          <w:rtl w:val="0"/>
        </w:rPr>
        <w:t xml:space="preserve">POLICY HR-ER-004 — Anti-Harassment &amp; Non-Discrimination</w:t>
      </w:r>
    </w:p>
    <w:p w:rsidR="00000000" w:rsidDel="00000000" w:rsidP="00000000" w:rsidRDefault="00000000" w:rsidRPr="00000000" w14:paraId="00001C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Header: Policy ID: HR-ER-004 | REQUIRED | Tier 3 — Confidential | Annual Review | HR Director | ACTIVE | v6.0</w:t>
      </w:r>
    </w:p>
    <w:p w:rsidR="00000000" w:rsidDel="00000000" w:rsidP="00000000" w:rsidRDefault="00000000" w:rsidRPr="00000000" w14:paraId="00001C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ji9x9qoxie0" w:id="324"/>
      <w:bookmarkEnd w:id="32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C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the agency's zero-tolerance policy for harassment, discrimination, and retaliation in compliance with Title VII, ADA, ADEA, California FEHA, and SB 1343 mandatory harassment prevention training requirements. Protects all employees, applicants, patients, and third parties.</w:t>
      </w:r>
    </w:p>
    <w:p w:rsidR="00000000" w:rsidDel="00000000" w:rsidP="00000000" w:rsidRDefault="00000000" w:rsidRPr="00000000" w14:paraId="00001C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nn6il2xdnyt" w:id="325"/>
      <w:bookmarkEnd w:id="32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C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employees, applicants, contractors, vendors, patients, and visitors. Covers all forms of harassment (sexual, racial, religious, age-based, disability-based, and all other protected classes).</w:t>
      </w:r>
    </w:p>
    <w:p w:rsidR="00000000" w:rsidDel="00000000" w:rsidP="00000000" w:rsidRDefault="00000000" w:rsidRPr="00000000" w14:paraId="00001C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hgf0gkmm6v5" w:id="326"/>
      <w:bookmarkEnd w:id="32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C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maintains zero tolerance for harassment, discrimination, and retaliation based on any protected characteristic.</w:t>
      </w:r>
    </w:p>
    <w:p w:rsidR="00000000" w:rsidDel="00000000" w:rsidP="00000000" w:rsidRDefault="00000000" w:rsidRPr="00000000" w14:paraId="00001C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employees are required to report harassment immediately. Supervisors who become aware of potential harassment must report within 24 hours.</w:t>
      </w:r>
    </w:p>
    <w:p w:rsidR="00000000" w:rsidDel="00000000" w:rsidP="00000000" w:rsidRDefault="00000000" w:rsidRPr="00000000" w14:paraId="00001C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complaints will be promptly investigated with appropriate confidentiality.</w:t>
      </w:r>
    </w:p>
    <w:p w:rsidR="00000000" w:rsidDel="00000000" w:rsidP="00000000" w:rsidRDefault="00000000" w:rsidRPr="00000000" w14:paraId="00001C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Substantiated harassment will result in disciplinary action up to and including immediate termination per HR-ER-002.</w:t>
      </w:r>
    </w:p>
    <w:p w:rsidR="00000000" w:rsidDel="00000000" w:rsidP="00000000" w:rsidRDefault="00000000" w:rsidRPr="00000000" w14:paraId="00001C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employees shall complete 2 hours of harassment prevention training annually per California SB 1343 (supervisors: additional component). Training tracked per HR-TD-001.</w:t>
      </w:r>
    </w:p>
    <w:p w:rsidR="00000000" w:rsidDel="00000000" w:rsidP="00000000" w:rsidRDefault="00000000" w:rsidRPr="00000000" w14:paraId="00001C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2jp18kbkhqc" w:id="327"/>
      <w:bookmarkEnd w:id="32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C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7sljzlvljx7" w:id="328"/>
      <w:bookmarkEnd w:id="328"/>
      <w:r w:rsidDel="00000000" w:rsidR="00000000" w:rsidRPr="00000000">
        <w:rPr>
          <w:rFonts w:ascii="Roboto" w:cs="Roboto" w:eastAsia="Roboto" w:hAnsi="Roboto"/>
          <w:b w:val="1"/>
          <w:bCs w:val="1"/>
          <w:color w:val="000000"/>
          <w:sz w:val="27"/>
          <w:szCs w:val="27"/>
          <w:rtl w:val="0"/>
        </w:rPr>
        <w:t xml:space="preserve">6.1 Reporting</w:t>
      </w:r>
    </w:p>
    <w:tbl>
      <w:tblPr>
        <w:tblStyle w:val="Table3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87.859237536657"/>
        <w:gridCol w:w="2717.4193548387098"/>
        <w:gridCol w:w="2154.7214076246332"/>
        <w:tblGridChange w:id="0">
          <w:tblGrid>
            <w:gridCol w:w="4487.859237536657"/>
            <w:gridCol w:w="2717.4193548387098"/>
            <w:gridCol w:w="2154.72140762463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reports to any of: (a) immediate supervisor; (b) HR Director; (c) Administrator; (d) compliance hotline per 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Recipient immediately notifies HR Director (if not the recipient).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HR notification within 24 hours.</w:t>
            </w:r>
            <w:r w:rsidDel="00000000" w:rsidR="00000000" w:rsidRPr="00000000">
              <w:rPr>
                <w:rtl w:val="0"/>
              </w:rPr>
            </w:r>
          </w:p>
        </w:tc>
      </w:tr>
    </w:tbl>
    <w:p w:rsidR="00000000" w:rsidDel="00000000" w:rsidP="00000000" w:rsidRDefault="00000000" w:rsidRPr="00000000" w14:paraId="00001C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4hecerpgkp9" w:id="329"/>
      <w:bookmarkEnd w:id="329"/>
      <w:r w:rsidDel="00000000" w:rsidR="00000000" w:rsidRPr="00000000">
        <w:rPr>
          <w:rFonts w:ascii="Roboto" w:cs="Roboto" w:eastAsia="Roboto" w:hAnsi="Roboto"/>
          <w:b w:val="1"/>
          <w:bCs w:val="1"/>
          <w:color w:val="000000"/>
          <w:sz w:val="27"/>
          <w:szCs w:val="27"/>
          <w:rtl w:val="0"/>
        </w:rPr>
        <w:t xml:space="preserve">6.2 Investigation</w:t>
      </w:r>
    </w:p>
    <w:tbl>
      <w:tblPr>
        <w:tblStyle w:val="Table3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295.3303964757706"/>
        <w:gridCol w:w="3724.757709251101"/>
        <w:gridCol w:w="2597.7092511013216"/>
        <w:tblGridChange w:id="0">
          <w:tblGrid>
            <w:gridCol w:w="742.2026431718062"/>
            <w:gridCol w:w="2295.3303964757706"/>
            <w:gridCol w:w="3724.757709251101"/>
            <w:gridCol w:w="2597.70925110132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(or external investigator for conflicts)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investigation: (a) interview complainant; (b) interview respondent; (c) interview witnesses; (d) review documentary evidence. Document all steps on Investigation Report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48 hours of report; completed within 21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Determine findings: ☐ Substantiated ☐ Unsubstantiated ☐ Inconclusive. Recommend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investigation completion.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findings and approve disciplinary action if substantiated.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receiving recommendation.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complainant and respondent of outcome (to the extent permitted by confidentiality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Administrator decision.</w:t>
            </w:r>
            <w:r w:rsidDel="00000000" w:rsidR="00000000" w:rsidRPr="00000000">
              <w:rPr>
                <w:rtl w:val="0"/>
              </w:rPr>
            </w:r>
          </w:p>
        </w:tc>
      </w:tr>
    </w:tbl>
    <w:p w:rsidR="00000000" w:rsidDel="00000000" w:rsidP="00000000" w:rsidRDefault="00000000" w:rsidRPr="00000000" w14:paraId="00001C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oj8lf5pt1yd" w:id="330"/>
      <w:bookmarkEnd w:id="330"/>
      <w:r w:rsidDel="00000000" w:rsidR="00000000" w:rsidRPr="00000000">
        <w:rPr>
          <w:rFonts w:ascii="Roboto" w:cs="Roboto" w:eastAsia="Roboto" w:hAnsi="Roboto"/>
          <w:b w:val="1"/>
          <w:bCs w:val="1"/>
          <w:color w:val="000000"/>
          <w:sz w:val="27"/>
          <w:szCs w:val="27"/>
          <w:rtl w:val="0"/>
        </w:rPr>
        <w:t xml:space="preserve">6.3 Retaliation Prevention</w:t>
      </w:r>
    </w:p>
    <w:tbl>
      <w:tblPr>
        <w:tblStyle w:val="Table3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26.74486803519"/>
        <w:gridCol w:w="933.2551319648094"/>
        <w:tblGridChange w:id="0">
          <w:tblGrid>
            <w:gridCol w:w="8426.74486803519"/>
            <w:gridCol w:w="933.25513196480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monitors for retaliation against complainant/witnesses for 12 months following complaint. Any retaliation results in immediate disciplinary action against the retaliator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C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2ho2izbcoz6" w:id="331"/>
      <w:bookmarkEnd w:id="331"/>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C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cq1sundnohw" w:id="332"/>
      <w:bookmarkEnd w:id="332"/>
      <w:r w:rsidDel="00000000" w:rsidR="00000000" w:rsidRPr="00000000">
        <w:rPr>
          <w:rFonts w:ascii="Roboto" w:cs="Roboto" w:eastAsia="Roboto" w:hAnsi="Roboto"/>
          <w:b w:val="1"/>
          <w:bCs w:val="1"/>
          <w:color w:val="000000"/>
          <w:sz w:val="27"/>
          <w:szCs w:val="27"/>
          <w:rtl w:val="0"/>
        </w:rPr>
        <w:t xml:space="preserve">Appendix A — Harassment / Discrimination Investigation Report</w:t>
      </w:r>
    </w:p>
    <w:tbl>
      <w:tblPr>
        <w:tblStyle w:val="Table3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55.177865612648"/>
        <w:gridCol w:w="5031.462450592886"/>
        <w:gridCol w:w="1282.5296442687747"/>
        <w:gridCol w:w="1590.830039525692"/>
        <w:tblGridChange w:id="0">
          <w:tblGrid>
            <w:gridCol w:w="1455.177865612648"/>
            <w:gridCol w:w="5031.462450592886"/>
            <w:gridCol w:w="1282.5296442687747"/>
            <w:gridCol w:w="1590.8300395256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Complainant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Investigation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Allegation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Witnesses Interviewed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Documentary Evidence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Findings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Substantiated ☐ Unsubstantiated ☐ Inconclusive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C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4r3dywqdnz" w:id="333"/>
      <w:bookmarkEnd w:id="333"/>
      <w:r w:rsidDel="00000000" w:rsidR="00000000" w:rsidRPr="00000000">
        <w:rPr>
          <w:rFonts w:ascii="Roboto" w:cs="Roboto" w:eastAsia="Roboto" w:hAnsi="Roboto"/>
          <w:b w:val="1"/>
          <w:bCs w:val="1"/>
          <w:color w:val="000000"/>
          <w:sz w:val="27"/>
          <w:szCs w:val="27"/>
          <w:rtl w:val="0"/>
        </w:rPr>
        <w:t xml:space="preserve">Appendix B — Harassment Complaint Form</w:t>
      </w:r>
    </w:p>
    <w:tbl>
      <w:tblPr>
        <w:tblStyle w:val="Table32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1.4093959731542"/>
        <w:gridCol w:w="4271.677852348993"/>
        <w:gridCol w:w="816.6442953020135"/>
        <w:gridCol w:w="1350.6040268456377"/>
        <w:gridCol w:w="586.3087248322147"/>
        <w:gridCol w:w="743.3557046979865"/>
        <w:tblGridChange w:id="0">
          <w:tblGrid>
            <w:gridCol w:w="1591.4093959731542"/>
            <w:gridCol w:w="4271.677852348993"/>
            <w:gridCol w:w="816.6442953020135"/>
            <w:gridCol w:w="1350.6040268456377"/>
            <w:gridCol w:w="586.3087248322147"/>
            <w:gridCol w:w="743.35570469798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Complainant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Person(s) Engaging in Alleged Harassment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Date(s) of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Description of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Sought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Complainant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4liq5zh4kvq" w:id="334"/>
      <w:bookmarkEnd w:id="334"/>
      <w:r w:rsidDel="00000000" w:rsidR="00000000" w:rsidRPr="00000000">
        <w:rPr>
          <w:rFonts w:ascii="Roboto" w:cs="Roboto" w:eastAsia="Roboto" w:hAnsi="Roboto"/>
          <w:b w:val="1"/>
          <w:bCs w:val="1"/>
          <w:color w:val="000000"/>
          <w:sz w:val="27"/>
          <w:szCs w:val="27"/>
          <w:rtl w:val="0"/>
        </w:rPr>
        <w:t xml:space="preserve">Appendix C — Policy Acknowledgment</w:t>
      </w:r>
    </w:p>
    <w:p w:rsidR="00000000" w:rsidDel="00000000" w:rsidP="00000000" w:rsidRDefault="00000000" w:rsidRPr="00000000" w14:paraId="00001D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and understanding of Policy HR-ER-004 — Anti-Harassment &amp; Non-Discrimination, Version 6.0 and the agency's zero-tolerance standard.</w:t>
      </w:r>
    </w:p>
    <w:tbl>
      <w:tblPr>
        <w:tblStyle w:val="Table3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9.6774193548388"/>
        <w:gridCol w:w="2140.9970674486804"/>
        <w:gridCol w:w="1468.5043988269795"/>
        <w:gridCol w:w="2140.9970674486804"/>
        <w:gridCol w:w="919.5307917888563"/>
        <w:gridCol w:w="1180.2932551319648"/>
        <w:tblGridChange w:id="0">
          <w:tblGrid>
            <w:gridCol w:w="1509.6774193548388"/>
            <w:gridCol w:w="2140.9970674486804"/>
            <w:gridCol w:w="1468.5043988269795"/>
            <w:gridCol w:w="2140.9970674486804"/>
            <w:gridCol w:w="919.5307917888563"/>
            <w:gridCol w:w="1180.29325513196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D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HR-ER-004</w:t>
      </w:r>
    </w:p>
    <w:p w:rsidR="00000000" w:rsidDel="00000000" w:rsidP="00000000" w:rsidRDefault="00000000" w:rsidRPr="00000000" w14:paraId="00001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idxmp396rv3i" w:id="335"/>
      <w:bookmarkEnd w:id="335"/>
      <w:r w:rsidDel="00000000" w:rsidR="00000000" w:rsidRPr="00000000">
        <w:rPr>
          <w:rFonts w:ascii="Roboto" w:cs="Roboto" w:eastAsia="Roboto" w:hAnsi="Roboto"/>
          <w:b w:val="1"/>
          <w:bCs w:val="1"/>
          <w:sz w:val="36"/>
          <w:szCs w:val="36"/>
          <w:rtl w:val="0"/>
        </w:rPr>
        <w:t xml:space="preserve">POLICY HR-ER-005 — Substance Abuse &amp; Drug-Free Workplace</w:t>
      </w:r>
    </w:p>
    <w:p w:rsidR="00000000" w:rsidDel="00000000" w:rsidP="00000000" w:rsidRDefault="00000000" w:rsidRPr="00000000" w14:paraId="00001D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Header: Policy ID: HR-ER-005 | REQUIRED | Tier 3 — Confidential | Annual Review | HR Director | ACTIVE | v6.0</w:t>
      </w:r>
    </w:p>
    <w:p w:rsidR="00000000" w:rsidDel="00000000" w:rsidP="00000000" w:rsidRDefault="00000000" w:rsidRPr="00000000" w14:paraId="00001D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dcn8fhsyjto" w:id="336"/>
      <w:bookmarkEnd w:id="336"/>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D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the agency's drug-free workplace policy in compliance with the Drug-Free Workplace Act, California law, and the agency's obligation to ensure patient safety. Defines prohibited conduct, testing protocols, consequences, and employee assistance resources.</w:t>
      </w:r>
    </w:p>
    <w:p w:rsidR="00000000" w:rsidDel="00000000" w:rsidP="00000000" w:rsidRDefault="00000000" w:rsidRPr="00000000" w14:paraId="00001D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fu7i8t5lhew" w:id="337"/>
      <w:bookmarkEnd w:id="337"/>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D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employees. Pre-employment testing per HR-TA-001.</w:t>
      </w:r>
    </w:p>
    <w:p w:rsidR="00000000" w:rsidDel="00000000" w:rsidP="00000000" w:rsidRDefault="00000000" w:rsidRPr="00000000" w14:paraId="00001D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mlimlycd7zf" w:id="338"/>
      <w:bookmarkEnd w:id="338"/>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D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manufacture, distribution, dispensation, possession, or use of illegal drugs, or reporting to work under the influence of drugs or alcohol, is prohibited.</w:t>
      </w:r>
    </w:p>
    <w:p w:rsidR="00000000" w:rsidDel="00000000" w:rsidP="00000000" w:rsidRDefault="00000000" w:rsidRPr="00000000" w14:paraId="00001D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may conduct drug/alcohol testing: (a) pre-employment; (b) reasonable suspicion; (c) post-accident; (d) return-to-duty; (e) follow-up. Testing shall comply with California law regarding permissible testing and employee privacy.</w:t>
      </w:r>
    </w:p>
    <w:p w:rsidR="00000000" w:rsidDel="00000000" w:rsidP="00000000" w:rsidRDefault="00000000" w:rsidRPr="00000000" w14:paraId="00001D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 positive test result or refusal to submit to testing shall result in disciplinary action up to and including immediate termination.</w:t>
      </w:r>
    </w:p>
    <w:p w:rsidR="00000000" w:rsidDel="00000000" w:rsidP="00000000" w:rsidRDefault="00000000" w:rsidRPr="00000000" w14:paraId="00001D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Employees voluntarily seeking help for substance abuse before a violation is identified are encouraged to use the Employee Assistance Program (EAP) and may be eligible for a leave of absence per applicable law. Voluntary disclosure does not shield an employee from consequences if a violation has already occurred or been reported.</w:t>
      </w:r>
    </w:p>
    <w:p w:rsidR="00000000" w:rsidDel="00000000" w:rsidP="00000000" w:rsidRDefault="00000000" w:rsidRPr="00000000" w14:paraId="00001D2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Prescription medication use that may impair job performance must be reported to the employee's supervisor or HR Director.</w:t>
      </w:r>
    </w:p>
    <w:p w:rsidR="00000000" w:rsidDel="00000000" w:rsidP="00000000" w:rsidRDefault="00000000" w:rsidRPr="00000000" w14:paraId="00001D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dwfuvipyedg" w:id="339"/>
      <w:bookmarkEnd w:id="33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D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nzd7t6rjlf" w:id="340"/>
      <w:bookmarkEnd w:id="340"/>
      <w:r w:rsidDel="00000000" w:rsidR="00000000" w:rsidRPr="00000000">
        <w:rPr>
          <w:rFonts w:ascii="Roboto" w:cs="Roboto" w:eastAsia="Roboto" w:hAnsi="Roboto"/>
          <w:b w:val="1"/>
          <w:bCs w:val="1"/>
          <w:color w:val="000000"/>
          <w:sz w:val="27"/>
          <w:szCs w:val="27"/>
          <w:rtl w:val="0"/>
        </w:rPr>
        <w:t xml:space="preserve">6.1 Reasonable Suspicion Testing</w:t>
      </w:r>
    </w:p>
    <w:tbl>
      <w:tblPr>
        <w:tblStyle w:val="Table3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99.589442815249"/>
        <w:gridCol w:w="1770.439882697947"/>
        <w:tblGridChange w:id="0">
          <w:tblGrid>
            <w:gridCol w:w="741.1143695014663"/>
            <w:gridCol w:w="1948.8563049853371"/>
            <w:gridCol w:w="4899.589442815249"/>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reasonable suspicion exists (observable signs of impairment: odor, slurred speech, unsteady gait, erratic behavior, etc.), document observations on the Reasonable Suspicion Documentation Form (Appendix A). A second supervisor or manager should corroborate observations when feasible.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observation.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Remove employee from duties immediately. Do not allow the employee to drive. Arrange safe transportation to the testing facility.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Arrange testing at the designated facility. Place employee on paid administrative leave pending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results: (a) Negative — employee returns to duty; (b) Positive — proceed to Section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results (typically 24-72 hours).</w:t>
            </w:r>
            <w:r w:rsidDel="00000000" w:rsidR="00000000" w:rsidRPr="00000000">
              <w:rPr>
                <w:rtl w:val="0"/>
              </w:rPr>
            </w:r>
          </w:p>
        </w:tc>
      </w:tr>
    </w:tbl>
    <w:p w:rsidR="00000000" w:rsidDel="00000000" w:rsidP="00000000" w:rsidRDefault="00000000" w:rsidRPr="00000000" w14:paraId="00001D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9sp0reertc0" w:id="341"/>
      <w:bookmarkEnd w:id="341"/>
      <w:r w:rsidDel="00000000" w:rsidR="00000000" w:rsidRPr="00000000">
        <w:rPr>
          <w:rFonts w:ascii="Roboto" w:cs="Roboto" w:eastAsia="Roboto" w:hAnsi="Roboto"/>
          <w:b w:val="1"/>
          <w:bCs w:val="1"/>
          <w:color w:val="000000"/>
          <w:sz w:val="27"/>
          <w:szCs w:val="27"/>
          <w:rtl w:val="0"/>
        </w:rPr>
        <w:t xml:space="preserve">6.2 Post-Accident Testing</w:t>
      </w:r>
    </w:p>
    <w:tbl>
      <w:tblPr>
        <w:tblStyle w:val="Table3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97.653958944282"/>
        <w:gridCol w:w="4762.346041055718"/>
        <w:tblGridChange w:id="0">
          <w:tblGrid>
            <w:gridCol w:w="4597.653958944282"/>
            <w:gridCol w:w="4762.3460410557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workplace accident resulting in injury requiring medical treatment, or any accident involving a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tested within 2 hours of the accident (or as soon as practicable). Managed per Section 6.1 process.</w:t>
            </w:r>
            <w:r w:rsidDel="00000000" w:rsidR="00000000" w:rsidRPr="00000000">
              <w:rPr>
                <w:rtl w:val="0"/>
              </w:rPr>
            </w:r>
          </w:p>
        </w:tc>
      </w:tr>
    </w:tbl>
    <w:p w:rsidR="00000000" w:rsidDel="00000000" w:rsidP="00000000" w:rsidRDefault="00000000" w:rsidRPr="00000000" w14:paraId="00001D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ttp9kkwzim2" w:id="342"/>
      <w:bookmarkEnd w:id="342"/>
      <w:r w:rsidDel="00000000" w:rsidR="00000000" w:rsidRPr="00000000">
        <w:rPr>
          <w:rFonts w:ascii="Roboto" w:cs="Roboto" w:eastAsia="Roboto" w:hAnsi="Roboto"/>
          <w:b w:val="1"/>
          <w:bCs w:val="1"/>
          <w:color w:val="000000"/>
          <w:sz w:val="27"/>
          <w:szCs w:val="27"/>
          <w:rtl w:val="0"/>
        </w:rPr>
        <w:t xml:space="preserve">6.3 Positive Result / Violation</w:t>
      </w:r>
    </w:p>
    <w:tbl>
      <w:tblPr>
        <w:tblStyle w:val="Table3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11.378299120234"/>
        <w:gridCol w:w="3074.25219941349"/>
        <w:gridCol w:w="1674.3695014662758"/>
        <w:tblGridChange w:id="0">
          <w:tblGrid>
            <w:gridCol w:w="4611.378299120234"/>
            <w:gridCol w:w="3074.25219941349"/>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notifies employee of positive 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given opportunity to explain (prescription medication with medical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result.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no valid explanation: disciplinary action per HR-ER-002 (typically immediate termination for clinical staff; may include last-chance agreement for non-clinical depending on circumstances).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on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bl>
    <w:p w:rsidR="00000000" w:rsidDel="00000000" w:rsidP="00000000" w:rsidRDefault="00000000" w:rsidRPr="00000000" w14:paraId="00001D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gao59nawqkr" w:id="343"/>
      <w:bookmarkEnd w:id="343"/>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D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85fftspks79" w:id="344"/>
      <w:bookmarkEnd w:id="344"/>
      <w:r w:rsidDel="00000000" w:rsidR="00000000" w:rsidRPr="00000000">
        <w:rPr>
          <w:rFonts w:ascii="Roboto" w:cs="Roboto" w:eastAsia="Roboto" w:hAnsi="Roboto"/>
          <w:b w:val="1"/>
          <w:bCs w:val="1"/>
          <w:color w:val="000000"/>
          <w:sz w:val="27"/>
          <w:szCs w:val="27"/>
          <w:rtl w:val="0"/>
        </w:rPr>
        <w:t xml:space="preserve">Appendix A — Reasonable Suspicion Documentation Form</w:t>
      </w:r>
    </w:p>
    <w:tbl>
      <w:tblPr>
        <w:tblStyle w:val="Table3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1935.131964809384"/>
        <w:gridCol w:w="2717.4193548387098"/>
        <w:gridCol w:w="1935.131964809384"/>
        <w:tblGridChange w:id="0">
          <w:tblGrid>
            <w:gridCol w:w="2772.316715542522"/>
            <w:gridCol w:w="1935.131964809384"/>
            <w:gridCol w:w="2717.4193548387098"/>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Date/Time of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Observing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Corroborating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D58">
      <w:pPr>
        <w:rPr>
          <w:rFonts w:ascii="Roboto" w:cs="Roboto" w:eastAsia="Roboto" w:hAnsi="Roboto"/>
          <w:sz w:val="21"/>
          <w:szCs w:val="21"/>
        </w:rPr>
      </w:pPr>
      <w:r w:rsidDel="00000000" w:rsidR="00000000" w:rsidRPr="00000000">
        <w:rPr>
          <w:rtl w:val="0"/>
        </w:rPr>
      </w:r>
    </w:p>
    <w:tbl>
      <w:tblPr>
        <w:tblStyle w:val="Table3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38.826979472141"/>
        <w:gridCol w:w="2044.9266862170086"/>
        <w:gridCol w:w="2676.24633431085"/>
        <w:tblGridChange w:id="0">
          <w:tblGrid>
            <w:gridCol w:w="4638.826979472141"/>
            <w:gridCol w:w="2044.9266862170086"/>
            <w:gridCol w:w="2676.24633431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Observable Sign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Observed?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Odor of alcohol or drugs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Slurred speech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Unsteady gait / coordination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Erratic or unusual behavior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Bloodshot / dilated 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Inability to perform duties safely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D71">
      <w:pPr>
        <w:rPr>
          <w:rFonts w:ascii="Roboto" w:cs="Roboto" w:eastAsia="Roboto" w:hAnsi="Roboto"/>
          <w:sz w:val="21"/>
          <w:szCs w:val="21"/>
        </w:rPr>
      </w:pPr>
      <w:r w:rsidDel="00000000" w:rsidR="00000000" w:rsidRPr="00000000">
        <w:rPr>
          <w:rtl w:val="0"/>
        </w:rPr>
      </w:r>
    </w:p>
    <w:tbl>
      <w:tblPr>
        <w:tblStyle w:val="Table3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Removed from duty ☐ Testing arranged ☐ Transportation arranged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Corroborating Supervisor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1D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eyth7tkrt6z" w:id="345"/>
      <w:bookmarkEnd w:id="345"/>
      <w:r w:rsidDel="00000000" w:rsidR="00000000" w:rsidRPr="00000000">
        <w:rPr>
          <w:rFonts w:ascii="Roboto" w:cs="Roboto" w:eastAsia="Roboto" w:hAnsi="Roboto"/>
          <w:b w:val="1"/>
          <w:bCs w:val="1"/>
          <w:color w:val="000000"/>
          <w:sz w:val="27"/>
          <w:szCs w:val="27"/>
          <w:rtl w:val="0"/>
        </w:rPr>
        <w:t xml:space="preserve">Appendix B — Drug/Alcohol Test Result Action Form</w:t>
      </w:r>
    </w:p>
    <w:tbl>
      <w:tblPr>
        <w:tblStyle w:val="Table33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70.5577376276512"/>
        <w:gridCol w:w="2999.9057344854673"/>
        <w:gridCol w:w="632.3330714846818"/>
        <w:gridCol w:w="522.0424194815397"/>
        <w:gridCol w:w="632.3330714846818"/>
        <w:gridCol w:w="3602.8279654359776"/>
        <w:tblGridChange w:id="0">
          <w:tblGrid>
            <w:gridCol w:w="970.5577376276512"/>
            <w:gridCol w:w="2999.9057344854673"/>
            <w:gridCol w:w="632.3330714846818"/>
            <w:gridCol w:w="522.0424194815397"/>
            <w:gridCol w:w="632.3330714846818"/>
            <w:gridCol w:w="3602.82796543597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Test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Test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Pre-Emp ☐ Reasonable Suspicion ☐ Post-Accident ☐ Return-to-Duty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Test 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Negative ☐ Positive (Substance: __________) ☐ Refused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Explanation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Valid Prescription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Return to duty ☐ Disciplinary action per HR-ER-002 ☐ Termination ☐ Last-Chance Agreement ☐ EAP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e89i89voeo4" w:id="346"/>
      <w:bookmarkEnd w:id="346"/>
      <w:r w:rsidDel="00000000" w:rsidR="00000000" w:rsidRPr="00000000">
        <w:rPr>
          <w:rFonts w:ascii="Roboto" w:cs="Roboto" w:eastAsia="Roboto" w:hAnsi="Roboto"/>
          <w:b w:val="1"/>
          <w:bCs w:val="1"/>
          <w:color w:val="000000"/>
          <w:sz w:val="27"/>
          <w:szCs w:val="27"/>
          <w:rtl w:val="0"/>
        </w:rPr>
        <w:t xml:space="preserve">Appendix C — Policy Acknowledgment</w:t>
      </w:r>
    </w:p>
    <w:p w:rsidR="00000000" w:rsidDel="00000000" w:rsidP="00000000" w:rsidRDefault="00000000" w:rsidRPr="00000000" w14:paraId="00001D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and understanding of Policy HR-ER-005 — Substance Abuse &amp; Drug-Free Workplace, Version 6.0.</w:t>
      </w:r>
    </w:p>
    <w:tbl>
      <w:tblPr>
        <w:tblStyle w:val="Table3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9.6774193548388"/>
        <w:gridCol w:w="2140.9970674486804"/>
        <w:gridCol w:w="1468.5043988269795"/>
        <w:gridCol w:w="2140.9970674486804"/>
        <w:gridCol w:w="919.5307917888563"/>
        <w:gridCol w:w="1180.2932551319648"/>
        <w:tblGridChange w:id="0">
          <w:tblGrid>
            <w:gridCol w:w="1509.6774193548388"/>
            <w:gridCol w:w="2140.9970674486804"/>
            <w:gridCol w:w="1468.5043988269795"/>
            <w:gridCol w:w="2140.9970674486804"/>
            <w:gridCol w:w="919.5307917888563"/>
            <w:gridCol w:w="1180.29325513196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w:t>
            </w:r>
            <w:r w:rsidDel="00000000" w:rsidR="00000000" w:rsidRPr="00000000">
              <w:rPr>
                <w:rtl w:val="0"/>
              </w:rPr>
            </w:r>
          </w:p>
        </w:tc>
      </w:tr>
    </w:tbl>
    <w:p w:rsidR="00000000" w:rsidDel="00000000" w:rsidP="00000000" w:rsidRDefault="00000000" w:rsidRPr="00000000" w14:paraId="00001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POLICY HR-ER-005</w:t>
      </w:r>
    </w:p>
    <w:p w:rsidR="00000000" w:rsidDel="00000000" w:rsidP="00000000" w:rsidRDefault="00000000" w:rsidRPr="00000000" w14:paraId="00001D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blPr>
  </w:style>
  <w:style w:type="table" w:styleId="Table335">
    <w:basedOn w:val="TableNormal"/>
    <w:tblPr>
      <w:tblStyleRowBandSize w:val="1"/>
      <w:tblStyleColBandSize w:val="1"/>
      <w:tblCellMar/>
    </w:tblPr>
  </w:style>
  <w:style w:type="table" w:styleId="Table3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xclusions.oig.hhs.gov/" TargetMode="External"/><Relationship Id="rId7" Type="http://schemas.openxmlformats.org/officeDocument/2006/relationships/hyperlink" Target="https://sam.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