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E6CE" w14:textId="77777777" w:rsidR="0023163D" w:rsidRDefault="00000000">
      <w:pPr>
        <w:pStyle w:val="Ttulo"/>
      </w:pPr>
      <w:r>
        <w:t>Plan de trabajo, Scrum, Gantt y RACI</w:t>
      </w:r>
    </w:p>
    <w:p w14:paraId="18C35417" w14:textId="77777777" w:rsidR="0023163D" w:rsidRDefault="00000000">
      <w:r>
        <w:rPr>
          <w:i/>
          <w:color w:val="213A63"/>
        </w:rPr>
        <w:t>Planificación de 18 semanas de Fase 1; reconstrucción orientativa para monitoreo de Fase 2</w:t>
      </w:r>
    </w:p>
    <w:p w14:paraId="187DB55F" w14:textId="77777777" w:rsidR="0023163D" w:rsidRDefault="00000000">
      <w:r>
        <w:rPr>
          <w:b/>
        </w:rPr>
        <w:t xml:space="preserve">Criterio de verificación: </w:t>
      </w:r>
      <w:r>
        <w:t>se distingue entre evidencia de código, resultado ejecutado y actividad pendiente. La rama main examinada termina en 155aed9 (14-10-2026).</w:t>
      </w:r>
    </w:p>
    <w:p w14:paraId="29A3CE23" w14:textId="77777777" w:rsidR="0023163D" w:rsidRDefault="00000000">
      <w:pPr>
        <w:pStyle w:val="Ttulo1"/>
      </w:pPr>
      <w:r>
        <w:t>Advertencia de planificación</w:t>
      </w:r>
    </w:p>
    <w:p w14:paraId="0C27D947" w14:textId="77777777" w:rsidR="0023163D" w:rsidRDefault="00000000">
      <w:r>
        <w:t>La Fase 1 declara 18 semanas y metodología Scrum; no se encontraron aquí fechas calendario ni asignaciones completas y verificadas de cada tarea. El cronograma propuesto NO reemplaza al Gantt original. Confirmar responsables y semanas con el equipo.</w:t>
      </w:r>
    </w:p>
    <w:p w14:paraId="6FC733FC" w14:textId="77777777" w:rsidR="0023163D" w:rsidRDefault="00000000">
      <w:pPr>
        <w:pStyle w:val="Ttulo1"/>
      </w:pPr>
      <w:r>
        <w:t>Ceremonias y artefactos</w:t>
      </w:r>
    </w:p>
    <w:p w14:paraId="4822376B" w14:textId="77777777" w:rsidR="0023163D" w:rsidRDefault="00000000">
      <w:r>
        <w:t>Backlog ordenado por valor y riesgo técnico; planificación y revisión de sprint; seguimiento de impedimentos; pruebas de regresión antes de la entrega.</w:t>
      </w:r>
    </w:p>
    <w:p w14:paraId="63B4DADC" w14:textId="77777777" w:rsidR="0023163D" w:rsidRDefault="00000000">
      <w:r>
        <w:t>Los estados reflejan evidencia técnica parcial de repositorio, no un porcentaje calculado de avance.</w:t>
      </w:r>
    </w:p>
    <w:p w14:paraId="2C3D25B4" w14:textId="77777777" w:rsidR="0023163D" w:rsidRDefault="00000000">
      <w:pPr>
        <w:pStyle w:val="Ttulo1"/>
      </w:pPr>
      <w:r>
        <w:t>RACI</w:t>
      </w:r>
    </w:p>
    <w:p w14:paraId="40DC46ED" w14:textId="77777777" w:rsidR="0023163D" w:rsidRDefault="00000000">
      <w:r>
        <w:t>Roles recomendados: responsable técnico OBD, responsable funcional/taller, responsable datos y seguridad, revisor de calidad y docente. Completar nombres conforme acta de Fase 1; no se asignan personas sin evidencia.</w:t>
      </w:r>
    </w:p>
    <w:p w14:paraId="5D99D873" w14:textId="77777777" w:rsidR="0023163D" w:rsidRDefault="00000000">
      <w:pPr>
        <w:pStyle w:val="Ttulo1"/>
      </w:pPr>
      <w:r>
        <w:t>Ajustes identificados</w:t>
      </w:r>
    </w:p>
    <w:p w14:paraId="72119242" w14:textId="77777777" w:rsidR="0023163D" w:rsidRDefault="00000000">
      <w:r>
        <w:t>Cambio de enfoque: desde MVP centrado en diagnóstico hasta flujo de taller con roles, clientes, órdenes y asignaciones. Documentar aprobación y fecha del cambio.</w:t>
      </w:r>
    </w:p>
    <w:p w14:paraId="2724F00E" w14:textId="77777777" w:rsidR="0023163D" w:rsidRDefault="00000000">
      <w:r>
        <w:t>Incorporación de históricos de gráficos y persistencia de series; se observa en commits 12 y 14 de octubre.</w:t>
      </w:r>
    </w:p>
    <w:p w14:paraId="4F1A0926" w14:textId="77777777" w:rsidR="0023163D" w:rsidRDefault="00000000">
      <w:r>
        <w:t>Pendientes: validar en vehículo, ambiente Supabase, build APK y tablero administrador real.</w:t>
      </w:r>
    </w:p>
    <w:p w14:paraId="34DDDC42" w14:textId="77777777" w:rsidR="0023163D" w:rsidRDefault="00000000">
      <w:pPr>
        <w:pStyle w:val="Ttulo1"/>
      </w:pPr>
      <w:r>
        <w:lastRenderedPageBreak/>
        <w:t xml:space="preserve">Gantt </w:t>
      </w:r>
      <w:proofErr w:type="spellStart"/>
      <w:r>
        <w:t>referencial</w:t>
      </w:r>
      <w:proofErr w:type="spellEnd"/>
    </w:p>
    <w:p w14:paraId="7D684D49" w14:textId="79E4B49C" w:rsidR="008B6826" w:rsidRDefault="008B6826" w:rsidP="008B6826">
      <w:r w:rsidRPr="008B6826">
        <w:drawing>
          <wp:inline distT="0" distB="0" distL="0" distR="0" wp14:anchorId="55F1B6DD" wp14:editId="4850D8E0">
            <wp:extent cx="6217920" cy="3548380"/>
            <wp:effectExtent l="0" t="0" r="0" b="0"/>
            <wp:docPr id="92878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82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5554" w14:textId="77777777" w:rsidR="008B6826" w:rsidRDefault="008B6826" w:rsidP="008B6826"/>
    <w:p w14:paraId="5CB6C640" w14:textId="77777777" w:rsidR="0023163D" w:rsidRDefault="00000000">
      <w:pPr>
        <w:pStyle w:val="Ttulo1"/>
      </w:pPr>
      <w:r>
        <w:t xml:space="preserve">Fuentes y </w:t>
      </w:r>
      <w:proofErr w:type="spellStart"/>
      <w:r>
        <w:t>alcance</w:t>
      </w:r>
      <w:proofErr w:type="spellEnd"/>
    </w:p>
    <w:p w14:paraId="3EFFCC42" w14:textId="77777777" w:rsidR="0023163D" w:rsidRDefault="00000000">
      <w:proofErr w:type="spellStart"/>
      <w:r>
        <w:t>Repositorio</w:t>
      </w:r>
      <w:proofErr w:type="spellEnd"/>
      <w:r>
        <w:t xml:space="preserve">: </w:t>
      </w:r>
      <w:proofErr w:type="gramStart"/>
      <w:r>
        <w:t>https://github.com/roberts0n/Capstone-SmartOBD .</w:t>
      </w:r>
      <w:proofErr w:type="gramEnd"/>
      <w:r>
        <w:t xml:space="preserve"> Las referencias a archivos prueban existencia de implementación, no certifican ejecución satisfactoria, calidad o despliegue en producción.</w:t>
      </w:r>
    </w:p>
    <w:p w14:paraId="764BD05F" w14:textId="77777777" w:rsidR="0023163D" w:rsidRDefault="0023163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3163D" w14:paraId="305A38D6" w14:textId="77777777">
        <w:trPr>
          <w:jc w:val="center"/>
        </w:trPr>
        <w:tc>
          <w:tcPr>
            <w:tcW w:w="3264" w:type="dxa"/>
            <w:shd w:val="clear" w:color="auto" w:fill="D9E2F3"/>
            <w:vAlign w:val="center"/>
          </w:tcPr>
          <w:p w14:paraId="5585C8E4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Semanas</w:t>
            </w:r>
          </w:p>
        </w:tc>
        <w:tc>
          <w:tcPr>
            <w:tcW w:w="3264" w:type="dxa"/>
            <w:shd w:val="clear" w:color="auto" w:fill="D9E2F3"/>
            <w:vAlign w:val="center"/>
          </w:tcPr>
          <w:p w14:paraId="0878C0C0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Actividad</w:t>
            </w:r>
          </w:p>
        </w:tc>
        <w:tc>
          <w:tcPr>
            <w:tcW w:w="3264" w:type="dxa"/>
            <w:shd w:val="clear" w:color="auto" w:fill="D9E2F3"/>
            <w:vAlign w:val="center"/>
          </w:tcPr>
          <w:p w14:paraId="1B874B23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Estado documental</w:t>
            </w:r>
          </w:p>
        </w:tc>
      </w:tr>
      <w:tr w:rsidR="0023163D" w14:paraId="5E76FE7D" w14:textId="77777777">
        <w:trPr>
          <w:jc w:val="center"/>
        </w:trPr>
        <w:tc>
          <w:tcPr>
            <w:tcW w:w="3264" w:type="dxa"/>
            <w:vAlign w:val="center"/>
          </w:tcPr>
          <w:p w14:paraId="10432949" w14:textId="77777777" w:rsidR="0023163D" w:rsidRDefault="00000000">
            <w:pPr>
              <w:spacing w:after="60"/>
            </w:pPr>
            <w:r>
              <w:rPr>
                <w:sz w:val="16"/>
              </w:rPr>
              <w:t>1–3</w:t>
            </w:r>
          </w:p>
        </w:tc>
        <w:tc>
          <w:tcPr>
            <w:tcW w:w="3264" w:type="dxa"/>
            <w:vAlign w:val="center"/>
          </w:tcPr>
          <w:p w14:paraId="7B938A31" w14:textId="77777777" w:rsidR="0023163D" w:rsidRDefault="00000000">
            <w:pPr>
              <w:spacing w:after="60"/>
            </w:pPr>
            <w:r>
              <w:rPr>
                <w:sz w:val="16"/>
              </w:rPr>
              <w:t>Requerimientos, alcance y arquitectura</w:t>
            </w:r>
          </w:p>
        </w:tc>
        <w:tc>
          <w:tcPr>
            <w:tcW w:w="3264" w:type="dxa"/>
            <w:vAlign w:val="center"/>
          </w:tcPr>
          <w:p w14:paraId="66296E3D" w14:textId="77777777" w:rsidR="0023163D" w:rsidRDefault="00000000">
            <w:pPr>
              <w:spacing w:after="60"/>
            </w:pPr>
            <w:r>
              <w:rPr>
                <w:sz w:val="16"/>
              </w:rPr>
              <w:t>Referencia Fase 1</w:t>
            </w:r>
          </w:p>
        </w:tc>
      </w:tr>
      <w:tr w:rsidR="0023163D" w14:paraId="3B934A5C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160DE392" w14:textId="77777777" w:rsidR="0023163D" w:rsidRDefault="00000000">
            <w:pPr>
              <w:spacing w:after="60"/>
            </w:pPr>
            <w:r>
              <w:rPr>
                <w:sz w:val="16"/>
              </w:rPr>
              <w:t>4–6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2DE00991" w14:textId="77777777" w:rsidR="0023163D" w:rsidRDefault="00000000">
            <w:pPr>
              <w:spacing w:after="60"/>
            </w:pPr>
            <w:r>
              <w:rPr>
                <w:sz w:val="16"/>
              </w:rPr>
              <w:t>BLE/ELM327 y lectura VIN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06DBDBFE" w14:textId="77777777" w:rsidR="0023163D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23163D" w14:paraId="5B87E41E" w14:textId="77777777">
        <w:trPr>
          <w:jc w:val="center"/>
        </w:trPr>
        <w:tc>
          <w:tcPr>
            <w:tcW w:w="3264" w:type="dxa"/>
            <w:vAlign w:val="center"/>
          </w:tcPr>
          <w:p w14:paraId="1C986FE9" w14:textId="77777777" w:rsidR="0023163D" w:rsidRDefault="00000000">
            <w:pPr>
              <w:spacing w:after="60"/>
            </w:pPr>
            <w:r>
              <w:rPr>
                <w:sz w:val="16"/>
              </w:rPr>
              <w:t>7–9</w:t>
            </w:r>
          </w:p>
        </w:tc>
        <w:tc>
          <w:tcPr>
            <w:tcW w:w="3264" w:type="dxa"/>
            <w:vAlign w:val="center"/>
          </w:tcPr>
          <w:p w14:paraId="1F09F1DF" w14:textId="77777777" w:rsidR="0023163D" w:rsidRDefault="00000000">
            <w:pPr>
              <w:spacing w:after="60"/>
            </w:pPr>
            <w:r>
              <w:rPr>
                <w:sz w:val="16"/>
              </w:rPr>
              <w:t>PIDs, DTC y gráficos</w:t>
            </w:r>
          </w:p>
        </w:tc>
        <w:tc>
          <w:tcPr>
            <w:tcW w:w="3264" w:type="dxa"/>
            <w:vAlign w:val="center"/>
          </w:tcPr>
          <w:p w14:paraId="5B90C2A4" w14:textId="77777777" w:rsidR="0023163D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23163D" w14:paraId="0F9F45D2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07474B3D" w14:textId="77777777" w:rsidR="0023163D" w:rsidRDefault="00000000">
            <w:pPr>
              <w:spacing w:after="60"/>
            </w:pPr>
            <w:r>
              <w:rPr>
                <w:sz w:val="16"/>
              </w:rPr>
              <w:t>10–12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551E0BB2" w14:textId="77777777" w:rsidR="0023163D" w:rsidRDefault="00000000">
            <w:pPr>
              <w:spacing w:after="60"/>
            </w:pPr>
            <w:r>
              <w:rPr>
                <w:sz w:val="16"/>
              </w:rPr>
              <w:t>Clientes, roles, recepción, casos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7CB38FC4" w14:textId="77777777" w:rsidR="0023163D" w:rsidRDefault="00000000">
            <w:pPr>
              <w:spacing w:after="60"/>
            </w:pPr>
            <w:r>
              <w:rPr>
                <w:sz w:val="16"/>
              </w:rPr>
              <w:t>Código identificado</w:t>
            </w:r>
          </w:p>
        </w:tc>
      </w:tr>
      <w:tr w:rsidR="0023163D" w14:paraId="6653278E" w14:textId="77777777">
        <w:trPr>
          <w:jc w:val="center"/>
        </w:trPr>
        <w:tc>
          <w:tcPr>
            <w:tcW w:w="3264" w:type="dxa"/>
            <w:vAlign w:val="center"/>
          </w:tcPr>
          <w:p w14:paraId="6C464741" w14:textId="77777777" w:rsidR="0023163D" w:rsidRDefault="00000000">
            <w:pPr>
              <w:spacing w:after="60"/>
            </w:pPr>
            <w:r>
              <w:rPr>
                <w:sz w:val="16"/>
              </w:rPr>
              <w:t>13–15</w:t>
            </w:r>
          </w:p>
        </w:tc>
        <w:tc>
          <w:tcPr>
            <w:tcW w:w="3264" w:type="dxa"/>
            <w:vAlign w:val="center"/>
          </w:tcPr>
          <w:p w14:paraId="5F286AC5" w14:textId="77777777" w:rsidR="0023163D" w:rsidRDefault="00000000">
            <w:pPr>
              <w:spacing w:after="60"/>
            </w:pPr>
            <w:r>
              <w:rPr>
                <w:sz w:val="16"/>
              </w:rPr>
              <w:t>Asignación mecánico, mediciones, Supabase</w:t>
            </w:r>
          </w:p>
        </w:tc>
        <w:tc>
          <w:tcPr>
            <w:tcW w:w="3264" w:type="dxa"/>
            <w:vAlign w:val="center"/>
          </w:tcPr>
          <w:p w14:paraId="2C94DF9C" w14:textId="77777777" w:rsidR="0023163D" w:rsidRDefault="00000000">
            <w:pPr>
              <w:spacing w:after="60"/>
            </w:pPr>
            <w:r>
              <w:rPr>
                <w:sz w:val="16"/>
              </w:rPr>
              <w:t>Código + SQL identificado</w:t>
            </w:r>
          </w:p>
        </w:tc>
      </w:tr>
      <w:tr w:rsidR="0023163D" w14:paraId="4BD2BC88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1F216228" w14:textId="77777777" w:rsidR="0023163D" w:rsidRDefault="00000000">
            <w:pPr>
              <w:spacing w:after="60"/>
            </w:pPr>
            <w:r>
              <w:rPr>
                <w:sz w:val="16"/>
              </w:rPr>
              <w:t>16–18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5EBF5DC3" w14:textId="77777777" w:rsidR="0023163D" w:rsidRDefault="00000000">
            <w:pPr>
              <w:spacing w:after="60"/>
            </w:pPr>
            <w:r>
              <w:rPr>
                <w:sz w:val="16"/>
              </w:rPr>
              <w:t>Integración, pruebas físicas, evidencia, informe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6E7CFBBF" w14:textId="77777777" w:rsidR="0023163D" w:rsidRDefault="00000000">
            <w:pPr>
              <w:spacing w:after="60"/>
            </w:pPr>
            <w:r>
              <w:rPr>
                <w:sz w:val="16"/>
              </w:rPr>
              <w:t>Pendiente de verificación</w:t>
            </w:r>
          </w:p>
        </w:tc>
      </w:tr>
    </w:tbl>
    <w:p w14:paraId="6E9787D8" w14:textId="77777777" w:rsidR="0023163D" w:rsidRDefault="0023163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3163D" w14:paraId="6267A0DD" w14:textId="77777777">
        <w:trPr>
          <w:jc w:val="center"/>
        </w:trPr>
        <w:tc>
          <w:tcPr>
            <w:tcW w:w="3264" w:type="dxa"/>
            <w:shd w:val="clear" w:color="auto" w:fill="D9E2F3"/>
            <w:vAlign w:val="center"/>
          </w:tcPr>
          <w:p w14:paraId="46434C86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Prioridad</w:t>
            </w:r>
          </w:p>
        </w:tc>
        <w:tc>
          <w:tcPr>
            <w:tcW w:w="3264" w:type="dxa"/>
            <w:shd w:val="clear" w:color="auto" w:fill="D9E2F3"/>
            <w:vAlign w:val="center"/>
          </w:tcPr>
          <w:p w14:paraId="1EDB8F9E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Historia</w:t>
            </w:r>
          </w:p>
        </w:tc>
        <w:tc>
          <w:tcPr>
            <w:tcW w:w="3264" w:type="dxa"/>
            <w:shd w:val="clear" w:color="auto" w:fill="D9E2F3"/>
            <w:vAlign w:val="center"/>
          </w:tcPr>
          <w:p w14:paraId="68215931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Criterio de terminado</w:t>
            </w:r>
          </w:p>
        </w:tc>
      </w:tr>
      <w:tr w:rsidR="0023163D" w14:paraId="346BA9E3" w14:textId="77777777">
        <w:trPr>
          <w:jc w:val="center"/>
        </w:trPr>
        <w:tc>
          <w:tcPr>
            <w:tcW w:w="3264" w:type="dxa"/>
            <w:vAlign w:val="center"/>
          </w:tcPr>
          <w:p w14:paraId="3C9325FD" w14:textId="77777777" w:rsidR="0023163D" w:rsidRDefault="00000000">
            <w:pPr>
              <w:spacing w:after="60"/>
            </w:pPr>
            <w:r>
              <w:rPr>
                <w:sz w:val="16"/>
              </w:rPr>
              <w:t>Alta</w:t>
            </w:r>
          </w:p>
        </w:tc>
        <w:tc>
          <w:tcPr>
            <w:tcW w:w="3264" w:type="dxa"/>
            <w:vAlign w:val="center"/>
          </w:tcPr>
          <w:p w14:paraId="74251D5E" w14:textId="77777777" w:rsidR="0023163D" w:rsidRDefault="00000000">
            <w:pPr>
              <w:spacing w:after="60"/>
            </w:pPr>
            <w:r>
              <w:rPr>
                <w:sz w:val="16"/>
              </w:rPr>
              <w:t>Como mecánico quiero leer parámetros OBD</w:t>
            </w:r>
          </w:p>
        </w:tc>
        <w:tc>
          <w:tcPr>
            <w:tcW w:w="3264" w:type="dxa"/>
            <w:vAlign w:val="center"/>
          </w:tcPr>
          <w:p w14:paraId="4EE4A3C5" w14:textId="77777777" w:rsidR="0023163D" w:rsidRDefault="00000000">
            <w:pPr>
              <w:spacing w:after="60"/>
            </w:pPr>
            <w:r>
              <w:rPr>
                <w:sz w:val="16"/>
              </w:rPr>
              <w:t>Captura real con VIN/PIDs y errores registrados</w:t>
            </w:r>
          </w:p>
        </w:tc>
      </w:tr>
      <w:tr w:rsidR="0023163D" w14:paraId="3208AD8B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216143D5" w14:textId="77777777" w:rsidR="0023163D" w:rsidRDefault="00000000">
            <w:pPr>
              <w:spacing w:after="60"/>
            </w:pPr>
            <w:r>
              <w:rPr>
                <w:sz w:val="16"/>
              </w:rPr>
              <w:t>Alta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2B73F81B" w14:textId="77777777" w:rsidR="0023163D" w:rsidRDefault="00000000">
            <w:pPr>
              <w:spacing w:after="60"/>
            </w:pPr>
            <w:r>
              <w:rPr>
                <w:sz w:val="16"/>
              </w:rPr>
              <w:t>Como recepcionista quiero crear un ingreso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1B01E05A" w14:textId="77777777" w:rsidR="0023163D" w:rsidRDefault="00000000">
            <w:pPr>
              <w:spacing w:after="60"/>
            </w:pPr>
            <w:r>
              <w:rPr>
                <w:sz w:val="16"/>
              </w:rPr>
              <w:t>Caso persistido y visible en lista</w:t>
            </w:r>
          </w:p>
        </w:tc>
      </w:tr>
      <w:tr w:rsidR="0023163D" w14:paraId="4D1D7F44" w14:textId="77777777">
        <w:trPr>
          <w:jc w:val="center"/>
        </w:trPr>
        <w:tc>
          <w:tcPr>
            <w:tcW w:w="3264" w:type="dxa"/>
            <w:vAlign w:val="center"/>
          </w:tcPr>
          <w:p w14:paraId="11F686F7" w14:textId="77777777" w:rsidR="0023163D" w:rsidRDefault="00000000">
            <w:pPr>
              <w:spacing w:after="60"/>
            </w:pPr>
            <w:r>
              <w:rPr>
                <w:sz w:val="16"/>
              </w:rPr>
              <w:t>Alta</w:t>
            </w:r>
          </w:p>
        </w:tc>
        <w:tc>
          <w:tcPr>
            <w:tcW w:w="3264" w:type="dxa"/>
            <w:vAlign w:val="center"/>
          </w:tcPr>
          <w:p w14:paraId="39A46090" w14:textId="77777777" w:rsidR="0023163D" w:rsidRDefault="00000000">
            <w:pPr>
              <w:spacing w:after="60"/>
            </w:pPr>
            <w:r>
              <w:rPr>
                <w:sz w:val="16"/>
              </w:rPr>
              <w:t>Como administrador quiero habilitar personal</w:t>
            </w:r>
          </w:p>
        </w:tc>
        <w:tc>
          <w:tcPr>
            <w:tcW w:w="3264" w:type="dxa"/>
            <w:vAlign w:val="center"/>
          </w:tcPr>
          <w:p w14:paraId="72193BF1" w14:textId="77777777" w:rsidR="0023163D" w:rsidRDefault="00000000">
            <w:pPr>
              <w:spacing w:after="60"/>
            </w:pPr>
            <w:r>
              <w:rPr>
                <w:sz w:val="16"/>
              </w:rPr>
              <w:t>Usuario y rol verificados con restricciones</w:t>
            </w:r>
          </w:p>
        </w:tc>
      </w:tr>
      <w:tr w:rsidR="0023163D" w14:paraId="63F080DD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7FA83123" w14:textId="77777777" w:rsidR="0023163D" w:rsidRDefault="00000000">
            <w:pPr>
              <w:spacing w:after="60"/>
            </w:pPr>
            <w:r>
              <w:rPr>
                <w:sz w:val="16"/>
              </w:rPr>
              <w:t>Alta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7271F8F5" w14:textId="77777777" w:rsidR="0023163D" w:rsidRDefault="00000000">
            <w:pPr>
              <w:spacing w:after="60"/>
            </w:pPr>
            <w:r>
              <w:rPr>
                <w:sz w:val="16"/>
              </w:rPr>
              <w:t>Como mecánico quiero guardar gráficos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1968C8EA" w14:textId="77777777" w:rsidR="0023163D" w:rsidRDefault="00000000">
            <w:pPr>
              <w:spacing w:after="60"/>
            </w:pPr>
            <w:r>
              <w:rPr>
                <w:sz w:val="16"/>
              </w:rPr>
              <w:t>Captura e historial recuperables del mismo caso</w:t>
            </w:r>
          </w:p>
        </w:tc>
      </w:tr>
      <w:tr w:rsidR="0023163D" w14:paraId="6BA7984C" w14:textId="77777777">
        <w:trPr>
          <w:jc w:val="center"/>
        </w:trPr>
        <w:tc>
          <w:tcPr>
            <w:tcW w:w="3264" w:type="dxa"/>
            <w:vAlign w:val="center"/>
          </w:tcPr>
          <w:p w14:paraId="1C8C7F8B" w14:textId="77777777" w:rsidR="0023163D" w:rsidRDefault="00000000">
            <w:pPr>
              <w:spacing w:after="60"/>
            </w:pPr>
            <w:r>
              <w:rPr>
                <w:sz w:val="16"/>
              </w:rPr>
              <w:t>Media</w:t>
            </w:r>
          </w:p>
        </w:tc>
        <w:tc>
          <w:tcPr>
            <w:tcW w:w="3264" w:type="dxa"/>
            <w:vAlign w:val="center"/>
          </w:tcPr>
          <w:p w14:paraId="5505C87E" w14:textId="77777777" w:rsidR="0023163D" w:rsidRDefault="00000000">
            <w:pPr>
              <w:spacing w:after="60"/>
            </w:pPr>
            <w:r>
              <w:rPr>
                <w:sz w:val="16"/>
              </w:rPr>
              <w:t>Como taller quiero consultar métricas</w:t>
            </w:r>
          </w:p>
        </w:tc>
        <w:tc>
          <w:tcPr>
            <w:tcW w:w="3264" w:type="dxa"/>
            <w:vAlign w:val="center"/>
          </w:tcPr>
          <w:p w14:paraId="59E9712C" w14:textId="77777777" w:rsidR="0023163D" w:rsidRDefault="00000000">
            <w:pPr>
              <w:spacing w:after="60"/>
            </w:pPr>
            <w:r>
              <w:rPr>
                <w:sz w:val="16"/>
              </w:rPr>
              <w:t>Indicadores reales, no maqueta</w:t>
            </w:r>
          </w:p>
        </w:tc>
      </w:tr>
      <w:tr w:rsidR="0023163D" w14:paraId="1E249B34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178A8A5B" w14:textId="77777777" w:rsidR="0023163D" w:rsidRDefault="00000000">
            <w:pPr>
              <w:spacing w:after="60"/>
            </w:pPr>
            <w:r>
              <w:rPr>
                <w:sz w:val="16"/>
              </w:rPr>
              <w:t>Media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38EA8A85" w14:textId="77777777" w:rsidR="0023163D" w:rsidRDefault="00000000">
            <w:pPr>
              <w:spacing w:after="60"/>
            </w:pPr>
            <w:r>
              <w:rPr>
                <w:sz w:val="16"/>
              </w:rPr>
              <w:t>Como equipo quiero publicar una APK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18D0D268" w14:textId="77777777" w:rsidR="0023163D" w:rsidRDefault="00000000">
            <w:pPr>
              <w:spacing w:after="60"/>
            </w:pPr>
            <w:r>
              <w:rPr>
                <w:sz w:val="16"/>
              </w:rPr>
              <w:t>Build reproducible, instalación en Android</w:t>
            </w:r>
          </w:p>
        </w:tc>
      </w:tr>
    </w:tbl>
    <w:p w14:paraId="7D62CEF0" w14:textId="77777777" w:rsidR="0023163D" w:rsidRDefault="0023163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23163D" w14:paraId="6A82F0E8" w14:textId="77777777">
        <w:trPr>
          <w:jc w:val="center"/>
        </w:trPr>
        <w:tc>
          <w:tcPr>
            <w:tcW w:w="1958" w:type="dxa"/>
            <w:shd w:val="clear" w:color="auto" w:fill="D9E2F3"/>
            <w:vAlign w:val="center"/>
          </w:tcPr>
          <w:p w14:paraId="52A9BE1B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lastRenderedPageBreak/>
              <w:t>Actividad</w:t>
            </w:r>
          </w:p>
        </w:tc>
        <w:tc>
          <w:tcPr>
            <w:tcW w:w="1958" w:type="dxa"/>
            <w:shd w:val="clear" w:color="auto" w:fill="D9E2F3"/>
            <w:vAlign w:val="center"/>
          </w:tcPr>
          <w:p w14:paraId="54EEE175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Responsable</w:t>
            </w:r>
          </w:p>
        </w:tc>
        <w:tc>
          <w:tcPr>
            <w:tcW w:w="1958" w:type="dxa"/>
            <w:shd w:val="clear" w:color="auto" w:fill="D9E2F3"/>
            <w:vAlign w:val="center"/>
          </w:tcPr>
          <w:p w14:paraId="6B4C2290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Aprobador</w:t>
            </w:r>
          </w:p>
        </w:tc>
        <w:tc>
          <w:tcPr>
            <w:tcW w:w="1958" w:type="dxa"/>
            <w:shd w:val="clear" w:color="auto" w:fill="D9E2F3"/>
            <w:vAlign w:val="center"/>
          </w:tcPr>
          <w:p w14:paraId="62D6DF14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Consultado</w:t>
            </w:r>
          </w:p>
        </w:tc>
        <w:tc>
          <w:tcPr>
            <w:tcW w:w="1958" w:type="dxa"/>
            <w:shd w:val="clear" w:color="auto" w:fill="D9E2F3"/>
            <w:vAlign w:val="center"/>
          </w:tcPr>
          <w:p w14:paraId="6838EA57" w14:textId="77777777" w:rsidR="0023163D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Informado</w:t>
            </w:r>
          </w:p>
        </w:tc>
      </w:tr>
      <w:tr w:rsidR="0023163D" w14:paraId="76EF51E6" w14:textId="77777777">
        <w:trPr>
          <w:jc w:val="center"/>
        </w:trPr>
        <w:tc>
          <w:tcPr>
            <w:tcW w:w="1958" w:type="dxa"/>
            <w:vAlign w:val="center"/>
          </w:tcPr>
          <w:p w14:paraId="3C60E44D" w14:textId="77777777" w:rsidR="0023163D" w:rsidRDefault="00000000">
            <w:pPr>
              <w:spacing w:after="60"/>
            </w:pPr>
            <w:r>
              <w:rPr>
                <w:sz w:val="16"/>
              </w:rPr>
              <w:t>BLE y lectura OBD</w:t>
            </w:r>
          </w:p>
        </w:tc>
        <w:tc>
          <w:tcPr>
            <w:tcW w:w="1958" w:type="dxa"/>
            <w:vAlign w:val="center"/>
          </w:tcPr>
          <w:p w14:paraId="6C2326A7" w14:textId="68EF01A6" w:rsidR="0023163D" w:rsidRDefault="008B6826">
            <w:pPr>
              <w:spacing w:after="60"/>
            </w:pPr>
            <w:r>
              <w:t>Roberto Leiva</w:t>
            </w:r>
          </w:p>
        </w:tc>
        <w:tc>
          <w:tcPr>
            <w:tcW w:w="1958" w:type="dxa"/>
            <w:vAlign w:val="center"/>
          </w:tcPr>
          <w:p w14:paraId="1B8EB5DA" w14:textId="0EF5D192" w:rsidR="0023163D" w:rsidRDefault="008B6826">
            <w:pPr>
              <w:spacing w:after="60"/>
            </w:pPr>
            <w:r>
              <w:t>Juan Pablo I.</w:t>
            </w:r>
          </w:p>
        </w:tc>
        <w:tc>
          <w:tcPr>
            <w:tcW w:w="1958" w:type="dxa"/>
            <w:vAlign w:val="center"/>
          </w:tcPr>
          <w:p w14:paraId="4CE3364D" w14:textId="77777777" w:rsidR="0023163D" w:rsidRDefault="00000000">
            <w:pPr>
              <w:spacing w:after="60"/>
            </w:pPr>
            <w:r>
              <w:rPr>
                <w:sz w:val="16"/>
              </w:rPr>
              <w:t>Equipo</w:t>
            </w:r>
          </w:p>
        </w:tc>
        <w:tc>
          <w:tcPr>
            <w:tcW w:w="1958" w:type="dxa"/>
            <w:vAlign w:val="center"/>
          </w:tcPr>
          <w:p w14:paraId="43A6F41A" w14:textId="77777777" w:rsidR="0023163D" w:rsidRDefault="00000000">
            <w:pPr>
              <w:spacing w:after="60"/>
            </w:pPr>
            <w:r>
              <w:rPr>
                <w:sz w:val="16"/>
              </w:rPr>
              <w:t>Docente</w:t>
            </w:r>
          </w:p>
        </w:tc>
      </w:tr>
      <w:tr w:rsidR="0023163D" w14:paraId="0D427527" w14:textId="77777777">
        <w:trPr>
          <w:jc w:val="center"/>
        </w:trPr>
        <w:tc>
          <w:tcPr>
            <w:tcW w:w="1958" w:type="dxa"/>
            <w:shd w:val="clear" w:color="auto" w:fill="F3F6FA"/>
            <w:vAlign w:val="center"/>
          </w:tcPr>
          <w:p w14:paraId="5625D732" w14:textId="77777777" w:rsidR="0023163D" w:rsidRDefault="00000000">
            <w:pPr>
              <w:spacing w:after="60"/>
            </w:pPr>
            <w:r>
              <w:rPr>
                <w:sz w:val="16"/>
              </w:rPr>
              <w:t>Pantallas y casos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04BD6FB6" w14:textId="455665FC" w:rsidR="0023163D" w:rsidRDefault="008B6826">
            <w:pPr>
              <w:spacing w:after="60"/>
            </w:pPr>
            <w:r>
              <w:t>Juan Pablo I.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727344B9" w14:textId="57ED2501" w:rsidR="0023163D" w:rsidRDefault="008B6826">
            <w:pPr>
              <w:spacing w:after="60"/>
            </w:pPr>
            <w:r>
              <w:t>Roberto Leiva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4B206278" w14:textId="77777777" w:rsidR="0023163D" w:rsidRDefault="00000000">
            <w:pPr>
              <w:spacing w:after="60"/>
            </w:pPr>
            <w:r>
              <w:rPr>
                <w:sz w:val="16"/>
              </w:rPr>
              <w:t>Equipo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346E79C6" w14:textId="77777777" w:rsidR="0023163D" w:rsidRDefault="00000000">
            <w:pPr>
              <w:spacing w:after="60"/>
            </w:pPr>
            <w:r>
              <w:rPr>
                <w:sz w:val="16"/>
              </w:rPr>
              <w:t>Docente</w:t>
            </w:r>
          </w:p>
        </w:tc>
      </w:tr>
      <w:tr w:rsidR="0023163D" w14:paraId="1E9F13BD" w14:textId="77777777">
        <w:trPr>
          <w:jc w:val="center"/>
        </w:trPr>
        <w:tc>
          <w:tcPr>
            <w:tcW w:w="1958" w:type="dxa"/>
            <w:vAlign w:val="center"/>
          </w:tcPr>
          <w:p w14:paraId="499512F0" w14:textId="77777777" w:rsidR="0023163D" w:rsidRDefault="00000000">
            <w:pPr>
              <w:spacing w:after="60"/>
            </w:pPr>
            <w:r>
              <w:rPr>
                <w:sz w:val="16"/>
              </w:rPr>
              <w:t>BD y seguridad</w:t>
            </w:r>
          </w:p>
        </w:tc>
        <w:tc>
          <w:tcPr>
            <w:tcW w:w="1958" w:type="dxa"/>
            <w:vAlign w:val="center"/>
          </w:tcPr>
          <w:p w14:paraId="77045CBF" w14:textId="4C066C1B" w:rsidR="0023163D" w:rsidRDefault="00000000">
            <w:pPr>
              <w:spacing w:after="60"/>
            </w:pPr>
            <w:r>
              <w:rPr>
                <w:sz w:val="16"/>
              </w:rPr>
              <w:t>[</w:t>
            </w:r>
            <w:r w:rsidR="008B6826">
              <w:t>Roberto Leiva</w:t>
            </w:r>
          </w:p>
        </w:tc>
        <w:tc>
          <w:tcPr>
            <w:tcW w:w="1958" w:type="dxa"/>
            <w:vAlign w:val="center"/>
          </w:tcPr>
          <w:p w14:paraId="7D670A3D" w14:textId="41D1184E" w:rsidR="0023163D" w:rsidRDefault="008B6826">
            <w:pPr>
              <w:spacing w:after="60"/>
            </w:pPr>
            <w:r>
              <w:t>Juan Pablo I.</w:t>
            </w:r>
          </w:p>
        </w:tc>
        <w:tc>
          <w:tcPr>
            <w:tcW w:w="1958" w:type="dxa"/>
            <w:vAlign w:val="center"/>
          </w:tcPr>
          <w:p w14:paraId="7500B3ED" w14:textId="77777777" w:rsidR="0023163D" w:rsidRDefault="00000000">
            <w:pPr>
              <w:spacing w:after="60"/>
            </w:pPr>
            <w:r>
              <w:rPr>
                <w:sz w:val="16"/>
              </w:rPr>
              <w:t>Equipo</w:t>
            </w:r>
          </w:p>
        </w:tc>
        <w:tc>
          <w:tcPr>
            <w:tcW w:w="1958" w:type="dxa"/>
            <w:vAlign w:val="center"/>
          </w:tcPr>
          <w:p w14:paraId="37038F59" w14:textId="77777777" w:rsidR="0023163D" w:rsidRDefault="00000000">
            <w:pPr>
              <w:spacing w:after="60"/>
            </w:pPr>
            <w:r>
              <w:rPr>
                <w:sz w:val="16"/>
              </w:rPr>
              <w:t>Docente</w:t>
            </w:r>
          </w:p>
        </w:tc>
      </w:tr>
      <w:tr w:rsidR="0023163D" w14:paraId="411A97B9" w14:textId="77777777">
        <w:trPr>
          <w:jc w:val="center"/>
        </w:trPr>
        <w:tc>
          <w:tcPr>
            <w:tcW w:w="1958" w:type="dxa"/>
            <w:shd w:val="clear" w:color="auto" w:fill="F3F6FA"/>
            <w:vAlign w:val="center"/>
          </w:tcPr>
          <w:p w14:paraId="57C4FB4C" w14:textId="77777777" w:rsidR="0023163D" w:rsidRDefault="00000000">
            <w:pPr>
              <w:spacing w:after="60"/>
            </w:pPr>
            <w:r>
              <w:rPr>
                <w:sz w:val="16"/>
              </w:rPr>
              <w:t>Pruebas e integración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3AE970F2" w14:textId="7DEB3960" w:rsidR="0023163D" w:rsidRDefault="008B6826">
            <w:pPr>
              <w:spacing w:after="60"/>
            </w:pPr>
            <w:r>
              <w:t>Juan Pablo I.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289EC1B1" w14:textId="751C0E54" w:rsidR="0023163D" w:rsidRDefault="008B6826">
            <w:pPr>
              <w:spacing w:after="60"/>
            </w:pPr>
            <w:r>
              <w:t>Roberto Leiva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6D796B9B" w14:textId="77777777" w:rsidR="0023163D" w:rsidRDefault="00000000">
            <w:pPr>
              <w:spacing w:after="60"/>
            </w:pPr>
            <w:r>
              <w:rPr>
                <w:sz w:val="16"/>
              </w:rPr>
              <w:t>Equipo</w:t>
            </w:r>
          </w:p>
        </w:tc>
        <w:tc>
          <w:tcPr>
            <w:tcW w:w="1958" w:type="dxa"/>
            <w:shd w:val="clear" w:color="auto" w:fill="F3F6FA"/>
            <w:vAlign w:val="center"/>
          </w:tcPr>
          <w:p w14:paraId="6621FE03" w14:textId="77777777" w:rsidR="0023163D" w:rsidRDefault="00000000">
            <w:pPr>
              <w:spacing w:after="60"/>
            </w:pPr>
            <w:r>
              <w:rPr>
                <w:sz w:val="16"/>
              </w:rPr>
              <w:t>Docente</w:t>
            </w:r>
          </w:p>
        </w:tc>
      </w:tr>
    </w:tbl>
    <w:p w14:paraId="343B7DDB" w14:textId="77777777" w:rsidR="00DF7EAE" w:rsidRDefault="00DF7EAE"/>
    <w:sectPr w:rsidR="00DF7EAE" w:rsidSect="00034616">
      <w:headerReference w:type="default" r:id="rId9"/>
      <w:footerReference w:type="default" r:id="rId10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541D0" w14:textId="77777777" w:rsidR="00DF7EAE" w:rsidRDefault="00DF7EAE">
      <w:pPr>
        <w:spacing w:after="0" w:line="240" w:lineRule="auto"/>
      </w:pPr>
      <w:r>
        <w:separator/>
      </w:r>
    </w:p>
  </w:endnote>
  <w:endnote w:type="continuationSeparator" w:id="0">
    <w:p w14:paraId="6CFB214C" w14:textId="77777777" w:rsidR="00DF7EAE" w:rsidRDefault="00DF7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CA4B" w14:textId="77777777" w:rsidR="0023163D" w:rsidRDefault="00000000">
    <w:pPr>
      <w:pStyle w:val="Piedepgina"/>
      <w:jc w:val="center"/>
    </w:pPr>
    <w:proofErr w:type="gramStart"/>
    <w:r>
      <w:rPr>
        <w:color w:val="213A63"/>
        <w:sz w:val="16"/>
      </w:rPr>
      <w:t>SmartOBD  ·</w:t>
    </w:r>
    <w:proofErr w:type="gramEnd"/>
    <w:r>
      <w:rPr>
        <w:color w:val="213A63"/>
        <w:sz w:val="16"/>
      </w:rPr>
      <w:t xml:space="preserve">  Capstone </w:t>
    </w:r>
    <w:proofErr w:type="gramStart"/>
    <w:r>
      <w:rPr>
        <w:color w:val="213A63"/>
        <w:sz w:val="16"/>
      </w:rPr>
      <w:t>APT  ·</w:t>
    </w:r>
    <w:proofErr w:type="gramEnd"/>
    <w:r>
      <w:rPr>
        <w:color w:val="213A63"/>
        <w:sz w:val="16"/>
      </w:rPr>
      <w:t xml:space="preserve">  Fase </w:t>
    </w:r>
    <w:proofErr w:type="gramStart"/>
    <w:r>
      <w:rPr>
        <w:color w:val="213A63"/>
        <w:sz w:val="16"/>
      </w:rPr>
      <w:t>2  |</w:t>
    </w:r>
    <w:proofErr w:type="gramEnd"/>
    <w:r>
      <w:rPr>
        <w:color w:val="213A63"/>
        <w:sz w:val="16"/>
      </w:rPr>
      <w:t xml:space="preserve">  </w:t>
    </w:r>
    <w:proofErr w:type="spellStart"/>
    <w:r>
      <w:rPr>
        <w:color w:val="213A63"/>
        <w:sz w:val="16"/>
      </w:rPr>
      <w:t>Evidencia</w:t>
    </w:r>
    <w:proofErr w:type="spellEnd"/>
    <w:r>
      <w:rPr>
        <w:color w:val="213A63"/>
        <w:sz w:val="16"/>
      </w:rPr>
      <w:t xml:space="preserve"> documental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718C7" w14:textId="77777777" w:rsidR="00DF7EAE" w:rsidRDefault="00DF7EAE">
      <w:pPr>
        <w:spacing w:after="0" w:line="240" w:lineRule="auto"/>
      </w:pPr>
      <w:r>
        <w:separator/>
      </w:r>
    </w:p>
  </w:footnote>
  <w:footnote w:type="continuationSeparator" w:id="0">
    <w:p w14:paraId="4B5EE5DB" w14:textId="77777777" w:rsidR="00DF7EAE" w:rsidRDefault="00DF7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FEE35" w14:textId="77777777" w:rsidR="0023163D" w:rsidRDefault="00000000">
    <w:pPr>
      <w:pStyle w:val="Encabezado"/>
      <w:jc w:val="right"/>
    </w:pPr>
    <w:r>
      <w:rPr>
        <w:b/>
        <w:color w:val="213A63"/>
        <w:sz w:val="16"/>
      </w:rPr>
      <w:t xml:space="preserve">DUOC </w:t>
    </w:r>
    <w:proofErr w:type="gramStart"/>
    <w:r>
      <w:rPr>
        <w:b/>
        <w:color w:val="213A63"/>
        <w:sz w:val="16"/>
      </w:rPr>
      <w:t>UC  |</w:t>
    </w:r>
    <w:proofErr w:type="gramEnd"/>
    <w:r>
      <w:rPr>
        <w:b/>
        <w:color w:val="213A63"/>
        <w:sz w:val="16"/>
      </w:rPr>
      <w:t xml:space="preserve">  ESCUELA DE INFORMÁTICA Y TELECOMUNICACIONES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940489">
    <w:abstractNumId w:val="8"/>
  </w:num>
  <w:num w:numId="2" w16cid:durableId="664282994">
    <w:abstractNumId w:val="6"/>
  </w:num>
  <w:num w:numId="3" w16cid:durableId="707024980">
    <w:abstractNumId w:val="5"/>
  </w:num>
  <w:num w:numId="4" w16cid:durableId="1057363930">
    <w:abstractNumId w:val="4"/>
  </w:num>
  <w:num w:numId="5" w16cid:durableId="1023753174">
    <w:abstractNumId w:val="7"/>
  </w:num>
  <w:num w:numId="6" w16cid:durableId="1878272612">
    <w:abstractNumId w:val="3"/>
  </w:num>
  <w:num w:numId="7" w16cid:durableId="1063404430">
    <w:abstractNumId w:val="2"/>
  </w:num>
  <w:num w:numId="8" w16cid:durableId="992610527">
    <w:abstractNumId w:val="1"/>
  </w:num>
  <w:num w:numId="9" w16cid:durableId="166050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63D"/>
    <w:rsid w:val="0029639D"/>
    <w:rsid w:val="00326F90"/>
    <w:rsid w:val="008B6826"/>
    <w:rsid w:val="00A607A2"/>
    <w:rsid w:val="00AA1D8D"/>
    <w:rsid w:val="00B47730"/>
    <w:rsid w:val="00CB0664"/>
    <w:rsid w:val="00DF7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4DE482"/>
  <w14:defaultImageDpi w14:val="300"/>
  <w15:docId w15:val="{F795F4E3-CA15-416D-A26D-9418C2F5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3239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13A63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13A63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color w:val="213A63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iribarren</cp:lastModifiedBy>
  <cp:revision>2</cp:revision>
  <dcterms:created xsi:type="dcterms:W3CDTF">2013-12-23T23:15:00Z</dcterms:created>
  <dcterms:modified xsi:type="dcterms:W3CDTF">2026-10-19T20:17:00Z</dcterms:modified>
  <cp:category/>
</cp:coreProperties>
</file>