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DATE,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  <w:r>
        <w:br w:type="textWrapping"/>
      </w:r>
      <w:r>
        <w:br w:type="textWrapping"/>
      </w:r>
      <w:r>
        <w:rPr>
          <w:rStyle w:val="NormalTok"/>
        </w:rPr>
        <w:t xml:space="preserve">lobster_traps_edits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DATE, SITE, TRAPS)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89e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2018-11-14T23:06:35Z</dcterms:created>
  <dcterms:modified xsi:type="dcterms:W3CDTF">2018-11-14T23:06:35Z</dcterms:modified>
</cp:coreProperties>
</file>