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CAF3" w14:textId="3EC79836" w:rsidR="00F03951" w:rsidRPr="00F03951" w:rsidRDefault="00F03951" w:rsidP="00F03951">
      <w:pPr>
        <w:autoSpaceDE w:val="0"/>
        <w:autoSpaceDN w:val="0"/>
        <w:adjustRightInd w:val="0"/>
        <w:spacing w:after="400"/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03951">
        <w:rPr>
          <w:rFonts w:cstheme="minorHAnsi"/>
          <w:b/>
          <w:bCs/>
          <w:color w:val="000000" w:themeColor="text1"/>
          <w:sz w:val="40"/>
          <w:szCs w:val="40"/>
          <w:u w:val="single"/>
        </w:rPr>
        <w:t>Ecommerce application</w:t>
      </w:r>
    </w:p>
    <w:p w14:paraId="0A273393" w14:textId="455C66B9" w:rsidR="00F03951" w:rsidRDefault="00F03951" w:rsidP="00F03951">
      <w:pPr>
        <w:autoSpaceDE w:val="0"/>
        <w:autoSpaceDN w:val="0"/>
        <w:adjustRightInd w:val="0"/>
        <w:spacing w:after="400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F03951">
        <w:rPr>
          <w:rFonts w:cstheme="minorHAnsi"/>
          <w:b/>
          <w:bCs/>
          <w:color w:val="000000" w:themeColor="text1"/>
          <w:sz w:val="40"/>
          <w:szCs w:val="40"/>
        </w:rPr>
        <w:t>Backend test documentation</w:t>
      </w:r>
    </w:p>
    <w:p w14:paraId="04DD9BA8" w14:textId="27E4132B" w:rsidR="00F03951" w:rsidRPr="00F03951" w:rsidRDefault="00F03951" w:rsidP="00F03951">
      <w:pPr>
        <w:autoSpaceDE w:val="0"/>
        <w:autoSpaceDN w:val="0"/>
        <w:adjustRightInd w:val="0"/>
        <w:spacing w:after="400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0323C" wp14:editId="68AEDED1">
                <wp:simplePos x="0" y="0"/>
                <wp:positionH relativeFrom="column">
                  <wp:posOffset>-112617</wp:posOffset>
                </wp:positionH>
                <wp:positionV relativeFrom="paragraph">
                  <wp:posOffset>261786</wp:posOffset>
                </wp:positionV>
                <wp:extent cx="6114553" cy="0"/>
                <wp:effectExtent l="0" t="0" r="6985" b="1270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A344D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20.6pt" to="472.6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32E96274" w14:textId="77777777" w:rsidR="00F03951" w:rsidRPr="00F03951" w:rsidRDefault="00F03951" w:rsidP="00F03951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sz w:val="28"/>
          <w:szCs w:val="28"/>
        </w:rPr>
      </w:pPr>
    </w:p>
    <w:p w14:paraId="326E0AB2" w14:textId="2BA6A3DF" w:rsidR="00F03951" w:rsidRPr="00F03951" w:rsidRDefault="00F03951" w:rsidP="00F03951">
      <w:pPr>
        <w:autoSpaceDE w:val="0"/>
        <w:autoSpaceDN w:val="0"/>
        <w:adjustRightInd w:val="0"/>
        <w:spacing w:after="400"/>
        <w:rPr>
          <w:rFonts w:cstheme="minorHAnsi"/>
          <w:color w:val="000000" w:themeColor="text1"/>
          <w:sz w:val="28"/>
          <w:szCs w:val="28"/>
        </w:rPr>
      </w:pPr>
      <w:r w:rsidRPr="00F03951">
        <w:rPr>
          <w:rFonts w:cstheme="minorHAnsi"/>
          <w:color w:val="000000" w:themeColor="text1"/>
          <w:sz w:val="28"/>
          <w:szCs w:val="28"/>
        </w:rPr>
        <w:t xml:space="preserve">A forráskód az alábbiakat tartalmazza az 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SpringBootEcommerceApplicationTests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 xml:space="preserve"> osztályon belül:</w:t>
      </w:r>
    </w:p>
    <w:p w14:paraId="429D2701" w14:textId="5C9ACC86" w:rsidR="00F03951" w:rsidRPr="00F03951" w:rsidRDefault="00F03951" w:rsidP="00F0395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03951">
        <w:rPr>
          <w:rFonts w:cstheme="minorHAnsi"/>
          <w:b/>
          <w:bCs/>
          <w:color w:val="000000" w:themeColor="text1"/>
          <w:sz w:val="28"/>
          <w:szCs w:val="28"/>
        </w:rPr>
        <w:t>callGetUnusedEndpoint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: Ellenőrzi, hogy egy nem létező API végpont hívása 4XX-es hibaüzenetet ad-e vissza. Ez segít megbizonyosodni arról, hogy a nem létező végpontok megfelelően kezelve vannak.</w:t>
      </w:r>
    </w:p>
    <w:p w14:paraId="39A52199" w14:textId="77777777" w:rsidR="00F03951" w:rsidRPr="00F03951" w:rsidRDefault="00F03951" w:rsidP="00F0395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theme="minorHAnsi"/>
          <w:color w:val="000000" w:themeColor="text1"/>
          <w:sz w:val="28"/>
          <w:szCs w:val="28"/>
        </w:rPr>
      </w:pPr>
    </w:p>
    <w:p w14:paraId="21EE3120" w14:textId="0F06BA29" w:rsidR="00F03951" w:rsidRPr="00F03951" w:rsidRDefault="00F03951" w:rsidP="00F0395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03951">
        <w:rPr>
          <w:rFonts w:cstheme="minorHAnsi"/>
          <w:b/>
          <w:bCs/>
          <w:color w:val="000000" w:themeColor="text1"/>
          <w:sz w:val="28"/>
          <w:szCs w:val="28"/>
        </w:rPr>
        <w:t>callGetProductsEndpoint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: Teszteli a /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api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products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 xml:space="preserve"> végpontot, hogy sikeresen visszaad-e 200-as státuszkódot. Ez garantálja, hogy a termékeket 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listázó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 xml:space="preserve"> API hívás rendben működik.</w:t>
      </w:r>
    </w:p>
    <w:p w14:paraId="460DD6A6" w14:textId="77777777" w:rsidR="00F03951" w:rsidRPr="00F03951" w:rsidRDefault="00F03951" w:rsidP="00F03951">
      <w:pPr>
        <w:pStyle w:val="Listaszerbekezds"/>
        <w:rPr>
          <w:rFonts w:cstheme="minorHAnsi"/>
          <w:color w:val="000000" w:themeColor="text1"/>
          <w:sz w:val="28"/>
          <w:szCs w:val="28"/>
        </w:rPr>
      </w:pPr>
    </w:p>
    <w:p w14:paraId="102066A1" w14:textId="77777777" w:rsidR="00F03951" w:rsidRPr="00F03951" w:rsidRDefault="00F03951" w:rsidP="00F0395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49DF5158" w14:textId="1BF085EF" w:rsidR="00F03951" w:rsidRPr="00F03951" w:rsidRDefault="00F03951" w:rsidP="00F0395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03951">
        <w:rPr>
          <w:rFonts w:cstheme="minorHAnsi"/>
          <w:b/>
          <w:bCs/>
          <w:color w:val="000000" w:themeColor="text1"/>
          <w:sz w:val="28"/>
          <w:szCs w:val="28"/>
        </w:rPr>
        <w:t>callGetCategoryEndpoint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: Teszteli a /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api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product-category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 xml:space="preserve"> végpontot, hogy sikeresen visszaad-e 200-as státuszkódot. Ez ellenőrzi, hogy a kategóriák 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listázása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 xml:space="preserve"> működik-e helyesen.</w:t>
      </w:r>
    </w:p>
    <w:p w14:paraId="754EDD50" w14:textId="77777777" w:rsidR="00F03951" w:rsidRPr="00F03951" w:rsidRDefault="00F03951" w:rsidP="00F0395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theme="minorHAnsi"/>
          <w:color w:val="000000" w:themeColor="text1"/>
          <w:sz w:val="28"/>
          <w:szCs w:val="28"/>
        </w:rPr>
      </w:pPr>
    </w:p>
    <w:p w14:paraId="17408A11" w14:textId="6D8D4ECE" w:rsidR="00F03951" w:rsidRPr="00F03951" w:rsidRDefault="00F03951" w:rsidP="00F0395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03951">
        <w:rPr>
          <w:rFonts w:cstheme="minorHAnsi"/>
          <w:b/>
          <w:bCs/>
          <w:color w:val="000000" w:themeColor="text1"/>
          <w:sz w:val="28"/>
          <w:szCs w:val="28"/>
        </w:rPr>
        <w:t>testPlaceOrderGetOrderNumber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: Létrehoz egy teszt vásárlást, és ellenőrzi, hogy a vásárlás feldolgozása során kap-e rendelési azonosítót. Ez a teszt azt ellenőrzi, hogy a rendelési folyamat helyesen van-e implementálva, és visszaadja-e a rendelési azonosítót.</w:t>
      </w:r>
    </w:p>
    <w:p w14:paraId="02BAF3C0" w14:textId="77777777" w:rsidR="00F03951" w:rsidRPr="00F03951" w:rsidRDefault="00F03951" w:rsidP="00F03951">
      <w:pPr>
        <w:pStyle w:val="Listaszerbekezds"/>
        <w:rPr>
          <w:rFonts w:cstheme="minorHAnsi"/>
          <w:color w:val="000000" w:themeColor="text1"/>
          <w:sz w:val="28"/>
          <w:szCs w:val="28"/>
        </w:rPr>
      </w:pPr>
    </w:p>
    <w:p w14:paraId="611521B4" w14:textId="77777777" w:rsidR="00F03951" w:rsidRPr="00F03951" w:rsidRDefault="00F03951" w:rsidP="00F0395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theme="minorHAnsi"/>
          <w:color w:val="000000" w:themeColor="text1"/>
          <w:sz w:val="28"/>
          <w:szCs w:val="28"/>
        </w:rPr>
      </w:pPr>
    </w:p>
    <w:p w14:paraId="21FD73A3" w14:textId="5925BBCE" w:rsidR="00F03951" w:rsidRPr="00F03951" w:rsidRDefault="00F03951" w:rsidP="00F0395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03951">
        <w:rPr>
          <w:rFonts w:cstheme="minorHAnsi"/>
          <w:b/>
          <w:bCs/>
          <w:color w:val="000000" w:themeColor="text1"/>
          <w:sz w:val="28"/>
          <w:szCs w:val="28"/>
        </w:rPr>
        <w:t>testPlaceOrderIsCustomerSaved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: Teszteli, hogy egy új rendelés létrehozása során elmentésre kerül-e az ügyfél az adatbázisban. Ez a teszt arra szolgál, hogy ellenőrizze, az ügyfelek adatai helyesen kerülnek-e mentésre a rendelési folyamat során.</w:t>
      </w:r>
    </w:p>
    <w:p w14:paraId="17A2AA61" w14:textId="77777777" w:rsidR="00F03951" w:rsidRPr="00F03951" w:rsidRDefault="00F03951" w:rsidP="00F0395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1349F64E" w14:textId="566EFBDE" w:rsidR="00F03951" w:rsidRPr="00F03951" w:rsidRDefault="00F03951" w:rsidP="00F0395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0395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testPlaceOrderIsCustomerSavedAndOrderIsPresent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 xml:space="preserve">: Ez a teszt nemcsak azt ellenőrzi, hogy az ügyfél mentésre kerül-e, hanem azt is, hogy az ügyfél rendelése(i) is megfelelően tárolódnak-e, és tartalmaznak-e termékeket. Ez a teszt két lényeges funkciót </w:t>
      </w:r>
      <w:proofErr w:type="spellStart"/>
      <w:r w:rsidRPr="00F03951">
        <w:rPr>
          <w:rFonts w:cstheme="minorHAnsi"/>
          <w:color w:val="000000" w:themeColor="text1"/>
          <w:sz w:val="28"/>
          <w:szCs w:val="28"/>
        </w:rPr>
        <w:t>validál</w:t>
      </w:r>
      <w:proofErr w:type="spellEnd"/>
      <w:r w:rsidRPr="00F03951">
        <w:rPr>
          <w:rFonts w:cstheme="minorHAnsi"/>
          <w:color w:val="000000" w:themeColor="text1"/>
          <w:sz w:val="28"/>
          <w:szCs w:val="28"/>
        </w:rPr>
        <w:t>: az ügyféladatok mentését és a rendelések társítását az ügyféllel.</w:t>
      </w:r>
    </w:p>
    <w:p w14:paraId="641CEDB6" w14:textId="77777777" w:rsidR="00F03951" w:rsidRPr="00F03951" w:rsidRDefault="00F03951" w:rsidP="00F03951">
      <w:pPr>
        <w:pStyle w:val="Listaszerbekezds"/>
        <w:rPr>
          <w:rFonts w:cstheme="minorHAnsi"/>
          <w:color w:val="000000" w:themeColor="text1"/>
          <w:sz w:val="28"/>
          <w:szCs w:val="28"/>
        </w:rPr>
      </w:pPr>
    </w:p>
    <w:p w14:paraId="7AC14910" w14:textId="77777777" w:rsidR="00F03951" w:rsidRPr="00F03951" w:rsidRDefault="00F03951" w:rsidP="00F0395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theme="minorHAnsi"/>
          <w:color w:val="000000" w:themeColor="text1"/>
          <w:sz w:val="28"/>
          <w:szCs w:val="28"/>
        </w:rPr>
      </w:pPr>
    </w:p>
    <w:p w14:paraId="177AC9C2" w14:textId="77777777" w:rsidR="00F03951" w:rsidRPr="00F03951" w:rsidRDefault="00F03951" w:rsidP="00F03951">
      <w:pPr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03951">
        <w:rPr>
          <w:rFonts w:cstheme="minorHAnsi"/>
          <w:color w:val="000000" w:themeColor="text1"/>
          <w:sz w:val="28"/>
          <w:szCs w:val="28"/>
        </w:rPr>
        <w:t xml:space="preserve">Ezek a tesztek különféle API végpontokat és adatbázis-műveleteket érintenek, és céljuk a backend funkcionalitásának átfogó ellenőrzése. Ezek </w:t>
      </w:r>
      <w:proofErr w:type="gramStart"/>
      <w:r w:rsidRPr="00F03951">
        <w:rPr>
          <w:rFonts w:cstheme="minorHAnsi"/>
          <w:color w:val="000000" w:themeColor="text1"/>
          <w:sz w:val="28"/>
          <w:szCs w:val="28"/>
        </w:rPr>
        <w:t>a</w:t>
      </w:r>
      <w:proofErr w:type="gramEnd"/>
      <w:r w:rsidRPr="00F03951">
        <w:rPr>
          <w:rFonts w:cstheme="minorHAnsi"/>
          <w:color w:val="000000" w:themeColor="text1"/>
          <w:sz w:val="28"/>
          <w:szCs w:val="28"/>
        </w:rPr>
        <w:t xml:space="preserve"> unit tesztek fontosak az alkalmazás stabilitásának és megbízhatóságának biztosítása érdekében, segítenek azonosítani a potenciális hibákat a fejlesztés korai szakaszában.</w:t>
      </w:r>
    </w:p>
    <w:p w14:paraId="0B9FF447" w14:textId="0B20B804" w:rsidR="00C160C4" w:rsidRPr="00F03951" w:rsidRDefault="00C160C4">
      <w:pPr>
        <w:rPr>
          <w:rFonts w:cstheme="minorHAnsi"/>
          <w:color w:val="000000" w:themeColor="text1"/>
          <w:sz w:val="28"/>
          <w:szCs w:val="28"/>
        </w:rPr>
      </w:pPr>
    </w:p>
    <w:sectPr w:rsidR="00C160C4" w:rsidRPr="00F03951" w:rsidSect="0072701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F1"/>
    <w:rsid w:val="00433AE4"/>
    <w:rsid w:val="005148F1"/>
    <w:rsid w:val="00604729"/>
    <w:rsid w:val="00C160C4"/>
    <w:rsid w:val="00F03951"/>
    <w:rsid w:val="00F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3A3"/>
  <w15:chartTrackingRefBased/>
  <w15:docId w15:val="{ECFFE37A-7A9E-454A-88F1-452BC189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04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0472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0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CodingLab</dc:creator>
  <cp:keywords/>
  <dc:description/>
  <cp:lastModifiedBy>CodingLab</cp:lastModifiedBy>
  <cp:revision>2</cp:revision>
  <dcterms:created xsi:type="dcterms:W3CDTF">2024-04-18T16:45:00Z</dcterms:created>
  <dcterms:modified xsi:type="dcterms:W3CDTF">2024-04-18T16:49:00Z</dcterms:modified>
</cp:coreProperties>
</file>