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7A8B" w14:textId="77777777" w:rsidR="3C2C64F9" w:rsidRPr="005C637F" w:rsidRDefault="3C2C64F9" w:rsidP="3C1988C5">
      <w:pPr>
        <w:pStyle w:val="ListParagraph"/>
        <w:widowControl w:val="0"/>
        <w:pBdr>
          <w:top w:val="nil"/>
          <w:left w:val="nil"/>
          <w:bottom w:val="nil"/>
          <w:right w:val="nil"/>
          <w:between w:val="nil"/>
        </w:pBdr>
        <w:spacing w:after="0" w:line="240" w:lineRule="auto"/>
        <w:ind w:left="0" w:right="2"/>
        <w:jc w:val="right"/>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1. pielikums</w:t>
      </w:r>
    </w:p>
    <w:p w14:paraId="1CB1EFEE" w14:textId="77777777" w:rsidR="3C2C64F9" w:rsidRPr="005C637F" w:rsidRDefault="3C2C64F9" w:rsidP="3C1988C5">
      <w:pPr>
        <w:widowControl w:val="0"/>
        <w:pBdr>
          <w:top w:val="nil"/>
          <w:left w:val="nil"/>
          <w:bottom w:val="nil"/>
          <w:right w:val="nil"/>
          <w:between w:val="nil"/>
        </w:pBdr>
        <w:spacing w:after="0" w:line="240" w:lineRule="auto"/>
        <w:ind w:hanging="2"/>
        <w:jc w:val="right"/>
        <w:rPr>
          <w:rFonts w:ascii="Times New Roman" w:eastAsia="Times New Roman" w:hAnsi="Times New Roman" w:cs="Times New Roman"/>
          <w:color w:val="000000" w:themeColor="text1"/>
          <w:sz w:val="22"/>
          <w:szCs w:val="22"/>
        </w:rPr>
      </w:pPr>
      <w:proofErr w:type="spellStart"/>
      <w:r w:rsidRPr="005C637F">
        <w:rPr>
          <w:rFonts w:ascii="Times New Roman" w:eastAsia="Times New Roman" w:hAnsi="Times New Roman" w:cs="Times New Roman"/>
          <w:color w:val="000000" w:themeColor="text1"/>
          <w:sz w:val="22"/>
          <w:szCs w:val="22"/>
        </w:rPr>
        <w:t>Pirmsinkubācijas</w:t>
      </w:r>
      <w:proofErr w:type="spellEnd"/>
      <w:r w:rsidRPr="005C637F">
        <w:rPr>
          <w:rFonts w:ascii="Times New Roman" w:eastAsia="Times New Roman" w:hAnsi="Times New Roman" w:cs="Times New Roman"/>
          <w:color w:val="000000" w:themeColor="text1"/>
          <w:sz w:val="22"/>
          <w:szCs w:val="22"/>
        </w:rPr>
        <w:t xml:space="preserve"> un tematisko </w:t>
      </w:r>
      <w:proofErr w:type="spellStart"/>
      <w:r w:rsidRPr="005C637F">
        <w:rPr>
          <w:rFonts w:ascii="Times New Roman" w:eastAsia="Times New Roman" w:hAnsi="Times New Roman" w:cs="Times New Roman"/>
          <w:color w:val="000000" w:themeColor="text1"/>
          <w:sz w:val="22"/>
          <w:szCs w:val="22"/>
        </w:rPr>
        <w:t>pirmsinkubāciju</w:t>
      </w:r>
      <w:proofErr w:type="spellEnd"/>
      <w:r w:rsidRPr="005C637F">
        <w:rPr>
          <w:rFonts w:ascii="Times New Roman" w:eastAsia="Times New Roman" w:hAnsi="Times New Roman" w:cs="Times New Roman"/>
          <w:color w:val="000000" w:themeColor="text1"/>
          <w:sz w:val="22"/>
          <w:szCs w:val="22"/>
        </w:rPr>
        <w:t xml:space="preserve"> programmu nolikumam</w:t>
      </w:r>
    </w:p>
    <w:p w14:paraId="714E313C" w14:textId="77777777" w:rsidR="3C1988C5" w:rsidRPr="005C637F" w:rsidRDefault="3C1988C5" w:rsidP="3C1988C5">
      <w:pPr>
        <w:widowControl w:val="0"/>
        <w:pBdr>
          <w:top w:val="nil"/>
          <w:left w:val="nil"/>
          <w:bottom w:val="nil"/>
          <w:right w:val="nil"/>
          <w:between w:val="nil"/>
        </w:pBdr>
        <w:spacing w:after="0" w:line="360" w:lineRule="auto"/>
        <w:ind w:hanging="2"/>
        <w:jc w:val="center"/>
        <w:rPr>
          <w:rFonts w:ascii="Times New Roman" w:eastAsia="Times New Roman" w:hAnsi="Times New Roman" w:cs="Times New Roman"/>
          <w:color w:val="000000" w:themeColor="text1"/>
        </w:rPr>
      </w:pPr>
    </w:p>
    <w:p w14:paraId="5FC3B857" w14:textId="77777777" w:rsidR="3C2C64F9" w:rsidRPr="005C637F" w:rsidRDefault="3C2C64F9" w:rsidP="3C1988C5">
      <w:pPr>
        <w:widowControl w:val="0"/>
        <w:pBdr>
          <w:top w:val="nil"/>
          <w:left w:val="nil"/>
          <w:bottom w:val="nil"/>
          <w:right w:val="nil"/>
          <w:between w:val="nil"/>
        </w:pBdr>
        <w:spacing w:after="0" w:line="360" w:lineRule="auto"/>
        <w:ind w:hanging="2"/>
        <w:jc w:val="center"/>
        <w:rPr>
          <w:rFonts w:ascii="Times New Roman" w:eastAsia="Times New Roman" w:hAnsi="Times New Roman" w:cs="Times New Roman"/>
          <w:color w:val="000000" w:themeColor="text1"/>
        </w:rPr>
      </w:pPr>
      <w:r w:rsidRPr="005C637F">
        <w:rPr>
          <w:rFonts w:ascii="Times New Roman" w:eastAsia="Times New Roman" w:hAnsi="Times New Roman" w:cs="Times New Roman"/>
          <w:b/>
          <w:bCs/>
          <w:color w:val="000000" w:themeColor="text1"/>
        </w:rPr>
        <w:t>Pieteikums studentu inovāciju pieteikumu īstenošanai</w:t>
      </w:r>
    </w:p>
    <w:p w14:paraId="7283D105" w14:textId="77777777" w:rsidR="3C1988C5" w:rsidRPr="005C637F" w:rsidRDefault="3C1988C5" w:rsidP="3C1988C5">
      <w:pPr>
        <w:spacing w:after="0" w:line="360" w:lineRule="auto"/>
        <w:ind w:hanging="2"/>
        <w:rPr>
          <w:rFonts w:ascii="Times New Roman" w:eastAsia="Times New Roman" w:hAnsi="Times New Roman" w:cs="Times New Roman"/>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9010"/>
      </w:tblGrid>
      <w:tr w:rsidR="3C1988C5" w:rsidRPr="005C637F" w14:paraId="23EB040B"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5F6B0D7" w14:textId="77777777" w:rsidR="3C1988C5" w:rsidRPr="005C637F" w:rsidRDefault="3C1988C5" w:rsidP="3C1988C5">
            <w:pPr>
              <w:pStyle w:val="ListParagraph"/>
              <w:numPr>
                <w:ilvl w:val="0"/>
                <w:numId w:val="1"/>
              </w:numP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Programmas virziens</w:t>
            </w:r>
          </w:p>
        </w:tc>
      </w:tr>
      <w:tr w:rsidR="3C1988C5" w:rsidRPr="005C637F" w14:paraId="5E58E691"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32"/>
              <w:gridCol w:w="7962"/>
            </w:tblGrid>
            <w:tr w:rsidR="3C1988C5" w:rsidRPr="005C637F" w14:paraId="72181B00" w14:textId="77777777" w:rsidTr="3C1988C5">
              <w:trPr>
                <w:trHeight w:val="285"/>
              </w:trPr>
              <w:tc>
                <w:tcPr>
                  <w:tcW w:w="870" w:type="dxa"/>
                  <w:tcBorders>
                    <w:top w:val="nil"/>
                    <w:left w:val="nil"/>
                    <w:bottom w:val="nil"/>
                    <w:right w:val="nil"/>
                  </w:tcBorders>
                  <w:tcMar>
                    <w:left w:w="105" w:type="dxa"/>
                    <w:right w:w="105" w:type="dxa"/>
                  </w:tcMar>
                  <w:vAlign w:val="center"/>
                </w:tcPr>
                <w:p w14:paraId="0A06EEF8"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r w:rsidRPr="005C637F">
                    <w:rPr>
                      <w:rFonts w:ascii="Times New Roman" w:eastAsia="Times New Roman" w:hAnsi="Times New Roman" w:cs="Times New Roman"/>
                      <w:b/>
                      <w:bCs/>
                      <w:color w:val="000000" w:themeColor="text1"/>
                      <w:sz w:val="22"/>
                      <w:szCs w:val="22"/>
                    </w:rPr>
                    <w:t xml:space="preserve"> </w:t>
                  </w:r>
                </w:p>
              </w:tc>
              <w:tc>
                <w:tcPr>
                  <w:tcW w:w="8580" w:type="dxa"/>
                  <w:tcBorders>
                    <w:top w:val="nil"/>
                    <w:left w:val="nil"/>
                    <w:bottom w:val="nil"/>
                    <w:right w:val="nil"/>
                  </w:tcBorders>
                  <w:tcMar>
                    <w:left w:w="105" w:type="dxa"/>
                    <w:right w:w="105" w:type="dxa"/>
                  </w:tcMar>
                  <w:vAlign w:val="center"/>
                </w:tcPr>
                <w:p w14:paraId="470A52D2" w14:textId="77777777" w:rsidR="3C1988C5" w:rsidRPr="005C637F" w:rsidRDefault="3C1988C5" w:rsidP="3C1988C5">
                  <w:pPr>
                    <w:widowControl w:val="0"/>
                    <w:spacing w:line="14" w:lineRule="atLeast"/>
                    <w:ind w:hanging="2"/>
                    <w:rPr>
                      <w:rFonts w:ascii="Times New Roman" w:eastAsia="Times New Roman" w:hAnsi="Times New Roman" w:cs="Times New Roman"/>
                      <w:color w:val="000000" w:themeColor="text1"/>
                      <w:sz w:val="22"/>
                      <w:szCs w:val="22"/>
                    </w:rPr>
                  </w:pPr>
                  <w:proofErr w:type="spellStart"/>
                  <w:r w:rsidRPr="005C637F">
                    <w:rPr>
                      <w:rFonts w:ascii="Times New Roman" w:eastAsia="Times New Roman" w:hAnsi="Times New Roman" w:cs="Times New Roman"/>
                      <w:color w:val="000000" w:themeColor="text1"/>
                      <w:sz w:val="22"/>
                      <w:szCs w:val="22"/>
                    </w:rPr>
                    <w:t>Pirmsinkubācijas</w:t>
                  </w:r>
                  <w:proofErr w:type="spellEnd"/>
                  <w:r w:rsidRPr="005C637F">
                    <w:rPr>
                      <w:rFonts w:ascii="Times New Roman" w:eastAsia="Times New Roman" w:hAnsi="Times New Roman" w:cs="Times New Roman"/>
                      <w:color w:val="000000" w:themeColor="text1"/>
                      <w:sz w:val="22"/>
                      <w:szCs w:val="22"/>
                    </w:rPr>
                    <w:t xml:space="preserve"> programma </w:t>
                  </w:r>
                  <w:r w:rsidRPr="005C637F">
                    <w:rPr>
                      <w:rFonts w:ascii="Times New Roman" w:eastAsia="Times New Roman" w:hAnsi="Times New Roman" w:cs="Times New Roman"/>
                      <w:i/>
                      <w:iCs/>
                      <w:color w:val="000000" w:themeColor="text1"/>
                      <w:sz w:val="22"/>
                      <w:szCs w:val="22"/>
                    </w:rPr>
                    <w:t>“</w:t>
                  </w:r>
                  <w:proofErr w:type="spellStart"/>
                  <w:r w:rsidRPr="005C637F">
                    <w:rPr>
                      <w:rFonts w:ascii="Times New Roman" w:eastAsia="Times New Roman" w:hAnsi="Times New Roman" w:cs="Times New Roman"/>
                      <w:i/>
                      <w:iCs/>
                      <w:color w:val="000000" w:themeColor="text1"/>
                      <w:sz w:val="22"/>
                      <w:szCs w:val="22"/>
                    </w:rPr>
                    <w:t>Idea</w:t>
                  </w:r>
                  <w:proofErr w:type="spellEnd"/>
                  <w:r w:rsidRPr="005C637F">
                    <w:rPr>
                      <w:rFonts w:ascii="Times New Roman" w:eastAsia="Times New Roman" w:hAnsi="Times New Roman" w:cs="Times New Roman"/>
                      <w:i/>
                      <w:iCs/>
                      <w:color w:val="000000" w:themeColor="text1"/>
                      <w:sz w:val="22"/>
                      <w:szCs w:val="22"/>
                    </w:rPr>
                    <w:t xml:space="preserve"> to </w:t>
                  </w:r>
                  <w:proofErr w:type="spellStart"/>
                  <w:r w:rsidRPr="005C637F">
                    <w:rPr>
                      <w:rFonts w:ascii="Times New Roman" w:eastAsia="Times New Roman" w:hAnsi="Times New Roman" w:cs="Times New Roman"/>
                      <w:i/>
                      <w:iCs/>
                      <w:color w:val="000000" w:themeColor="text1"/>
                      <w:sz w:val="22"/>
                      <w:szCs w:val="22"/>
                    </w:rPr>
                    <w:t>Impact</w:t>
                  </w:r>
                  <w:proofErr w:type="spellEnd"/>
                  <w:r w:rsidRPr="005C637F">
                    <w:rPr>
                      <w:rFonts w:ascii="Times New Roman" w:eastAsia="Times New Roman" w:hAnsi="Times New Roman" w:cs="Times New Roman"/>
                      <w:i/>
                      <w:iCs/>
                      <w:color w:val="000000" w:themeColor="text1"/>
                      <w:sz w:val="22"/>
                      <w:szCs w:val="22"/>
                    </w:rPr>
                    <w:t>”</w:t>
                  </w:r>
                </w:p>
              </w:tc>
            </w:tr>
            <w:tr w:rsidR="3C1988C5" w:rsidRPr="005C637F" w14:paraId="705CBD12" w14:textId="77777777" w:rsidTr="3C1988C5">
              <w:trPr>
                <w:trHeight w:val="285"/>
              </w:trPr>
              <w:tc>
                <w:tcPr>
                  <w:tcW w:w="870" w:type="dxa"/>
                  <w:tcBorders>
                    <w:top w:val="nil"/>
                    <w:left w:val="nil"/>
                    <w:bottom w:val="nil"/>
                    <w:right w:val="nil"/>
                  </w:tcBorders>
                  <w:tcMar>
                    <w:left w:w="105" w:type="dxa"/>
                    <w:right w:w="105" w:type="dxa"/>
                  </w:tcMar>
                  <w:vAlign w:val="center"/>
                </w:tcPr>
                <w:p w14:paraId="21D0D19A"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  </w:t>
                  </w:r>
                  <w:r w:rsidRPr="005C637F">
                    <w:rPr>
                      <w:rFonts w:ascii="MS Gothic" w:eastAsia="MS Gothic" w:hAnsi="MS Gothic" w:cs="MS Gothic"/>
                      <w:b/>
                      <w:bCs/>
                      <w:color w:val="000000" w:themeColor="text1"/>
                      <w:sz w:val="22"/>
                      <w:szCs w:val="22"/>
                    </w:rPr>
                    <w:t>☐</w:t>
                  </w:r>
                  <w:r w:rsidRPr="005C637F">
                    <w:rPr>
                      <w:rFonts w:ascii="Times New Roman" w:eastAsia="Times New Roman" w:hAnsi="Times New Roman" w:cs="Times New Roman"/>
                      <w:b/>
                      <w:bCs/>
                      <w:color w:val="000000" w:themeColor="text1"/>
                      <w:sz w:val="22"/>
                      <w:szCs w:val="22"/>
                    </w:rPr>
                    <w:t xml:space="preserve"> </w:t>
                  </w:r>
                </w:p>
              </w:tc>
              <w:tc>
                <w:tcPr>
                  <w:tcW w:w="8580" w:type="dxa"/>
                  <w:tcBorders>
                    <w:top w:val="nil"/>
                    <w:left w:val="nil"/>
                    <w:bottom w:val="nil"/>
                    <w:right w:val="nil"/>
                  </w:tcBorders>
                  <w:tcMar>
                    <w:left w:w="105" w:type="dxa"/>
                    <w:right w:w="105" w:type="dxa"/>
                  </w:tcMar>
                  <w:vAlign w:val="center"/>
                </w:tcPr>
                <w:p w14:paraId="6305CB7F" w14:textId="77777777" w:rsidR="3C1988C5" w:rsidRPr="005C637F" w:rsidRDefault="3C1988C5" w:rsidP="3C1988C5">
                  <w:pPr>
                    <w:widowControl w:val="0"/>
                    <w:spacing w:line="14"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Tematiskā finanšu tehnoloģiju </w:t>
                  </w:r>
                  <w:proofErr w:type="spellStart"/>
                  <w:r w:rsidRPr="005C637F">
                    <w:rPr>
                      <w:rFonts w:ascii="Times New Roman" w:eastAsia="Times New Roman" w:hAnsi="Times New Roman" w:cs="Times New Roman"/>
                      <w:color w:val="000000" w:themeColor="text1"/>
                      <w:sz w:val="22"/>
                      <w:szCs w:val="22"/>
                    </w:rPr>
                    <w:t>pirmsinkubācijas</w:t>
                  </w:r>
                  <w:proofErr w:type="spellEnd"/>
                  <w:r w:rsidRPr="005C637F">
                    <w:rPr>
                      <w:rFonts w:ascii="Times New Roman" w:eastAsia="Times New Roman" w:hAnsi="Times New Roman" w:cs="Times New Roman"/>
                      <w:color w:val="000000" w:themeColor="text1"/>
                      <w:sz w:val="22"/>
                      <w:szCs w:val="22"/>
                    </w:rPr>
                    <w:t xml:space="preserve"> programma </w:t>
                  </w:r>
                  <w:r w:rsidRPr="005C637F">
                    <w:rPr>
                      <w:rFonts w:ascii="Times New Roman" w:eastAsia="Times New Roman" w:hAnsi="Times New Roman" w:cs="Times New Roman"/>
                      <w:i/>
                      <w:iCs/>
                      <w:color w:val="000000" w:themeColor="text1"/>
                      <w:sz w:val="22"/>
                      <w:szCs w:val="22"/>
                    </w:rPr>
                    <w:t>“</w:t>
                  </w:r>
                  <w:proofErr w:type="spellStart"/>
                  <w:r w:rsidRPr="005C637F">
                    <w:rPr>
                      <w:rFonts w:ascii="Times New Roman" w:eastAsia="Times New Roman" w:hAnsi="Times New Roman" w:cs="Times New Roman"/>
                      <w:i/>
                      <w:iCs/>
                      <w:color w:val="000000" w:themeColor="text1"/>
                      <w:sz w:val="22"/>
                      <w:szCs w:val="22"/>
                    </w:rPr>
                    <w:t>MoneyLab</w:t>
                  </w:r>
                  <w:proofErr w:type="spellEnd"/>
                  <w:r w:rsidRPr="005C637F">
                    <w:rPr>
                      <w:rFonts w:ascii="Times New Roman" w:eastAsia="Times New Roman" w:hAnsi="Times New Roman" w:cs="Times New Roman"/>
                      <w:i/>
                      <w:iCs/>
                      <w:color w:val="000000" w:themeColor="text1"/>
                      <w:sz w:val="22"/>
                      <w:szCs w:val="22"/>
                    </w:rPr>
                    <w:t>”</w:t>
                  </w:r>
                  <w:r w:rsidRPr="005C637F">
                    <w:rPr>
                      <w:rFonts w:ascii="Times New Roman" w:eastAsia="Times New Roman" w:hAnsi="Times New Roman" w:cs="Times New Roman"/>
                      <w:color w:val="000000" w:themeColor="text1"/>
                      <w:sz w:val="22"/>
                      <w:szCs w:val="22"/>
                    </w:rPr>
                    <w:t xml:space="preserve"> </w:t>
                  </w:r>
                </w:p>
              </w:tc>
            </w:tr>
            <w:tr w:rsidR="3C1988C5" w:rsidRPr="005C637F" w14:paraId="209A0C65" w14:textId="77777777" w:rsidTr="3C1988C5">
              <w:trPr>
                <w:trHeight w:val="285"/>
              </w:trPr>
              <w:tc>
                <w:tcPr>
                  <w:tcW w:w="870" w:type="dxa"/>
                  <w:tcBorders>
                    <w:top w:val="nil"/>
                    <w:left w:val="nil"/>
                    <w:bottom w:val="nil"/>
                    <w:right w:val="nil"/>
                  </w:tcBorders>
                  <w:tcMar>
                    <w:left w:w="105" w:type="dxa"/>
                    <w:right w:w="105" w:type="dxa"/>
                  </w:tcMar>
                  <w:vAlign w:val="center"/>
                </w:tcPr>
                <w:p w14:paraId="30CE57FF"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  </w:t>
                  </w:r>
                  <w:r w:rsidRPr="005C637F">
                    <w:rPr>
                      <w:rFonts w:ascii="MS Gothic" w:eastAsia="MS Gothic" w:hAnsi="MS Gothic" w:cs="MS Gothic"/>
                      <w:b/>
                      <w:bCs/>
                      <w:color w:val="000000" w:themeColor="text1"/>
                      <w:sz w:val="22"/>
                      <w:szCs w:val="22"/>
                    </w:rPr>
                    <w:t>☐</w:t>
                  </w:r>
                  <w:r w:rsidRPr="005C637F">
                    <w:rPr>
                      <w:rFonts w:ascii="Times New Roman" w:eastAsia="Times New Roman" w:hAnsi="Times New Roman" w:cs="Times New Roman"/>
                      <w:b/>
                      <w:bCs/>
                      <w:color w:val="000000" w:themeColor="text1"/>
                      <w:sz w:val="22"/>
                      <w:szCs w:val="22"/>
                    </w:rPr>
                    <w:t xml:space="preserve"> </w:t>
                  </w:r>
                </w:p>
              </w:tc>
              <w:tc>
                <w:tcPr>
                  <w:tcW w:w="8580" w:type="dxa"/>
                  <w:tcBorders>
                    <w:top w:val="nil"/>
                    <w:left w:val="nil"/>
                    <w:bottom w:val="nil"/>
                    <w:right w:val="nil"/>
                  </w:tcBorders>
                  <w:tcMar>
                    <w:left w:w="105" w:type="dxa"/>
                    <w:right w:w="105" w:type="dxa"/>
                  </w:tcMar>
                  <w:vAlign w:val="center"/>
                </w:tcPr>
                <w:p w14:paraId="7712A03C" w14:textId="77777777" w:rsidR="3C1988C5" w:rsidRPr="005C637F" w:rsidRDefault="3C1988C5" w:rsidP="3C1988C5">
                  <w:pPr>
                    <w:widowControl w:val="0"/>
                    <w:spacing w:line="14"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Tematiskā enerģētikas </w:t>
                  </w:r>
                  <w:proofErr w:type="spellStart"/>
                  <w:r w:rsidRPr="005C637F">
                    <w:rPr>
                      <w:rFonts w:ascii="Times New Roman" w:eastAsia="Times New Roman" w:hAnsi="Times New Roman" w:cs="Times New Roman"/>
                      <w:color w:val="000000" w:themeColor="text1"/>
                      <w:sz w:val="22"/>
                      <w:szCs w:val="22"/>
                    </w:rPr>
                    <w:t>pirmsinkubācijas</w:t>
                  </w:r>
                  <w:proofErr w:type="spellEnd"/>
                  <w:r w:rsidRPr="005C637F">
                    <w:rPr>
                      <w:rFonts w:ascii="Times New Roman" w:eastAsia="Times New Roman" w:hAnsi="Times New Roman" w:cs="Times New Roman"/>
                      <w:color w:val="000000" w:themeColor="text1"/>
                      <w:sz w:val="22"/>
                      <w:szCs w:val="22"/>
                    </w:rPr>
                    <w:t xml:space="preserve"> programma </w:t>
                  </w:r>
                  <w:r w:rsidRPr="005C637F">
                    <w:rPr>
                      <w:rFonts w:ascii="Times New Roman" w:eastAsia="Times New Roman" w:hAnsi="Times New Roman" w:cs="Times New Roman"/>
                      <w:i/>
                      <w:iCs/>
                      <w:color w:val="000000" w:themeColor="text1"/>
                      <w:sz w:val="22"/>
                      <w:szCs w:val="22"/>
                    </w:rPr>
                    <w:t>“</w:t>
                  </w:r>
                  <w:proofErr w:type="spellStart"/>
                  <w:r w:rsidRPr="005C637F">
                    <w:rPr>
                      <w:rFonts w:ascii="Times New Roman" w:eastAsia="Times New Roman" w:hAnsi="Times New Roman" w:cs="Times New Roman"/>
                      <w:i/>
                      <w:iCs/>
                      <w:color w:val="000000" w:themeColor="text1"/>
                      <w:sz w:val="22"/>
                      <w:szCs w:val="22"/>
                    </w:rPr>
                    <w:t>PowerUp</w:t>
                  </w:r>
                  <w:proofErr w:type="spellEnd"/>
                  <w:r w:rsidRPr="005C637F">
                    <w:rPr>
                      <w:rFonts w:ascii="Times New Roman" w:eastAsia="Times New Roman" w:hAnsi="Times New Roman" w:cs="Times New Roman"/>
                      <w:i/>
                      <w:iCs/>
                      <w:color w:val="000000" w:themeColor="text1"/>
                      <w:sz w:val="22"/>
                      <w:szCs w:val="22"/>
                    </w:rPr>
                    <w:t>”</w:t>
                  </w:r>
                </w:p>
              </w:tc>
            </w:tr>
          </w:tbl>
          <w:p w14:paraId="50DA3610" w14:textId="77777777" w:rsidR="3C1988C5" w:rsidRPr="005C637F" w:rsidRDefault="3C1988C5" w:rsidP="3C1988C5">
            <w:pPr>
              <w:spacing w:after="0" w:line="240" w:lineRule="auto"/>
              <w:ind w:hanging="1"/>
              <w:rPr>
                <w:rFonts w:ascii="Times New Roman" w:eastAsia="Times New Roman" w:hAnsi="Times New Roman" w:cs="Times New Roman"/>
                <w:color w:val="000000" w:themeColor="text1"/>
              </w:rPr>
            </w:pPr>
          </w:p>
        </w:tc>
      </w:tr>
      <w:tr w:rsidR="3C1988C5" w:rsidRPr="005C637F" w14:paraId="6A9318FB"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39231F4"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Komandas nosaukums</w:t>
            </w:r>
          </w:p>
        </w:tc>
      </w:tr>
      <w:tr w:rsidR="3C1988C5" w:rsidRPr="005C637F" w14:paraId="2D3391F3"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8324FFE" w14:textId="77777777" w:rsidR="3C1988C5" w:rsidRPr="005C637F" w:rsidRDefault="006C7767"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Kursa</w:t>
            </w:r>
          </w:p>
        </w:tc>
      </w:tr>
      <w:tr w:rsidR="3C1988C5" w:rsidRPr="005C637F" w14:paraId="0900AFF0"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E72E67A"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Viedās specializācijas stratēģijas RIS3 joma </w:t>
            </w:r>
            <w:r w:rsidRPr="005C637F">
              <w:rPr>
                <w:rFonts w:ascii="Times New Roman" w:eastAsia="Times New Roman" w:hAnsi="Times New Roman" w:cs="Times New Roman"/>
                <w:i/>
                <w:iCs/>
                <w:color w:val="000000" w:themeColor="text1"/>
                <w:sz w:val="22"/>
                <w:szCs w:val="22"/>
              </w:rPr>
              <w:t>(atzīmēt vienu)</w:t>
            </w:r>
          </w:p>
        </w:tc>
      </w:tr>
      <w:tr w:rsidR="3C1988C5" w:rsidRPr="005C637F" w14:paraId="3B47DBEC" w14:textId="77777777" w:rsidTr="3C1988C5">
        <w:trPr>
          <w:trHeight w:val="495"/>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16"/>
              <w:gridCol w:w="7978"/>
            </w:tblGrid>
            <w:tr w:rsidR="3C1988C5" w:rsidRPr="005C637F" w14:paraId="20B6C3F2" w14:textId="77777777" w:rsidTr="3C1988C5">
              <w:trPr>
                <w:trHeight w:val="285"/>
              </w:trPr>
              <w:tc>
                <w:tcPr>
                  <w:tcW w:w="872" w:type="dxa"/>
                  <w:tcBorders>
                    <w:top w:val="nil"/>
                    <w:left w:val="nil"/>
                    <w:bottom w:val="nil"/>
                    <w:right w:val="nil"/>
                  </w:tcBorders>
                  <w:tcMar>
                    <w:left w:w="105" w:type="dxa"/>
                    <w:right w:w="105" w:type="dxa"/>
                  </w:tcMar>
                  <w:vAlign w:val="center"/>
                </w:tcPr>
                <w:p w14:paraId="7A6A46F3"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  </w:t>
                  </w:r>
                  <w:r w:rsidR="006C7767" w:rsidRPr="005C637F">
                    <w:rPr>
                      <w:rFonts w:ascii="Times New Roman" w:eastAsia="Times New Roman" w:hAnsi="Times New Roman" w:cs="Times New Roman"/>
                      <w:b/>
                      <w:bCs/>
                      <w:color w:val="000000" w:themeColor="text1"/>
                      <w:sz w:val="22"/>
                      <w:szCs w:val="22"/>
                    </w:rPr>
                    <w:sym w:font="Wingdings" w:char="F078"/>
                  </w:r>
                  <w:r w:rsidRPr="005C637F">
                    <w:rPr>
                      <w:rFonts w:ascii="Times New Roman" w:eastAsia="Times New Roman" w:hAnsi="Times New Roman" w:cs="Times New Roman"/>
                      <w:b/>
                      <w:bCs/>
                      <w:color w:val="000000" w:themeColor="text1"/>
                      <w:sz w:val="22"/>
                      <w:szCs w:val="22"/>
                    </w:rPr>
                    <w:t xml:space="preserve"> </w:t>
                  </w:r>
                </w:p>
              </w:tc>
              <w:tc>
                <w:tcPr>
                  <w:tcW w:w="8578" w:type="dxa"/>
                  <w:tcBorders>
                    <w:top w:val="nil"/>
                    <w:left w:val="nil"/>
                    <w:bottom w:val="nil"/>
                    <w:right w:val="nil"/>
                  </w:tcBorders>
                  <w:tcMar>
                    <w:left w:w="105" w:type="dxa"/>
                    <w:right w:w="105" w:type="dxa"/>
                  </w:tcMar>
                  <w:vAlign w:val="center"/>
                </w:tcPr>
                <w:p w14:paraId="5A30E464" w14:textId="77777777" w:rsidR="3C1988C5" w:rsidRPr="005C637F" w:rsidRDefault="3C1988C5" w:rsidP="3C1988C5">
                  <w:pPr>
                    <w:shd w:val="clear" w:color="auto" w:fill="FFFFFF" w:themeFill="background1"/>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Informācijas un komunikācijas tehnoloģijas</w:t>
                  </w:r>
                </w:p>
              </w:tc>
            </w:tr>
            <w:tr w:rsidR="3C1988C5" w:rsidRPr="005C637F" w14:paraId="62ACEC31" w14:textId="77777777" w:rsidTr="3C1988C5">
              <w:trPr>
                <w:trHeight w:val="285"/>
              </w:trPr>
              <w:tc>
                <w:tcPr>
                  <w:tcW w:w="872" w:type="dxa"/>
                  <w:tcBorders>
                    <w:top w:val="nil"/>
                    <w:left w:val="nil"/>
                    <w:bottom w:val="nil"/>
                    <w:right w:val="nil"/>
                  </w:tcBorders>
                  <w:tcMar>
                    <w:left w:w="105" w:type="dxa"/>
                    <w:right w:w="105" w:type="dxa"/>
                  </w:tcMar>
                  <w:vAlign w:val="center"/>
                </w:tcPr>
                <w:p w14:paraId="1E87D8CF"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  </w:t>
                  </w:r>
                  <w:r w:rsidRPr="005C637F">
                    <w:rPr>
                      <w:rFonts w:ascii="MS Gothic" w:eastAsia="MS Gothic" w:hAnsi="MS Gothic" w:cs="MS Gothic"/>
                      <w:b/>
                      <w:bCs/>
                      <w:color w:val="000000" w:themeColor="text1"/>
                      <w:sz w:val="22"/>
                      <w:szCs w:val="22"/>
                    </w:rPr>
                    <w:t>☐</w:t>
                  </w:r>
                  <w:r w:rsidRPr="005C637F">
                    <w:rPr>
                      <w:rFonts w:ascii="Times New Roman" w:eastAsia="Times New Roman" w:hAnsi="Times New Roman" w:cs="Times New Roman"/>
                      <w:b/>
                      <w:bCs/>
                      <w:color w:val="000000" w:themeColor="text1"/>
                      <w:sz w:val="22"/>
                      <w:szCs w:val="22"/>
                    </w:rPr>
                    <w:t xml:space="preserve"> </w:t>
                  </w:r>
                </w:p>
              </w:tc>
              <w:tc>
                <w:tcPr>
                  <w:tcW w:w="8578" w:type="dxa"/>
                  <w:tcBorders>
                    <w:top w:val="nil"/>
                    <w:left w:val="nil"/>
                    <w:bottom w:val="nil"/>
                    <w:right w:val="nil"/>
                  </w:tcBorders>
                  <w:tcMar>
                    <w:left w:w="105" w:type="dxa"/>
                    <w:right w:w="105" w:type="dxa"/>
                  </w:tcMar>
                  <w:vAlign w:val="center"/>
                </w:tcPr>
                <w:p w14:paraId="5C953206" w14:textId="77777777" w:rsidR="3C1988C5" w:rsidRPr="005C637F" w:rsidRDefault="3C1988C5" w:rsidP="3C1988C5">
                  <w:pPr>
                    <w:widowControl w:val="0"/>
                    <w:pBdr>
                      <w:top w:val="nil"/>
                      <w:left w:val="nil"/>
                      <w:bottom w:val="nil"/>
                      <w:right w:val="nil"/>
                      <w:between w:val="nil"/>
                    </w:pBdr>
                    <w:spacing w:line="276" w:lineRule="auto"/>
                    <w:ind w:hanging="2"/>
                    <w:rPr>
                      <w:rFonts w:ascii="Times New Roman" w:eastAsia="Times New Roman" w:hAnsi="Times New Roman" w:cs="Times New Roman"/>
                      <w:color w:val="000000" w:themeColor="text1"/>
                      <w:sz w:val="22"/>
                      <w:szCs w:val="22"/>
                    </w:rPr>
                  </w:pPr>
                  <w:proofErr w:type="spellStart"/>
                  <w:r w:rsidRPr="005C637F">
                    <w:rPr>
                      <w:rFonts w:ascii="Times New Roman" w:eastAsia="Times New Roman" w:hAnsi="Times New Roman" w:cs="Times New Roman"/>
                      <w:color w:val="000000" w:themeColor="text1"/>
                      <w:sz w:val="22"/>
                      <w:szCs w:val="22"/>
                    </w:rPr>
                    <w:t>Biomedicīna</w:t>
                  </w:r>
                  <w:proofErr w:type="spellEnd"/>
                  <w:r w:rsidRPr="005C637F">
                    <w:rPr>
                      <w:rFonts w:ascii="Times New Roman" w:eastAsia="Times New Roman" w:hAnsi="Times New Roman" w:cs="Times New Roman"/>
                      <w:color w:val="000000" w:themeColor="text1"/>
                      <w:sz w:val="22"/>
                      <w:szCs w:val="22"/>
                    </w:rPr>
                    <w:t>, medicīnas tehnoloģijas, farmācija</w:t>
                  </w:r>
                </w:p>
              </w:tc>
            </w:tr>
            <w:tr w:rsidR="3C1988C5" w:rsidRPr="005C637F" w14:paraId="5825CB94" w14:textId="77777777" w:rsidTr="3C1988C5">
              <w:trPr>
                <w:trHeight w:val="285"/>
              </w:trPr>
              <w:tc>
                <w:tcPr>
                  <w:tcW w:w="872" w:type="dxa"/>
                  <w:tcBorders>
                    <w:top w:val="nil"/>
                    <w:left w:val="nil"/>
                    <w:bottom w:val="nil"/>
                    <w:right w:val="nil"/>
                  </w:tcBorders>
                  <w:tcMar>
                    <w:left w:w="105" w:type="dxa"/>
                    <w:right w:w="105" w:type="dxa"/>
                  </w:tcMar>
                  <w:vAlign w:val="center"/>
                </w:tcPr>
                <w:p w14:paraId="1EEDEFBD"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  </w:t>
                  </w:r>
                  <w:r w:rsidRPr="005C637F">
                    <w:rPr>
                      <w:rFonts w:ascii="MS Gothic" w:eastAsia="MS Gothic" w:hAnsi="MS Gothic" w:cs="MS Gothic"/>
                      <w:b/>
                      <w:bCs/>
                      <w:color w:val="000000" w:themeColor="text1"/>
                      <w:sz w:val="22"/>
                      <w:szCs w:val="22"/>
                    </w:rPr>
                    <w:t>☐</w:t>
                  </w:r>
                  <w:r w:rsidRPr="005C637F">
                    <w:rPr>
                      <w:rFonts w:ascii="Times New Roman" w:eastAsia="Times New Roman" w:hAnsi="Times New Roman" w:cs="Times New Roman"/>
                      <w:b/>
                      <w:bCs/>
                      <w:color w:val="000000" w:themeColor="text1"/>
                      <w:sz w:val="22"/>
                      <w:szCs w:val="22"/>
                    </w:rPr>
                    <w:t xml:space="preserve"> </w:t>
                  </w:r>
                </w:p>
              </w:tc>
              <w:tc>
                <w:tcPr>
                  <w:tcW w:w="8578" w:type="dxa"/>
                  <w:tcBorders>
                    <w:top w:val="nil"/>
                    <w:left w:val="nil"/>
                    <w:bottom w:val="nil"/>
                    <w:right w:val="nil"/>
                  </w:tcBorders>
                  <w:tcMar>
                    <w:left w:w="105" w:type="dxa"/>
                    <w:right w:w="105" w:type="dxa"/>
                  </w:tcMar>
                  <w:vAlign w:val="center"/>
                </w:tcPr>
                <w:p w14:paraId="2912FAA1" w14:textId="77777777" w:rsidR="3C1988C5" w:rsidRPr="005C637F" w:rsidRDefault="3C1988C5" w:rsidP="3C1988C5">
                  <w:pPr>
                    <w:widowControl w:val="0"/>
                    <w:pBdr>
                      <w:top w:val="nil"/>
                      <w:left w:val="nil"/>
                      <w:bottom w:val="nil"/>
                      <w:right w:val="nil"/>
                      <w:between w:val="nil"/>
                    </w:pBdr>
                    <w:spacing w:line="276"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Cits __________________________________</w:t>
                  </w:r>
                </w:p>
              </w:tc>
            </w:tr>
          </w:tbl>
          <w:p w14:paraId="3CFFC57B" w14:textId="77777777" w:rsidR="3C1988C5" w:rsidRPr="005C637F" w:rsidRDefault="3C1988C5" w:rsidP="3C1988C5">
            <w:pPr>
              <w:widowControl w:val="0"/>
              <w:spacing w:after="0" w:line="240" w:lineRule="auto"/>
              <w:ind w:hanging="2"/>
              <w:rPr>
                <w:rFonts w:ascii="Times New Roman" w:eastAsia="Times New Roman" w:hAnsi="Times New Roman" w:cs="Times New Roman"/>
                <w:sz w:val="22"/>
                <w:szCs w:val="22"/>
              </w:rPr>
            </w:pPr>
          </w:p>
        </w:tc>
      </w:tr>
      <w:tr w:rsidR="3C1988C5" w:rsidRPr="005C637F" w14:paraId="1E9D8197"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ECCB736"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Studentu inovāciju pieteikuma kopsavilkums un mērķi</w:t>
            </w:r>
          </w:p>
        </w:tc>
      </w:tr>
      <w:tr w:rsidR="3C1988C5" w:rsidRPr="005C637F" w14:paraId="3BDD2533"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B8131B5" w14:textId="77777777" w:rsidR="3C1988C5" w:rsidRPr="005C637F" w:rsidRDefault="006C7767" w:rsidP="006C7767">
            <w:pPr>
              <w:widowControl w:val="0"/>
              <w:pBdr>
                <w:top w:val="nil"/>
                <w:left w:val="nil"/>
                <w:bottom w:val="nil"/>
                <w:right w:val="nil"/>
                <w:between w:val="nil"/>
              </w:pBdr>
              <w:spacing w:after="0" w:line="1" w:lineRule="atLeast"/>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Kursa ir mākslīgā intelekta platforma autopārvadājumu uzņēmumiem, kas automatizē ikdienas darbu no kravas pasūtījuma saņemšanas līdz piegādes dokumentiem un rēķinam. Tās mērķis ir samazināt manuālo darbu un kļūdas, ļaut dispečeriem apkalpot vairāk kravu un palīdzēt pārvadātājiem pāriet uz pilnībā digitāliem kravu dokumentiem un e-rēķiniem. Platforma tiek veidota darbam kopā ar uzņēmumu esošajiem rīkiem, un sākotnēji tā tiks attīstīta Baltijas un Ziemeļvalstu tirgum.</w:t>
            </w:r>
          </w:p>
          <w:p w14:paraId="465CBAE7" w14:textId="77777777" w:rsidR="006C7767" w:rsidRPr="005C637F" w:rsidRDefault="006C7767" w:rsidP="006C7767">
            <w:pPr>
              <w:widowControl w:val="0"/>
              <w:pBdr>
                <w:top w:val="nil"/>
                <w:left w:val="nil"/>
                <w:bottom w:val="nil"/>
                <w:right w:val="nil"/>
                <w:between w:val="nil"/>
              </w:pBdr>
              <w:spacing w:after="0" w:line="1" w:lineRule="atLeast"/>
              <w:ind w:hanging="2"/>
              <w:jc w:val="both"/>
              <w:rPr>
                <w:rFonts w:ascii="Times New Roman" w:eastAsia="Times New Roman" w:hAnsi="Times New Roman" w:cs="Times New Roman"/>
                <w:color w:val="000000" w:themeColor="text1"/>
                <w:sz w:val="22"/>
                <w:szCs w:val="22"/>
              </w:rPr>
            </w:pPr>
          </w:p>
          <w:p w14:paraId="6E7B1B10" w14:textId="77777777" w:rsidR="006C7767" w:rsidRPr="005C637F" w:rsidRDefault="006C7767" w:rsidP="006C7767">
            <w:pPr>
              <w:widowControl w:val="0"/>
              <w:pBdr>
                <w:top w:val="nil"/>
                <w:left w:val="nil"/>
                <w:bottom w:val="nil"/>
                <w:right w:val="nil"/>
                <w:between w:val="nil"/>
              </w:pBdr>
              <w:spacing w:after="0" w:line="1" w:lineRule="atLeast"/>
              <w:ind w:hanging="2"/>
              <w:jc w:val="both"/>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Mērķi </w:t>
            </w:r>
            <w:proofErr w:type="spellStart"/>
            <w:r w:rsidRPr="005C637F">
              <w:rPr>
                <w:rFonts w:ascii="Times New Roman" w:eastAsia="Times New Roman" w:hAnsi="Times New Roman" w:cs="Times New Roman"/>
                <w:b/>
                <w:bCs/>
                <w:color w:val="000000" w:themeColor="text1"/>
                <w:sz w:val="22"/>
                <w:szCs w:val="22"/>
              </w:rPr>
              <w:t>pirmsinkubācijas</w:t>
            </w:r>
            <w:proofErr w:type="spellEnd"/>
            <w:r w:rsidRPr="005C637F">
              <w:rPr>
                <w:rFonts w:ascii="Times New Roman" w:eastAsia="Times New Roman" w:hAnsi="Times New Roman" w:cs="Times New Roman"/>
                <w:b/>
                <w:bCs/>
                <w:color w:val="000000" w:themeColor="text1"/>
                <w:sz w:val="22"/>
                <w:szCs w:val="22"/>
              </w:rPr>
              <w:t xml:space="preserve"> laikā:</w:t>
            </w:r>
          </w:p>
          <w:p w14:paraId="03CA2B47" w14:textId="77777777" w:rsidR="006C7767" w:rsidRPr="005C637F" w:rsidRDefault="006C7767" w:rsidP="006C7767">
            <w:pPr>
              <w:pStyle w:val="ListParagraph"/>
              <w:widowControl w:val="0"/>
              <w:numPr>
                <w:ilvl w:val="0"/>
                <w:numId w:val="6"/>
              </w:numPr>
              <w:pBdr>
                <w:top w:val="nil"/>
                <w:left w:val="nil"/>
                <w:bottom w:val="nil"/>
                <w:right w:val="nil"/>
                <w:between w:val="nil"/>
              </w:pBdr>
              <w:spacing w:after="0" w:line="1" w:lineRule="atLeast"/>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Veikt vismaz 15 intervijas ar pārvadātājiem un ekspeditoriem, lai apstiprinātu galvenās problēmas un gatavību maksāt par risinājumu.</w:t>
            </w:r>
          </w:p>
          <w:p w14:paraId="7DEAFD02" w14:textId="77777777" w:rsidR="006C7767" w:rsidRPr="005C637F" w:rsidRDefault="006C7767" w:rsidP="006C7767">
            <w:pPr>
              <w:pStyle w:val="ListParagraph"/>
              <w:widowControl w:val="0"/>
              <w:numPr>
                <w:ilvl w:val="0"/>
                <w:numId w:val="6"/>
              </w:numPr>
              <w:pBdr>
                <w:top w:val="nil"/>
                <w:left w:val="nil"/>
                <w:bottom w:val="nil"/>
                <w:right w:val="nil"/>
                <w:between w:val="nil"/>
              </w:pBdr>
              <w:spacing w:after="0" w:line="1" w:lineRule="atLeast"/>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Izstrādāt pirmo prototipu platformas galvenajām funkcijām.</w:t>
            </w:r>
          </w:p>
          <w:p w14:paraId="3AF93B19" w14:textId="77777777" w:rsidR="006C7767" w:rsidRPr="005C637F" w:rsidRDefault="006C7767" w:rsidP="006C7767">
            <w:pPr>
              <w:pStyle w:val="ListParagraph"/>
              <w:widowControl w:val="0"/>
              <w:numPr>
                <w:ilvl w:val="0"/>
                <w:numId w:val="6"/>
              </w:numPr>
              <w:pBdr>
                <w:top w:val="nil"/>
                <w:left w:val="nil"/>
                <w:bottom w:val="nil"/>
                <w:right w:val="nil"/>
                <w:between w:val="nil"/>
              </w:pBdr>
              <w:spacing w:after="0" w:line="1" w:lineRule="atLeast"/>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Uzsākt testēšanu ar 2 līdz 3 pārvadātājiem reālos darba apstākļos.</w:t>
            </w:r>
          </w:p>
          <w:p w14:paraId="065D1437" w14:textId="77777777" w:rsidR="006C7767" w:rsidRPr="005C637F" w:rsidRDefault="006C7767" w:rsidP="006C7767">
            <w:pPr>
              <w:pStyle w:val="ListParagraph"/>
              <w:widowControl w:val="0"/>
              <w:numPr>
                <w:ilvl w:val="0"/>
                <w:numId w:val="6"/>
              </w:numPr>
              <w:pBdr>
                <w:top w:val="nil"/>
                <w:left w:val="nil"/>
                <w:bottom w:val="nil"/>
                <w:right w:val="nil"/>
                <w:between w:val="nil"/>
              </w:pBdr>
              <w:spacing w:after="0" w:line="1" w:lineRule="atLeast"/>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Izstrādāt biznesa modeli un cenu struktūru, balstoties uz testēšanas rezultātiem.</w:t>
            </w:r>
          </w:p>
        </w:tc>
      </w:tr>
      <w:tr w:rsidR="3C1988C5" w:rsidRPr="005C637F" w14:paraId="58962476"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DE8D73E"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Idejas aktualitātes pamatojums</w:t>
            </w:r>
          </w:p>
        </w:tc>
      </w:tr>
      <w:tr w:rsidR="3C1988C5" w:rsidRPr="005C637F" w14:paraId="78543E61" w14:textId="77777777" w:rsidTr="3C1988C5">
        <w:trPr>
          <w:trHeight w:val="285"/>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301B2E3" w14:textId="77777777" w:rsidR="3C1988C5" w:rsidRPr="005C637F" w:rsidRDefault="006C7767" w:rsidP="006C7767">
            <w:pP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Autopārvadājumu nozare tuvākajos gados piedzīvos lielākās pārmaiņas dokumentu apritē kopš CMR konvencijas pieņemšanas 1956. gadā. Šīs pārmaiņas nosaka vairāki ES un nacionālie termiņi.</w:t>
            </w:r>
          </w:p>
          <w:p w14:paraId="43387725" w14:textId="77777777" w:rsidR="006C7767" w:rsidRPr="005C637F" w:rsidRDefault="006C7767" w:rsidP="006C7767">
            <w:pPr>
              <w:spacing w:after="0" w:line="240" w:lineRule="auto"/>
              <w:ind w:hanging="2"/>
              <w:jc w:val="both"/>
              <w:rPr>
                <w:rFonts w:ascii="Times New Roman" w:eastAsia="Times New Roman" w:hAnsi="Times New Roman" w:cs="Times New Roman"/>
                <w:color w:val="000000" w:themeColor="text1"/>
                <w:sz w:val="22"/>
                <w:szCs w:val="22"/>
              </w:rPr>
            </w:pPr>
          </w:p>
          <w:p w14:paraId="683FA79F" w14:textId="77777777" w:rsidR="006C7767" w:rsidRPr="005C637F" w:rsidRDefault="006C7767" w:rsidP="006C7767">
            <w:pP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No 2027. gada 9. jūlija visu ES dalībvalstu iestādēm būs jāpieņem elektroniskā kravu pārvadājumu informācija, kas tiek iesniegta caur sertificētām </w:t>
            </w:r>
            <w:proofErr w:type="spellStart"/>
            <w:r w:rsidRPr="005C637F">
              <w:rPr>
                <w:rFonts w:ascii="Times New Roman" w:eastAsia="Times New Roman" w:hAnsi="Times New Roman" w:cs="Times New Roman"/>
                <w:color w:val="000000" w:themeColor="text1"/>
                <w:sz w:val="22"/>
                <w:szCs w:val="22"/>
              </w:rPr>
              <w:t>eFTI</w:t>
            </w:r>
            <w:proofErr w:type="spellEnd"/>
            <w:r w:rsidRPr="005C637F">
              <w:rPr>
                <w:rFonts w:ascii="Times New Roman" w:eastAsia="Times New Roman" w:hAnsi="Times New Roman" w:cs="Times New Roman"/>
                <w:color w:val="000000" w:themeColor="text1"/>
                <w:sz w:val="22"/>
                <w:szCs w:val="22"/>
              </w:rPr>
              <w:t xml:space="preserve"> platformām. Vienlaikus visā reģionā tiek ieviesti obligātie e-rēķini. Norvēģijā visiem grāmatvedības uzskaitei pakļautajiem uzņēmumiem strukturēti e-rēķini būs jāizraksta no 2027. gada 1. janvāra. Šī prasība attieksies arī uz ārvalstu uzņēmumiem, kuriem Norvēģijā ir grāmatvedības pienākumi. Latvijā obligātie B2B e-rēķini stāsies spēkā 2028. gada 1. janvārī, bet no 2030. gada 1. jūlija uzņēmumiem būs jāizpilda ES </w:t>
            </w:r>
            <w:proofErr w:type="spellStart"/>
            <w:r w:rsidRPr="005C637F">
              <w:rPr>
                <w:rFonts w:ascii="Times New Roman" w:eastAsia="Times New Roman" w:hAnsi="Times New Roman" w:cs="Times New Roman"/>
                <w:color w:val="000000" w:themeColor="text1"/>
                <w:sz w:val="22"/>
                <w:szCs w:val="22"/>
              </w:rPr>
              <w:t>ViDA</w:t>
            </w:r>
            <w:proofErr w:type="spellEnd"/>
            <w:r w:rsidRPr="005C637F">
              <w:rPr>
                <w:rFonts w:ascii="Times New Roman" w:eastAsia="Times New Roman" w:hAnsi="Times New Roman" w:cs="Times New Roman"/>
                <w:color w:val="000000" w:themeColor="text1"/>
                <w:sz w:val="22"/>
                <w:szCs w:val="22"/>
              </w:rPr>
              <w:t xml:space="preserve"> prasības pārrobežu darījumiem.</w:t>
            </w:r>
          </w:p>
          <w:p w14:paraId="6D0E6F27" w14:textId="77777777" w:rsidR="006C7767" w:rsidRPr="005C637F" w:rsidRDefault="006C7767" w:rsidP="006C7767">
            <w:pPr>
              <w:spacing w:after="0" w:line="240" w:lineRule="auto"/>
              <w:ind w:hanging="2"/>
              <w:jc w:val="both"/>
              <w:rPr>
                <w:rFonts w:ascii="Times New Roman" w:eastAsia="Times New Roman" w:hAnsi="Times New Roman" w:cs="Times New Roman"/>
                <w:color w:val="000000" w:themeColor="text1"/>
                <w:sz w:val="22"/>
                <w:szCs w:val="22"/>
              </w:rPr>
            </w:pPr>
          </w:p>
          <w:p w14:paraId="5DCB16B0" w14:textId="77777777" w:rsidR="006C7767" w:rsidRPr="005C637F" w:rsidRDefault="006C7767" w:rsidP="006C7767">
            <w:pP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Neraugoties uz šiem termiņiem, nozare pārejai nav gatava. 2026. gadā tikai aptuveni 10% Eiropas pārvadātāju strādā tikai ar elektroniskajām CMR pavadzīmēm, lai gan Starptautiskā autotransporta </w:t>
            </w:r>
            <w:r w:rsidRPr="005C637F">
              <w:rPr>
                <w:rFonts w:ascii="Times New Roman" w:eastAsia="Times New Roman" w:hAnsi="Times New Roman" w:cs="Times New Roman"/>
                <w:color w:val="000000" w:themeColor="text1"/>
                <w:sz w:val="22"/>
                <w:szCs w:val="22"/>
              </w:rPr>
              <w:lastRenderedPageBreak/>
              <w:t xml:space="preserve">savienība (IRU) norāda, ka </w:t>
            </w:r>
            <w:proofErr w:type="spellStart"/>
            <w:r w:rsidRPr="005C637F">
              <w:rPr>
                <w:rFonts w:ascii="Times New Roman" w:eastAsia="Times New Roman" w:hAnsi="Times New Roman" w:cs="Times New Roman"/>
                <w:color w:val="000000" w:themeColor="text1"/>
                <w:sz w:val="22"/>
                <w:szCs w:val="22"/>
              </w:rPr>
              <w:t>eCMR</w:t>
            </w:r>
            <w:proofErr w:type="spellEnd"/>
            <w:r w:rsidRPr="005C637F">
              <w:rPr>
                <w:rFonts w:ascii="Times New Roman" w:eastAsia="Times New Roman" w:hAnsi="Times New Roman" w:cs="Times New Roman"/>
                <w:color w:val="000000" w:themeColor="text1"/>
                <w:sz w:val="22"/>
                <w:szCs w:val="22"/>
              </w:rPr>
              <w:t xml:space="preserve"> samazina dokumentu apstrādes izmaksas trīs līdz četras reizes. Īpaši grūti pielāgoties ir mazajiem un vidējiem pārvadātājiem, kuriem nav savu IT nodaļu.</w:t>
            </w:r>
          </w:p>
          <w:p w14:paraId="533250F4" w14:textId="77777777" w:rsidR="006C7767" w:rsidRPr="005C637F" w:rsidRDefault="006C7767" w:rsidP="006C7767">
            <w:pPr>
              <w:spacing w:after="0" w:line="240" w:lineRule="auto"/>
              <w:ind w:hanging="2"/>
              <w:jc w:val="both"/>
              <w:rPr>
                <w:rFonts w:ascii="Times New Roman" w:eastAsia="Times New Roman" w:hAnsi="Times New Roman" w:cs="Times New Roman"/>
                <w:color w:val="000000" w:themeColor="text1"/>
                <w:sz w:val="22"/>
                <w:szCs w:val="22"/>
              </w:rPr>
            </w:pPr>
          </w:p>
          <w:p w14:paraId="4C587383" w14:textId="77777777" w:rsidR="006C7767" w:rsidRPr="005C637F" w:rsidRDefault="00B43409" w:rsidP="006C7767">
            <w:pP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Vienlaikus mākslīgā intelekta attīstība pēdējos gados ir padarījusi iespējamu nestrukturētu dokumentu, e-pastu un pieprasījumu automātisku apstrādi dažādās valodās. Tas ļauj automatizēt darbu, ko līdz šim varēja veikt tikai cilvēks. Regulatīvā spiediena un tehnoloģiju gatavības sakritība veido šauru, bet nozīmīgu laika logu no 2026. līdz 2028. gadam, kurā pārvadātāji izvēlēsies savus digitālos risinājumus.</w:t>
            </w:r>
          </w:p>
        </w:tc>
      </w:tr>
      <w:tr w:rsidR="3C1988C5" w:rsidRPr="005C637F" w14:paraId="783F9524" w14:textId="77777777" w:rsidTr="3C1988C5">
        <w:trPr>
          <w:trHeight w:val="285"/>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2EA0E9E" w14:textId="77777777" w:rsidR="3C1988C5" w:rsidRPr="005C637F" w:rsidRDefault="3C1988C5" w:rsidP="3C1988C5">
            <w:pPr>
              <w:pStyle w:val="ListParagraph"/>
              <w:numPr>
                <w:ilvl w:val="0"/>
                <w:numId w:val="1"/>
              </w:numP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lastRenderedPageBreak/>
              <w:t>Problēmas un risinājuma raksturojums</w:t>
            </w:r>
          </w:p>
        </w:tc>
      </w:tr>
      <w:tr w:rsidR="3C1988C5" w:rsidRPr="005C637F" w14:paraId="5E3A0732"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A498CCD" w14:textId="77777777" w:rsidR="00B43409" w:rsidRPr="005C637F" w:rsidRDefault="00B43409"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Problēma</w:t>
            </w:r>
          </w:p>
          <w:p w14:paraId="32AB5EBA" w14:textId="77777777" w:rsidR="3C1988C5" w:rsidRPr="005C637F" w:rsidRDefault="00B43409"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Tipiskā mazā vai vidējā pārvadājumu uzņēmumā viena krava iziet cauri vairākiem manuāliem posmiem. Kravas pieprasījums pienāk e-pastā, PDF failā vai kravu biržā, bieži vien svešvalodā. Dispečers datus pārraksta tabulā, ar roku aprēķina maršrutu, ceļu nodevas, degvielas izmaksas un peļņu, sagatavo cenas piedāvājumu un pēc apstiprinājuma izvēlas transportlīdzekli un vadītāju. Vadītājs norādījumus saņem pa telefonu vai </w:t>
            </w:r>
            <w:proofErr w:type="spellStart"/>
            <w:r w:rsidRPr="005C637F">
              <w:rPr>
                <w:rFonts w:ascii="Times New Roman" w:eastAsia="Times New Roman" w:hAnsi="Times New Roman" w:cs="Times New Roman"/>
                <w:color w:val="000000" w:themeColor="text1"/>
                <w:sz w:val="22"/>
                <w:szCs w:val="22"/>
              </w:rPr>
              <w:t>ziņapmaiņas</w:t>
            </w:r>
            <w:proofErr w:type="spellEnd"/>
            <w:r w:rsidRPr="005C637F">
              <w:rPr>
                <w:rFonts w:ascii="Times New Roman" w:eastAsia="Times New Roman" w:hAnsi="Times New Roman" w:cs="Times New Roman"/>
                <w:color w:val="000000" w:themeColor="text1"/>
                <w:sz w:val="22"/>
                <w:szCs w:val="22"/>
              </w:rPr>
              <w:t xml:space="preserve"> lietotnē. Piegādes apliecinājums ir papīra CMR pavadzīme, kas birojā nonāk pēc vairākām dienām. Tikai tad grāmatvedis var izrakstīt rēķinu, un vēlāk kādam jāseko līdzi, vai klients ir samaksājis.</w:t>
            </w:r>
          </w:p>
          <w:p w14:paraId="735DDFA2" w14:textId="77777777" w:rsidR="00B43409" w:rsidRPr="005C637F" w:rsidRDefault="00B43409"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p>
          <w:p w14:paraId="7359306D" w14:textId="77777777" w:rsidR="00B43409" w:rsidRPr="005C637F" w:rsidRDefault="00B43409"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Katrā no šiem posmiem vienus un tos pašus datus ievada atkārtoti. Tas rada kļūdas, aizņem dispečera un grāmatveža laiku un ierobežo kravu skaitu, ko viens darbinieks var apkalpot. Kavēšanās starp piegādi un rēķina izrakstīšanu tieši palēnina uzņēmuma naudas plūsmu. Papildus tam pārvadātājiem jāseko vadītāju darba un atpūtas laika prasībām, kabotāžas ierobežojumiem un komandējuma naudām, un bieži tas tiek darīts tabulās.</w:t>
            </w:r>
          </w:p>
          <w:p w14:paraId="3FA3B910" w14:textId="77777777" w:rsidR="00B43409" w:rsidRPr="005C637F" w:rsidRDefault="00B43409"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p>
          <w:p w14:paraId="06FF7135" w14:textId="77777777" w:rsidR="00B43409" w:rsidRPr="005C637F" w:rsidRDefault="00B43409"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Risinājums</w:t>
            </w:r>
          </w:p>
          <w:p w14:paraId="10A6C24B" w14:textId="77777777" w:rsidR="00B43409" w:rsidRPr="005C637F" w:rsidRDefault="00D568F5" w:rsidP="00B43409">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Kursa</w:t>
            </w:r>
            <w:r w:rsidR="00B43409" w:rsidRPr="005C637F">
              <w:rPr>
                <w:rFonts w:ascii="Times New Roman" w:eastAsia="Times New Roman" w:hAnsi="Times New Roman" w:cs="Times New Roman"/>
                <w:color w:val="000000" w:themeColor="text1"/>
                <w:sz w:val="22"/>
                <w:szCs w:val="22"/>
              </w:rPr>
              <w:t xml:space="preserve"> ir platforma, kas vada kravu no pieprasījuma līdz rēķinam vienā nepārtrauktā plūsmā:</w:t>
            </w:r>
          </w:p>
          <w:p w14:paraId="68786806" w14:textId="77777777" w:rsidR="00B43409" w:rsidRPr="005C637F" w:rsidRDefault="00B43409" w:rsidP="00B43409">
            <w:pPr>
              <w:pStyle w:val="ListParagraph"/>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Pasūtījuma apstrāde.</w:t>
            </w:r>
            <w:r w:rsidRPr="005C637F">
              <w:rPr>
                <w:rFonts w:ascii="Times New Roman" w:eastAsia="Times New Roman" w:hAnsi="Times New Roman" w:cs="Times New Roman"/>
                <w:color w:val="000000" w:themeColor="text1"/>
                <w:sz w:val="22"/>
                <w:szCs w:val="22"/>
              </w:rPr>
              <w:t xml:space="preserve"> Sistēma automātiski nolasa kravu pieprasījumus no e-pastiem un dokumentiem jebkurā valodā un pārvērš tos strukturētā pasūtījumā.</w:t>
            </w:r>
          </w:p>
          <w:p w14:paraId="6E3B9188" w14:textId="77777777" w:rsidR="00B43409" w:rsidRPr="005C637F" w:rsidRDefault="00B43409" w:rsidP="00B43409">
            <w:pPr>
              <w:pStyle w:val="ListParagraph"/>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Cenas aprēķins.</w:t>
            </w:r>
            <w:r w:rsidRPr="005C637F">
              <w:rPr>
                <w:rFonts w:ascii="Times New Roman" w:eastAsia="Times New Roman" w:hAnsi="Times New Roman" w:cs="Times New Roman"/>
                <w:color w:val="000000" w:themeColor="text1"/>
                <w:sz w:val="22"/>
                <w:szCs w:val="22"/>
              </w:rPr>
              <w:t xml:space="preserve"> Tiek aprēķināts maršruts, ceļu nodevas, degvielas izmaksas un peļņa, un sagatavots cenas piedāvājuma melnraksts.</w:t>
            </w:r>
          </w:p>
          <w:p w14:paraId="7E4B090F" w14:textId="77777777" w:rsidR="00B43409" w:rsidRPr="005C637F" w:rsidRDefault="00B43409" w:rsidP="00B43409">
            <w:pPr>
              <w:pStyle w:val="ListParagraph"/>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Plānošana.</w:t>
            </w:r>
            <w:r w:rsidRPr="005C637F">
              <w:rPr>
                <w:rFonts w:ascii="Times New Roman" w:eastAsia="Times New Roman" w:hAnsi="Times New Roman" w:cs="Times New Roman"/>
                <w:color w:val="000000" w:themeColor="text1"/>
                <w:sz w:val="22"/>
                <w:szCs w:val="22"/>
              </w:rPr>
              <w:t xml:space="preserve"> Sistēma iesaka piemērotāko transportlīdzekli un vadītāju, ņemot vērā atrašanās vietu, atlikušo darba laiku un piekabes veidu, un </w:t>
            </w:r>
            <w:proofErr w:type="spellStart"/>
            <w:r w:rsidRPr="005C637F">
              <w:rPr>
                <w:rFonts w:ascii="Times New Roman" w:eastAsia="Times New Roman" w:hAnsi="Times New Roman" w:cs="Times New Roman"/>
                <w:color w:val="000000" w:themeColor="text1"/>
                <w:sz w:val="22"/>
                <w:szCs w:val="22"/>
              </w:rPr>
              <w:t>nosūta</w:t>
            </w:r>
            <w:proofErr w:type="spellEnd"/>
            <w:r w:rsidRPr="005C637F">
              <w:rPr>
                <w:rFonts w:ascii="Times New Roman" w:eastAsia="Times New Roman" w:hAnsi="Times New Roman" w:cs="Times New Roman"/>
                <w:color w:val="000000" w:themeColor="text1"/>
                <w:sz w:val="22"/>
                <w:szCs w:val="22"/>
              </w:rPr>
              <w:t xml:space="preserve"> vadītājam uzdevumu.</w:t>
            </w:r>
          </w:p>
          <w:p w14:paraId="1FA791FE" w14:textId="77777777" w:rsidR="00B43409" w:rsidRPr="005C637F" w:rsidRDefault="00B43409" w:rsidP="00B43409">
            <w:pPr>
              <w:pStyle w:val="ListParagraph"/>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Digitālie dokumenti.</w:t>
            </w:r>
            <w:r w:rsidRPr="005C637F">
              <w:rPr>
                <w:rFonts w:ascii="Times New Roman" w:eastAsia="Times New Roman" w:hAnsi="Times New Roman" w:cs="Times New Roman"/>
                <w:color w:val="000000" w:themeColor="text1"/>
                <w:sz w:val="22"/>
                <w:szCs w:val="22"/>
              </w:rPr>
              <w:t xml:space="preserve"> Piegādes brīdī vadītājs ar telefonu noformē elektronisko CMR vai nofotografē parakstīto pavadzīmi.</w:t>
            </w:r>
          </w:p>
          <w:p w14:paraId="7A987564" w14:textId="77777777" w:rsidR="00B43409" w:rsidRPr="005C637F" w:rsidRDefault="00B43409" w:rsidP="00B43409">
            <w:pPr>
              <w:pStyle w:val="ListParagraph"/>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Rēķins.</w:t>
            </w:r>
            <w:r w:rsidRPr="005C637F">
              <w:rPr>
                <w:rFonts w:ascii="Times New Roman" w:eastAsia="Times New Roman" w:hAnsi="Times New Roman" w:cs="Times New Roman"/>
                <w:color w:val="000000" w:themeColor="text1"/>
                <w:sz w:val="22"/>
                <w:szCs w:val="22"/>
              </w:rPr>
              <w:t xml:space="preserve"> Tiklīdz piegāde apstiprināta, rēķins tiek sagatavots automātiski klienta valstij atbilstošā e-rēķina formātā, un sistēma atgādina par nokavētiem maksājumiem.</w:t>
            </w:r>
          </w:p>
          <w:p w14:paraId="45DC7F67" w14:textId="77777777" w:rsidR="00B43409" w:rsidRPr="005C637F" w:rsidRDefault="00B43409" w:rsidP="00B43409">
            <w:pPr>
              <w:pStyle w:val="ListParagraph"/>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Atbilstība prasībām.</w:t>
            </w:r>
            <w:r w:rsidRPr="005C637F">
              <w:rPr>
                <w:rFonts w:ascii="Times New Roman" w:eastAsia="Times New Roman" w:hAnsi="Times New Roman" w:cs="Times New Roman"/>
                <w:color w:val="000000" w:themeColor="text1"/>
                <w:sz w:val="22"/>
                <w:szCs w:val="22"/>
              </w:rPr>
              <w:t xml:space="preserve"> Platforma seko vadītāju darba laikam, kabotāžas ierobežojumiem un komandējuma naudām, kā arī sagatavo CO2 emisiju pārskatus.</w:t>
            </w:r>
          </w:p>
          <w:p w14:paraId="371078D9" w14:textId="77777777" w:rsidR="00B43409" w:rsidRPr="005C637F" w:rsidRDefault="00B43409"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DF8DBED" w14:textId="77777777" w:rsidR="00B43409" w:rsidRPr="005C637F" w:rsidRDefault="00B43409"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Platformas pamatprincips ir tāds, ka dispečers vairs neievada datus, bet tikai pārbauda un apstiprina sistēmas sagatavoto. </w:t>
            </w:r>
            <w:r w:rsidR="00D568F5">
              <w:rPr>
                <w:rFonts w:ascii="Times New Roman" w:eastAsia="Times New Roman" w:hAnsi="Times New Roman" w:cs="Times New Roman"/>
                <w:color w:val="000000" w:themeColor="text1"/>
                <w:sz w:val="22"/>
                <w:szCs w:val="22"/>
              </w:rPr>
              <w:t>Kursa</w:t>
            </w:r>
            <w:r w:rsidRPr="005C637F">
              <w:rPr>
                <w:rFonts w:ascii="Times New Roman" w:eastAsia="Times New Roman" w:hAnsi="Times New Roman" w:cs="Times New Roman"/>
                <w:color w:val="000000" w:themeColor="text1"/>
                <w:sz w:val="22"/>
                <w:szCs w:val="22"/>
              </w:rPr>
              <w:t xml:space="preserve"> darbojas kopā ar uzņēmuma esošajiem rīkiem, piemēram, telemātikas sistēmām, kravu biržām un grāmatvedības programmām, tāpēc tās ieviešanai nav jāmaina visa uzņēmuma sistēma.</w:t>
            </w:r>
          </w:p>
          <w:p w14:paraId="1F19C454"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3A8D8AF4"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63189492"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41088E63"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04B54A5"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64FAE7E6"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89F57F9"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63FE9F28"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3A2CA81C"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tc>
      </w:tr>
      <w:tr w:rsidR="3C1988C5" w:rsidRPr="005C637F" w14:paraId="0668BEEE"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332FEE0" w14:textId="77777777" w:rsidR="3C1988C5" w:rsidRPr="005C637F" w:rsidRDefault="3C1988C5" w:rsidP="3C1988C5">
            <w:pPr>
              <w:pStyle w:val="ListParagraph"/>
              <w:numPr>
                <w:ilvl w:val="0"/>
                <w:numId w:val="1"/>
              </w:numP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lastRenderedPageBreak/>
              <w:t>Idejas esošās attīstības stadijas un potenciāla apraksts</w:t>
            </w:r>
          </w:p>
        </w:tc>
      </w:tr>
      <w:tr w:rsidR="3C1988C5" w:rsidRPr="005C637F" w14:paraId="54D6891A"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B716522" w14:textId="77777777" w:rsidR="00B43409" w:rsidRPr="005C637F" w:rsidRDefault="00B43409"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Projekts šobrīd atrodas idejas stadijā. Ir veikta sākotnējā izpēte: apzinātas ES un nacionālās regulatīvās prasības, kas nozari ietekmēs 2027. un 2028. gadā, iepazīti esošie transporta pārvaldības risinājumi reģionā un aprakstīta kravas apstrādes plūsma no pieprasījuma līdz rēķinam, uz kuras balstās platformas koncepcija. Ar potenciālajiem klientiem sarunas vēl nav notikušas, un prototips vēl nav izstrādāts. Tieši šos soļus plānots veikt </w:t>
            </w:r>
            <w:proofErr w:type="spellStart"/>
            <w:r w:rsidRPr="005C637F">
              <w:rPr>
                <w:rFonts w:ascii="Times New Roman" w:eastAsia="Times New Roman" w:hAnsi="Times New Roman" w:cs="Times New Roman"/>
                <w:color w:val="000000" w:themeColor="text1"/>
                <w:sz w:val="22"/>
                <w:szCs w:val="22"/>
              </w:rPr>
              <w:t>pirmsinkubācijas</w:t>
            </w:r>
            <w:proofErr w:type="spellEnd"/>
            <w:r w:rsidRPr="005C637F">
              <w:rPr>
                <w:rFonts w:ascii="Times New Roman" w:eastAsia="Times New Roman" w:hAnsi="Times New Roman" w:cs="Times New Roman"/>
                <w:color w:val="000000" w:themeColor="text1"/>
                <w:sz w:val="22"/>
                <w:szCs w:val="22"/>
              </w:rPr>
              <w:t xml:space="preserve"> programmas laikā.</w:t>
            </w:r>
          </w:p>
          <w:p w14:paraId="4841BDCA"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1D1AD2B7" w14:textId="77777777" w:rsidR="000D2B51"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Pirmajā posmā platforma tiks attīstīta pārvadātājiem Baltijas un Ziemeļvalstu koridorā, kur pārrobežu pārvadājumos atšķiras valodas un dokumentu prasības. Tā kā </w:t>
            </w:r>
            <w:proofErr w:type="spellStart"/>
            <w:r w:rsidRPr="005C637F">
              <w:rPr>
                <w:rFonts w:ascii="Times New Roman" w:eastAsia="Times New Roman" w:hAnsi="Times New Roman" w:cs="Times New Roman"/>
                <w:color w:val="000000" w:themeColor="text1"/>
                <w:sz w:val="22"/>
                <w:szCs w:val="22"/>
              </w:rPr>
              <w:t>eFTI</w:t>
            </w:r>
            <w:proofErr w:type="spellEnd"/>
            <w:r w:rsidRPr="005C637F">
              <w:rPr>
                <w:rFonts w:ascii="Times New Roman" w:eastAsia="Times New Roman" w:hAnsi="Times New Roman" w:cs="Times New Roman"/>
                <w:color w:val="000000" w:themeColor="text1"/>
                <w:sz w:val="22"/>
                <w:szCs w:val="22"/>
              </w:rPr>
              <w:t xml:space="preserve"> un e-rēķinu prasības attiecas uz visu ES, risinājumu var paplašināt uz Poliju un citām Eiropas valstīm, pievienojot attiecīgo valstu formātus.</w:t>
            </w:r>
          </w:p>
          <w:p w14:paraId="29127246" w14:textId="77777777" w:rsidR="00B43409" w:rsidRPr="005C637F" w:rsidRDefault="00B43409"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43B6BF52" w14:textId="77777777" w:rsidR="00B43409" w:rsidRPr="005C637F" w:rsidRDefault="000D2B51" w:rsidP="00B43409">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Ilgtermiņā platformu var attīstīt no rīka atsevišķam pārvadātājam par sadarbības vidi, kurā pārvadātāji, ekspeditori un kravu nosūtītāji apmainās ar strukturētiem datiem. Tas pavērtu iespējas papildu funkcijām, piemēram, atpakaļceļa kravu meklēšanai, lai samazinātu tukšos braucienus, un automatizētiem emisiju pārskatiem. Katra caur platformu apstrādātā krava papildina datus par maršrutiem, cenām un klientu uzvedību, un laika gaitā tas uzlabo sistēmas ieteikumu precizitāti.</w:t>
            </w:r>
          </w:p>
        </w:tc>
      </w:tr>
      <w:tr w:rsidR="3C1988C5" w:rsidRPr="005C637F" w14:paraId="21DBC4AE"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5567BE4"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Mērķa grupas apraksts</w:t>
            </w:r>
          </w:p>
        </w:tc>
      </w:tr>
      <w:tr w:rsidR="3C1988C5" w:rsidRPr="005C637F" w14:paraId="5EB4A716"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714FB71" w14:textId="77777777" w:rsidR="000D2B51"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Primārā mērķa grupa</w:t>
            </w:r>
          </w:p>
          <w:p w14:paraId="4AFEC251" w14:textId="77777777" w:rsidR="3C1988C5"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Kursa galvenā mērķa grupa ir mazie un vidējie autopārvadājumu uzņēmumi Baltijas valstīs ar aptuveni 5 līdz 100 kravas automašīnām, kas veic starptautiskos pārvadājumus, īpaši Baltijas un Ziemeļvalstu virzienā. Šādos uzņēmumos parasti nav savas IT nodaļas. Ikdienas darbu veic daži cilvēki: īpašnieks vai vadītājs, viens vai vairāki dispečeri un grāmatvedis. Darbs notiek e-pastos, pa telefonu, </w:t>
            </w:r>
            <w:proofErr w:type="spellStart"/>
            <w:r w:rsidRPr="005C637F">
              <w:rPr>
                <w:rFonts w:ascii="Times New Roman" w:eastAsia="Times New Roman" w:hAnsi="Times New Roman" w:cs="Times New Roman"/>
                <w:color w:val="000000" w:themeColor="text1"/>
                <w:sz w:val="22"/>
                <w:szCs w:val="22"/>
              </w:rPr>
              <w:t>ziņapmaiņas</w:t>
            </w:r>
            <w:proofErr w:type="spellEnd"/>
            <w:r w:rsidRPr="005C637F">
              <w:rPr>
                <w:rFonts w:ascii="Times New Roman" w:eastAsia="Times New Roman" w:hAnsi="Times New Roman" w:cs="Times New Roman"/>
                <w:color w:val="000000" w:themeColor="text1"/>
                <w:sz w:val="22"/>
                <w:szCs w:val="22"/>
              </w:rPr>
              <w:t xml:space="preserve"> lietotnēs, kravu biržās un Excel tabulās, un saziņa ar klientiem un vadītājiem bieži notiek vairākās valodās.</w:t>
            </w:r>
          </w:p>
          <w:p w14:paraId="2A7173F8" w14:textId="77777777" w:rsidR="000D2B51"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p>
          <w:p w14:paraId="5D7AC310" w14:textId="77777777" w:rsidR="000D2B51"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Šajos uzņēmumos ir trīs dažādas lietotāju lomas ar atšķirīgām vajadzībām:</w:t>
            </w:r>
          </w:p>
          <w:p w14:paraId="499A3213" w14:textId="77777777" w:rsidR="000D2B51" w:rsidRPr="005C637F" w:rsidRDefault="000D2B51" w:rsidP="000D2B51">
            <w:pPr>
              <w:pStyle w:val="ListParagraph"/>
              <w:widowControl w:val="0"/>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Īpašnieks vai vadītājs</w:t>
            </w:r>
            <w:r w:rsidRPr="005C637F">
              <w:rPr>
                <w:rFonts w:ascii="Times New Roman" w:eastAsia="Times New Roman" w:hAnsi="Times New Roman" w:cs="Times New Roman"/>
                <w:color w:val="000000" w:themeColor="text1"/>
                <w:sz w:val="22"/>
                <w:szCs w:val="22"/>
              </w:rPr>
              <w:t xml:space="preserve"> pieņem lēmumu par risinājuma iegādi. Viņam svarīga ir naudas plūsma, rentabilitāte, atbilstība jaunajām prasībām un iespēja augt, nepieņemot darbā papildu biroja darbiniekus.</w:t>
            </w:r>
          </w:p>
          <w:p w14:paraId="3B7FE702" w14:textId="77777777" w:rsidR="000D2B51" w:rsidRPr="005C637F" w:rsidRDefault="000D2B51" w:rsidP="000D2B51">
            <w:pPr>
              <w:pStyle w:val="ListParagraph"/>
              <w:widowControl w:val="0"/>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Dispečers</w:t>
            </w:r>
            <w:r w:rsidRPr="005C637F">
              <w:rPr>
                <w:rFonts w:ascii="Times New Roman" w:eastAsia="Times New Roman" w:hAnsi="Times New Roman" w:cs="Times New Roman"/>
                <w:color w:val="000000" w:themeColor="text1"/>
                <w:sz w:val="22"/>
                <w:szCs w:val="22"/>
              </w:rPr>
              <w:t xml:space="preserve"> ir galvenais ikdienas lietotājs. Viņam vajadzīgs mazāk manuālas datu ievades, ātrāka cenu piedāvājumu sagatavošana un vienkāršāka kravu plānošana.</w:t>
            </w:r>
          </w:p>
          <w:p w14:paraId="34CE04FB" w14:textId="77777777" w:rsidR="000D2B51" w:rsidRPr="005C637F" w:rsidRDefault="000D2B51" w:rsidP="000D2B51">
            <w:pPr>
              <w:pStyle w:val="ListParagraph"/>
              <w:widowControl w:val="0"/>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Vadītājs</w:t>
            </w:r>
            <w:r w:rsidRPr="005C637F">
              <w:rPr>
                <w:rFonts w:ascii="Times New Roman" w:eastAsia="Times New Roman" w:hAnsi="Times New Roman" w:cs="Times New Roman"/>
                <w:color w:val="000000" w:themeColor="text1"/>
                <w:sz w:val="22"/>
                <w:szCs w:val="22"/>
              </w:rPr>
              <w:t xml:space="preserve"> izmanto platformu telefonā. Viņam vajadzīgi skaidri norādījumi un vienkāršs veids, kā noformēt piegādes dokumentus.</w:t>
            </w:r>
          </w:p>
          <w:p w14:paraId="5EA1CF13" w14:textId="77777777" w:rsidR="000D2B51" w:rsidRPr="005C637F" w:rsidRDefault="000D2B51" w:rsidP="000D2B5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091E718" w14:textId="77777777" w:rsidR="000D2B51" w:rsidRPr="005C637F" w:rsidRDefault="000D2B51" w:rsidP="000D2B51">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Sekundārā mērķa grupa</w:t>
            </w:r>
          </w:p>
          <w:p w14:paraId="785B395D" w14:textId="77777777" w:rsidR="000D2B51" w:rsidRPr="005C637F" w:rsidRDefault="000D2B51" w:rsidP="000D2B5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Otrā mērķa grupa ir mazie ekspedīcijas uzņēmumi, kas organizē pārvadājumus ar apakšuzņēmēju transportu, kā arī Ziemeļvalstu ekspeditori un kravu nosūtītāji, kas sadarbojas ar Baltijas pārvadātājiem. Viņiem svarīga ir kravu izsekojamība, precīzi dokumenti un rēķini pareizajā formātā. Nākotnē tieši šī grupa ļaus platformu attīstīt par sadarbības vidi starp visām pārvadājuma pusēm.</w:t>
            </w:r>
          </w:p>
        </w:tc>
      </w:tr>
      <w:tr w:rsidR="3C1988C5" w:rsidRPr="005C637F" w14:paraId="2AAD016A"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37AD793"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Tirgus stāvokļa apraksts, norādot uz sava risinājuma priekšrocībām</w:t>
            </w:r>
          </w:p>
        </w:tc>
      </w:tr>
      <w:tr w:rsidR="3C1988C5" w:rsidRPr="005C637F" w14:paraId="2B8EDDF9"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A1BFF46" w14:textId="77777777" w:rsidR="3C1988C5" w:rsidRPr="005C637F" w:rsidRDefault="000D2B51"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Tirgus stāvoklis</w:t>
            </w:r>
          </w:p>
          <w:p w14:paraId="2F1CEA03" w14:textId="77777777" w:rsidR="000D2B51"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Transporta pārvaldības programmatūras tirgus Eiropā pašlaik strauji attīstās, un investori aktīvi finansē mākslīgā intelekta risinājumus šajā nozarē. Tas apliecina, ka problēma ir reāla un klienti ir gatavi maksāt par tās risinājumu. Tikai Ziemeļvalstu kravu pārvadājumu un loģistikas tirgus 2025. gadā tiek lēsts 76 miljardu ASV dolāru apmērā.</w:t>
            </w:r>
          </w:p>
          <w:p w14:paraId="034A36CE" w14:textId="77777777" w:rsidR="000D2B51"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p>
          <w:p w14:paraId="51253BC6" w14:textId="77777777" w:rsidR="000D2B51" w:rsidRPr="005C637F" w:rsidRDefault="000D2B51" w:rsidP="000D2B51">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b/>
                <w:bCs/>
                <w:color w:val="000000" w:themeColor="text1"/>
                <w:sz w:val="22"/>
                <w:szCs w:val="22"/>
              </w:rPr>
            </w:pPr>
            <w:r w:rsidRPr="005C637F">
              <w:rPr>
                <w:rFonts w:ascii="Times New Roman" w:eastAsia="Times New Roman" w:hAnsi="Times New Roman" w:cs="Times New Roman"/>
                <w:b/>
                <w:bCs/>
                <w:color w:val="000000" w:themeColor="text1"/>
                <w:sz w:val="22"/>
                <w:szCs w:val="22"/>
              </w:rPr>
              <w:t>Priekšrocības</w:t>
            </w:r>
          </w:p>
          <w:p w14:paraId="1C730AF4" w14:textId="77777777" w:rsidR="000D2B51" w:rsidRPr="005C637F" w:rsidRDefault="000D2B51" w:rsidP="000D2B51">
            <w:pPr>
              <w:pStyle w:val="ListParagraph"/>
              <w:widowControl w:val="0"/>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lastRenderedPageBreak/>
              <w:t>Fokuss uz nepietiekami apkalpotu segmentu.</w:t>
            </w:r>
            <w:r w:rsidRPr="005C637F">
              <w:rPr>
                <w:rFonts w:ascii="Times New Roman" w:eastAsia="Times New Roman" w:hAnsi="Times New Roman" w:cs="Times New Roman"/>
                <w:color w:val="000000" w:themeColor="text1"/>
                <w:sz w:val="22"/>
                <w:szCs w:val="22"/>
              </w:rPr>
              <w:t xml:space="preserve"> Lielie spēlētāji koncentrējas uz vidējiem un lieliem uzņēmumiem Rietumeiropā. Mazie un vidējie Baltijas pārvadātāji, kas strādā vairākās valodās un sazinās ar vadītājiem </w:t>
            </w:r>
            <w:proofErr w:type="spellStart"/>
            <w:r w:rsidRPr="005C637F">
              <w:rPr>
                <w:rFonts w:ascii="Times New Roman" w:eastAsia="Times New Roman" w:hAnsi="Times New Roman" w:cs="Times New Roman"/>
                <w:color w:val="000000" w:themeColor="text1"/>
                <w:sz w:val="22"/>
                <w:szCs w:val="22"/>
              </w:rPr>
              <w:t>ziņapmaiņas</w:t>
            </w:r>
            <w:proofErr w:type="spellEnd"/>
            <w:r w:rsidRPr="005C637F">
              <w:rPr>
                <w:rFonts w:ascii="Times New Roman" w:eastAsia="Times New Roman" w:hAnsi="Times New Roman" w:cs="Times New Roman"/>
                <w:color w:val="000000" w:themeColor="text1"/>
                <w:sz w:val="22"/>
                <w:szCs w:val="22"/>
              </w:rPr>
              <w:t xml:space="preserve"> lietotnēs, viņiem nav prioritāte.</w:t>
            </w:r>
          </w:p>
          <w:p w14:paraId="0477EBF7" w14:textId="77777777" w:rsidR="000D2B51" w:rsidRPr="005C637F" w:rsidRDefault="007A4FC8" w:rsidP="000D2B51">
            <w:pPr>
              <w:pStyle w:val="ListParagraph"/>
              <w:widowControl w:val="0"/>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Pārrobežu dokumentu un e-rēķinu atbilstība.</w:t>
            </w:r>
            <w:r w:rsidRPr="005C637F">
              <w:rPr>
                <w:rFonts w:ascii="Times New Roman" w:eastAsia="Times New Roman" w:hAnsi="Times New Roman" w:cs="Times New Roman"/>
                <w:color w:val="000000" w:themeColor="text1"/>
                <w:sz w:val="22"/>
                <w:szCs w:val="22"/>
              </w:rPr>
              <w:t xml:space="preserve"> Kursa jau no sākuma tiek veidota Baltijas un Ziemeļvalstu koridoram. Tas nozīmē, ka viens rēķins var tikt sagatavots Latvijas </w:t>
            </w:r>
            <w:proofErr w:type="spellStart"/>
            <w:r w:rsidRPr="005C637F">
              <w:rPr>
                <w:rFonts w:ascii="Times New Roman" w:eastAsia="Times New Roman" w:hAnsi="Times New Roman" w:cs="Times New Roman"/>
                <w:color w:val="000000" w:themeColor="text1"/>
                <w:sz w:val="22"/>
                <w:szCs w:val="22"/>
              </w:rPr>
              <w:t>Peppol</w:t>
            </w:r>
            <w:proofErr w:type="spellEnd"/>
            <w:r w:rsidRPr="005C637F">
              <w:rPr>
                <w:rFonts w:ascii="Times New Roman" w:eastAsia="Times New Roman" w:hAnsi="Times New Roman" w:cs="Times New Roman"/>
                <w:color w:val="000000" w:themeColor="text1"/>
                <w:sz w:val="22"/>
                <w:szCs w:val="22"/>
              </w:rPr>
              <w:t xml:space="preserve"> formātā, bet cits Norvēģijas EHF formātā. Vietējie risinājumi parasti atbalsta tikai savas valsts prasības.</w:t>
            </w:r>
          </w:p>
          <w:p w14:paraId="07A4147D" w14:textId="77777777" w:rsidR="007A4FC8" w:rsidRPr="005C637F" w:rsidRDefault="007A4FC8" w:rsidP="000D2B51">
            <w:pPr>
              <w:pStyle w:val="ListParagraph"/>
              <w:widowControl w:val="0"/>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Darbs kopā ar esošajiem rīkiem.</w:t>
            </w:r>
            <w:r w:rsidRPr="005C637F">
              <w:rPr>
                <w:rFonts w:ascii="Times New Roman" w:eastAsia="Times New Roman" w:hAnsi="Times New Roman" w:cs="Times New Roman"/>
                <w:color w:val="000000" w:themeColor="text1"/>
                <w:sz w:val="22"/>
                <w:szCs w:val="22"/>
              </w:rPr>
              <w:t xml:space="preserve"> Atšķirībā no pilnām transporta pārvaldības sistēmām Kursa ieviešanai nav jāmaina visa uzņēmuma darba vide, tāpēc mazam uzņēmumam pāreja ir vienkāršāka un lētāka.</w:t>
            </w:r>
          </w:p>
          <w:p w14:paraId="3CB2A3E7" w14:textId="77777777" w:rsidR="007A4FC8" w:rsidRPr="005C637F" w:rsidRDefault="007A4FC8" w:rsidP="000D2B51">
            <w:pPr>
              <w:pStyle w:val="ListParagraph"/>
              <w:widowControl w:val="0"/>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Automatizācija, nevis datu ievade.</w:t>
            </w:r>
            <w:r w:rsidRPr="005C637F">
              <w:rPr>
                <w:rFonts w:ascii="Times New Roman" w:eastAsia="Times New Roman" w:hAnsi="Times New Roman" w:cs="Times New Roman"/>
                <w:color w:val="000000" w:themeColor="text1"/>
                <w:sz w:val="22"/>
                <w:szCs w:val="22"/>
              </w:rPr>
              <w:t xml:space="preserve"> Atšķirībā no klasiskajām sistēmām Kursa pati nolasa pieprasījumus un sagatavo dokumentus, un dispečers tikai apstiprina rezultātu.</w:t>
            </w:r>
          </w:p>
          <w:p w14:paraId="2C469A01" w14:textId="77777777" w:rsidR="007A4FC8" w:rsidRPr="005C637F" w:rsidRDefault="007A4FC8" w:rsidP="000D2B51">
            <w:pPr>
              <w:pStyle w:val="ListParagraph"/>
              <w:widowControl w:val="0"/>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Vietējā klātbūtne un atbalsts.</w:t>
            </w:r>
            <w:r w:rsidRPr="005C637F">
              <w:rPr>
                <w:rFonts w:ascii="Times New Roman" w:eastAsia="Times New Roman" w:hAnsi="Times New Roman" w:cs="Times New Roman"/>
                <w:color w:val="000000" w:themeColor="text1"/>
                <w:sz w:val="22"/>
                <w:szCs w:val="22"/>
              </w:rPr>
              <w:t xml:space="preserve"> Latviešu, lietuviešu, krievu un angļu valodas atbalsts un personīga palīdzība ieviešanā, ko lielie starptautiskie spēlētāji mazam klientam parasti nesniedz.</w:t>
            </w:r>
          </w:p>
        </w:tc>
      </w:tr>
      <w:tr w:rsidR="3C1988C5" w:rsidRPr="005C637F" w14:paraId="7C696D38" w14:textId="77777777" w:rsidTr="3C1988C5">
        <w:trPr>
          <w:trHeight w:val="30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2E6697C"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lastRenderedPageBreak/>
              <w:t>Pielietojamo metožu, tehnoloģiju un pasākumu apraksts</w:t>
            </w:r>
          </w:p>
        </w:tc>
      </w:tr>
      <w:tr w:rsidR="3C1988C5" w:rsidRPr="005C637F" w14:paraId="06B8C5A8"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38FFFDE" w14:textId="77777777" w:rsidR="3C1988C5" w:rsidRPr="005C637F" w:rsidRDefault="007A4FC8" w:rsidP="007A4FC8">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Projekts tiks attīstīts pēc klientu attīstības (</w:t>
            </w:r>
            <w:proofErr w:type="spellStart"/>
            <w:r w:rsidRPr="005C637F">
              <w:rPr>
                <w:rFonts w:ascii="Times New Roman" w:eastAsia="Times New Roman" w:hAnsi="Times New Roman" w:cs="Times New Roman"/>
                <w:color w:val="000000" w:themeColor="text1"/>
                <w:sz w:val="22"/>
                <w:szCs w:val="22"/>
              </w:rPr>
              <w:t>customer</w:t>
            </w:r>
            <w:proofErr w:type="spellEnd"/>
            <w:r w:rsidRPr="005C637F">
              <w:rPr>
                <w:rFonts w:ascii="Times New Roman" w:eastAsia="Times New Roman" w:hAnsi="Times New Roman" w:cs="Times New Roman"/>
                <w:color w:val="000000" w:themeColor="text1"/>
                <w:sz w:val="22"/>
                <w:szCs w:val="22"/>
              </w:rPr>
              <w:t xml:space="preserve"> </w:t>
            </w:r>
            <w:proofErr w:type="spellStart"/>
            <w:r w:rsidRPr="005C637F">
              <w:rPr>
                <w:rFonts w:ascii="Times New Roman" w:eastAsia="Times New Roman" w:hAnsi="Times New Roman" w:cs="Times New Roman"/>
                <w:color w:val="000000" w:themeColor="text1"/>
                <w:sz w:val="22"/>
                <w:szCs w:val="22"/>
              </w:rPr>
              <w:t>development</w:t>
            </w:r>
            <w:proofErr w:type="spellEnd"/>
            <w:r w:rsidRPr="005C637F">
              <w:rPr>
                <w:rFonts w:ascii="Times New Roman" w:eastAsia="Times New Roman" w:hAnsi="Times New Roman" w:cs="Times New Roman"/>
                <w:color w:val="000000" w:themeColor="text1"/>
                <w:sz w:val="22"/>
                <w:szCs w:val="22"/>
              </w:rPr>
              <w:t>) un iteratīvas produktu izstrādes principiem. Vispirms tiks apstiprināta problēma ar potenciālajiem klientiem, un tikai tad tiks būvēts risinājums. Katra funkcija tiks izstrādāta nelielos soļos, testēta ar reāliem lietotājiem un uzlabota, balstoties uz viņu atsauksmēm.</w:t>
            </w:r>
          </w:p>
          <w:p w14:paraId="7657D1AB" w14:textId="77777777" w:rsidR="007A4FC8" w:rsidRPr="005C637F" w:rsidRDefault="007A4FC8" w:rsidP="007A4FC8">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rPr>
            </w:pPr>
          </w:p>
          <w:p w14:paraId="22138E3A" w14:textId="77777777" w:rsidR="007A4FC8" w:rsidRPr="005C637F" w:rsidRDefault="007A4FC8" w:rsidP="007A4FC8">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Galvenās metodes:</w:t>
            </w:r>
          </w:p>
          <w:p w14:paraId="6343F958" w14:textId="77777777" w:rsidR="007A4FC8" w:rsidRPr="005C637F" w:rsidRDefault="007A4FC8" w:rsidP="007A4FC8">
            <w:pPr>
              <w:pStyle w:val="ListParagraph"/>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Problēmas intervijas</w:t>
            </w:r>
            <w:r w:rsidRPr="005C637F">
              <w:rPr>
                <w:rFonts w:ascii="Times New Roman" w:eastAsia="Times New Roman" w:hAnsi="Times New Roman" w:cs="Times New Roman"/>
                <w:color w:val="000000" w:themeColor="text1"/>
                <w:sz w:val="22"/>
                <w:szCs w:val="22"/>
              </w:rPr>
              <w:t xml:space="preserve"> ar pārvadātāju īpašniekiem, dispečeriem un grāmatvežiem, lai precīzi izprastu viņu ikdienas darbu un sāpīgākos posmus.</w:t>
            </w:r>
          </w:p>
          <w:p w14:paraId="41C1A09A" w14:textId="77777777" w:rsidR="007A4FC8" w:rsidRPr="005C637F" w:rsidRDefault="007A4FC8" w:rsidP="007A4FC8">
            <w:pPr>
              <w:pStyle w:val="ListParagraph"/>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Darba vērošana</w:t>
            </w:r>
            <w:r w:rsidRPr="005C637F">
              <w:rPr>
                <w:rFonts w:ascii="Times New Roman" w:eastAsia="Times New Roman" w:hAnsi="Times New Roman" w:cs="Times New Roman"/>
                <w:color w:val="000000" w:themeColor="text1"/>
                <w:sz w:val="22"/>
                <w:szCs w:val="22"/>
              </w:rPr>
              <w:t>, pavadot laiku pie dispečera, lai redzētu, kā kravas tiek apstrādātas reālajā dzīvē.</w:t>
            </w:r>
          </w:p>
          <w:p w14:paraId="3C3B028C" w14:textId="77777777" w:rsidR="007A4FC8" w:rsidRPr="005C637F" w:rsidRDefault="007A4FC8" w:rsidP="007A4FC8">
            <w:pPr>
              <w:pStyle w:val="ListParagraph"/>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Minimāli dzīvotspējīgs produkts (MVP)</w:t>
            </w:r>
            <w:r w:rsidRPr="005C637F">
              <w:rPr>
                <w:rFonts w:ascii="Times New Roman" w:eastAsia="Times New Roman" w:hAnsi="Times New Roman" w:cs="Times New Roman"/>
                <w:color w:val="000000" w:themeColor="text1"/>
                <w:sz w:val="22"/>
                <w:szCs w:val="22"/>
              </w:rPr>
              <w:t>, sākot ar vienu vai divām funkcijām, kas rada vislielāko ietaupījumu, nevis ar visu platformu uzreiz.</w:t>
            </w:r>
          </w:p>
          <w:p w14:paraId="3EDD7D17" w14:textId="77777777" w:rsidR="007A4FC8" w:rsidRPr="005C637F" w:rsidRDefault="007A4FC8" w:rsidP="007A4FC8">
            <w:pPr>
              <w:pStyle w:val="ListParagraph"/>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Pilotprojekti</w:t>
            </w:r>
            <w:r w:rsidRPr="005C637F">
              <w:rPr>
                <w:rFonts w:ascii="Times New Roman" w:eastAsia="Times New Roman" w:hAnsi="Times New Roman" w:cs="Times New Roman"/>
                <w:color w:val="000000" w:themeColor="text1"/>
                <w:sz w:val="22"/>
                <w:szCs w:val="22"/>
              </w:rPr>
              <w:t xml:space="preserve"> ar 2 līdz 3 pārvadātājiem, kuros tiek mērīti konkrēti rādītāji: vienas kravas apstrādes laiks, kļūdu skaits dokumentos un dienu skaits no piegādes līdz rēķina izrakstīšanai.</w:t>
            </w:r>
          </w:p>
          <w:p w14:paraId="5214B917"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000D8A1D"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Tehnoloģijas:</w:t>
            </w:r>
          </w:p>
          <w:p w14:paraId="22783D73"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LLM</w:t>
            </w:r>
            <w:r w:rsidRPr="005C637F">
              <w:rPr>
                <w:rFonts w:ascii="Times New Roman" w:eastAsia="Times New Roman" w:hAnsi="Times New Roman" w:cs="Times New Roman"/>
                <w:color w:val="000000" w:themeColor="text1"/>
                <w:sz w:val="22"/>
                <w:szCs w:val="22"/>
              </w:rPr>
              <w:t xml:space="preserve"> kravu pieprasījumu, e-pastu un dokumentu nolasīšanai un strukturēšanai dažādās valodās.</w:t>
            </w:r>
          </w:p>
          <w:p w14:paraId="79DA201E"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Attēlu un teksta atpazīšana (OCR)</w:t>
            </w:r>
            <w:r w:rsidRPr="005C637F">
              <w:rPr>
                <w:rFonts w:ascii="Times New Roman" w:eastAsia="Times New Roman" w:hAnsi="Times New Roman" w:cs="Times New Roman"/>
                <w:color w:val="000000" w:themeColor="text1"/>
                <w:sz w:val="22"/>
                <w:szCs w:val="22"/>
              </w:rPr>
              <w:t xml:space="preserve"> papīra CMR pavadzīmju fotogrāfiju apstrādei.</w:t>
            </w:r>
          </w:p>
          <w:p w14:paraId="400F2758"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Maršrutu un izmaksu aprēķina rīki</w:t>
            </w:r>
            <w:r w:rsidRPr="005C637F">
              <w:rPr>
                <w:rFonts w:ascii="Times New Roman" w:eastAsia="Times New Roman" w:hAnsi="Times New Roman" w:cs="Times New Roman"/>
                <w:color w:val="000000" w:themeColor="text1"/>
                <w:sz w:val="22"/>
                <w:szCs w:val="22"/>
              </w:rPr>
              <w:t>, izmantojot karšu un ceļu nodevu datu pakalpojumus, un optimizācijas algoritmi transportlīdzekļu piešķiršanai kravām.</w:t>
            </w:r>
          </w:p>
          <w:p w14:paraId="20652BF8"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Integrācijas</w:t>
            </w:r>
            <w:r w:rsidRPr="005C637F">
              <w:rPr>
                <w:rFonts w:ascii="Times New Roman" w:eastAsia="Times New Roman" w:hAnsi="Times New Roman" w:cs="Times New Roman"/>
                <w:color w:val="000000" w:themeColor="text1"/>
                <w:sz w:val="22"/>
                <w:szCs w:val="22"/>
              </w:rPr>
              <w:t xml:space="preserve"> ar e-pasta sistēmām, telemātikas platformām, kravu biržām un grāmatvedības programmām, kur tās pieejamas.</w:t>
            </w:r>
          </w:p>
          <w:p w14:paraId="64548A21"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E-rēķinu sagatavošana</w:t>
            </w:r>
            <w:r w:rsidRPr="005C637F">
              <w:rPr>
                <w:rFonts w:ascii="Times New Roman" w:eastAsia="Times New Roman" w:hAnsi="Times New Roman" w:cs="Times New Roman"/>
                <w:color w:val="000000" w:themeColor="text1"/>
                <w:sz w:val="22"/>
                <w:szCs w:val="22"/>
              </w:rPr>
              <w:t xml:space="preserve"> </w:t>
            </w:r>
            <w:proofErr w:type="spellStart"/>
            <w:r w:rsidRPr="005C637F">
              <w:rPr>
                <w:rFonts w:ascii="Times New Roman" w:eastAsia="Times New Roman" w:hAnsi="Times New Roman" w:cs="Times New Roman"/>
                <w:color w:val="000000" w:themeColor="text1"/>
                <w:sz w:val="22"/>
                <w:szCs w:val="22"/>
              </w:rPr>
              <w:t>Peppol</w:t>
            </w:r>
            <w:proofErr w:type="spellEnd"/>
            <w:r w:rsidRPr="005C637F">
              <w:rPr>
                <w:rFonts w:ascii="Times New Roman" w:eastAsia="Times New Roman" w:hAnsi="Times New Roman" w:cs="Times New Roman"/>
                <w:color w:val="000000" w:themeColor="text1"/>
                <w:sz w:val="22"/>
                <w:szCs w:val="22"/>
              </w:rPr>
              <w:t xml:space="preserve"> BIS </w:t>
            </w:r>
            <w:proofErr w:type="spellStart"/>
            <w:r w:rsidRPr="005C637F">
              <w:rPr>
                <w:rFonts w:ascii="Times New Roman" w:eastAsia="Times New Roman" w:hAnsi="Times New Roman" w:cs="Times New Roman"/>
                <w:color w:val="000000" w:themeColor="text1"/>
                <w:sz w:val="22"/>
                <w:szCs w:val="22"/>
              </w:rPr>
              <w:t>Billing</w:t>
            </w:r>
            <w:proofErr w:type="spellEnd"/>
            <w:r w:rsidRPr="005C637F">
              <w:rPr>
                <w:rFonts w:ascii="Times New Roman" w:eastAsia="Times New Roman" w:hAnsi="Times New Roman" w:cs="Times New Roman"/>
                <w:color w:val="000000" w:themeColor="text1"/>
                <w:sz w:val="22"/>
                <w:szCs w:val="22"/>
              </w:rPr>
              <w:t xml:space="preserve"> 3.0 un Norvēģijas EHF formātā, sadarbojoties ar sertificētu </w:t>
            </w:r>
            <w:proofErr w:type="spellStart"/>
            <w:r w:rsidRPr="005C637F">
              <w:rPr>
                <w:rFonts w:ascii="Times New Roman" w:eastAsia="Times New Roman" w:hAnsi="Times New Roman" w:cs="Times New Roman"/>
                <w:color w:val="000000" w:themeColor="text1"/>
                <w:sz w:val="22"/>
                <w:szCs w:val="22"/>
              </w:rPr>
              <w:t>Peppol</w:t>
            </w:r>
            <w:proofErr w:type="spellEnd"/>
            <w:r w:rsidRPr="005C637F">
              <w:rPr>
                <w:rFonts w:ascii="Times New Roman" w:eastAsia="Times New Roman" w:hAnsi="Times New Roman" w:cs="Times New Roman"/>
                <w:color w:val="000000" w:themeColor="text1"/>
                <w:sz w:val="22"/>
                <w:szCs w:val="22"/>
              </w:rPr>
              <w:t xml:space="preserve"> pakalpojumu sniedzēju.</w:t>
            </w:r>
          </w:p>
          <w:p w14:paraId="1A44074E"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Mobilā tīmekļa lietotne</w:t>
            </w:r>
            <w:r w:rsidRPr="005C637F">
              <w:rPr>
                <w:rFonts w:ascii="Times New Roman" w:eastAsia="Times New Roman" w:hAnsi="Times New Roman" w:cs="Times New Roman"/>
                <w:color w:val="000000" w:themeColor="text1"/>
                <w:sz w:val="22"/>
                <w:szCs w:val="22"/>
              </w:rPr>
              <w:t xml:space="preserve"> vadītājiem, kas darbojas telefonā bez atsevišķas instalēšanas.</w:t>
            </w:r>
          </w:p>
          <w:p w14:paraId="3ED903B8" w14:textId="77777777" w:rsidR="007A4FC8" w:rsidRPr="005C637F" w:rsidRDefault="007A4FC8" w:rsidP="007A4FC8">
            <w:pPr>
              <w:pStyle w:val="ListParagraph"/>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roofErr w:type="spellStart"/>
            <w:r w:rsidRPr="005C637F">
              <w:rPr>
                <w:rFonts w:ascii="Times New Roman" w:eastAsia="Times New Roman" w:hAnsi="Times New Roman" w:cs="Times New Roman"/>
                <w:b/>
                <w:bCs/>
                <w:color w:val="000000" w:themeColor="text1"/>
                <w:sz w:val="22"/>
                <w:szCs w:val="22"/>
              </w:rPr>
              <w:t>Mākoņinfrastruktūra</w:t>
            </w:r>
            <w:proofErr w:type="spellEnd"/>
            <w:r w:rsidRPr="005C637F">
              <w:rPr>
                <w:rFonts w:ascii="Times New Roman" w:eastAsia="Times New Roman" w:hAnsi="Times New Roman" w:cs="Times New Roman"/>
                <w:b/>
                <w:bCs/>
                <w:color w:val="000000" w:themeColor="text1"/>
                <w:sz w:val="22"/>
                <w:szCs w:val="22"/>
              </w:rPr>
              <w:t xml:space="preserve"> ES</w:t>
            </w:r>
            <w:r w:rsidRPr="005C637F">
              <w:rPr>
                <w:rFonts w:ascii="Times New Roman" w:eastAsia="Times New Roman" w:hAnsi="Times New Roman" w:cs="Times New Roman"/>
                <w:color w:val="000000" w:themeColor="text1"/>
                <w:sz w:val="22"/>
                <w:szCs w:val="22"/>
              </w:rPr>
              <w:t>, ievērojot VDAR prasības un datu drošības labo praksi.</w:t>
            </w:r>
          </w:p>
          <w:p w14:paraId="26706F28"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426505AE"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Sistēma tiek veidota pēc principa "cilvēks apstiprina". Mākslīgais intelekts sagatavo datus un dokumentus, bet galīgo lēmumu pieņem dispečers. Tas nodrošina uzticamību un ļauj pakāpeniski palielināt automatizācijas līmeni.</w:t>
            </w:r>
          </w:p>
          <w:p w14:paraId="3897CE3C"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32CFAE76"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p w14:paraId="6464B676" w14:textId="77777777" w:rsidR="007A4FC8" w:rsidRPr="005C637F" w:rsidRDefault="007A4FC8" w:rsidP="007A4FC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2"/>
                <w:szCs w:val="22"/>
              </w:rPr>
            </w:pPr>
          </w:p>
        </w:tc>
      </w:tr>
      <w:tr w:rsidR="3C1988C5" w:rsidRPr="005C637F" w14:paraId="6F524906" w14:textId="77777777" w:rsidTr="3C1988C5">
        <w:trPr>
          <w:trHeight w:val="39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9836A03"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lastRenderedPageBreak/>
              <w:t xml:space="preserve">Komandas apraksts (par katru komandas dalībnieku), pamatojot </w:t>
            </w:r>
            <w:proofErr w:type="spellStart"/>
            <w:r w:rsidRPr="005C637F">
              <w:rPr>
                <w:rFonts w:ascii="Times New Roman" w:eastAsia="Times New Roman" w:hAnsi="Times New Roman" w:cs="Times New Roman"/>
                <w:b/>
                <w:bCs/>
                <w:color w:val="000000" w:themeColor="text1"/>
                <w:sz w:val="22"/>
                <w:szCs w:val="22"/>
              </w:rPr>
              <w:t>starpdisciplinaritāti</w:t>
            </w:r>
            <w:proofErr w:type="spellEnd"/>
          </w:p>
          <w:p w14:paraId="4186E6D5"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i/>
                <w:iCs/>
                <w:color w:val="000000" w:themeColor="text1"/>
                <w:sz w:val="22"/>
                <w:szCs w:val="22"/>
              </w:rPr>
              <w:t>Tabulas ailes skaitu pielāgot komandas dalībnieku skaitam</w:t>
            </w:r>
          </w:p>
        </w:tc>
      </w:tr>
      <w:tr w:rsidR="3C1988C5" w:rsidRPr="005C637F" w14:paraId="6F7B66E4" w14:textId="77777777" w:rsidTr="3C1988C5">
        <w:trPr>
          <w:trHeight w:val="555"/>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00"/>
              <w:gridCol w:w="4478"/>
            </w:tblGrid>
            <w:tr w:rsidR="3C1988C5" w:rsidRPr="005C637F" w14:paraId="1E47FADD" w14:textId="77777777" w:rsidTr="3C1988C5">
              <w:trPr>
                <w:trHeight w:val="300"/>
              </w:trPr>
              <w:tc>
                <w:tcPr>
                  <w:tcW w:w="9450" w:type="dxa"/>
                  <w:gridSpan w:val="2"/>
                  <w:tcMar>
                    <w:left w:w="105" w:type="dxa"/>
                    <w:right w:w="105" w:type="dxa"/>
                  </w:tcMar>
                  <w:vAlign w:val="center"/>
                </w:tcPr>
                <w:p w14:paraId="42C86E9B"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Vārds, uzvārds:</w:t>
                  </w:r>
                  <w:r w:rsidR="00522A34" w:rsidRPr="005C637F">
                    <w:rPr>
                      <w:rFonts w:ascii="Times New Roman" w:eastAsia="Times New Roman" w:hAnsi="Times New Roman" w:cs="Times New Roman"/>
                      <w:b/>
                      <w:bCs/>
                      <w:color w:val="000000" w:themeColor="text1"/>
                      <w:sz w:val="22"/>
                      <w:szCs w:val="22"/>
                    </w:rPr>
                    <w:t xml:space="preserve"> Roberts </w:t>
                  </w:r>
                  <w:proofErr w:type="spellStart"/>
                  <w:r w:rsidR="007A4FC8" w:rsidRPr="005C637F">
                    <w:rPr>
                      <w:rFonts w:ascii="Times New Roman" w:eastAsia="Times New Roman" w:hAnsi="Times New Roman" w:cs="Times New Roman"/>
                      <w:b/>
                      <w:bCs/>
                      <w:color w:val="000000" w:themeColor="text1"/>
                      <w:sz w:val="22"/>
                      <w:szCs w:val="22"/>
                    </w:rPr>
                    <w:t>Kaņepons</w:t>
                  </w:r>
                  <w:proofErr w:type="spellEnd"/>
                </w:p>
              </w:tc>
            </w:tr>
            <w:tr w:rsidR="3C1988C5" w:rsidRPr="005C637F" w14:paraId="27D7F146" w14:textId="77777777" w:rsidTr="3C1988C5">
              <w:trPr>
                <w:trHeight w:val="300"/>
              </w:trPr>
              <w:tc>
                <w:tcPr>
                  <w:tcW w:w="4727" w:type="dxa"/>
                  <w:tcMar>
                    <w:left w:w="105" w:type="dxa"/>
                    <w:right w:w="105" w:type="dxa"/>
                  </w:tcMar>
                  <w:vAlign w:val="center"/>
                </w:tcPr>
                <w:p w14:paraId="4A6FBFDC"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Izglītības iestāde, kuru apmeklē:</w:t>
                  </w:r>
                </w:p>
                <w:p w14:paraId="3C203104" w14:textId="77777777" w:rsidR="3C1988C5" w:rsidRPr="005C637F" w:rsidRDefault="00522A34"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Latvijas Universitāte</w:t>
                  </w:r>
                </w:p>
              </w:tc>
              <w:tc>
                <w:tcPr>
                  <w:tcW w:w="4723" w:type="dxa"/>
                  <w:tcMar>
                    <w:left w:w="105" w:type="dxa"/>
                    <w:right w:w="105" w:type="dxa"/>
                  </w:tcMar>
                  <w:vAlign w:val="center"/>
                </w:tcPr>
                <w:p w14:paraId="3A0534FB"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Studējošā apliecības numurs:</w:t>
                  </w:r>
                </w:p>
                <w:p w14:paraId="74CE4271" w14:textId="77777777" w:rsidR="3C1988C5" w:rsidRPr="005C637F" w:rsidRDefault="007A4FC8"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rk24088</w:t>
                  </w:r>
                </w:p>
              </w:tc>
            </w:tr>
            <w:tr w:rsidR="3C1988C5" w:rsidRPr="005C637F" w14:paraId="2AB847E9" w14:textId="77777777" w:rsidTr="3C1988C5">
              <w:trPr>
                <w:trHeight w:val="300"/>
              </w:trPr>
              <w:tc>
                <w:tcPr>
                  <w:tcW w:w="4727" w:type="dxa"/>
                  <w:tcMar>
                    <w:left w:w="105" w:type="dxa"/>
                    <w:right w:w="105" w:type="dxa"/>
                  </w:tcMar>
                  <w:vAlign w:val="center"/>
                </w:tcPr>
                <w:p w14:paraId="224FC699"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Mācību programmas līmenis:</w:t>
                  </w:r>
                </w:p>
                <w:p w14:paraId="6982AFF3" w14:textId="77777777" w:rsidR="3C1988C5" w:rsidRPr="005C637F" w:rsidRDefault="00522A34" w:rsidP="3C1988C5">
                  <w:pPr>
                    <w:widowControl w:val="0"/>
                    <w:spacing w:line="1" w:lineRule="atLeast"/>
                    <w:ind w:hanging="2"/>
                    <w:rPr>
                      <w:rFonts w:ascii="Times New Roman" w:eastAsia="Times New Roman" w:hAnsi="Times New Roman" w:cs="Times New Roman"/>
                      <w:color w:val="000000" w:themeColor="text1"/>
                      <w:sz w:val="22"/>
                      <w:szCs w:val="22"/>
                    </w:rPr>
                  </w:pPr>
                  <w:proofErr w:type="spellStart"/>
                  <w:r w:rsidRPr="005C637F">
                    <w:rPr>
                      <w:rFonts w:ascii="Times New Roman" w:eastAsia="Times New Roman" w:hAnsi="Times New Roman" w:cs="Times New Roman"/>
                      <w:color w:val="000000" w:themeColor="text1"/>
                      <w:sz w:val="22"/>
                      <w:szCs w:val="22"/>
                    </w:rPr>
                    <w:t>Bakaulaurs</w:t>
                  </w:r>
                  <w:proofErr w:type="spellEnd"/>
                  <w:r w:rsidRPr="005C637F">
                    <w:rPr>
                      <w:rFonts w:ascii="Times New Roman" w:eastAsia="Times New Roman" w:hAnsi="Times New Roman" w:cs="Times New Roman"/>
                      <w:color w:val="000000" w:themeColor="text1"/>
                      <w:sz w:val="22"/>
                      <w:szCs w:val="22"/>
                    </w:rPr>
                    <w:t xml:space="preserve"> </w:t>
                  </w:r>
                </w:p>
              </w:tc>
              <w:tc>
                <w:tcPr>
                  <w:tcW w:w="4723" w:type="dxa"/>
                  <w:tcMar>
                    <w:left w:w="105" w:type="dxa"/>
                    <w:right w:w="105" w:type="dxa"/>
                  </w:tcMar>
                  <w:vAlign w:val="center"/>
                </w:tcPr>
                <w:p w14:paraId="55A4EB59"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Telefona numurs:</w:t>
                  </w:r>
                </w:p>
                <w:p w14:paraId="32E588A7" w14:textId="77777777" w:rsidR="3C1988C5" w:rsidRPr="005C637F" w:rsidRDefault="007A4FC8"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25666176</w:t>
                  </w:r>
                </w:p>
              </w:tc>
            </w:tr>
            <w:tr w:rsidR="3C1988C5" w:rsidRPr="005C637F" w14:paraId="34A6DFFF" w14:textId="77777777" w:rsidTr="3C1988C5">
              <w:trPr>
                <w:trHeight w:val="300"/>
              </w:trPr>
              <w:tc>
                <w:tcPr>
                  <w:tcW w:w="4727" w:type="dxa"/>
                  <w:tcMar>
                    <w:left w:w="105" w:type="dxa"/>
                    <w:right w:w="105" w:type="dxa"/>
                  </w:tcMar>
                  <w:vAlign w:val="center"/>
                </w:tcPr>
                <w:p w14:paraId="7AAB75EE" w14:textId="77777777" w:rsidR="3C1988C5" w:rsidRPr="005C637F" w:rsidRDefault="3C1988C5" w:rsidP="3C1988C5">
                  <w:pPr>
                    <w:widowControl w:val="0"/>
                    <w:spacing w:line="276"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Mācību virziens:</w:t>
                  </w:r>
                </w:p>
                <w:p w14:paraId="1ED825D2" w14:textId="77777777" w:rsidR="3C1988C5" w:rsidRPr="005C637F" w:rsidRDefault="007A4FC8" w:rsidP="3C1988C5">
                  <w:pPr>
                    <w:widowControl w:val="0"/>
                    <w:spacing w:line="276"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Finanšu Menedžments</w:t>
                  </w:r>
                </w:p>
              </w:tc>
              <w:tc>
                <w:tcPr>
                  <w:tcW w:w="4723" w:type="dxa"/>
                  <w:tcMar>
                    <w:left w:w="105" w:type="dxa"/>
                    <w:right w:w="105" w:type="dxa"/>
                  </w:tcMar>
                  <w:vAlign w:val="center"/>
                </w:tcPr>
                <w:p w14:paraId="652FB497"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E-pasts:</w:t>
                  </w:r>
                </w:p>
                <w:p w14:paraId="722FF3BF" w14:textId="77777777" w:rsidR="3C1988C5" w:rsidRPr="005C637F" w:rsidRDefault="00522A34" w:rsidP="00522A34">
                  <w:pPr>
                    <w:widowControl w:val="0"/>
                    <w:spacing w:line="1" w:lineRule="atLeast"/>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roberts.</w:t>
                  </w:r>
                  <w:r w:rsidR="007A4FC8" w:rsidRPr="005C637F">
                    <w:rPr>
                      <w:rFonts w:ascii="Times New Roman" w:eastAsia="Times New Roman" w:hAnsi="Times New Roman" w:cs="Times New Roman"/>
                      <w:color w:val="000000" w:themeColor="text1"/>
                      <w:sz w:val="22"/>
                      <w:szCs w:val="22"/>
                    </w:rPr>
                    <w:t>kanepons</w:t>
                  </w:r>
                  <w:r w:rsidRPr="005C637F">
                    <w:rPr>
                      <w:rFonts w:ascii="Times New Roman" w:eastAsia="Times New Roman" w:hAnsi="Times New Roman" w:cs="Times New Roman"/>
                      <w:color w:val="000000" w:themeColor="text1"/>
                      <w:sz w:val="22"/>
                      <w:szCs w:val="22"/>
                    </w:rPr>
                    <w:t>@gmail.com</w:t>
                  </w:r>
                </w:p>
              </w:tc>
            </w:tr>
            <w:tr w:rsidR="3C1988C5" w:rsidRPr="005C637F" w14:paraId="7A948DEC" w14:textId="77777777" w:rsidTr="3C1988C5">
              <w:trPr>
                <w:trHeight w:val="300"/>
              </w:trPr>
              <w:tc>
                <w:tcPr>
                  <w:tcW w:w="9450" w:type="dxa"/>
                  <w:gridSpan w:val="2"/>
                  <w:tcMar>
                    <w:left w:w="105" w:type="dxa"/>
                    <w:right w:w="105" w:type="dxa"/>
                  </w:tcMar>
                  <w:vAlign w:val="center"/>
                </w:tcPr>
                <w:p w14:paraId="00EC0BFD"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Kompetences/stiprās puses</w:t>
                  </w:r>
                </w:p>
              </w:tc>
            </w:tr>
            <w:tr w:rsidR="3C1988C5" w:rsidRPr="005C637F" w14:paraId="45BFA452" w14:textId="77777777" w:rsidTr="3C1988C5">
              <w:trPr>
                <w:trHeight w:val="300"/>
              </w:trPr>
              <w:tc>
                <w:tcPr>
                  <w:tcW w:w="9450" w:type="dxa"/>
                  <w:gridSpan w:val="2"/>
                  <w:tcMar>
                    <w:left w:w="105" w:type="dxa"/>
                    <w:right w:w="105" w:type="dxa"/>
                  </w:tcMar>
                  <w:vAlign w:val="center"/>
                </w:tcPr>
                <w:p w14:paraId="30158C99"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p>
              </w:tc>
            </w:tr>
            <w:tr w:rsidR="3C1988C5" w:rsidRPr="005C637F" w14:paraId="49D38F5C" w14:textId="77777777" w:rsidTr="3C1988C5">
              <w:trPr>
                <w:trHeight w:val="300"/>
              </w:trPr>
              <w:tc>
                <w:tcPr>
                  <w:tcW w:w="9450" w:type="dxa"/>
                  <w:gridSpan w:val="2"/>
                  <w:tcMar>
                    <w:left w:w="105" w:type="dxa"/>
                    <w:right w:w="105" w:type="dxa"/>
                  </w:tcMar>
                  <w:vAlign w:val="center"/>
                </w:tcPr>
                <w:p w14:paraId="640FB65A"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Pienākumi komandā</w:t>
                  </w:r>
                </w:p>
              </w:tc>
            </w:tr>
            <w:tr w:rsidR="3C1988C5" w:rsidRPr="005C637F" w14:paraId="3F93464C" w14:textId="77777777" w:rsidTr="3C1988C5">
              <w:trPr>
                <w:trHeight w:val="300"/>
              </w:trPr>
              <w:tc>
                <w:tcPr>
                  <w:tcW w:w="9450" w:type="dxa"/>
                  <w:gridSpan w:val="2"/>
                  <w:tcMar>
                    <w:left w:w="105" w:type="dxa"/>
                    <w:right w:w="105" w:type="dxa"/>
                  </w:tcMar>
                  <w:vAlign w:val="center"/>
                </w:tcPr>
                <w:p w14:paraId="542F8F24"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p>
              </w:tc>
            </w:tr>
            <w:tr w:rsidR="3C1988C5" w:rsidRPr="005C637F" w14:paraId="6C66BFA5" w14:textId="77777777" w:rsidTr="3C1988C5">
              <w:trPr>
                <w:trHeight w:val="300"/>
              </w:trPr>
              <w:tc>
                <w:tcPr>
                  <w:tcW w:w="9450" w:type="dxa"/>
                  <w:gridSpan w:val="2"/>
                  <w:tcMar>
                    <w:left w:w="105" w:type="dxa"/>
                    <w:right w:w="105" w:type="dxa"/>
                  </w:tcMar>
                  <w:vAlign w:val="center"/>
                </w:tcPr>
                <w:p w14:paraId="0FFCB2DF"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Motivācija īstenot studentu inovāciju pieteikumu</w:t>
                  </w:r>
                </w:p>
              </w:tc>
            </w:tr>
            <w:tr w:rsidR="3C1988C5" w:rsidRPr="005C637F" w14:paraId="065A70ED" w14:textId="77777777" w:rsidTr="3C1988C5">
              <w:trPr>
                <w:trHeight w:val="300"/>
              </w:trPr>
              <w:tc>
                <w:tcPr>
                  <w:tcW w:w="9450" w:type="dxa"/>
                  <w:gridSpan w:val="2"/>
                  <w:tcMar>
                    <w:left w:w="105" w:type="dxa"/>
                    <w:right w:w="105" w:type="dxa"/>
                  </w:tcMar>
                  <w:vAlign w:val="center"/>
                </w:tcPr>
                <w:p w14:paraId="3CD30458"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p>
              </w:tc>
            </w:tr>
            <w:tr w:rsidR="3C1988C5" w:rsidRPr="005C637F" w14:paraId="72E50234" w14:textId="77777777" w:rsidTr="3C1988C5">
              <w:trPr>
                <w:trHeight w:val="300"/>
              </w:trPr>
              <w:tc>
                <w:tcPr>
                  <w:tcW w:w="9450" w:type="dxa"/>
                  <w:gridSpan w:val="2"/>
                  <w:tcMar>
                    <w:left w:w="105" w:type="dxa"/>
                    <w:right w:w="105" w:type="dxa"/>
                  </w:tcMar>
                  <w:vAlign w:val="center"/>
                </w:tcPr>
                <w:p w14:paraId="56AAD61D"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Studentu inovāciju pieteikuma īstenošanas ietekme uz profesionālo izaugsmi</w:t>
                  </w:r>
                </w:p>
              </w:tc>
            </w:tr>
            <w:tr w:rsidR="3C1988C5" w:rsidRPr="005C637F" w14:paraId="4E229A3A" w14:textId="77777777" w:rsidTr="3C1988C5">
              <w:trPr>
                <w:trHeight w:val="300"/>
              </w:trPr>
              <w:tc>
                <w:tcPr>
                  <w:tcW w:w="9450" w:type="dxa"/>
                  <w:gridSpan w:val="2"/>
                  <w:tcMar>
                    <w:left w:w="105" w:type="dxa"/>
                    <w:right w:w="105" w:type="dxa"/>
                  </w:tcMar>
                  <w:vAlign w:val="center"/>
                </w:tcPr>
                <w:p w14:paraId="569285C4"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p>
              </w:tc>
            </w:tr>
          </w:tbl>
          <w:p w14:paraId="20837DBC"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rPr>
            </w:pPr>
          </w:p>
        </w:tc>
      </w:tr>
      <w:tr w:rsidR="3C1988C5" w:rsidRPr="005C637F" w14:paraId="579926E4" w14:textId="77777777" w:rsidTr="006F4BA9">
        <w:trPr>
          <w:trHeight w:val="2254"/>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03"/>
              <w:gridCol w:w="4475"/>
            </w:tblGrid>
            <w:tr w:rsidR="3C1988C5" w:rsidRPr="005C637F" w14:paraId="36A72662" w14:textId="77777777" w:rsidTr="3C1988C5">
              <w:trPr>
                <w:trHeight w:val="300"/>
              </w:trPr>
              <w:tc>
                <w:tcPr>
                  <w:tcW w:w="9450" w:type="dxa"/>
                  <w:gridSpan w:val="2"/>
                  <w:tcMar>
                    <w:left w:w="105" w:type="dxa"/>
                    <w:right w:w="105" w:type="dxa"/>
                  </w:tcMar>
                  <w:vAlign w:val="center"/>
                </w:tcPr>
                <w:p w14:paraId="6C27319C"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Vārds, uzvārds:</w:t>
                  </w:r>
                  <w:r w:rsidR="00522A34" w:rsidRPr="005C637F">
                    <w:rPr>
                      <w:rFonts w:ascii="Times New Roman" w:eastAsia="Times New Roman" w:hAnsi="Times New Roman" w:cs="Times New Roman"/>
                      <w:b/>
                      <w:bCs/>
                      <w:color w:val="000000" w:themeColor="text1"/>
                      <w:sz w:val="22"/>
                      <w:szCs w:val="22"/>
                    </w:rPr>
                    <w:t xml:space="preserve"> Roberts </w:t>
                  </w:r>
                  <w:r w:rsidR="007A4FC8" w:rsidRPr="005C637F">
                    <w:rPr>
                      <w:rFonts w:ascii="Times New Roman" w:eastAsia="Times New Roman" w:hAnsi="Times New Roman" w:cs="Times New Roman"/>
                      <w:b/>
                      <w:bCs/>
                      <w:color w:val="000000" w:themeColor="text1"/>
                      <w:sz w:val="22"/>
                      <w:szCs w:val="22"/>
                    </w:rPr>
                    <w:t>Linards</w:t>
                  </w:r>
                </w:p>
              </w:tc>
            </w:tr>
            <w:tr w:rsidR="3C1988C5" w:rsidRPr="005C637F" w14:paraId="08C0A21C" w14:textId="77777777" w:rsidTr="3C1988C5">
              <w:trPr>
                <w:trHeight w:val="300"/>
              </w:trPr>
              <w:tc>
                <w:tcPr>
                  <w:tcW w:w="4727" w:type="dxa"/>
                  <w:tcMar>
                    <w:left w:w="105" w:type="dxa"/>
                    <w:right w:w="105" w:type="dxa"/>
                  </w:tcMar>
                  <w:vAlign w:val="center"/>
                </w:tcPr>
                <w:p w14:paraId="4578490E"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Izglītības iestāde, kuru apmeklē:</w:t>
                  </w:r>
                </w:p>
                <w:p w14:paraId="3297748E" w14:textId="77777777" w:rsidR="3C1988C5" w:rsidRPr="005C637F" w:rsidRDefault="00522A34"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Latvijas Universitāte</w:t>
                  </w:r>
                </w:p>
              </w:tc>
              <w:tc>
                <w:tcPr>
                  <w:tcW w:w="4723" w:type="dxa"/>
                  <w:tcMar>
                    <w:left w:w="105" w:type="dxa"/>
                    <w:right w:w="105" w:type="dxa"/>
                  </w:tcMar>
                  <w:vAlign w:val="center"/>
                </w:tcPr>
                <w:p w14:paraId="775F3696"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Studējošā apliecības numurs:</w:t>
                  </w:r>
                </w:p>
                <w:p w14:paraId="1ABE11E1" w14:textId="77777777" w:rsidR="3C1988C5" w:rsidRPr="005C637F" w:rsidRDefault="007A4FC8"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rl24038</w:t>
                  </w:r>
                </w:p>
              </w:tc>
            </w:tr>
            <w:tr w:rsidR="3C1988C5" w:rsidRPr="005C637F" w14:paraId="288DC393" w14:textId="77777777" w:rsidTr="3C1988C5">
              <w:trPr>
                <w:trHeight w:val="300"/>
              </w:trPr>
              <w:tc>
                <w:tcPr>
                  <w:tcW w:w="4727" w:type="dxa"/>
                  <w:tcMar>
                    <w:left w:w="105" w:type="dxa"/>
                    <w:right w:w="105" w:type="dxa"/>
                  </w:tcMar>
                  <w:vAlign w:val="center"/>
                </w:tcPr>
                <w:p w14:paraId="6117B694"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Mācību programmas līmenis:</w:t>
                  </w:r>
                </w:p>
                <w:p w14:paraId="65C4449F" w14:textId="77777777" w:rsidR="3C1988C5" w:rsidRPr="005C637F" w:rsidRDefault="00522A34"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Bakalaurs</w:t>
                  </w:r>
                </w:p>
              </w:tc>
              <w:tc>
                <w:tcPr>
                  <w:tcW w:w="4723" w:type="dxa"/>
                  <w:tcMar>
                    <w:left w:w="105" w:type="dxa"/>
                    <w:right w:w="105" w:type="dxa"/>
                  </w:tcMar>
                  <w:vAlign w:val="center"/>
                </w:tcPr>
                <w:p w14:paraId="35898771"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Telefona numurs:</w:t>
                  </w:r>
                </w:p>
                <w:p w14:paraId="781DC14E" w14:textId="77777777" w:rsidR="3C1988C5" w:rsidRPr="005C637F" w:rsidRDefault="007A4FC8"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25941748</w:t>
                  </w:r>
                </w:p>
              </w:tc>
            </w:tr>
            <w:tr w:rsidR="3C1988C5" w:rsidRPr="005C637F" w14:paraId="398181F2" w14:textId="77777777" w:rsidTr="3C1988C5">
              <w:trPr>
                <w:trHeight w:val="300"/>
              </w:trPr>
              <w:tc>
                <w:tcPr>
                  <w:tcW w:w="4727" w:type="dxa"/>
                  <w:tcMar>
                    <w:left w:w="105" w:type="dxa"/>
                    <w:right w:w="105" w:type="dxa"/>
                  </w:tcMar>
                  <w:vAlign w:val="center"/>
                </w:tcPr>
                <w:p w14:paraId="6194AA27" w14:textId="77777777" w:rsidR="3C1988C5" w:rsidRPr="005C637F" w:rsidRDefault="3C1988C5" w:rsidP="3C1988C5">
                  <w:pPr>
                    <w:widowControl w:val="0"/>
                    <w:spacing w:line="276"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Mācību virziens:</w:t>
                  </w:r>
                </w:p>
                <w:p w14:paraId="1F508C83" w14:textId="77777777" w:rsidR="3C1988C5" w:rsidRPr="005C637F" w:rsidRDefault="007A4FC8" w:rsidP="3C1988C5">
                  <w:pPr>
                    <w:widowControl w:val="0"/>
                    <w:spacing w:line="276" w:lineRule="auto"/>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E-Bizness</w:t>
                  </w:r>
                </w:p>
              </w:tc>
              <w:tc>
                <w:tcPr>
                  <w:tcW w:w="4723" w:type="dxa"/>
                  <w:tcMar>
                    <w:left w:w="105" w:type="dxa"/>
                    <w:right w:w="105" w:type="dxa"/>
                  </w:tcMar>
                  <w:vAlign w:val="center"/>
                </w:tcPr>
                <w:p w14:paraId="702B381B"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E-pasts:</w:t>
                  </w:r>
                </w:p>
                <w:p w14:paraId="45145EB1" w14:textId="77777777" w:rsidR="3C1988C5" w:rsidRPr="005C637F" w:rsidRDefault="007A4FC8"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roberts.linards3@gmail.com</w:t>
                  </w:r>
                </w:p>
              </w:tc>
            </w:tr>
            <w:tr w:rsidR="3C1988C5" w:rsidRPr="005C637F" w14:paraId="46044943" w14:textId="77777777" w:rsidTr="3C1988C5">
              <w:trPr>
                <w:trHeight w:val="300"/>
              </w:trPr>
              <w:tc>
                <w:tcPr>
                  <w:tcW w:w="9450" w:type="dxa"/>
                  <w:gridSpan w:val="2"/>
                  <w:tcMar>
                    <w:left w:w="105" w:type="dxa"/>
                    <w:right w:w="105" w:type="dxa"/>
                  </w:tcMar>
                  <w:vAlign w:val="center"/>
                </w:tcPr>
                <w:p w14:paraId="3862EBFE"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Kompetences/stiprās puses</w:t>
                  </w:r>
                </w:p>
              </w:tc>
            </w:tr>
            <w:tr w:rsidR="3C1988C5" w:rsidRPr="005C637F" w14:paraId="686D1051" w14:textId="77777777" w:rsidTr="3C1988C5">
              <w:trPr>
                <w:trHeight w:val="300"/>
              </w:trPr>
              <w:tc>
                <w:tcPr>
                  <w:tcW w:w="9450" w:type="dxa"/>
                  <w:gridSpan w:val="2"/>
                  <w:tcMar>
                    <w:left w:w="105" w:type="dxa"/>
                    <w:right w:w="105" w:type="dxa"/>
                  </w:tcMar>
                  <w:vAlign w:val="center"/>
                </w:tcPr>
                <w:p w14:paraId="2D7B6EF3"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Pr>
                      <w:rFonts w:ascii="Times New Roman" w:hAnsi="Times New Roman"/>
                      <w:sz w:val="22"/>
                    </w:rPr>
                    <w:t>• Produktu vadība: prasību sadalīšana soļos, prioritāšu noteikšana, projekta vadība no idejas līdz gatavam produktam</w:t>
                  </w:r>
                </w:p>
                <w:p w14:paraId="735C316C" w14:textId="77777777" w:rsidR="00EB67D0" w:rsidRDefault="00000000">
                  <w:r>
                    <w:rPr>
                      <w:rFonts w:ascii="Times New Roman" w:hAnsi="Times New Roman"/>
                      <w:sz w:val="22"/>
                    </w:rPr>
                    <w:t>• Tīmekļa izstrāde: HTML, CSS, Java; programmatūras izstrāde ar AI rīkiem (Claude Code)</w:t>
                  </w:r>
                </w:p>
                <w:p w14:paraId="32E0F193" w14:textId="77777777" w:rsidR="00EB67D0" w:rsidRDefault="00000000">
                  <w:r>
                    <w:rPr>
                      <w:rFonts w:ascii="Times New Roman" w:hAnsi="Times New Roman"/>
                      <w:sz w:val="22"/>
                    </w:rPr>
                    <w:t>• Tirgus analīze un darbs ar datiem: tirgus un konkurentu izpēte, datu apkopošana un analīze (Excel, Access), cenu un peļņas aprēķini</w:t>
                  </w:r>
                </w:p>
                <w:p w14:paraId="7AA05942" w14:textId="77777777" w:rsidR="00EB67D0" w:rsidRDefault="00000000">
                  <w:r>
                    <w:rPr>
                      <w:rFonts w:ascii="Times New Roman" w:hAnsi="Times New Roman"/>
                      <w:sz w:val="22"/>
                    </w:rPr>
                    <w:t>• Klientu piesaiste un sarunas ar klientiem</w:t>
                  </w:r>
                </w:p>
                <w:p w14:paraId="748D3667" w14:textId="77777777" w:rsidR="00EB67D0" w:rsidRDefault="00000000">
                  <w:r>
                    <w:rPr>
                      <w:rFonts w:ascii="Times New Roman" w:hAnsi="Times New Roman"/>
                      <w:sz w:val="22"/>
                    </w:rPr>
                    <w:t>• Valodas: latviešu (dzimtā), angļu (C1), krievu (B2)</w:t>
                  </w:r>
                </w:p>
              </w:tc>
            </w:tr>
            <w:tr w:rsidR="3C1988C5" w:rsidRPr="005C637F" w14:paraId="1D0D65A7" w14:textId="77777777" w:rsidTr="3C1988C5">
              <w:trPr>
                <w:trHeight w:val="300"/>
              </w:trPr>
              <w:tc>
                <w:tcPr>
                  <w:tcW w:w="9450" w:type="dxa"/>
                  <w:gridSpan w:val="2"/>
                  <w:tcMar>
                    <w:left w:w="105" w:type="dxa"/>
                    <w:right w:w="105" w:type="dxa"/>
                  </w:tcMar>
                  <w:vAlign w:val="center"/>
                </w:tcPr>
                <w:p w14:paraId="3B17D9DA"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Pienākumi komandā</w:t>
                  </w:r>
                </w:p>
              </w:tc>
            </w:tr>
            <w:tr w:rsidR="3C1988C5" w:rsidRPr="005C637F" w14:paraId="1F5BDE02" w14:textId="77777777" w:rsidTr="3C1988C5">
              <w:trPr>
                <w:trHeight w:val="300"/>
              </w:trPr>
              <w:tc>
                <w:tcPr>
                  <w:tcW w:w="9450" w:type="dxa"/>
                  <w:gridSpan w:val="2"/>
                  <w:tcMar>
                    <w:left w:w="105" w:type="dxa"/>
                    <w:right w:w="105" w:type="dxa"/>
                  </w:tcMar>
                  <w:vAlign w:val="center"/>
                </w:tcPr>
                <w:p w14:paraId="260168E6"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Pr>
                      <w:rFonts w:ascii="Times New Roman" w:hAnsi="Times New Roman"/>
                      <w:sz w:val="22"/>
                    </w:rPr>
                    <w:t>Atbildu par produktu un prototipu:</w:t>
                  </w:r>
                </w:p>
                <w:p w14:paraId="1F21FFFF" w14:textId="77777777" w:rsidR="00EB67D0" w:rsidRDefault="00000000">
                  <w:r>
                    <w:rPr>
                      <w:rFonts w:ascii="Times New Roman" w:hAnsi="Times New Roman"/>
                      <w:sz w:val="22"/>
                    </w:rPr>
                    <w:t>• sadalu kravas plūsmu no pieprasījuma līdz rēķinam pa soļiem;</w:t>
                  </w:r>
                </w:p>
                <w:p w14:paraId="76669534" w14:textId="77777777" w:rsidR="00EB67D0" w:rsidRDefault="00000000">
                  <w:r>
                    <w:rPr>
                      <w:rFonts w:ascii="Times New Roman" w:hAnsi="Times New Roman"/>
                      <w:sz w:val="22"/>
                    </w:rPr>
                    <w:t>• izvēlos, kuras 1–2 funkcijas būvējam vispirms;</w:t>
                  </w:r>
                </w:p>
                <w:p w14:paraId="5876D53D" w14:textId="77777777" w:rsidR="00EB67D0" w:rsidRDefault="00000000">
                  <w:r>
                    <w:rPr>
                      <w:rFonts w:ascii="Times New Roman" w:hAnsi="Times New Roman"/>
                      <w:sz w:val="22"/>
                    </w:rPr>
                    <w:t>• vadu prototipa izstrādi un integrācijas ar e-pastu un grāmatvedības programmām;</w:t>
                  </w:r>
                </w:p>
                <w:p w14:paraId="61DF6DFC" w14:textId="77777777" w:rsidR="00EB67D0" w:rsidRDefault="00000000">
                  <w:r>
                    <w:rPr>
                      <w:rFonts w:ascii="Times New Roman" w:hAnsi="Times New Roman"/>
                      <w:sz w:val="22"/>
                    </w:rPr>
                    <w:t>• organizēju testēšanu ar pilota pārvadātājiem.</w:t>
                  </w:r>
                </w:p>
                <w:p w14:paraId="538B3ACE" w14:textId="77777777" w:rsidR="00EB67D0" w:rsidRDefault="00000000">
                  <w:r>
                    <w:rPr>
                      <w:rFonts w:ascii="Times New Roman" w:hAnsi="Times New Roman"/>
                      <w:sz w:val="22"/>
                    </w:rPr>
                    <w:t>Piedalos cenu izpētē un cenu struktūras veidošanā. Kopā ar Robertu Kaņeponu vadu intervijas un dispečera darba vērošanu.</w:t>
                  </w:r>
                </w:p>
              </w:tc>
            </w:tr>
            <w:tr w:rsidR="3C1988C5" w:rsidRPr="005C637F" w14:paraId="74921F7E" w14:textId="77777777" w:rsidTr="3C1988C5">
              <w:trPr>
                <w:trHeight w:val="300"/>
              </w:trPr>
              <w:tc>
                <w:tcPr>
                  <w:tcW w:w="9450" w:type="dxa"/>
                  <w:gridSpan w:val="2"/>
                  <w:tcMar>
                    <w:left w:w="105" w:type="dxa"/>
                    <w:right w:w="105" w:type="dxa"/>
                  </w:tcMar>
                  <w:vAlign w:val="center"/>
                </w:tcPr>
                <w:p w14:paraId="2260BF28"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Motivācija īstenot studentu inovāciju pieteikumu</w:t>
                  </w:r>
                </w:p>
              </w:tc>
            </w:tr>
            <w:tr w:rsidR="3C1988C5" w:rsidRPr="005C637F" w14:paraId="3B096E4A" w14:textId="77777777" w:rsidTr="006F4BA9">
              <w:trPr>
                <w:trHeight w:val="2139"/>
              </w:trPr>
              <w:tc>
                <w:tcPr>
                  <w:tcW w:w="9450" w:type="dxa"/>
                  <w:gridSpan w:val="2"/>
                  <w:tcMar>
                    <w:left w:w="105" w:type="dxa"/>
                    <w:right w:w="105" w:type="dxa"/>
                  </w:tcMar>
                  <w:vAlign w:val="center"/>
                </w:tcPr>
                <w:p w14:paraId="24CF2D4B"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Pr>
                      <w:rFonts w:ascii="Times New Roman" w:hAnsi="Times New Roman"/>
                      <w:sz w:val="22"/>
                    </w:rPr>
                    <w:t>Loģistikā es redzu jomu, kurā ar mākslīgo intelektu var ļoti tieši mainīt cilvēku darbu. Pats esmu ar roku ievadījis auto detaļas sistēmā pēc katalogu numuriem, tāpēc zinu, cik laika un kļūdu rada datu pārrakstīšana. Pārvadājumu uzņēmumā dispečers dara to pašu katru dienu: vienus un tos pašus datus viņš pārraksta no e-pasta tabulā, no tabulas piedāvājumā un no CMR rēķinā. Gribu to automatizēt un pierādīt ar īstiem skaitļiem, cik laika aizņem viena krava un cik dienu paiet līdz rēķinam pirms un pēc. Termiņi ir tuvu: Norvēģijā e-rēķini obligāti no 2027. gada, Latvijā no 2028. gada. Tieši tagad mazie pārvadātāji izvēlas, ar ko pāriet uz digitālu darbu.</w:t>
                  </w:r>
                </w:p>
              </w:tc>
            </w:tr>
            <w:tr w:rsidR="3C1988C5" w:rsidRPr="005C637F" w14:paraId="5FCDDEC5" w14:textId="77777777" w:rsidTr="3C1988C5">
              <w:trPr>
                <w:trHeight w:val="300"/>
              </w:trPr>
              <w:tc>
                <w:tcPr>
                  <w:tcW w:w="9450" w:type="dxa"/>
                  <w:gridSpan w:val="2"/>
                  <w:tcMar>
                    <w:left w:w="105" w:type="dxa"/>
                    <w:right w:w="105" w:type="dxa"/>
                  </w:tcMar>
                  <w:vAlign w:val="center"/>
                </w:tcPr>
                <w:p w14:paraId="73D8D0C4"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lastRenderedPageBreak/>
                    <w:t>Studentu inovāciju pieteikuma īstenošanas ietekme uz profesionālo izaugsmi</w:t>
                  </w:r>
                </w:p>
              </w:tc>
            </w:tr>
            <w:tr w:rsidR="3C1988C5" w:rsidRPr="005C637F" w14:paraId="1DD059AD" w14:textId="77777777" w:rsidTr="006F4BA9">
              <w:trPr>
                <w:trHeight w:val="1782"/>
              </w:trPr>
              <w:tc>
                <w:tcPr>
                  <w:tcW w:w="9450" w:type="dxa"/>
                  <w:gridSpan w:val="2"/>
                  <w:tcMar>
                    <w:left w:w="105" w:type="dxa"/>
                    <w:right w:w="105" w:type="dxa"/>
                  </w:tcMar>
                  <w:vAlign w:val="center"/>
                </w:tcPr>
                <w:p w14:paraId="77E8173C" w14:textId="77777777" w:rsidR="3C1988C5" w:rsidRPr="005C637F" w:rsidRDefault="3C1988C5" w:rsidP="3C1988C5">
                  <w:pPr>
                    <w:widowControl w:val="0"/>
                    <w:spacing w:line="1" w:lineRule="atLeast"/>
                    <w:ind w:hanging="2"/>
                    <w:rPr>
                      <w:rFonts w:ascii="Times New Roman" w:eastAsia="Times New Roman" w:hAnsi="Times New Roman" w:cs="Times New Roman"/>
                      <w:color w:val="000000" w:themeColor="text1"/>
                      <w:sz w:val="22"/>
                      <w:szCs w:val="22"/>
                    </w:rPr>
                  </w:pPr>
                  <w:r>
                    <w:rPr>
                      <w:rFonts w:ascii="Times New Roman" w:hAnsi="Times New Roman"/>
                      <w:sz w:val="22"/>
                    </w:rPr>
                    <w:t>Kursa projektā iemācīšos veidot produktu no idejas līdz pirmajiem maksājošiem klientiem: atrast problēmu intervijās ar pārvadātājiem, pārbaudīt to dispečera ikdienas darbā un uzbūvēt risinājumu, ko cilvēki izmanto reālos darba apstākļos. Iegūšu praktisku pieredzi darbā ar AI sistēmām un reālu uzņēmumu datiem, e-rēķinu un loģistikas dokumentu prasībām un pilota rezultātu mērīšanā. Mācīšos aizstāvēt ideju mentoru, nozares ekspertu un Demo dienas žūrijas priekšā. Ja pilots izdosies, tas būs pamats uzņēmuma dibināšanai pēc programmas.</w:t>
                  </w:r>
                </w:p>
              </w:tc>
            </w:tr>
          </w:tbl>
          <w:p w14:paraId="5D0D0582"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rPr>
            </w:pPr>
          </w:p>
        </w:tc>
      </w:tr>
      <w:tr w:rsidR="3C1988C5" w:rsidRPr="005C637F" w14:paraId="26E38A05" w14:textId="77777777" w:rsidTr="3C1988C5">
        <w:trPr>
          <w:trHeight w:val="555"/>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75CA6D" w14:textId="77777777" w:rsidR="3C1988C5" w:rsidRPr="005C637F" w:rsidRDefault="3C1988C5" w:rsidP="00522A34">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p>
        </w:tc>
      </w:tr>
      <w:tr w:rsidR="3C1988C5" w:rsidRPr="005C637F" w14:paraId="6E367AA2" w14:textId="77777777" w:rsidTr="3C1988C5">
        <w:trPr>
          <w:trHeight w:val="300"/>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232B42B" w14:textId="77777777" w:rsidR="3C1988C5" w:rsidRPr="005C637F" w:rsidRDefault="3C1988C5" w:rsidP="3C1988C5">
            <w:pPr>
              <w:pStyle w:val="ListParagraph"/>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b/>
                <w:bCs/>
                <w:color w:val="000000" w:themeColor="text1"/>
                <w:sz w:val="22"/>
                <w:szCs w:val="22"/>
              </w:rPr>
              <w:t xml:space="preserve">Komandas darba grafiks </w:t>
            </w:r>
            <w:r w:rsidRPr="005C637F">
              <w:rPr>
                <w:rFonts w:ascii="Times New Roman" w:eastAsia="Times New Roman" w:hAnsi="Times New Roman" w:cs="Times New Roman"/>
                <w:i/>
                <w:iCs/>
                <w:color w:val="000000" w:themeColor="text1"/>
                <w:sz w:val="22"/>
                <w:szCs w:val="22"/>
              </w:rPr>
              <w:t>(katram dalībniekam norādīt individuālos mērķus)</w:t>
            </w:r>
          </w:p>
        </w:tc>
      </w:tr>
      <w:tr w:rsidR="3C1988C5" w:rsidRPr="005C637F" w14:paraId="591D94B9" w14:textId="77777777" w:rsidTr="3C1988C5">
        <w:trPr>
          <w:trHeight w:val="555"/>
        </w:trPr>
        <w:tc>
          <w:tcPr>
            <w:tcW w:w="96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1344"/>
              <w:gridCol w:w="3807"/>
              <w:gridCol w:w="3627"/>
            </w:tblGrid>
            <w:tr w:rsidR="3C1988C5" w:rsidRPr="005C637F" w14:paraId="59F0FA74" w14:textId="77777777" w:rsidTr="3C1988C5">
              <w:trPr>
                <w:trHeight w:val="615"/>
              </w:trPr>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3B0B8EB7"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Laiks</w:t>
                  </w:r>
                </w:p>
              </w:tc>
              <w:tc>
                <w:tcPr>
                  <w:tcW w:w="40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56EE89C" w14:textId="77777777" w:rsidR="3C1988C5" w:rsidRPr="005C637F" w:rsidRDefault="3C1988C5" w:rsidP="3C1988C5">
                  <w:pPr>
                    <w:widowControl w:val="0"/>
                    <w:pBdr>
                      <w:top w:val="nil"/>
                      <w:left w:val="nil"/>
                      <w:bottom w:val="nil"/>
                      <w:right w:val="nil"/>
                      <w:between w:val="nil"/>
                    </w:pBdr>
                    <w:spacing w:after="0" w:line="240" w:lineRule="auto"/>
                    <w:ind w:right="123"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Vēlamais rezultāts/</w:t>
                  </w:r>
                  <w:proofErr w:type="spellStart"/>
                  <w:r w:rsidRPr="005C637F">
                    <w:rPr>
                      <w:rFonts w:ascii="Times New Roman" w:eastAsia="Times New Roman" w:hAnsi="Times New Roman" w:cs="Times New Roman"/>
                      <w:color w:val="000000" w:themeColor="text1"/>
                      <w:sz w:val="22"/>
                      <w:szCs w:val="22"/>
                    </w:rPr>
                    <w:t>starpmērķis</w:t>
                  </w:r>
                  <w:proofErr w:type="spellEnd"/>
                </w:p>
              </w:tc>
              <w:tc>
                <w:tcPr>
                  <w:tcW w:w="39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ADE7240" w14:textId="77777777" w:rsidR="3C1988C5" w:rsidRPr="005C637F" w:rsidRDefault="3C1988C5" w:rsidP="3C1988C5">
                  <w:pPr>
                    <w:widowControl w:val="0"/>
                    <w:pBdr>
                      <w:top w:val="nil"/>
                      <w:left w:val="nil"/>
                      <w:bottom w:val="nil"/>
                      <w:right w:val="nil"/>
                      <w:between w:val="nil"/>
                    </w:pBdr>
                    <w:spacing w:after="0" w:line="240" w:lineRule="auto"/>
                    <w:ind w:right="134"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 xml:space="preserve">Plānotais veicamais darbs </w:t>
                  </w:r>
                </w:p>
                <w:p w14:paraId="52D1E953" w14:textId="77777777" w:rsidR="3C1988C5" w:rsidRPr="005C637F" w:rsidRDefault="3C1988C5" w:rsidP="3C1988C5">
                  <w:pPr>
                    <w:widowControl w:val="0"/>
                    <w:pBdr>
                      <w:top w:val="nil"/>
                      <w:left w:val="nil"/>
                      <w:bottom w:val="nil"/>
                      <w:right w:val="nil"/>
                      <w:between w:val="nil"/>
                    </w:pBdr>
                    <w:spacing w:after="0" w:line="240" w:lineRule="auto"/>
                    <w:ind w:right="134"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(darba uzdevums)</w:t>
                  </w:r>
                </w:p>
              </w:tc>
            </w:tr>
            <w:tr w:rsidR="3C1988C5" w:rsidRPr="005C637F" w14:paraId="44ADD1D7" w14:textId="77777777" w:rsidTr="3C1988C5">
              <w:trPr>
                <w:trHeight w:val="555"/>
              </w:trPr>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CC52429"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1. mēnesis</w:t>
                  </w:r>
                </w:p>
                <w:p w14:paraId="02090194"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p>
              </w:tc>
              <w:tc>
                <w:tcPr>
                  <w:tcW w:w="40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E8E4596"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c>
                <w:tcPr>
                  <w:tcW w:w="39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3105587"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r>
            <w:tr w:rsidR="3C1988C5" w:rsidRPr="005C637F" w14:paraId="2C72D93C" w14:textId="77777777" w:rsidTr="3C1988C5">
              <w:trPr>
                <w:trHeight w:val="555"/>
              </w:trPr>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B580EFA"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2. mēnesis</w:t>
                  </w:r>
                </w:p>
                <w:p w14:paraId="5C437FE9"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p>
              </w:tc>
              <w:tc>
                <w:tcPr>
                  <w:tcW w:w="40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248EE77C"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c>
                <w:tcPr>
                  <w:tcW w:w="39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195351B9"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r>
            <w:tr w:rsidR="3C1988C5" w:rsidRPr="005C637F" w14:paraId="6D48635A" w14:textId="77777777" w:rsidTr="3C1988C5">
              <w:trPr>
                <w:trHeight w:val="555"/>
              </w:trPr>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D04A106"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3. mēnesis</w:t>
                  </w:r>
                </w:p>
              </w:tc>
              <w:tc>
                <w:tcPr>
                  <w:tcW w:w="40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5A22EEF"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c>
                <w:tcPr>
                  <w:tcW w:w="39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9EF52CC"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r>
            <w:tr w:rsidR="3C1988C5" w:rsidRPr="005C637F" w14:paraId="082DAACB" w14:textId="77777777" w:rsidTr="3C1988C5">
              <w:trPr>
                <w:trHeight w:val="555"/>
              </w:trPr>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D186EA8" w14:textId="77777777" w:rsidR="3C1988C5" w:rsidRPr="005C637F" w:rsidRDefault="3C1988C5" w:rsidP="3C1988C5">
                  <w:pPr>
                    <w:widowControl w:val="0"/>
                    <w:pBdr>
                      <w:top w:val="nil"/>
                      <w:left w:val="nil"/>
                      <w:bottom w:val="nil"/>
                      <w:right w:val="nil"/>
                      <w:between w:val="nil"/>
                    </w:pBdr>
                    <w:spacing w:after="0" w:line="240" w:lineRule="auto"/>
                    <w:ind w:hanging="2"/>
                    <w:jc w:val="center"/>
                    <w:rPr>
                      <w:rFonts w:ascii="Times New Roman" w:eastAsia="Times New Roman" w:hAnsi="Times New Roman" w:cs="Times New Roman"/>
                      <w:color w:val="000000" w:themeColor="text1"/>
                      <w:sz w:val="22"/>
                      <w:szCs w:val="22"/>
                    </w:rPr>
                  </w:pPr>
                  <w:r w:rsidRPr="005C637F">
                    <w:rPr>
                      <w:rFonts w:ascii="Times New Roman" w:eastAsia="Times New Roman" w:hAnsi="Times New Roman" w:cs="Times New Roman"/>
                      <w:color w:val="000000" w:themeColor="text1"/>
                      <w:sz w:val="22"/>
                      <w:szCs w:val="22"/>
                    </w:rPr>
                    <w:t>4. mēnesis</w:t>
                  </w:r>
                </w:p>
              </w:tc>
              <w:tc>
                <w:tcPr>
                  <w:tcW w:w="40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D59D95A"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c>
                <w:tcPr>
                  <w:tcW w:w="397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AF445FB" w14:textId="77777777" w:rsidR="3C1988C5" w:rsidRPr="005C637F" w:rsidRDefault="3C1988C5" w:rsidP="3C1988C5">
                  <w:pPr>
                    <w:widowControl w:val="0"/>
                    <w:pBdr>
                      <w:top w:val="nil"/>
                      <w:left w:val="nil"/>
                      <w:bottom w:val="nil"/>
                      <w:right w:val="nil"/>
                      <w:between w:val="nil"/>
                    </w:pBdr>
                    <w:spacing w:after="0" w:line="240" w:lineRule="auto"/>
                    <w:ind w:hanging="2"/>
                    <w:rPr>
                      <w:rFonts w:ascii="Times New Roman" w:eastAsia="Times New Roman" w:hAnsi="Times New Roman" w:cs="Times New Roman"/>
                      <w:color w:val="000000" w:themeColor="text1"/>
                      <w:sz w:val="22"/>
                      <w:szCs w:val="22"/>
                    </w:rPr>
                  </w:pPr>
                </w:p>
              </w:tc>
            </w:tr>
          </w:tbl>
          <w:p w14:paraId="5AFDE3EB" w14:textId="77777777" w:rsidR="3C1988C5" w:rsidRPr="005C637F" w:rsidRDefault="3C1988C5" w:rsidP="3C1988C5">
            <w:pPr>
              <w:widowControl w:val="0"/>
              <w:spacing w:after="0" w:line="240" w:lineRule="auto"/>
              <w:ind w:hanging="2"/>
              <w:rPr>
                <w:rFonts w:ascii="Times New Roman" w:eastAsia="Times New Roman" w:hAnsi="Times New Roman" w:cs="Times New Roman"/>
                <w:color w:val="000000" w:themeColor="text1"/>
              </w:rPr>
            </w:pPr>
          </w:p>
        </w:tc>
      </w:tr>
    </w:tbl>
    <w:p w14:paraId="5EDF5BB1" w14:textId="77777777" w:rsidR="3C1988C5" w:rsidRPr="005C637F" w:rsidRDefault="3C1988C5" w:rsidP="3C1988C5">
      <w:pPr>
        <w:spacing w:after="200" w:line="1" w:lineRule="atLeast"/>
        <w:ind w:hanging="2"/>
        <w:jc w:val="both"/>
        <w:rPr>
          <w:rFonts w:ascii="Times New Roman" w:eastAsia="Times New Roman" w:hAnsi="Times New Roman" w:cs="Times New Roman"/>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67"/>
        <w:gridCol w:w="8359"/>
      </w:tblGrid>
      <w:tr w:rsidR="3C1988C5" w:rsidRPr="005C637F" w14:paraId="19756685" w14:textId="77777777" w:rsidTr="3C1988C5">
        <w:trPr>
          <w:trHeight w:val="150"/>
        </w:trPr>
        <w:tc>
          <w:tcPr>
            <w:tcW w:w="9690" w:type="dxa"/>
            <w:gridSpan w:val="2"/>
            <w:tcBorders>
              <w:top w:val="nil"/>
              <w:left w:val="nil"/>
              <w:bottom w:val="nil"/>
              <w:right w:val="nil"/>
            </w:tcBorders>
            <w:tcMar>
              <w:left w:w="105" w:type="dxa"/>
              <w:right w:w="105" w:type="dxa"/>
            </w:tcMar>
            <w:vAlign w:val="center"/>
          </w:tcPr>
          <w:p w14:paraId="39CD7104" w14:textId="77777777" w:rsidR="3C1988C5" w:rsidRPr="005C637F" w:rsidRDefault="3C1988C5" w:rsidP="3C1988C5">
            <w:pPr>
              <w:spacing w:line="1" w:lineRule="atLeast"/>
              <w:ind w:hanging="2"/>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Iesniedzot studentu inovāciju pieteikumu, Komanda apliecina, ka:</w:t>
            </w:r>
          </w:p>
        </w:tc>
      </w:tr>
      <w:tr w:rsidR="3C1988C5" w:rsidRPr="005C637F" w14:paraId="74F88F4F" w14:textId="77777777" w:rsidTr="3C1988C5">
        <w:trPr>
          <w:trHeight w:val="150"/>
        </w:trPr>
        <w:tc>
          <w:tcPr>
            <w:tcW w:w="692" w:type="dxa"/>
            <w:tcBorders>
              <w:top w:val="nil"/>
              <w:left w:val="nil"/>
              <w:bottom w:val="nil"/>
              <w:right w:val="nil"/>
            </w:tcBorders>
            <w:tcMar>
              <w:left w:w="105" w:type="dxa"/>
              <w:right w:w="105" w:type="dxa"/>
            </w:tcMar>
            <w:vAlign w:val="center"/>
          </w:tcPr>
          <w:p w14:paraId="47EABB68" w14:textId="77777777" w:rsidR="3C1988C5" w:rsidRPr="005C637F" w:rsidRDefault="3C1988C5" w:rsidP="3C1988C5">
            <w:pPr>
              <w:spacing w:line="1" w:lineRule="atLeast"/>
              <w:ind w:hanging="2"/>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p>
        </w:tc>
        <w:tc>
          <w:tcPr>
            <w:tcW w:w="8998" w:type="dxa"/>
            <w:tcBorders>
              <w:top w:val="nil"/>
              <w:left w:val="nil"/>
              <w:bottom w:val="nil"/>
              <w:right w:val="nil"/>
            </w:tcBorders>
            <w:tcMar>
              <w:left w:w="105" w:type="dxa"/>
              <w:right w:w="105" w:type="dxa"/>
            </w:tcMar>
            <w:vAlign w:val="center"/>
          </w:tcPr>
          <w:p w14:paraId="13245C60" w14:textId="77777777" w:rsidR="3C1988C5" w:rsidRPr="005C637F" w:rsidRDefault="3C1988C5" w:rsidP="3C1988C5">
            <w:pPr>
              <w:spacing w:line="1" w:lineRule="atLeast"/>
              <w:ind w:hanging="2"/>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 xml:space="preserve">Komandas dalībnieki ir iepazinušies ar </w:t>
            </w:r>
            <w:proofErr w:type="spellStart"/>
            <w:r w:rsidRPr="005C637F">
              <w:rPr>
                <w:rFonts w:ascii="Times New Roman" w:eastAsia="Times New Roman" w:hAnsi="Times New Roman" w:cs="Times New Roman"/>
                <w:sz w:val="22"/>
                <w:szCs w:val="22"/>
              </w:rPr>
              <w:t>Pirmsinkubācijas</w:t>
            </w:r>
            <w:proofErr w:type="spellEnd"/>
            <w:r w:rsidRPr="005C637F">
              <w:rPr>
                <w:rFonts w:ascii="Times New Roman" w:eastAsia="Times New Roman" w:hAnsi="Times New Roman" w:cs="Times New Roman"/>
                <w:sz w:val="22"/>
                <w:szCs w:val="22"/>
              </w:rPr>
              <w:t xml:space="preserve"> un tematisko </w:t>
            </w:r>
            <w:proofErr w:type="spellStart"/>
            <w:r w:rsidRPr="005C637F">
              <w:rPr>
                <w:rFonts w:ascii="Times New Roman" w:eastAsia="Times New Roman" w:hAnsi="Times New Roman" w:cs="Times New Roman"/>
                <w:sz w:val="22"/>
                <w:szCs w:val="22"/>
              </w:rPr>
              <w:t>pirmsinkubācijuprogrammu</w:t>
            </w:r>
            <w:proofErr w:type="spellEnd"/>
            <w:r w:rsidRPr="005C637F">
              <w:rPr>
                <w:rFonts w:ascii="Times New Roman" w:eastAsia="Times New Roman" w:hAnsi="Times New Roman" w:cs="Times New Roman"/>
                <w:sz w:val="22"/>
                <w:szCs w:val="22"/>
              </w:rPr>
              <w:t xml:space="preserve"> nolikumu.</w:t>
            </w:r>
          </w:p>
        </w:tc>
      </w:tr>
      <w:tr w:rsidR="3C1988C5" w:rsidRPr="005C637F" w14:paraId="27A12A62" w14:textId="77777777" w:rsidTr="3C1988C5">
        <w:trPr>
          <w:trHeight w:val="270"/>
        </w:trPr>
        <w:tc>
          <w:tcPr>
            <w:tcW w:w="692" w:type="dxa"/>
            <w:tcBorders>
              <w:top w:val="nil"/>
              <w:left w:val="nil"/>
              <w:bottom w:val="nil"/>
              <w:right w:val="nil"/>
            </w:tcBorders>
            <w:tcMar>
              <w:left w:w="105" w:type="dxa"/>
              <w:right w:w="105" w:type="dxa"/>
            </w:tcMar>
            <w:vAlign w:val="center"/>
          </w:tcPr>
          <w:p w14:paraId="7E9ED1FE" w14:textId="77777777" w:rsidR="3C1988C5" w:rsidRPr="005C637F" w:rsidRDefault="3C1988C5" w:rsidP="3C1988C5">
            <w:pPr>
              <w:spacing w:line="1" w:lineRule="atLeast"/>
              <w:ind w:hanging="2"/>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r w:rsidR="00522A34" w:rsidRPr="005C637F">
              <w:rPr>
                <w:rFonts w:ascii="Times New Roman" w:eastAsia="Times New Roman" w:hAnsi="Times New Roman" w:cs="Times New Roman"/>
                <w:b/>
                <w:bCs/>
                <w:color w:val="000000" w:themeColor="text1"/>
                <w:sz w:val="22"/>
                <w:szCs w:val="22"/>
              </w:rPr>
              <w:t xml:space="preserve"> </w:t>
            </w:r>
            <w:r w:rsidRPr="005C637F">
              <w:rPr>
                <w:rFonts w:ascii="Times New Roman" w:eastAsia="Times New Roman" w:hAnsi="Times New Roman" w:cs="Times New Roman"/>
                <w:b/>
                <w:bCs/>
                <w:sz w:val="22"/>
                <w:szCs w:val="22"/>
              </w:rPr>
              <w:t xml:space="preserve"> </w:t>
            </w:r>
          </w:p>
        </w:tc>
        <w:tc>
          <w:tcPr>
            <w:tcW w:w="8998" w:type="dxa"/>
            <w:tcBorders>
              <w:top w:val="nil"/>
              <w:left w:val="nil"/>
              <w:bottom w:val="nil"/>
              <w:right w:val="nil"/>
            </w:tcBorders>
            <w:tcMar>
              <w:left w:w="105" w:type="dxa"/>
              <w:right w:w="105" w:type="dxa"/>
            </w:tcMar>
            <w:vAlign w:val="center"/>
          </w:tcPr>
          <w:p w14:paraId="2DEAE6B3" w14:textId="77777777" w:rsidR="3C1988C5" w:rsidRPr="005C637F" w:rsidRDefault="3C1988C5" w:rsidP="3C1988C5">
            <w:pPr>
              <w:spacing w:line="1" w:lineRule="atLeast"/>
              <w:ind w:hanging="2"/>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Pieteikumā sniegtā informācija ir pilnīga un patiesa.</w:t>
            </w:r>
          </w:p>
        </w:tc>
      </w:tr>
      <w:tr w:rsidR="3C1988C5" w:rsidRPr="005C637F" w14:paraId="29B5E567" w14:textId="77777777" w:rsidTr="3C1988C5">
        <w:trPr>
          <w:trHeight w:val="270"/>
        </w:trPr>
        <w:tc>
          <w:tcPr>
            <w:tcW w:w="692" w:type="dxa"/>
            <w:tcBorders>
              <w:top w:val="nil"/>
              <w:left w:val="nil"/>
              <w:bottom w:val="nil"/>
              <w:right w:val="nil"/>
            </w:tcBorders>
            <w:tcMar>
              <w:left w:w="105" w:type="dxa"/>
              <w:right w:w="105" w:type="dxa"/>
            </w:tcMar>
            <w:vAlign w:val="center"/>
          </w:tcPr>
          <w:p w14:paraId="6CE3C4C5" w14:textId="77777777" w:rsidR="3C1988C5" w:rsidRPr="005C637F" w:rsidRDefault="3C1988C5" w:rsidP="3C1988C5">
            <w:pPr>
              <w:spacing w:line="1" w:lineRule="atLeast"/>
              <w:ind w:hanging="2"/>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r w:rsidR="00522A34" w:rsidRPr="005C637F">
              <w:rPr>
                <w:rFonts w:ascii="Times New Roman" w:eastAsia="Times New Roman" w:hAnsi="Times New Roman" w:cs="Times New Roman"/>
                <w:b/>
                <w:bCs/>
                <w:color w:val="000000" w:themeColor="text1"/>
                <w:sz w:val="22"/>
                <w:szCs w:val="22"/>
              </w:rPr>
              <w:t xml:space="preserve"> </w:t>
            </w:r>
            <w:r w:rsidRPr="005C637F">
              <w:rPr>
                <w:rFonts w:ascii="Times New Roman" w:eastAsia="Times New Roman" w:hAnsi="Times New Roman" w:cs="Times New Roman"/>
                <w:b/>
                <w:bCs/>
                <w:sz w:val="22"/>
                <w:szCs w:val="22"/>
              </w:rPr>
              <w:t xml:space="preserve"> </w:t>
            </w:r>
          </w:p>
        </w:tc>
        <w:tc>
          <w:tcPr>
            <w:tcW w:w="8998" w:type="dxa"/>
            <w:tcBorders>
              <w:top w:val="nil"/>
              <w:left w:val="nil"/>
              <w:bottom w:val="nil"/>
              <w:right w:val="nil"/>
            </w:tcBorders>
            <w:tcMar>
              <w:left w:w="105" w:type="dxa"/>
              <w:right w:w="105" w:type="dxa"/>
            </w:tcMar>
            <w:vAlign w:val="center"/>
          </w:tcPr>
          <w:p w14:paraId="7900AB3B" w14:textId="77777777" w:rsidR="3C1988C5" w:rsidRPr="005C637F" w:rsidRDefault="3C1988C5" w:rsidP="3C1988C5">
            <w:pPr>
              <w:spacing w:line="1" w:lineRule="atLeast"/>
              <w:ind w:hanging="2"/>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 xml:space="preserve">Komanda pašreizējā brīdī neīsteno Pieteikumu citas augstākās izglītības iestādes organizētajā studentu inovāciju </w:t>
            </w:r>
            <w:proofErr w:type="spellStart"/>
            <w:r w:rsidRPr="005C637F">
              <w:rPr>
                <w:rFonts w:ascii="Times New Roman" w:eastAsia="Times New Roman" w:hAnsi="Times New Roman" w:cs="Times New Roman"/>
                <w:sz w:val="22"/>
                <w:szCs w:val="22"/>
              </w:rPr>
              <w:t>grantu</w:t>
            </w:r>
            <w:proofErr w:type="spellEnd"/>
            <w:r w:rsidRPr="005C637F">
              <w:rPr>
                <w:rFonts w:ascii="Times New Roman" w:eastAsia="Times New Roman" w:hAnsi="Times New Roman" w:cs="Times New Roman"/>
                <w:sz w:val="22"/>
                <w:szCs w:val="22"/>
              </w:rPr>
              <w:t xml:space="preserve"> programmā un nesaņem atbalstu.</w:t>
            </w:r>
          </w:p>
        </w:tc>
      </w:tr>
      <w:tr w:rsidR="3C1988C5" w:rsidRPr="005C637F" w14:paraId="3379C00A" w14:textId="77777777" w:rsidTr="3C1988C5">
        <w:trPr>
          <w:trHeight w:val="270"/>
        </w:trPr>
        <w:tc>
          <w:tcPr>
            <w:tcW w:w="692" w:type="dxa"/>
            <w:tcBorders>
              <w:top w:val="nil"/>
              <w:left w:val="nil"/>
              <w:bottom w:val="nil"/>
              <w:right w:val="nil"/>
            </w:tcBorders>
            <w:tcMar>
              <w:left w:w="105" w:type="dxa"/>
              <w:right w:w="105" w:type="dxa"/>
            </w:tcMar>
            <w:vAlign w:val="center"/>
          </w:tcPr>
          <w:p w14:paraId="422E7AB5" w14:textId="77777777" w:rsidR="3C1988C5" w:rsidRPr="005C637F" w:rsidRDefault="3C1988C5" w:rsidP="3C1988C5">
            <w:pPr>
              <w:spacing w:line="1" w:lineRule="atLeast"/>
              <w:ind w:hanging="2"/>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r w:rsidR="00522A34" w:rsidRPr="005C637F">
              <w:rPr>
                <w:rFonts w:ascii="Times New Roman" w:eastAsia="Times New Roman" w:hAnsi="Times New Roman" w:cs="Times New Roman"/>
                <w:b/>
                <w:bCs/>
                <w:color w:val="000000" w:themeColor="text1"/>
                <w:sz w:val="22"/>
                <w:szCs w:val="22"/>
              </w:rPr>
              <w:t xml:space="preserve"> </w:t>
            </w:r>
            <w:r w:rsidRPr="005C637F">
              <w:rPr>
                <w:rFonts w:ascii="Times New Roman" w:eastAsia="Times New Roman" w:hAnsi="Times New Roman" w:cs="Times New Roman"/>
                <w:b/>
                <w:bCs/>
                <w:sz w:val="22"/>
                <w:szCs w:val="22"/>
              </w:rPr>
              <w:t xml:space="preserve"> </w:t>
            </w:r>
          </w:p>
        </w:tc>
        <w:tc>
          <w:tcPr>
            <w:tcW w:w="8998" w:type="dxa"/>
            <w:tcBorders>
              <w:top w:val="nil"/>
              <w:left w:val="nil"/>
              <w:bottom w:val="nil"/>
              <w:right w:val="nil"/>
            </w:tcBorders>
            <w:tcMar>
              <w:left w:w="105" w:type="dxa"/>
              <w:right w:w="105" w:type="dxa"/>
            </w:tcMar>
            <w:vAlign w:val="center"/>
          </w:tcPr>
          <w:p w14:paraId="0C2646E0" w14:textId="77777777" w:rsidR="3C1988C5" w:rsidRPr="005C637F" w:rsidRDefault="3C1988C5" w:rsidP="3C1988C5">
            <w:pPr>
              <w:spacing w:line="1" w:lineRule="atLeast"/>
              <w:ind w:hanging="2"/>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 xml:space="preserve">Pieteikuma ideja iepriekš nav īstenota citas augstākās izglītības iestādes organizētajā studentu inovāciju </w:t>
            </w:r>
            <w:proofErr w:type="spellStart"/>
            <w:r w:rsidRPr="005C637F">
              <w:rPr>
                <w:rFonts w:ascii="Times New Roman" w:eastAsia="Times New Roman" w:hAnsi="Times New Roman" w:cs="Times New Roman"/>
                <w:sz w:val="22"/>
                <w:szCs w:val="22"/>
              </w:rPr>
              <w:t>grantu</w:t>
            </w:r>
            <w:proofErr w:type="spellEnd"/>
            <w:r w:rsidRPr="005C637F">
              <w:rPr>
                <w:rFonts w:ascii="Times New Roman" w:eastAsia="Times New Roman" w:hAnsi="Times New Roman" w:cs="Times New Roman"/>
                <w:sz w:val="22"/>
                <w:szCs w:val="22"/>
              </w:rPr>
              <w:t xml:space="preserve"> programmā.</w:t>
            </w:r>
          </w:p>
        </w:tc>
      </w:tr>
      <w:tr w:rsidR="3C1988C5" w:rsidRPr="005C637F" w14:paraId="516D2D8B" w14:textId="77777777" w:rsidTr="3C1988C5">
        <w:trPr>
          <w:trHeight w:val="45"/>
        </w:trPr>
        <w:tc>
          <w:tcPr>
            <w:tcW w:w="692" w:type="dxa"/>
            <w:tcBorders>
              <w:top w:val="nil"/>
              <w:left w:val="nil"/>
              <w:bottom w:val="nil"/>
              <w:right w:val="nil"/>
            </w:tcBorders>
            <w:tcMar>
              <w:left w:w="105" w:type="dxa"/>
              <w:right w:w="105" w:type="dxa"/>
            </w:tcMar>
            <w:vAlign w:val="center"/>
          </w:tcPr>
          <w:p w14:paraId="60C9101B" w14:textId="77777777" w:rsidR="3C1988C5" w:rsidRPr="005C637F" w:rsidRDefault="3C1988C5" w:rsidP="3C1988C5">
            <w:pPr>
              <w:spacing w:line="1" w:lineRule="atLeast"/>
              <w:ind w:hanging="2"/>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p>
        </w:tc>
        <w:tc>
          <w:tcPr>
            <w:tcW w:w="8998" w:type="dxa"/>
            <w:tcBorders>
              <w:top w:val="nil"/>
              <w:left w:val="nil"/>
              <w:bottom w:val="nil"/>
              <w:right w:val="nil"/>
            </w:tcBorders>
            <w:tcMar>
              <w:left w:w="105" w:type="dxa"/>
              <w:right w:w="105" w:type="dxa"/>
            </w:tcMar>
            <w:vAlign w:val="center"/>
          </w:tcPr>
          <w:p w14:paraId="1C7BB8CC" w14:textId="77777777" w:rsidR="3C1988C5" w:rsidRPr="005C637F" w:rsidRDefault="3C1988C5" w:rsidP="3C1988C5">
            <w:pPr>
              <w:spacing w:line="1" w:lineRule="atLeast"/>
              <w:ind w:hanging="2"/>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Atļauj LU apstrādāt savus personas datus studentu inovāciju pieteikuma un administrēšanas mērķim.</w:t>
            </w:r>
          </w:p>
        </w:tc>
      </w:tr>
      <w:tr w:rsidR="3C1988C5" w:rsidRPr="005C637F" w14:paraId="558CBAB8" w14:textId="77777777" w:rsidTr="3C1988C5">
        <w:trPr>
          <w:trHeight w:val="45"/>
        </w:trPr>
        <w:tc>
          <w:tcPr>
            <w:tcW w:w="692" w:type="dxa"/>
            <w:tcBorders>
              <w:top w:val="nil"/>
              <w:left w:val="nil"/>
              <w:bottom w:val="nil"/>
              <w:right w:val="nil"/>
            </w:tcBorders>
            <w:tcMar>
              <w:left w:w="105" w:type="dxa"/>
              <w:right w:w="105" w:type="dxa"/>
            </w:tcMar>
            <w:vAlign w:val="center"/>
          </w:tcPr>
          <w:p w14:paraId="6479199E" w14:textId="77777777" w:rsidR="3C1988C5" w:rsidRPr="005C637F" w:rsidRDefault="3C1988C5" w:rsidP="3C1988C5">
            <w:pPr>
              <w:spacing w:line="1" w:lineRule="atLeast"/>
              <w:ind w:left="-1" w:hanging="1"/>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r w:rsidR="00522A34" w:rsidRPr="005C637F">
              <w:rPr>
                <w:rFonts w:ascii="Times New Roman" w:eastAsia="Times New Roman" w:hAnsi="Times New Roman" w:cs="Times New Roman"/>
                <w:b/>
                <w:bCs/>
                <w:color w:val="000000" w:themeColor="text1"/>
                <w:sz w:val="22"/>
                <w:szCs w:val="22"/>
              </w:rPr>
              <w:t xml:space="preserve"> </w:t>
            </w:r>
            <w:r w:rsidRPr="005C637F">
              <w:rPr>
                <w:rFonts w:ascii="Times New Roman" w:eastAsia="Times New Roman" w:hAnsi="Times New Roman" w:cs="Times New Roman"/>
                <w:b/>
                <w:bCs/>
                <w:sz w:val="22"/>
                <w:szCs w:val="22"/>
              </w:rPr>
              <w:t xml:space="preserve"> </w:t>
            </w:r>
          </w:p>
        </w:tc>
        <w:tc>
          <w:tcPr>
            <w:tcW w:w="8998" w:type="dxa"/>
            <w:tcBorders>
              <w:top w:val="nil"/>
              <w:left w:val="nil"/>
              <w:bottom w:val="nil"/>
              <w:right w:val="nil"/>
            </w:tcBorders>
            <w:tcMar>
              <w:left w:w="105" w:type="dxa"/>
              <w:right w:w="105" w:type="dxa"/>
            </w:tcMar>
            <w:vAlign w:val="center"/>
          </w:tcPr>
          <w:p w14:paraId="14D8A05D" w14:textId="77777777" w:rsidR="3C1988C5" w:rsidRPr="005C637F" w:rsidRDefault="3C1988C5" w:rsidP="3C1988C5">
            <w:pPr>
              <w:spacing w:line="1" w:lineRule="atLeast"/>
              <w:ind w:left="-1" w:hanging="1"/>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 xml:space="preserve">Komanda nav pabeigusi inovācijas idejas izstrādes un sākotnējās pārbaudes stadiju. </w:t>
            </w:r>
          </w:p>
        </w:tc>
      </w:tr>
      <w:tr w:rsidR="3C1988C5" w:rsidRPr="005C637F" w14:paraId="790FC554" w14:textId="77777777" w:rsidTr="3C1988C5">
        <w:trPr>
          <w:trHeight w:val="45"/>
        </w:trPr>
        <w:tc>
          <w:tcPr>
            <w:tcW w:w="692" w:type="dxa"/>
            <w:tcBorders>
              <w:top w:val="nil"/>
              <w:left w:val="nil"/>
              <w:bottom w:val="nil"/>
              <w:right w:val="nil"/>
            </w:tcBorders>
            <w:tcMar>
              <w:left w:w="105" w:type="dxa"/>
              <w:right w:w="105" w:type="dxa"/>
            </w:tcMar>
            <w:vAlign w:val="center"/>
          </w:tcPr>
          <w:p w14:paraId="12E401C2" w14:textId="77777777" w:rsidR="3C1988C5" w:rsidRPr="005C637F" w:rsidRDefault="3C1988C5" w:rsidP="3C1988C5">
            <w:pPr>
              <w:spacing w:line="1" w:lineRule="atLeast"/>
              <w:ind w:left="-1" w:hanging="1"/>
              <w:jc w:val="center"/>
              <w:rPr>
                <w:rFonts w:ascii="Times New Roman" w:eastAsia="Times New Roman" w:hAnsi="Times New Roman" w:cs="Times New Roman"/>
                <w:sz w:val="22"/>
                <w:szCs w:val="22"/>
              </w:rPr>
            </w:pPr>
            <w:r w:rsidRPr="005C637F">
              <w:rPr>
                <w:rFonts w:ascii="Times New Roman" w:eastAsia="Times New Roman" w:hAnsi="Times New Roman" w:cs="Times New Roman"/>
                <w:b/>
                <w:bCs/>
                <w:sz w:val="22"/>
                <w:szCs w:val="22"/>
              </w:rPr>
              <w:t xml:space="preserve">  </w:t>
            </w:r>
            <w:r w:rsidR="00522A34" w:rsidRPr="005C637F">
              <w:rPr>
                <w:rFonts w:ascii="Times New Roman" w:eastAsia="Times New Roman" w:hAnsi="Times New Roman" w:cs="Times New Roman"/>
                <w:b/>
                <w:bCs/>
                <w:color w:val="000000" w:themeColor="text1"/>
                <w:sz w:val="22"/>
                <w:szCs w:val="22"/>
              </w:rPr>
              <w:t xml:space="preserve"> </w:t>
            </w:r>
            <w:r w:rsidR="00522A34" w:rsidRPr="005C637F">
              <w:rPr>
                <w:rFonts w:ascii="Times New Roman" w:eastAsia="Times New Roman" w:hAnsi="Times New Roman" w:cs="Times New Roman"/>
                <w:b/>
                <w:bCs/>
                <w:color w:val="000000" w:themeColor="text1"/>
                <w:sz w:val="22"/>
                <w:szCs w:val="22"/>
              </w:rPr>
              <w:sym w:font="Wingdings" w:char="F078"/>
            </w:r>
            <w:r w:rsidR="00522A34" w:rsidRPr="005C637F">
              <w:rPr>
                <w:rFonts w:ascii="Times New Roman" w:eastAsia="Times New Roman" w:hAnsi="Times New Roman" w:cs="Times New Roman"/>
                <w:b/>
                <w:bCs/>
                <w:color w:val="000000" w:themeColor="text1"/>
                <w:sz w:val="22"/>
                <w:szCs w:val="22"/>
              </w:rPr>
              <w:t xml:space="preserve"> </w:t>
            </w:r>
            <w:r w:rsidRPr="005C637F">
              <w:rPr>
                <w:rFonts w:ascii="Times New Roman" w:eastAsia="Times New Roman" w:hAnsi="Times New Roman" w:cs="Times New Roman"/>
                <w:b/>
                <w:bCs/>
                <w:sz w:val="22"/>
                <w:szCs w:val="22"/>
              </w:rPr>
              <w:t xml:space="preserve"> </w:t>
            </w:r>
          </w:p>
          <w:p w14:paraId="50242BF1" w14:textId="77777777" w:rsidR="3C1988C5" w:rsidRPr="005C637F" w:rsidRDefault="3C1988C5" w:rsidP="3C1988C5">
            <w:pPr>
              <w:spacing w:line="1" w:lineRule="atLeast"/>
              <w:ind w:left="-1" w:hanging="1"/>
              <w:jc w:val="center"/>
              <w:rPr>
                <w:rFonts w:ascii="Times New Roman" w:eastAsia="Times New Roman" w:hAnsi="Times New Roman" w:cs="Times New Roman"/>
                <w:sz w:val="22"/>
                <w:szCs w:val="22"/>
              </w:rPr>
            </w:pPr>
          </w:p>
        </w:tc>
        <w:tc>
          <w:tcPr>
            <w:tcW w:w="8998" w:type="dxa"/>
            <w:tcBorders>
              <w:top w:val="nil"/>
              <w:left w:val="nil"/>
              <w:bottom w:val="nil"/>
              <w:right w:val="nil"/>
            </w:tcBorders>
            <w:tcMar>
              <w:left w:w="105" w:type="dxa"/>
              <w:right w:w="105" w:type="dxa"/>
            </w:tcMar>
            <w:vAlign w:val="center"/>
          </w:tcPr>
          <w:p w14:paraId="16B6ACCC" w14:textId="77777777" w:rsidR="3C1988C5" w:rsidRPr="005C637F" w:rsidRDefault="3C1988C5" w:rsidP="3C1988C5">
            <w:pPr>
              <w:spacing w:line="1" w:lineRule="atLeast"/>
              <w:ind w:left="-1" w:hanging="1"/>
              <w:jc w:val="both"/>
              <w:rPr>
                <w:rFonts w:ascii="Times New Roman" w:eastAsia="Times New Roman" w:hAnsi="Times New Roman" w:cs="Times New Roman"/>
                <w:sz w:val="22"/>
                <w:szCs w:val="22"/>
              </w:rPr>
            </w:pPr>
            <w:r w:rsidRPr="005C637F">
              <w:rPr>
                <w:rFonts w:ascii="Times New Roman" w:eastAsia="Times New Roman" w:hAnsi="Times New Roman" w:cs="Times New Roman"/>
                <w:sz w:val="22"/>
                <w:szCs w:val="22"/>
              </w:rPr>
              <w:t xml:space="preserve">Visi komandas dalībnieki pašreiz ir </w:t>
            </w:r>
            <w:proofErr w:type="spellStart"/>
            <w:r w:rsidRPr="005C637F">
              <w:rPr>
                <w:rFonts w:ascii="Times New Roman" w:eastAsia="Times New Roman" w:hAnsi="Times New Roman" w:cs="Times New Roman"/>
                <w:sz w:val="22"/>
                <w:szCs w:val="22"/>
              </w:rPr>
              <w:t>matrikulēti</w:t>
            </w:r>
            <w:proofErr w:type="spellEnd"/>
            <w:r w:rsidR="00522A34" w:rsidRPr="005C637F">
              <w:rPr>
                <w:rFonts w:ascii="Times New Roman" w:eastAsia="Times New Roman" w:hAnsi="Times New Roman" w:cs="Times New Roman"/>
                <w:sz w:val="22"/>
                <w:szCs w:val="22"/>
              </w:rPr>
              <w:t xml:space="preserve"> </w:t>
            </w:r>
            <w:r w:rsidRPr="005C637F">
              <w:rPr>
                <w:rFonts w:ascii="Times New Roman" w:eastAsia="Times New Roman" w:hAnsi="Times New Roman" w:cs="Times New Roman"/>
                <w:sz w:val="22"/>
                <w:szCs w:val="22"/>
              </w:rPr>
              <w:t>Latvijas vai ārzemju augstākās izglītības programmā vai profesionālās un vispārizglītojošās izglītības iestādēs.</w:t>
            </w:r>
          </w:p>
        </w:tc>
      </w:tr>
    </w:tbl>
    <w:p w14:paraId="6D1222B2" w14:textId="77777777" w:rsidR="3C1988C5" w:rsidRPr="005C637F" w:rsidRDefault="3C1988C5" w:rsidP="3C1988C5"/>
    <w:sectPr w:rsidR="3C1988C5" w:rsidRPr="005C63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72C6"/>
    <w:multiLevelType w:val="hybridMultilevel"/>
    <w:tmpl w:val="19ECED82"/>
    <w:lvl w:ilvl="0" w:tplc="312A9EF4">
      <w:start w:val="1"/>
      <w:numFmt w:val="decimal"/>
      <w:lvlText w:val="%1."/>
      <w:lvlJc w:val="left"/>
      <w:pPr>
        <w:ind w:left="719" w:hanging="360"/>
      </w:pPr>
      <w:rPr>
        <w:rFonts w:ascii="Times New Roman" w:hAnsi="Times New Roman" w:hint="default"/>
      </w:rPr>
    </w:lvl>
    <w:lvl w:ilvl="1" w:tplc="98069416">
      <w:start w:val="1"/>
      <w:numFmt w:val="lowerLetter"/>
      <w:lvlText w:val="%2."/>
      <w:lvlJc w:val="left"/>
      <w:pPr>
        <w:ind w:left="1440" w:hanging="360"/>
      </w:pPr>
    </w:lvl>
    <w:lvl w:ilvl="2" w:tplc="B42819C2">
      <w:start w:val="1"/>
      <w:numFmt w:val="lowerRoman"/>
      <w:lvlText w:val="%3."/>
      <w:lvlJc w:val="right"/>
      <w:pPr>
        <w:ind w:left="2160" w:hanging="180"/>
      </w:pPr>
    </w:lvl>
    <w:lvl w:ilvl="3" w:tplc="719AC358">
      <w:start w:val="1"/>
      <w:numFmt w:val="decimal"/>
      <w:lvlText w:val="%4."/>
      <w:lvlJc w:val="left"/>
      <w:pPr>
        <w:ind w:left="2880" w:hanging="360"/>
      </w:pPr>
    </w:lvl>
    <w:lvl w:ilvl="4" w:tplc="B5F05970">
      <w:start w:val="1"/>
      <w:numFmt w:val="lowerLetter"/>
      <w:lvlText w:val="%5."/>
      <w:lvlJc w:val="left"/>
      <w:pPr>
        <w:ind w:left="3600" w:hanging="360"/>
      </w:pPr>
    </w:lvl>
    <w:lvl w:ilvl="5" w:tplc="B024FEFA">
      <w:start w:val="1"/>
      <w:numFmt w:val="lowerRoman"/>
      <w:lvlText w:val="%6."/>
      <w:lvlJc w:val="right"/>
      <w:pPr>
        <w:ind w:left="4320" w:hanging="180"/>
      </w:pPr>
    </w:lvl>
    <w:lvl w:ilvl="6" w:tplc="70E8E9C2">
      <w:start w:val="1"/>
      <w:numFmt w:val="decimal"/>
      <w:lvlText w:val="%7."/>
      <w:lvlJc w:val="left"/>
      <w:pPr>
        <w:ind w:left="5040" w:hanging="360"/>
      </w:pPr>
    </w:lvl>
    <w:lvl w:ilvl="7" w:tplc="46B290C0">
      <w:start w:val="1"/>
      <w:numFmt w:val="lowerLetter"/>
      <w:lvlText w:val="%8."/>
      <w:lvlJc w:val="left"/>
      <w:pPr>
        <w:ind w:left="5760" w:hanging="360"/>
      </w:pPr>
    </w:lvl>
    <w:lvl w:ilvl="8" w:tplc="8EA022FA">
      <w:start w:val="1"/>
      <w:numFmt w:val="lowerRoman"/>
      <w:lvlText w:val="%9."/>
      <w:lvlJc w:val="right"/>
      <w:pPr>
        <w:ind w:left="6480" w:hanging="180"/>
      </w:pPr>
    </w:lvl>
  </w:abstractNum>
  <w:abstractNum w:abstractNumId="1" w15:restartNumberingAfterBreak="0">
    <w:nsid w:val="275B52F7"/>
    <w:multiLevelType w:val="hybridMultilevel"/>
    <w:tmpl w:val="3AFC4674"/>
    <w:lvl w:ilvl="0" w:tplc="51E4051E">
      <w:start w:val="1"/>
      <w:numFmt w:val="decimal"/>
      <w:lvlText w:val="%1."/>
      <w:lvlJc w:val="left"/>
      <w:pPr>
        <w:ind w:left="719" w:hanging="360"/>
      </w:pPr>
      <w:rPr>
        <w:rFonts w:ascii="Times New Roman" w:hAnsi="Times New Roman" w:hint="default"/>
      </w:rPr>
    </w:lvl>
    <w:lvl w:ilvl="1" w:tplc="8A80E316">
      <w:start w:val="1"/>
      <w:numFmt w:val="lowerLetter"/>
      <w:lvlText w:val="%2."/>
      <w:lvlJc w:val="left"/>
      <w:pPr>
        <w:ind w:left="1440" w:hanging="360"/>
      </w:pPr>
    </w:lvl>
    <w:lvl w:ilvl="2" w:tplc="7488DF6E">
      <w:start w:val="1"/>
      <w:numFmt w:val="lowerRoman"/>
      <w:lvlText w:val="%3."/>
      <w:lvlJc w:val="right"/>
      <w:pPr>
        <w:ind w:left="2160" w:hanging="180"/>
      </w:pPr>
    </w:lvl>
    <w:lvl w:ilvl="3" w:tplc="37CE6020">
      <w:start w:val="1"/>
      <w:numFmt w:val="decimal"/>
      <w:lvlText w:val="%4."/>
      <w:lvlJc w:val="left"/>
      <w:pPr>
        <w:ind w:left="2880" w:hanging="360"/>
      </w:pPr>
    </w:lvl>
    <w:lvl w:ilvl="4" w:tplc="00A4E0CE">
      <w:start w:val="1"/>
      <w:numFmt w:val="lowerLetter"/>
      <w:lvlText w:val="%5."/>
      <w:lvlJc w:val="left"/>
      <w:pPr>
        <w:ind w:left="3600" w:hanging="360"/>
      </w:pPr>
    </w:lvl>
    <w:lvl w:ilvl="5" w:tplc="BE228F88">
      <w:start w:val="1"/>
      <w:numFmt w:val="lowerRoman"/>
      <w:lvlText w:val="%6."/>
      <w:lvlJc w:val="right"/>
      <w:pPr>
        <w:ind w:left="4320" w:hanging="180"/>
      </w:pPr>
    </w:lvl>
    <w:lvl w:ilvl="6" w:tplc="CCDA7B66">
      <w:start w:val="1"/>
      <w:numFmt w:val="decimal"/>
      <w:lvlText w:val="%7."/>
      <w:lvlJc w:val="left"/>
      <w:pPr>
        <w:ind w:left="5040" w:hanging="360"/>
      </w:pPr>
    </w:lvl>
    <w:lvl w:ilvl="7" w:tplc="679A1740">
      <w:start w:val="1"/>
      <w:numFmt w:val="lowerLetter"/>
      <w:lvlText w:val="%8."/>
      <w:lvlJc w:val="left"/>
      <w:pPr>
        <w:ind w:left="5760" w:hanging="360"/>
      </w:pPr>
    </w:lvl>
    <w:lvl w:ilvl="8" w:tplc="77C2D54E">
      <w:start w:val="1"/>
      <w:numFmt w:val="lowerRoman"/>
      <w:lvlText w:val="%9."/>
      <w:lvlJc w:val="right"/>
      <w:pPr>
        <w:ind w:left="6480" w:hanging="180"/>
      </w:pPr>
    </w:lvl>
  </w:abstractNum>
  <w:abstractNum w:abstractNumId="2" w15:restartNumberingAfterBreak="0">
    <w:nsid w:val="2DA84830"/>
    <w:multiLevelType w:val="hybridMultilevel"/>
    <w:tmpl w:val="1B9A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100C36"/>
    <w:multiLevelType w:val="hybridMultilevel"/>
    <w:tmpl w:val="FB1E3CB4"/>
    <w:lvl w:ilvl="0" w:tplc="59241ACE">
      <w:start w:val="1"/>
      <w:numFmt w:val="decimal"/>
      <w:lvlText w:val="%1."/>
      <w:lvlJc w:val="left"/>
      <w:pPr>
        <w:ind w:left="720" w:hanging="360"/>
      </w:pPr>
    </w:lvl>
    <w:lvl w:ilvl="1" w:tplc="B8A66850">
      <w:start w:val="92"/>
      <w:numFmt w:val="decimal"/>
      <w:lvlText w:val="%2."/>
      <w:lvlJc w:val="left"/>
      <w:pPr>
        <w:ind w:left="612" w:hanging="432"/>
      </w:pPr>
      <w:rPr>
        <w:rFonts w:ascii="Times New Roman" w:hAnsi="Times New Roman" w:hint="default"/>
      </w:rPr>
    </w:lvl>
    <w:lvl w:ilvl="2" w:tplc="2A22DD30">
      <w:start w:val="1"/>
      <w:numFmt w:val="lowerRoman"/>
      <w:lvlText w:val="%3."/>
      <w:lvlJc w:val="right"/>
      <w:pPr>
        <w:ind w:left="2160" w:hanging="180"/>
      </w:pPr>
    </w:lvl>
    <w:lvl w:ilvl="3" w:tplc="0CD0DF1E">
      <w:start w:val="1"/>
      <w:numFmt w:val="decimal"/>
      <w:lvlText w:val="%4."/>
      <w:lvlJc w:val="left"/>
      <w:pPr>
        <w:ind w:left="2880" w:hanging="360"/>
      </w:pPr>
    </w:lvl>
    <w:lvl w:ilvl="4" w:tplc="FB7EC41E">
      <w:start w:val="1"/>
      <w:numFmt w:val="lowerLetter"/>
      <w:lvlText w:val="%5."/>
      <w:lvlJc w:val="left"/>
      <w:pPr>
        <w:ind w:left="3600" w:hanging="360"/>
      </w:pPr>
    </w:lvl>
    <w:lvl w:ilvl="5" w:tplc="26225A5C">
      <w:start w:val="1"/>
      <w:numFmt w:val="lowerRoman"/>
      <w:lvlText w:val="%6."/>
      <w:lvlJc w:val="right"/>
      <w:pPr>
        <w:ind w:left="4320" w:hanging="180"/>
      </w:pPr>
    </w:lvl>
    <w:lvl w:ilvl="6" w:tplc="EF6A632E">
      <w:start w:val="1"/>
      <w:numFmt w:val="decimal"/>
      <w:lvlText w:val="%7."/>
      <w:lvlJc w:val="left"/>
      <w:pPr>
        <w:ind w:left="5040" w:hanging="360"/>
      </w:pPr>
    </w:lvl>
    <w:lvl w:ilvl="7" w:tplc="521C66AE">
      <w:start w:val="1"/>
      <w:numFmt w:val="lowerLetter"/>
      <w:lvlText w:val="%8."/>
      <w:lvlJc w:val="left"/>
      <w:pPr>
        <w:ind w:left="5760" w:hanging="360"/>
      </w:pPr>
    </w:lvl>
    <w:lvl w:ilvl="8" w:tplc="7D165760">
      <w:start w:val="1"/>
      <w:numFmt w:val="lowerRoman"/>
      <w:lvlText w:val="%9."/>
      <w:lvlJc w:val="right"/>
      <w:pPr>
        <w:ind w:left="6480" w:hanging="180"/>
      </w:pPr>
    </w:lvl>
  </w:abstractNum>
  <w:abstractNum w:abstractNumId="4" w15:restartNumberingAfterBreak="0">
    <w:nsid w:val="3A980AE7"/>
    <w:multiLevelType w:val="hybridMultilevel"/>
    <w:tmpl w:val="DD14C68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3B0A2685"/>
    <w:multiLevelType w:val="hybridMultilevel"/>
    <w:tmpl w:val="9CE8003E"/>
    <w:lvl w:ilvl="0" w:tplc="C9BA5998">
      <w:start w:val="1"/>
      <w:numFmt w:val="decimal"/>
      <w:lvlText w:val="%1."/>
      <w:lvlJc w:val="left"/>
      <w:pPr>
        <w:ind w:left="720" w:hanging="360"/>
      </w:pPr>
    </w:lvl>
    <w:lvl w:ilvl="1" w:tplc="99FCD2F8">
      <w:start w:val="92"/>
      <w:numFmt w:val="decimal"/>
      <w:lvlText w:val="%2."/>
      <w:lvlJc w:val="left"/>
      <w:pPr>
        <w:ind w:left="612" w:hanging="432"/>
      </w:pPr>
      <w:rPr>
        <w:rFonts w:ascii="Times New Roman" w:hAnsi="Times New Roman" w:hint="default"/>
      </w:rPr>
    </w:lvl>
    <w:lvl w:ilvl="2" w:tplc="021A003A">
      <w:start w:val="1"/>
      <w:numFmt w:val="lowerRoman"/>
      <w:lvlText w:val="%3."/>
      <w:lvlJc w:val="right"/>
      <w:pPr>
        <w:ind w:left="2160" w:hanging="180"/>
      </w:pPr>
    </w:lvl>
    <w:lvl w:ilvl="3" w:tplc="F104E506">
      <w:start w:val="1"/>
      <w:numFmt w:val="decimal"/>
      <w:lvlText w:val="%4."/>
      <w:lvlJc w:val="left"/>
      <w:pPr>
        <w:ind w:left="2880" w:hanging="360"/>
      </w:pPr>
    </w:lvl>
    <w:lvl w:ilvl="4" w:tplc="96D4B31E">
      <w:start w:val="1"/>
      <w:numFmt w:val="lowerLetter"/>
      <w:lvlText w:val="%5."/>
      <w:lvlJc w:val="left"/>
      <w:pPr>
        <w:ind w:left="3600" w:hanging="360"/>
      </w:pPr>
    </w:lvl>
    <w:lvl w:ilvl="5" w:tplc="F87A2D06">
      <w:start w:val="1"/>
      <w:numFmt w:val="lowerRoman"/>
      <w:lvlText w:val="%6."/>
      <w:lvlJc w:val="right"/>
      <w:pPr>
        <w:ind w:left="4320" w:hanging="180"/>
      </w:pPr>
    </w:lvl>
    <w:lvl w:ilvl="6" w:tplc="95847574">
      <w:start w:val="1"/>
      <w:numFmt w:val="decimal"/>
      <w:lvlText w:val="%7."/>
      <w:lvlJc w:val="left"/>
      <w:pPr>
        <w:ind w:left="5040" w:hanging="360"/>
      </w:pPr>
    </w:lvl>
    <w:lvl w:ilvl="7" w:tplc="6316A2DC">
      <w:start w:val="1"/>
      <w:numFmt w:val="lowerLetter"/>
      <w:lvlText w:val="%8."/>
      <w:lvlJc w:val="left"/>
      <w:pPr>
        <w:ind w:left="5760" w:hanging="360"/>
      </w:pPr>
    </w:lvl>
    <w:lvl w:ilvl="8" w:tplc="59C42228">
      <w:start w:val="1"/>
      <w:numFmt w:val="lowerRoman"/>
      <w:lvlText w:val="%9."/>
      <w:lvlJc w:val="right"/>
      <w:pPr>
        <w:ind w:left="6480" w:hanging="180"/>
      </w:pPr>
    </w:lvl>
  </w:abstractNum>
  <w:abstractNum w:abstractNumId="6" w15:restartNumberingAfterBreak="0">
    <w:nsid w:val="45174830"/>
    <w:multiLevelType w:val="hybridMultilevel"/>
    <w:tmpl w:val="26D4E4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467E1132"/>
    <w:multiLevelType w:val="hybridMultilevel"/>
    <w:tmpl w:val="A6D817A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509E166C"/>
    <w:multiLevelType w:val="hybridMultilevel"/>
    <w:tmpl w:val="DB7A949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536D3B5E"/>
    <w:multiLevelType w:val="hybridMultilevel"/>
    <w:tmpl w:val="6C52F55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0" w15:restartNumberingAfterBreak="0">
    <w:nsid w:val="554924D0"/>
    <w:multiLevelType w:val="multilevel"/>
    <w:tmpl w:val="EA30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F5641"/>
    <w:multiLevelType w:val="hybridMultilevel"/>
    <w:tmpl w:val="ACE435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num w:numId="1" w16cid:durableId="652835564">
    <w:abstractNumId w:val="0"/>
  </w:num>
  <w:num w:numId="2" w16cid:durableId="731005047">
    <w:abstractNumId w:val="5"/>
  </w:num>
  <w:num w:numId="3" w16cid:durableId="1844542916">
    <w:abstractNumId w:val="1"/>
  </w:num>
  <w:num w:numId="4" w16cid:durableId="1876694749">
    <w:abstractNumId w:val="3"/>
  </w:num>
  <w:num w:numId="5" w16cid:durableId="26681792">
    <w:abstractNumId w:val="10"/>
  </w:num>
  <w:num w:numId="6" w16cid:durableId="1177769450">
    <w:abstractNumId w:val="6"/>
  </w:num>
  <w:num w:numId="7" w16cid:durableId="1612980482">
    <w:abstractNumId w:val="11"/>
  </w:num>
  <w:num w:numId="8" w16cid:durableId="1822967454">
    <w:abstractNumId w:val="9"/>
  </w:num>
  <w:num w:numId="9" w16cid:durableId="45643639">
    <w:abstractNumId w:val="8"/>
  </w:num>
  <w:num w:numId="10" w16cid:durableId="1360008644">
    <w:abstractNumId w:val="7"/>
  </w:num>
  <w:num w:numId="11" w16cid:durableId="707486367">
    <w:abstractNumId w:val="4"/>
  </w:num>
  <w:num w:numId="12" w16cid:durableId="1328286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2542E9"/>
    <w:rsid w:val="000D2B51"/>
    <w:rsid w:val="001A3977"/>
    <w:rsid w:val="00340625"/>
    <w:rsid w:val="00522A34"/>
    <w:rsid w:val="005C637F"/>
    <w:rsid w:val="006C15A6"/>
    <w:rsid w:val="006C7767"/>
    <w:rsid w:val="006F4BA9"/>
    <w:rsid w:val="007A4FC8"/>
    <w:rsid w:val="00B43409"/>
    <w:rsid w:val="00D568F5"/>
    <w:rsid w:val="00EB67D0"/>
    <w:rsid w:val="0FE92F7B"/>
    <w:rsid w:val="322542E9"/>
    <w:rsid w:val="3C1988C5"/>
    <w:rsid w:val="3C2C64F9"/>
    <w:rsid w:val="507D38FA"/>
    <w:rsid w:val="5228B797"/>
    <w:rsid w:val="584BA2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4670"/>
  <w15:chartTrackingRefBased/>
  <w15:docId w15:val="{700806B0-EC5D-4B88-AF1E-FFC08166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v-L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C1988C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A4FC8"/>
    <w:rPr>
      <w:color w:val="467886" w:themeColor="hyperlink"/>
      <w:u w:val="single"/>
    </w:rPr>
  </w:style>
  <w:style w:type="character" w:styleId="UnresolvedMention">
    <w:name w:val="Unresolved Mention"/>
    <w:basedOn w:val="DefaultParagraphFont"/>
    <w:uiPriority w:val="99"/>
    <w:semiHidden/>
    <w:unhideWhenUsed/>
    <w:rsid w:val="007A4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2388</Words>
  <Characters>13617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Gerda Anna Kalnāre</dc:creator>
  <cp:keywords/>
  <dc:description/>
  <cp:lastModifiedBy>roberts linards</cp:lastModifiedBy>
  <cp:revision>3</cp:revision>
  <dcterms:created xsi:type="dcterms:W3CDTF">2026-09-24T07:04:00Z</dcterms:created>
  <dcterms:modified xsi:type="dcterms:W3CDTF">2026-09-24T15:53:00Z</dcterms:modified>
</cp:coreProperties>
</file>