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12ADA" w14:paraId="5894927C" w14:textId="77777777" w:rsidTr="00032522">
        <w:tc>
          <w:tcPr>
            <w:tcW w:w="9540" w:type="dxa"/>
            <w:shd w:val="clear" w:color="auto" w:fill="A7CAFF"/>
            <w:vAlign w:val="center"/>
          </w:tcPr>
          <w:p w14:paraId="7976AB3F" w14:textId="493E7C1F" w:rsidR="007D23F6" w:rsidRPr="00412ADA" w:rsidRDefault="00CF51B3" w:rsidP="009859F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12ADA">
              <w:rPr>
                <w:rFonts w:ascii="Arial Narrow" w:hAnsi="Arial Narrow" w:cs="Arial"/>
                <w:b/>
                <w:sz w:val="20"/>
                <w:szCs w:val="20"/>
              </w:rPr>
              <w:t>AMS-DTL-23053/11</w:t>
            </w:r>
          </w:p>
        </w:tc>
      </w:tr>
    </w:tbl>
    <w:p w14:paraId="56C48FF6" w14:textId="77777777" w:rsidR="007D23F6" w:rsidRPr="00412ADA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216"/>
        <w:gridCol w:w="6982"/>
      </w:tblGrid>
      <w:tr w:rsidR="00E87226" w:rsidRPr="00412ADA" w14:paraId="41D03339" w14:textId="77777777" w:rsidTr="002F32EA">
        <w:trPr>
          <w:trHeight w:val="1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24D5628C" w:rsidR="00E87226" w:rsidRPr="00412ADA" w:rsidRDefault="002F32EA" w:rsidP="002F32EA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29324B8F" wp14:editId="4C54151A">
                  <wp:extent cx="1083733" cy="659292"/>
                  <wp:effectExtent l="50800" t="50800" r="135890" b="128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P Tubi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65" cy="659737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112B7" w14:textId="77777777" w:rsidR="00CC65F9" w:rsidRPr="00412ADA" w:rsidRDefault="00CC65F9" w:rsidP="00412ADA">
            <w:p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 xml:space="preserve">AMS-DTL- 23053/11 Heat Shrink is a high temperature 204ºC (400ºF) non-stick FEP </w:t>
            </w:r>
            <w:proofErr w:type="gramStart"/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which</w:t>
            </w:r>
            <w:proofErr w:type="gramEnd"/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 xml:space="preserve"> provides a tight seal around components, protecting those that are subject to severe heat, shock and adverse environments. It may be used as a cover over pressure and temperature probes. Non-stick FEP shrink tubing possesses excellent physical properties and chemical inertness.</w:t>
            </w:r>
          </w:p>
          <w:p w14:paraId="1228C9BE" w14:textId="6F558E47" w:rsidR="00E87226" w:rsidRPr="00412ADA" w:rsidRDefault="00E87226" w:rsidP="00412ADA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412ADA" w14:paraId="4E86B0FF" w14:textId="77777777" w:rsidTr="00387AEC">
        <w:trPr>
          <w:trHeight w:val="1116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412ADA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0"/>
              <w:gridCol w:w="2610"/>
            </w:tblGrid>
            <w:tr w:rsidR="00E53BC6" w:rsidRPr="00412ADA" w14:paraId="0E2175FD" w14:textId="3CE50565" w:rsidTr="008A0762"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18361312" w:rsidR="00E53BC6" w:rsidRPr="00412ADA" w:rsidRDefault="00E53BC6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12ADA">
                    <w:rPr>
                      <w:rFonts w:ascii="Arial Narrow" w:hAnsi="Arial Narrow" w:cs="Arial"/>
                      <w:sz w:val="16"/>
                      <w:szCs w:val="16"/>
                    </w:rPr>
                    <w:t>MIL-DTL-23053/11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D46DFAF" w:rsidR="00E53BC6" w:rsidRPr="00412ADA" w:rsidRDefault="00E53BC6" w:rsidP="00CC65F9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E53BC6" w:rsidRPr="00412ADA" w14:paraId="3F4725F1" w14:textId="3C7A7D77" w:rsidTr="008A0762"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0130ED74" w:rsidR="00E53BC6" w:rsidRPr="00412ADA" w:rsidRDefault="00E53BC6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12ADA">
                    <w:rPr>
                      <w:rFonts w:ascii="Arial Narrow" w:hAnsi="Arial Narrow" w:cs="Arial"/>
                      <w:sz w:val="16"/>
                      <w:szCs w:val="16"/>
                    </w:rPr>
                    <w:t>UL Recognized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37C17727" w:rsidR="00E53BC6" w:rsidRPr="00412ADA" w:rsidRDefault="00E53BC6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E53BC6" w:rsidRPr="00412ADA" w14:paraId="397AE9FD" w14:textId="2FC6E62C" w:rsidTr="008A0762"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4D121AC3" w:rsidR="00E53BC6" w:rsidRPr="00412ADA" w:rsidRDefault="00E53BC6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412ADA">
                    <w:rPr>
                      <w:rFonts w:ascii="Arial Narrow" w:hAnsi="Arial Narrow" w:cs="Arial"/>
                      <w:sz w:val="16"/>
                      <w:szCs w:val="16"/>
                    </w:rPr>
                    <w:t>CSA Listed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95C0D0E" w:rsidR="00E53BC6" w:rsidRPr="00412ADA" w:rsidRDefault="00E53BC6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032522" w:rsidRPr="00412ADA" w14:paraId="1473AF05" w14:textId="77777777" w:rsidTr="002F32EA">
              <w:trPr>
                <w:trHeight w:val="73"/>
              </w:trPr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1E2577" w14:textId="77777777" w:rsidR="00032522" w:rsidRPr="00412ADA" w:rsidRDefault="00032522" w:rsidP="008469A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00745" w14:textId="77777777" w:rsidR="00032522" w:rsidRPr="00412ADA" w:rsidRDefault="00032522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  <w:tr w:rsidR="00E53BC6" w:rsidRPr="00412ADA" w14:paraId="25F32C93" w14:textId="3D910202" w:rsidTr="008A0762">
              <w:tc>
                <w:tcPr>
                  <w:tcW w:w="47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DA8A29" w14:textId="322D6ADF" w:rsidR="00E53BC6" w:rsidRPr="00412ADA" w:rsidRDefault="00E53BC6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 w:rsidRPr="00412ADA"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*This material comes only in Black and Clear</w:t>
                  </w:r>
                </w:p>
              </w:tc>
            </w:tr>
          </w:tbl>
          <w:p w14:paraId="51CA074B" w14:textId="77777777" w:rsidR="00257073" w:rsidRPr="00412ADA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1C52BE0B" w14:textId="77777777" w:rsidR="008A0762" w:rsidRPr="00412ADA" w:rsidRDefault="008A0762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785A5E63" w14:textId="17B52B81" w:rsidR="00065175" w:rsidRPr="00412ADA" w:rsidRDefault="008A0762" w:rsidP="008A0762">
      <w:pPr>
        <w:tabs>
          <w:tab w:val="left" w:pos="0"/>
        </w:tabs>
        <w:ind w:hanging="450"/>
        <w:jc w:val="both"/>
        <w:rPr>
          <w:rFonts w:ascii="Arial Narrow" w:hAnsi="Arial Narrow" w:cs="Arial"/>
          <w:b/>
          <w:sz w:val="20"/>
          <w:szCs w:val="20"/>
        </w:rPr>
      </w:pPr>
      <w:r w:rsidRPr="00412ADA">
        <w:rPr>
          <w:rFonts w:ascii="Arial Narrow" w:hAnsi="Arial Narrow" w:cs="Arial"/>
          <w:b/>
          <w:sz w:val="20"/>
          <w:szCs w:val="20"/>
        </w:rPr>
        <w:t>Class 1 – Normal Shrink Ratio, Heavy Wall – Storage Life 4 Years</w:t>
      </w:r>
    </w:p>
    <w:p w14:paraId="12392ACE" w14:textId="74BBDCE5" w:rsidR="008469AA" w:rsidRPr="00412ADA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412ADA">
        <w:rPr>
          <w:rFonts w:ascii="Arial Narrow" w:hAnsi="Arial Narrow" w:cs="Arial"/>
          <w:sz w:val="16"/>
          <w:szCs w:val="16"/>
        </w:rPr>
        <w:tab/>
      </w:r>
      <w:r w:rsidRPr="00412ADA">
        <w:rPr>
          <w:rFonts w:ascii="Arial Narrow" w:hAnsi="Arial Narrow" w:cs="Arial"/>
          <w:sz w:val="16"/>
          <w:szCs w:val="16"/>
        </w:rPr>
        <w:tab/>
      </w:r>
      <w:r w:rsidRPr="00412ADA">
        <w:rPr>
          <w:rFonts w:ascii="Arial Narrow" w:hAnsi="Arial Narrow" w:cs="Arial"/>
          <w:sz w:val="16"/>
          <w:szCs w:val="16"/>
        </w:rPr>
        <w:tab/>
      </w:r>
      <w:r w:rsidRPr="00412ADA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648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310"/>
        <w:gridCol w:w="1448"/>
        <w:gridCol w:w="2070"/>
      </w:tblGrid>
      <w:tr w:rsidR="00CC65F9" w:rsidRPr="00412ADA" w14:paraId="374CFF3D" w14:textId="37B1CECE" w:rsidTr="002F32EA">
        <w:trPr>
          <w:trHeight w:val="43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3684BDD3" w14:textId="77777777" w:rsidR="00CC65F9" w:rsidRPr="00412ADA" w:rsidRDefault="00CC65F9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/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62604CE5" w14:textId="53E4459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Expanded I.D. (in)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2372DEDC" w14:textId="2EBA712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Recovered I.D.  Max (in)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08DC6675" w14:textId="4093BC31" w:rsidR="00CC65F9" w:rsidRPr="00412ADA" w:rsidRDefault="00CC65F9" w:rsidP="001D704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Nom. Recovered Wall Thickness (in)</w:t>
            </w:r>
          </w:p>
        </w:tc>
      </w:tr>
      <w:bookmarkEnd w:id="0"/>
      <w:tr w:rsidR="00CC65F9" w:rsidRPr="00412ADA" w14:paraId="702C1511" w14:textId="27AAA44D" w:rsidTr="002F32EA">
        <w:trPr>
          <w:trHeight w:val="259"/>
        </w:trPr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1FE88B92" w14:textId="5A46D7EA" w:rsidR="00CC65F9" w:rsidRPr="00412ADA" w:rsidRDefault="008A0762" w:rsidP="00CC65F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BT-1100-101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EADA926" w14:textId="4D6639BF" w:rsidR="00CC65F9" w:rsidRPr="00412ADA" w:rsidRDefault="00CC65F9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0.031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373EC69C" w14:textId="6B96124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0.027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7E562429" w14:textId="1DA6D8C8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</w:tr>
      <w:tr w:rsidR="00CC65F9" w:rsidRPr="00412ADA" w14:paraId="306860A4" w14:textId="0892F43F" w:rsidTr="00032522">
        <w:trPr>
          <w:trHeight w:val="259"/>
        </w:trPr>
        <w:tc>
          <w:tcPr>
            <w:tcW w:w="1652" w:type="dxa"/>
            <w:vAlign w:val="center"/>
          </w:tcPr>
          <w:p w14:paraId="66313265" w14:textId="6AD6211F" w:rsidR="00CC65F9" w:rsidRPr="00412ADA" w:rsidRDefault="008A0762" w:rsidP="00CC65F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BT-1100-102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7DC44172" w14:textId="63E4AAB7" w:rsidR="00CC65F9" w:rsidRPr="00412ADA" w:rsidRDefault="00CC65F9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0.036</w:t>
            </w:r>
          </w:p>
        </w:tc>
        <w:tc>
          <w:tcPr>
            <w:tcW w:w="1448" w:type="dxa"/>
            <w:vAlign w:val="center"/>
          </w:tcPr>
          <w:p w14:paraId="6D0FB7DC" w14:textId="3E2997C0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0.032</w:t>
            </w:r>
          </w:p>
        </w:tc>
        <w:tc>
          <w:tcPr>
            <w:tcW w:w="2070" w:type="dxa"/>
            <w:vAlign w:val="center"/>
          </w:tcPr>
          <w:p w14:paraId="0F0D6019" w14:textId="7112AA29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</w:tr>
      <w:tr w:rsidR="00CC65F9" w:rsidRPr="00412ADA" w14:paraId="72B2907E" w14:textId="000C3495" w:rsidTr="00032522">
        <w:trPr>
          <w:trHeight w:val="259"/>
        </w:trPr>
        <w:tc>
          <w:tcPr>
            <w:tcW w:w="1652" w:type="dxa"/>
            <w:vAlign w:val="center"/>
          </w:tcPr>
          <w:p w14:paraId="2F50519D" w14:textId="23A861D4" w:rsidR="00CC65F9" w:rsidRPr="00412ADA" w:rsidRDefault="008A0762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BT-1100-103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3E457EC3" w14:textId="0E73E68D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0.045</w:t>
            </w:r>
          </w:p>
        </w:tc>
        <w:tc>
          <w:tcPr>
            <w:tcW w:w="1448" w:type="dxa"/>
            <w:vAlign w:val="center"/>
          </w:tcPr>
          <w:p w14:paraId="0B1CE20C" w14:textId="504723D3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0.039</w:t>
            </w:r>
          </w:p>
        </w:tc>
        <w:tc>
          <w:tcPr>
            <w:tcW w:w="2070" w:type="dxa"/>
            <w:vAlign w:val="center"/>
          </w:tcPr>
          <w:p w14:paraId="6E18ACB7" w14:textId="2D2B21BA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</w:tr>
      <w:tr w:rsidR="00CC65F9" w:rsidRPr="00412ADA" w14:paraId="40AD97C8" w14:textId="032DDBFC" w:rsidTr="00032522">
        <w:trPr>
          <w:trHeight w:val="259"/>
        </w:trPr>
        <w:tc>
          <w:tcPr>
            <w:tcW w:w="1652" w:type="dxa"/>
            <w:vAlign w:val="center"/>
          </w:tcPr>
          <w:p w14:paraId="475E1F9E" w14:textId="0DBDC6F4" w:rsidR="00CC65F9" w:rsidRPr="00412ADA" w:rsidRDefault="00CC65F9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0BD7C4B2" w14:textId="01F904B5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0.060</w:t>
            </w:r>
          </w:p>
        </w:tc>
        <w:tc>
          <w:tcPr>
            <w:tcW w:w="1448" w:type="dxa"/>
            <w:vAlign w:val="center"/>
          </w:tcPr>
          <w:p w14:paraId="6FA19796" w14:textId="3DB1C77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0.049</w:t>
            </w:r>
          </w:p>
        </w:tc>
        <w:tc>
          <w:tcPr>
            <w:tcW w:w="2070" w:type="dxa"/>
            <w:vAlign w:val="center"/>
          </w:tcPr>
          <w:p w14:paraId="2541404E" w14:textId="6CEBE19D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</w:tr>
      <w:tr w:rsidR="00CC65F9" w:rsidRPr="00412ADA" w14:paraId="11E715F7" w14:textId="38162D5B" w:rsidTr="00032522">
        <w:trPr>
          <w:trHeight w:val="259"/>
        </w:trPr>
        <w:tc>
          <w:tcPr>
            <w:tcW w:w="1652" w:type="dxa"/>
            <w:vAlign w:val="center"/>
          </w:tcPr>
          <w:p w14:paraId="5EA4BB21" w14:textId="44863650" w:rsidR="00CC65F9" w:rsidRPr="00412ADA" w:rsidRDefault="00CC65F9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05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0C07D0B1" w14:textId="449EF9D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0.075</w:t>
            </w:r>
          </w:p>
        </w:tc>
        <w:tc>
          <w:tcPr>
            <w:tcW w:w="1448" w:type="dxa"/>
            <w:vAlign w:val="center"/>
          </w:tcPr>
          <w:p w14:paraId="22DDDC10" w14:textId="42CE1770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0.061</w:t>
            </w:r>
          </w:p>
        </w:tc>
        <w:tc>
          <w:tcPr>
            <w:tcW w:w="2070" w:type="dxa"/>
            <w:vAlign w:val="center"/>
          </w:tcPr>
          <w:p w14:paraId="34500969" w14:textId="6AD87F5F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0.009</w:t>
            </w:r>
          </w:p>
        </w:tc>
      </w:tr>
      <w:tr w:rsidR="00CC65F9" w:rsidRPr="00412ADA" w14:paraId="53C18696" w14:textId="5CCD5641" w:rsidTr="00032522">
        <w:trPr>
          <w:trHeight w:val="259"/>
        </w:trPr>
        <w:tc>
          <w:tcPr>
            <w:tcW w:w="1652" w:type="dxa"/>
            <w:vAlign w:val="center"/>
          </w:tcPr>
          <w:p w14:paraId="1C3EA7E8" w14:textId="6BDE7353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0DBC6798" w14:textId="4679C936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0.092</w:t>
            </w:r>
          </w:p>
        </w:tc>
        <w:tc>
          <w:tcPr>
            <w:tcW w:w="1448" w:type="dxa"/>
            <w:vAlign w:val="center"/>
          </w:tcPr>
          <w:p w14:paraId="0FDEDF2E" w14:textId="20D85D67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0.072</w:t>
            </w:r>
          </w:p>
        </w:tc>
        <w:tc>
          <w:tcPr>
            <w:tcW w:w="2070" w:type="dxa"/>
            <w:vAlign w:val="center"/>
          </w:tcPr>
          <w:p w14:paraId="74249A96" w14:textId="79B6A105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0.009</w:t>
            </w:r>
          </w:p>
        </w:tc>
      </w:tr>
      <w:tr w:rsidR="00CC65F9" w:rsidRPr="00412ADA" w14:paraId="7EC62653" w14:textId="6C53F63C" w:rsidTr="00032522">
        <w:trPr>
          <w:trHeight w:val="259"/>
        </w:trPr>
        <w:tc>
          <w:tcPr>
            <w:tcW w:w="1652" w:type="dxa"/>
            <w:vAlign w:val="center"/>
          </w:tcPr>
          <w:p w14:paraId="56739128" w14:textId="4FFB364E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07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EC1DFB4" w14:textId="43A076E2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0.115</w:t>
            </w:r>
          </w:p>
        </w:tc>
        <w:tc>
          <w:tcPr>
            <w:tcW w:w="1448" w:type="dxa"/>
            <w:vAlign w:val="center"/>
          </w:tcPr>
          <w:p w14:paraId="0EAFBFE8" w14:textId="0F924D1A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0.089</w:t>
            </w:r>
          </w:p>
        </w:tc>
        <w:tc>
          <w:tcPr>
            <w:tcW w:w="2070" w:type="dxa"/>
            <w:vAlign w:val="center"/>
          </w:tcPr>
          <w:p w14:paraId="0761CDA6" w14:textId="7D1E6286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0.009</w:t>
            </w:r>
          </w:p>
        </w:tc>
      </w:tr>
      <w:tr w:rsidR="00CC65F9" w:rsidRPr="00412ADA" w14:paraId="053F50B6" w14:textId="458294C9" w:rsidTr="00032522">
        <w:trPr>
          <w:trHeight w:val="259"/>
        </w:trPr>
        <w:tc>
          <w:tcPr>
            <w:tcW w:w="1652" w:type="dxa"/>
            <w:vAlign w:val="center"/>
          </w:tcPr>
          <w:p w14:paraId="51CA90DA" w14:textId="735F319D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BT-1100-1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7345AE32" w14:textId="03EF95E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1448" w:type="dxa"/>
            <w:vAlign w:val="center"/>
          </w:tcPr>
          <w:p w14:paraId="533898CB" w14:textId="176A91CE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0.114</w:t>
            </w:r>
          </w:p>
        </w:tc>
        <w:tc>
          <w:tcPr>
            <w:tcW w:w="2070" w:type="dxa"/>
            <w:vAlign w:val="center"/>
          </w:tcPr>
          <w:p w14:paraId="3D4A7B7D" w14:textId="27D5EC0F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CC65F9" w:rsidRPr="00412ADA" w14:paraId="41EE9A11" w14:textId="416F9514" w:rsidTr="00032522">
        <w:trPr>
          <w:trHeight w:val="259"/>
        </w:trPr>
        <w:tc>
          <w:tcPr>
            <w:tcW w:w="1652" w:type="dxa"/>
            <w:vAlign w:val="center"/>
          </w:tcPr>
          <w:p w14:paraId="22712E94" w14:textId="25FF47BA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109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0FEC97D8" w14:textId="39D0682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0.158</w:t>
            </w:r>
          </w:p>
        </w:tc>
        <w:tc>
          <w:tcPr>
            <w:tcW w:w="1448" w:type="dxa"/>
            <w:vAlign w:val="center"/>
          </w:tcPr>
          <w:p w14:paraId="028A012E" w14:textId="315A25D6" w:rsidR="00CC65F9" w:rsidRPr="00412ADA" w:rsidRDefault="00CC65F9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0.124</w:t>
            </w:r>
          </w:p>
        </w:tc>
        <w:tc>
          <w:tcPr>
            <w:tcW w:w="2070" w:type="dxa"/>
            <w:vAlign w:val="center"/>
          </w:tcPr>
          <w:p w14:paraId="035BEEAC" w14:textId="739C962B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CC65F9" w:rsidRPr="00412ADA" w14:paraId="0ECBA315" w14:textId="341C0CB6" w:rsidTr="00032522">
        <w:trPr>
          <w:trHeight w:val="259"/>
        </w:trPr>
        <w:tc>
          <w:tcPr>
            <w:tcW w:w="1652" w:type="dxa"/>
            <w:vAlign w:val="center"/>
          </w:tcPr>
          <w:p w14:paraId="704E71A0" w14:textId="4D6F6F6E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110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57101CA5" w14:textId="6B0FE1A3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0.180</w:t>
            </w:r>
          </w:p>
        </w:tc>
        <w:tc>
          <w:tcPr>
            <w:tcW w:w="1448" w:type="dxa"/>
            <w:vAlign w:val="center"/>
          </w:tcPr>
          <w:p w14:paraId="2027D4B0" w14:textId="0E0F8A90" w:rsidR="00CC65F9" w:rsidRPr="00412ADA" w:rsidRDefault="00CC65F9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0.143</w:t>
            </w:r>
          </w:p>
        </w:tc>
        <w:tc>
          <w:tcPr>
            <w:tcW w:w="2070" w:type="dxa"/>
            <w:vAlign w:val="center"/>
          </w:tcPr>
          <w:p w14:paraId="3317293F" w14:textId="1EFA2018" w:rsidR="00CC65F9" w:rsidRPr="00412ADA" w:rsidRDefault="00CC65F9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CC65F9" w:rsidRPr="00412ADA" w14:paraId="7B22D26C" w14:textId="7C07684D" w:rsidTr="00032522">
        <w:trPr>
          <w:trHeight w:val="259"/>
        </w:trPr>
        <w:tc>
          <w:tcPr>
            <w:tcW w:w="1652" w:type="dxa"/>
            <w:vAlign w:val="center"/>
          </w:tcPr>
          <w:p w14:paraId="57B78C52" w14:textId="4712A607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111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07612D97" w14:textId="2C9DA673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0.197</w:t>
            </w:r>
          </w:p>
        </w:tc>
        <w:tc>
          <w:tcPr>
            <w:tcW w:w="1448" w:type="dxa"/>
            <w:vAlign w:val="center"/>
          </w:tcPr>
          <w:p w14:paraId="361EB1D4" w14:textId="0615FDDE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0.158</w:t>
            </w:r>
          </w:p>
        </w:tc>
        <w:tc>
          <w:tcPr>
            <w:tcW w:w="2070" w:type="dxa"/>
            <w:vAlign w:val="center"/>
          </w:tcPr>
          <w:p w14:paraId="5298DFCA" w14:textId="390897C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0.011</w:t>
            </w:r>
          </w:p>
        </w:tc>
      </w:tr>
      <w:tr w:rsidR="00CC65F9" w:rsidRPr="00412ADA" w14:paraId="75CFBBF8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0EED245E" w14:textId="317836EE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112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8F06CF8" w14:textId="37074A1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0.225</w:t>
            </w:r>
          </w:p>
        </w:tc>
        <w:tc>
          <w:tcPr>
            <w:tcW w:w="1448" w:type="dxa"/>
            <w:vAlign w:val="center"/>
          </w:tcPr>
          <w:p w14:paraId="5A9115D2" w14:textId="14B8F402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0.180</w:t>
            </w:r>
          </w:p>
        </w:tc>
        <w:tc>
          <w:tcPr>
            <w:tcW w:w="2070" w:type="dxa"/>
            <w:vAlign w:val="center"/>
          </w:tcPr>
          <w:p w14:paraId="0AFF0E2E" w14:textId="19B40743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0.011</w:t>
            </w:r>
          </w:p>
        </w:tc>
      </w:tr>
      <w:tr w:rsidR="00CC65F9" w:rsidRPr="00412ADA" w14:paraId="39E19B9E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2DBDD618" w14:textId="6BE020E0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113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83E7BB9" w14:textId="2DB1422C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0.248</w:t>
            </w:r>
          </w:p>
        </w:tc>
        <w:tc>
          <w:tcPr>
            <w:tcW w:w="1448" w:type="dxa"/>
            <w:vAlign w:val="center"/>
          </w:tcPr>
          <w:p w14:paraId="301D3370" w14:textId="1675B9B6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0.198</w:t>
            </w:r>
          </w:p>
        </w:tc>
        <w:tc>
          <w:tcPr>
            <w:tcW w:w="2070" w:type="dxa"/>
            <w:vAlign w:val="center"/>
          </w:tcPr>
          <w:p w14:paraId="6B4B113F" w14:textId="2A8757E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0.011</w:t>
            </w:r>
          </w:p>
        </w:tc>
      </w:tr>
      <w:tr w:rsidR="00CC65F9" w:rsidRPr="00412ADA" w14:paraId="6DC5E85D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4C60E935" w14:textId="105A181B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114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63775368" w14:textId="04445D37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0.290</w:t>
            </w:r>
          </w:p>
        </w:tc>
        <w:tc>
          <w:tcPr>
            <w:tcW w:w="1448" w:type="dxa"/>
            <w:vAlign w:val="center"/>
          </w:tcPr>
          <w:p w14:paraId="73C79DD0" w14:textId="3D622B72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0.226</w:t>
            </w:r>
          </w:p>
        </w:tc>
        <w:tc>
          <w:tcPr>
            <w:tcW w:w="2070" w:type="dxa"/>
            <w:vAlign w:val="center"/>
          </w:tcPr>
          <w:p w14:paraId="4BFE1705" w14:textId="2543119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0.011</w:t>
            </w:r>
          </w:p>
        </w:tc>
      </w:tr>
      <w:tr w:rsidR="00CC65F9" w:rsidRPr="00412ADA" w14:paraId="0C2C7FEC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6A2F020E" w14:textId="6B5B787B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115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3F088B6B" w14:textId="4DB8C88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0.310</w:t>
            </w:r>
          </w:p>
        </w:tc>
        <w:tc>
          <w:tcPr>
            <w:tcW w:w="1448" w:type="dxa"/>
            <w:vAlign w:val="center"/>
          </w:tcPr>
          <w:p w14:paraId="45D9507A" w14:textId="7A299452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0.249</w:t>
            </w:r>
          </w:p>
        </w:tc>
        <w:tc>
          <w:tcPr>
            <w:tcW w:w="2070" w:type="dxa"/>
            <w:vAlign w:val="center"/>
          </w:tcPr>
          <w:p w14:paraId="3CF13289" w14:textId="190729FF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0.011</w:t>
            </w:r>
          </w:p>
        </w:tc>
      </w:tr>
      <w:tr w:rsidR="00CC65F9" w:rsidRPr="00412ADA" w14:paraId="6B014767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65025262" w14:textId="2F29FB20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116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407A2913" w14:textId="44F253DD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0.365</w:t>
            </w:r>
          </w:p>
        </w:tc>
        <w:tc>
          <w:tcPr>
            <w:tcW w:w="1448" w:type="dxa"/>
            <w:vAlign w:val="center"/>
          </w:tcPr>
          <w:p w14:paraId="298685AF" w14:textId="282BFAD0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0.280</w:t>
            </w:r>
          </w:p>
        </w:tc>
        <w:tc>
          <w:tcPr>
            <w:tcW w:w="2070" w:type="dxa"/>
            <w:vAlign w:val="center"/>
          </w:tcPr>
          <w:p w14:paraId="28C364DD" w14:textId="42E2E870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0.012</w:t>
            </w:r>
          </w:p>
        </w:tc>
      </w:tr>
      <w:tr w:rsidR="00CC65F9" w:rsidRPr="00412ADA" w14:paraId="7C116508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75F30501" w14:textId="7893B896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117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2571B763" w14:textId="1F88172F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0.400</w:t>
            </w:r>
          </w:p>
        </w:tc>
        <w:tc>
          <w:tcPr>
            <w:tcW w:w="1448" w:type="dxa"/>
            <w:vAlign w:val="center"/>
          </w:tcPr>
          <w:p w14:paraId="1695250A" w14:textId="3A41BC2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0.311</w:t>
            </w:r>
          </w:p>
        </w:tc>
        <w:tc>
          <w:tcPr>
            <w:tcW w:w="2070" w:type="dxa"/>
            <w:vAlign w:val="center"/>
          </w:tcPr>
          <w:p w14:paraId="72BA9C77" w14:textId="15FBF17F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0.012</w:t>
            </w:r>
          </w:p>
        </w:tc>
      </w:tr>
      <w:tr w:rsidR="00CC65F9" w:rsidRPr="00412ADA" w14:paraId="0211B714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044918CA" w14:textId="561D5B03" w:rsidR="00CC65F9" w:rsidRPr="00412ADA" w:rsidRDefault="00CC65F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</w:t>
            </w:r>
            <w:r w:rsidR="008A0762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118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7B2AE37" w14:textId="42EE2E01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0.440</w:t>
            </w:r>
          </w:p>
        </w:tc>
        <w:tc>
          <w:tcPr>
            <w:tcW w:w="1448" w:type="dxa"/>
            <w:vAlign w:val="center"/>
          </w:tcPr>
          <w:p w14:paraId="3CD23BFD" w14:textId="06DB0B2B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0.349</w:t>
            </w:r>
          </w:p>
        </w:tc>
        <w:tc>
          <w:tcPr>
            <w:tcW w:w="2070" w:type="dxa"/>
            <w:vAlign w:val="center"/>
          </w:tcPr>
          <w:p w14:paraId="685438BE" w14:textId="7D6C62AF" w:rsidR="00CC65F9" w:rsidRPr="00412ADA" w:rsidRDefault="00CC65F9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0.012</w:t>
            </w:r>
          </w:p>
        </w:tc>
      </w:tr>
    </w:tbl>
    <w:p w14:paraId="7BB0539E" w14:textId="77777777" w:rsidR="008469AA" w:rsidRPr="00412ADA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67ABE762" w14:textId="188E9FD6" w:rsidR="00032522" w:rsidRPr="00412ADA" w:rsidRDefault="00032522" w:rsidP="00032522">
      <w:pPr>
        <w:tabs>
          <w:tab w:val="left" w:pos="0"/>
        </w:tabs>
        <w:ind w:hanging="450"/>
        <w:jc w:val="both"/>
        <w:rPr>
          <w:rFonts w:ascii="Arial Narrow" w:hAnsi="Arial Narrow" w:cs="Arial"/>
          <w:b/>
          <w:sz w:val="20"/>
          <w:szCs w:val="20"/>
        </w:rPr>
      </w:pPr>
      <w:r w:rsidRPr="00412ADA">
        <w:rPr>
          <w:rFonts w:ascii="Arial Narrow" w:hAnsi="Arial Narrow" w:cs="Arial"/>
          <w:b/>
          <w:sz w:val="20"/>
          <w:szCs w:val="20"/>
        </w:rPr>
        <w:t>Class 2 – High Shrink Ratio, Medium Wall – Storage Life 4 Years</w:t>
      </w:r>
    </w:p>
    <w:p w14:paraId="26C574B5" w14:textId="77777777" w:rsidR="00032522" w:rsidRPr="00412ADA" w:rsidRDefault="00032522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648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310"/>
        <w:gridCol w:w="1448"/>
        <w:gridCol w:w="2070"/>
      </w:tblGrid>
      <w:tr w:rsidR="00032522" w:rsidRPr="00412ADA" w14:paraId="7E5B1A47" w14:textId="77777777" w:rsidTr="002F32EA">
        <w:trPr>
          <w:trHeight w:val="46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2A81EAF2" w14:textId="77777777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551F0CDF" w14:textId="77777777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Expanded I.D. (in)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233DAFC3" w14:textId="77777777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Recovered I.D.  Max (in)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108CA322" w14:textId="77777777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hAnsi="Arial Narrow" w:cs="Arial"/>
                <w:b/>
                <w:sz w:val="16"/>
                <w:szCs w:val="16"/>
              </w:rPr>
              <w:t>Nom. Recovered Wall Thickness (in)</w:t>
            </w:r>
          </w:p>
        </w:tc>
      </w:tr>
      <w:tr w:rsidR="00032522" w:rsidRPr="00412ADA" w14:paraId="761D6130" w14:textId="77777777" w:rsidTr="002F32EA">
        <w:trPr>
          <w:trHeight w:val="259"/>
        </w:trPr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080C0836" w14:textId="3F395A22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BT-1100-201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50A3C12E" w14:textId="074E6707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0.093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3536D914" w14:textId="2214A76E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0.056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1432A62A" w14:textId="77777777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0.008</w:t>
            </w:r>
          </w:p>
        </w:tc>
      </w:tr>
      <w:tr w:rsidR="00032522" w:rsidRPr="00412ADA" w14:paraId="56F7B8B6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602656A9" w14:textId="16438E3D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BT-1100-202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39D784B6" w14:textId="480287B6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448" w:type="dxa"/>
            <w:vAlign w:val="center"/>
          </w:tcPr>
          <w:p w14:paraId="1C0B0280" w14:textId="335FF43C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0.075</w:t>
            </w:r>
          </w:p>
        </w:tc>
        <w:tc>
          <w:tcPr>
            <w:tcW w:w="2070" w:type="dxa"/>
            <w:vAlign w:val="center"/>
          </w:tcPr>
          <w:p w14:paraId="6D6BADCE" w14:textId="3C4BECD4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032522" w:rsidRPr="00412ADA" w14:paraId="54C9DC33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78760823" w14:textId="38B4835E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BT-1100-203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632327BD" w14:textId="57AD0D6B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0.188</w:t>
            </w:r>
          </w:p>
        </w:tc>
        <w:tc>
          <w:tcPr>
            <w:tcW w:w="1448" w:type="dxa"/>
            <w:vAlign w:val="center"/>
          </w:tcPr>
          <w:p w14:paraId="56B875C5" w14:textId="6D36C4D6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0.115</w:t>
            </w:r>
          </w:p>
        </w:tc>
        <w:tc>
          <w:tcPr>
            <w:tcW w:w="2070" w:type="dxa"/>
            <w:vAlign w:val="center"/>
          </w:tcPr>
          <w:p w14:paraId="7D8AE6EC" w14:textId="70DB93B8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032522" w:rsidRPr="00412ADA" w14:paraId="156D9736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5F118317" w14:textId="00207263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BT-1100-204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3DDEFF25" w14:textId="521BF995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448" w:type="dxa"/>
            <w:vAlign w:val="center"/>
          </w:tcPr>
          <w:p w14:paraId="2EEEF699" w14:textId="46A6C6E9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0.150</w:t>
            </w:r>
          </w:p>
        </w:tc>
        <w:tc>
          <w:tcPr>
            <w:tcW w:w="2070" w:type="dxa"/>
            <w:vAlign w:val="center"/>
          </w:tcPr>
          <w:p w14:paraId="2077225A" w14:textId="619466A9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0.010</w:t>
            </w:r>
          </w:p>
        </w:tc>
      </w:tr>
      <w:tr w:rsidR="00032522" w:rsidRPr="00412ADA" w14:paraId="70AC6933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284EB528" w14:textId="77D0ED25" w:rsidR="00032522" w:rsidRPr="00412ADA" w:rsidRDefault="00032522" w:rsidP="000D793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BT-1100-205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6E887E65" w14:textId="752E449C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448" w:type="dxa"/>
            <w:vAlign w:val="center"/>
          </w:tcPr>
          <w:p w14:paraId="0565D1BF" w14:textId="210B21CB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0.225</w:t>
            </w:r>
          </w:p>
        </w:tc>
        <w:tc>
          <w:tcPr>
            <w:tcW w:w="2070" w:type="dxa"/>
            <w:vAlign w:val="center"/>
          </w:tcPr>
          <w:p w14:paraId="2E2C32FA" w14:textId="6DFAAA59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0.012</w:t>
            </w:r>
          </w:p>
        </w:tc>
      </w:tr>
      <w:tr w:rsidR="00032522" w:rsidRPr="00412ADA" w14:paraId="3D350A77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214CB534" w14:textId="25269297" w:rsidR="00032522" w:rsidRPr="00412ADA" w:rsidRDefault="00032522" w:rsidP="000D793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BT-1100-206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6D0401E" w14:textId="6407A2A6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448" w:type="dxa"/>
            <w:vAlign w:val="center"/>
          </w:tcPr>
          <w:p w14:paraId="4E388987" w14:textId="4F0D3BBD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0.300</w:t>
            </w:r>
          </w:p>
        </w:tc>
        <w:tc>
          <w:tcPr>
            <w:tcW w:w="2070" w:type="dxa"/>
            <w:vAlign w:val="center"/>
          </w:tcPr>
          <w:p w14:paraId="6A00D695" w14:textId="1A0A857D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0.015</w:t>
            </w:r>
          </w:p>
        </w:tc>
      </w:tr>
      <w:tr w:rsidR="00032522" w:rsidRPr="00412ADA" w14:paraId="59C8E885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36DF4621" w14:textId="53D26D2B" w:rsidR="00032522" w:rsidRPr="00412ADA" w:rsidRDefault="00032522" w:rsidP="000D793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BT-1100-207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2E924418" w14:textId="0919D7D0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0.750</w:t>
            </w:r>
          </w:p>
        </w:tc>
        <w:tc>
          <w:tcPr>
            <w:tcW w:w="1448" w:type="dxa"/>
            <w:vAlign w:val="center"/>
          </w:tcPr>
          <w:p w14:paraId="3C4B19F8" w14:textId="421C02B4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0.450</w:t>
            </w:r>
          </w:p>
        </w:tc>
        <w:tc>
          <w:tcPr>
            <w:tcW w:w="2070" w:type="dxa"/>
            <w:vAlign w:val="center"/>
          </w:tcPr>
          <w:p w14:paraId="28302359" w14:textId="150D2EDA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0.020</w:t>
            </w:r>
          </w:p>
        </w:tc>
      </w:tr>
      <w:tr w:rsidR="00032522" w:rsidRPr="00412ADA" w14:paraId="6936FD0E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0B8D1255" w14:textId="4AB2DAF2" w:rsidR="00032522" w:rsidRPr="00412ADA" w:rsidRDefault="00032522" w:rsidP="000D793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BT-1100-208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3E04FC74" w14:textId="325DCC68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1.000</w:t>
            </w:r>
          </w:p>
        </w:tc>
        <w:tc>
          <w:tcPr>
            <w:tcW w:w="1448" w:type="dxa"/>
            <w:vAlign w:val="center"/>
          </w:tcPr>
          <w:p w14:paraId="6055C31C" w14:textId="3E4FEDB1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0.600</w:t>
            </w:r>
          </w:p>
        </w:tc>
        <w:tc>
          <w:tcPr>
            <w:tcW w:w="2070" w:type="dxa"/>
            <w:vAlign w:val="center"/>
          </w:tcPr>
          <w:p w14:paraId="552AE243" w14:textId="4A18C557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0.025</w:t>
            </w:r>
          </w:p>
        </w:tc>
      </w:tr>
      <w:tr w:rsidR="00032522" w:rsidRPr="00412ADA" w14:paraId="37C1F5C7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7D96DE52" w14:textId="4A8644F7" w:rsidR="00032522" w:rsidRPr="00412ADA" w:rsidRDefault="00032522" w:rsidP="000D793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BT-1100-209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FDBE0A2" w14:textId="0CDFBD1B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1.500</w:t>
            </w:r>
          </w:p>
        </w:tc>
        <w:tc>
          <w:tcPr>
            <w:tcW w:w="1448" w:type="dxa"/>
            <w:vAlign w:val="center"/>
          </w:tcPr>
          <w:p w14:paraId="51456F9B" w14:textId="5F552437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0.900</w:t>
            </w:r>
          </w:p>
        </w:tc>
        <w:tc>
          <w:tcPr>
            <w:tcW w:w="2070" w:type="dxa"/>
            <w:vAlign w:val="center"/>
          </w:tcPr>
          <w:p w14:paraId="6FD77575" w14:textId="3AE4C490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032522" w:rsidRPr="00412ADA" w14:paraId="55852FD4" w14:textId="77777777" w:rsidTr="00032522">
        <w:trPr>
          <w:trHeight w:val="259"/>
        </w:trPr>
        <w:tc>
          <w:tcPr>
            <w:tcW w:w="1652" w:type="dxa"/>
            <w:vAlign w:val="center"/>
          </w:tcPr>
          <w:p w14:paraId="26FE98E7" w14:textId="1C108369" w:rsidR="00032522" w:rsidRPr="00412ADA" w:rsidRDefault="00032522" w:rsidP="000D7935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BT-1100-210</w:t>
            </w:r>
            <w:r w:rsidR="00090307" w:rsidRPr="00412ADA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-*</w:t>
            </w:r>
          </w:p>
        </w:tc>
        <w:tc>
          <w:tcPr>
            <w:tcW w:w="1310" w:type="dxa"/>
            <w:vAlign w:val="center"/>
          </w:tcPr>
          <w:p w14:paraId="103CA5F2" w14:textId="6E40E11A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2.000</w:t>
            </w:r>
          </w:p>
        </w:tc>
        <w:tc>
          <w:tcPr>
            <w:tcW w:w="1448" w:type="dxa"/>
            <w:vAlign w:val="center"/>
          </w:tcPr>
          <w:p w14:paraId="01B6E818" w14:textId="256DC9D0" w:rsidR="00032522" w:rsidRPr="00412ADA" w:rsidRDefault="00032522" w:rsidP="000D7935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1.200</w:t>
            </w:r>
          </w:p>
        </w:tc>
        <w:tc>
          <w:tcPr>
            <w:tcW w:w="2070" w:type="dxa"/>
            <w:vAlign w:val="center"/>
          </w:tcPr>
          <w:p w14:paraId="60F29684" w14:textId="7217D9E1" w:rsidR="00032522" w:rsidRPr="00412ADA" w:rsidRDefault="00032522" w:rsidP="00032522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412ADA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</w:tbl>
    <w:p w14:paraId="001B185A" w14:textId="77777777" w:rsidR="00032522" w:rsidRPr="00412ADA" w:rsidRDefault="00032522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32522" w:rsidRPr="00412ADA" w:rsidSect="00032522">
      <w:headerReference w:type="default" r:id="rId8"/>
      <w:footerReference w:type="default" r:id="rId9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8A0762" w:rsidRDefault="008A0762" w:rsidP="009C25EE">
      <w:r>
        <w:separator/>
      </w:r>
    </w:p>
  </w:endnote>
  <w:endnote w:type="continuationSeparator" w:id="0">
    <w:p w14:paraId="72D46A7C" w14:textId="77777777" w:rsidR="008A0762" w:rsidRDefault="008A076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12ADA" w14:paraId="6897B326" w14:textId="77777777" w:rsidTr="00412ADA">
      <w:tc>
        <w:tcPr>
          <w:tcW w:w="4377" w:type="dxa"/>
        </w:tcPr>
        <w:p w14:paraId="1B657108" w14:textId="6C0556B6" w:rsidR="00412ADA" w:rsidRPr="00A81CFE" w:rsidRDefault="00412ADA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 w:rsidR="002F32EA">
            <w:rPr>
              <w:rFonts w:ascii="Arial Black" w:hAnsi="Arial Black"/>
              <w:b/>
            </w:rPr>
            <w:t>8</w:t>
          </w:r>
        </w:p>
      </w:tc>
      <w:tc>
        <w:tcPr>
          <w:tcW w:w="5441" w:type="dxa"/>
        </w:tcPr>
        <w:p w14:paraId="1DADFCC0" w14:textId="288834FA" w:rsidR="00412ADA" w:rsidRPr="00791CA9" w:rsidRDefault="00412ADA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2B4E2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6C6181C" w14:textId="77777777" w:rsidR="00412ADA" w:rsidRPr="004A490F" w:rsidRDefault="00412ADA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50F7A35" w14:textId="77777777" w:rsidR="00ED6FFC" w:rsidRPr="00412ADA" w:rsidRDefault="00ED6FFC" w:rsidP="00412A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8A0762" w:rsidRDefault="008A0762" w:rsidP="009C25EE">
      <w:r>
        <w:separator/>
      </w:r>
    </w:p>
  </w:footnote>
  <w:footnote w:type="continuationSeparator" w:id="0">
    <w:p w14:paraId="677B6CC5" w14:textId="77777777" w:rsidR="008A0762" w:rsidRDefault="008A076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8A0762" w14:paraId="06EA1006" w14:textId="77777777" w:rsidTr="00412ADA">
      <w:tc>
        <w:tcPr>
          <w:tcW w:w="9378" w:type="dxa"/>
        </w:tcPr>
        <w:p w14:paraId="447CE856" w14:textId="21266F67" w:rsidR="008A0762" w:rsidRDefault="008A0762" w:rsidP="00412ADA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8A0762" w:rsidRDefault="008A0762" w:rsidP="00826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32522"/>
    <w:rsid w:val="00065175"/>
    <w:rsid w:val="000866D2"/>
    <w:rsid w:val="00090307"/>
    <w:rsid w:val="00095D03"/>
    <w:rsid w:val="0012674F"/>
    <w:rsid w:val="00134DEC"/>
    <w:rsid w:val="001620C7"/>
    <w:rsid w:val="001716A3"/>
    <w:rsid w:val="001D7040"/>
    <w:rsid w:val="00204908"/>
    <w:rsid w:val="00212638"/>
    <w:rsid w:val="00257073"/>
    <w:rsid w:val="002A21F9"/>
    <w:rsid w:val="002B4E2B"/>
    <w:rsid w:val="002D0A25"/>
    <w:rsid w:val="002E3EED"/>
    <w:rsid w:val="002F32EA"/>
    <w:rsid w:val="00387AEC"/>
    <w:rsid w:val="003B789A"/>
    <w:rsid w:val="00412ADA"/>
    <w:rsid w:val="004920CE"/>
    <w:rsid w:val="004E0CAF"/>
    <w:rsid w:val="00541430"/>
    <w:rsid w:val="0054686E"/>
    <w:rsid w:val="00550E8D"/>
    <w:rsid w:val="0056411D"/>
    <w:rsid w:val="00711BC6"/>
    <w:rsid w:val="00753CFB"/>
    <w:rsid w:val="007B17C2"/>
    <w:rsid w:val="007B4763"/>
    <w:rsid w:val="007B47FA"/>
    <w:rsid w:val="007D23F6"/>
    <w:rsid w:val="008261ED"/>
    <w:rsid w:val="008469AA"/>
    <w:rsid w:val="008941FD"/>
    <w:rsid w:val="008A0762"/>
    <w:rsid w:val="009859FF"/>
    <w:rsid w:val="009C25EE"/>
    <w:rsid w:val="009C696F"/>
    <w:rsid w:val="00A303C1"/>
    <w:rsid w:val="00A929E7"/>
    <w:rsid w:val="00B154DE"/>
    <w:rsid w:val="00B167A1"/>
    <w:rsid w:val="00B52DE1"/>
    <w:rsid w:val="00B540D2"/>
    <w:rsid w:val="00B850E0"/>
    <w:rsid w:val="00C751C8"/>
    <w:rsid w:val="00C86DC0"/>
    <w:rsid w:val="00CC65F9"/>
    <w:rsid w:val="00CF51B3"/>
    <w:rsid w:val="00D243B8"/>
    <w:rsid w:val="00D77819"/>
    <w:rsid w:val="00DF4D10"/>
    <w:rsid w:val="00E347A7"/>
    <w:rsid w:val="00E53BC6"/>
    <w:rsid w:val="00E7272F"/>
    <w:rsid w:val="00E87226"/>
    <w:rsid w:val="00ED6FFC"/>
    <w:rsid w:val="00ED7332"/>
    <w:rsid w:val="00F26FD2"/>
    <w:rsid w:val="00F468B3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1486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2015-08-09T19:21:00Z</cp:lastPrinted>
  <dcterms:created xsi:type="dcterms:W3CDTF">2014-08-19T22:51:00Z</dcterms:created>
  <dcterms:modified xsi:type="dcterms:W3CDTF">2015-08-09T19:21:00Z</dcterms:modified>
</cp:coreProperties>
</file>