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3E7B" w14:textId="56DC7F41" w:rsidR="00AC0758" w:rsidRPr="00E47E1A" w:rsidRDefault="00E47E1A" w:rsidP="00E47E1A">
      <w:pPr>
        <w:spacing w:before="0" w:after="360"/>
        <w:jc w:val="center"/>
        <w:rPr>
          <w:b/>
          <w:bCs/>
          <w:color w:val="0070C0"/>
          <w:sz w:val="24"/>
          <w:szCs w:val="28"/>
          <w:lang w:val="fr-CA"/>
        </w:rPr>
      </w:pPr>
      <w:r w:rsidRPr="00E47E1A">
        <w:rPr>
          <w:b/>
          <w:bCs/>
          <w:color w:val="0070C0"/>
          <w:sz w:val="24"/>
          <w:szCs w:val="28"/>
          <w:lang w:val="fr-CA"/>
        </w:rPr>
        <w:t>APPLICATION GC FISCALITÉ</w:t>
      </w:r>
    </w:p>
    <w:p w14:paraId="3153B1F8" w14:textId="15846DDE" w:rsidR="00E47E1A" w:rsidRPr="00A0763D" w:rsidRDefault="00E47E1A" w:rsidP="00826A1C">
      <w:pPr>
        <w:pStyle w:val="Paragraphedeliste"/>
        <w:numPr>
          <w:ilvl w:val="0"/>
          <w:numId w:val="1"/>
        </w:numPr>
        <w:tabs>
          <w:tab w:val="right" w:pos="9923"/>
        </w:tabs>
        <w:spacing w:before="240" w:after="240"/>
        <w:ind w:left="567" w:hanging="567"/>
        <w:contextualSpacing w:val="0"/>
        <w:rPr>
          <w:b/>
          <w:bCs/>
          <w:sz w:val="22"/>
          <w:szCs w:val="24"/>
          <w:lang w:val="fr-CA"/>
        </w:rPr>
      </w:pPr>
      <w:r w:rsidRPr="00A0763D">
        <w:rPr>
          <w:b/>
          <w:bCs/>
          <w:sz w:val="22"/>
          <w:szCs w:val="24"/>
          <w:lang w:val="fr-CA"/>
        </w:rPr>
        <w:t>TEC</w:t>
      </w:r>
      <w:r w:rsidR="00826A1C">
        <w:rPr>
          <w:b/>
          <w:bCs/>
          <w:sz w:val="22"/>
          <w:szCs w:val="24"/>
          <w:lang w:val="fr-CA"/>
        </w:rPr>
        <w:tab/>
      </w:r>
      <w:proofErr w:type="spellStart"/>
      <w:r w:rsidR="00826A1C">
        <w:rPr>
          <w:b/>
          <w:bCs/>
          <w:sz w:val="22"/>
          <w:szCs w:val="24"/>
          <w:lang w:val="fr-CA"/>
        </w:rPr>
        <w:t>TEC</w:t>
      </w:r>
      <w:proofErr w:type="spellEnd"/>
    </w:p>
    <w:p w14:paraId="0D83318E" w14:textId="065B530E" w:rsidR="00E47E1A" w:rsidRPr="00A0763D" w:rsidRDefault="00E47E1A" w:rsidP="00826A1C">
      <w:pPr>
        <w:pStyle w:val="Paragraphedeliste"/>
        <w:numPr>
          <w:ilvl w:val="1"/>
          <w:numId w:val="2"/>
        </w:numPr>
        <w:tabs>
          <w:tab w:val="right" w:pos="9923"/>
        </w:tabs>
        <w:spacing w:before="240" w:after="240"/>
        <w:ind w:left="1134" w:hanging="567"/>
        <w:contextualSpacing w:val="0"/>
        <w:rPr>
          <w:sz w:val="22"/>
          <w:szCs w:val="24"/>
          <w:lang w:val="fr-CA"/>
        </w:rPr>
      </w:pPr>
      <w:r w:rsidRPr="00A0763D">
        <w:rPr>
          <w:sz w:val="22"/>
          <w:szCs w:val="24"/>
          <w:lang w:val="fr-CA"/>
        </w:rPr>
        <w:t>Gestion des Heures</w:t>
      </w:r>
      <w:r w:rsidR="00826A1C">
        <w:rPr>
          <w:sz w:val="22"/>
          <w:szCs w:val="24"/>
          <w:lang w:val="fr-CA"/>
        </w:rPr>
        <w:tab/>
      </w:r>
      <w:proofErr w:type="spellStart"/>
      <w:r w:rsidR="00826A1C">
        <w:rPr>
          <w:sz w:val="22"/>
          <w:szCs w:val="24"/>
          <w:lang w:val="fr-CA"/>
        </w:rPr>
        <w:t>SaisieHeures</w:t>
      </w:r>
      <w:proofErr w:type="spellEnd"/>
    </w:p>
    <w:p w14:paraId="24436C26" w14:textId="206D84A8" w:rsidR="00E47E1A" w:rsidRPr="00A0763D" w:rsidRDefault="00E47E1A" w:rsidP="00826A1C">
      <w:pPr>
        <w:pStyle w:val="Paragraphedeliste"/>
        <w:numPr>
          <w:ilvl w:val="1"/>
          <w:numId w:val="2"/>
        </w:numPr>
        <w:tabs>
          <w:tab w:val="right" w:pos="9923"/>
        </w:tabs>
        <w:spacing w:before="240" w:after="240"/>
        <w:ind w:left="1134" w:hanging="567"/>
        <w:contextualSpacing w:val="0"/>
        <w:rPr>
          <w:sz w:val="22"/>
          <w:szCs w:val="24"/>
          <w:lang w:val="fr-CA"/>
        </w:rPr>
      </w:pPr>
      <w:r w:rsidRPr="00A0763D">
        <w:rPr>
          <w:sz w:val="22"/>
          <w:szCs w:val="24"/>
          <w:lang w:val="fr-CA"/>
        </w:rPr>
        <w:t>Export des Heures</w:t>
      </w:r>
      <w:r w:rsidR="00826A1C">
        <w:rPr>
          <w:sz w:val="22"/>
          <w:szCs w:val="24"/>
          <w:lang w:val="fr-CA"/>
        </w:rPr>
        <w:tab/>
      </w:r>
      <w:proofErr w:type="spellStart"/>
      <w:r w:rsidR="00826A1C">
        <w:rPr>
          <w:sz w:val="22"/>
          <w:szCs w:val="24"/>
          <w:lang w:val="fr-CA"/>
        </w:rPr>
        <w:t>ExportHeures</w:t>
      </w:r>
      <w:proofErr w:type="spellEnd"/>
    </w:p>
    <w:p w14:paraId="0C8C0F20" w14:textId="089F4A04" w:rsidR="00E47E1A" w:rsidRPr="00A0763D" w:rsidRDefault="00E47E1A" w:rsidP="00826A1C">
      <w:pPr>
        <w:pStyle w:val="Paragraphedeliste"/>
        <w:numPr>
          <w:ilvl w:val="0"/>
          <w:numId w:val="1"/>
        </w:numPr>
        <w:tabs>
          <w:tab w:val="right" w:pos="9923"/>
        </w:tabs>
        <w:spacing w:before="240" w:after="240"/>
        <w:ind w:left="567" w:hanging="567"/>
        <w:contextualSpacing w:val="0"/>
        <w:rPr>
          <w:b/>
          <w:bCs/>
          <w:sz w:val="22"/>
          <w:szCs w:val="24"/>
          <w:lang w:val="fr-CA"/>
        </w:rPr>
      </w:pPr>
      <w:r w:rsidRPr="00A0763D">
        <w:rPr>
          <w:b/>
          <w:bCs/>
          <w:sz w:val="22"/>
          <w:szCs w:val="24"/>
          <w:lang w:val="fr-CA"/>
        </w:rPr>
        <w:t>Facturation</w:t>
      </w:r>
      <w:r w:rsidR="00826A1C">
        <w:rPr>
          <w:b/>
          <w:bCs/>
          <w:sz w:val="22"/>
          <w:szCs w:val="24"/>
          <w:lang w:val="fr-CA"/>
        </w:rPr>
        <w:tab/>
      </w:r>
      <w:proofErr w:type="spellStart"/>
      <w:r w:rsidR="00826A1C">
        <w:rPr>
          <w:b/>
          <w:bCs/>
          <w:sz w:val="22"/>
          <w:szCs w:val="24"/>
          <w:lang w:val="fr-CA"/>
        </w:rPr>
        <w:t>Facturation</w:t>
      </w:r>
      <w:proofErr w:type="spellEnd"/>
    </w:p>
    <w:p w14:paraId="146A9AA4" w14:textId="590F773D" w:rsidR="00E47E1A" w:rsidRPr="00A0763D" w:rsidRDefault="00E47E1A" w:rsidP="00826A1C">
      <w:pPr>
        <w:pStyle w:val="Paragraphedeliste"/>
        <w:numPr>
          <w:ilvl w:val="1"/>
          <w:numId w:val="1"/>
        </w:numPr>
        <w:tabs>
          <w:tab w:val="right" w:pos="9923"/>
        </w:tabs>
        <w:spacing w:before="240" w:after="240"/>
        <w:ind w:left="1134" w:hanging="567"/>
        <w:contextualSpacing w:val="0"/>
        <w:rPr>
          <w:sz w:val="22"/>
          <w:szCs w:val="24"/>
          <w:lang w:val="fr-CA"/>
        </w:rPr>
      </w:pPr>
      <w:r w:rsidRPr="00A0763D">
        <w:rPr>
          <w:sz w:val="22"/>
          <w:szCs w:val="24"/>
          <w:lang w:val="fr-CA"/>
        </w:rPr>
        <w:t>Préparation d’une facture</w:t>
      </w:r>
      <w:r w:rsidR="00826A1C">
        <w:rPr>
          <w:sz w:val="22"/>
          <w:szCs w:val="24"/>
          <w:lang w:val="fr-CA"/>
        </w:rPr>
        <w:tab/>
      </w:r>
      <w:proofErr w:type="spellStart"/>
      <w:r w:rsidR="00296EE7">
        <w:rPr>
          <w:sz w:val="22"/>
          <w:szCs w:val="24"/>
          <w:lang w:val="fr-CA"/>
        </w:rPr>
        <w:t>PrepFact</w:t>
      </w:r>
      <w:proofErr w:type="spellEnd"/>
    </w:p>
    <w:p w14:paraId="5817F8F8" w14:textId="4BCAA844" w:rsidR="00E47E1A" w:rsidRPr="00A0763D" w:rsidRDefault="00E47E1A" w:rsidP="00826A1C">
      <w:pPr>
        <w:pStyle w:val="Paragraphedeliste"/>
        <w:numPr>
          <w:ilvl w:val="1"/>
          <w:numId w:val="1"/>
        </w:numPr>
        <w:tabs>
          <w:tab w:val="right" w:pos="9923"/>
        </w:tabs>
        <w:spacing w:before="240" w:after="240"/>
        <w:ind w:left="1134" w:hanging="567"/>
        <w:contextualSpacing w:val="0"/>
        <w:rPr>
          <w:sz w:val="22"/>
          <w:szCs w:val="24"/>
          <w:lang w:val="fr-CA"/>
        </w:rPr>
      </w:pPr>
      <w:r w:rsidRPr="00A0763D">
        <w:rPr>
          <w:sz w:val="22"/>
          <w:szCs w:val="24"/>
          <w:lang w:val="fr-CA"/>
        </w:rPr>
        <w:t>Suivi des comptes clients</w:t>
      </w:r>
      <w:r w:rsidR="00826A1C">
        <w:rPr>
          <w:sz w:val="22"/>
          <w:szCs w:val="24"/>
          <w:lang w:val="fr-CA"/>
        </w:rPr>
        <w:tab/>
      </w:r>
      <w:proofErr w:type="spellStart"/>
      <w:r w:rsidR="00296EE7">
        <w:rPr>
          <w:sz w:val="22"/>
          <w:szCs w:val="24"/>
          <w:lang w:val="fr-CA"/>
        </w:rPr>
        <w:t>SuiviCC</w:t>
      </w:r>
      <w:proofErr w:type="spellEnd"/>
    </w:p>
    <w:p w14:paraId="59DAF50D" w14:textId="49B1E73C" w:rsidR="00E47E1A" w:rsidRPr="00A0763D" w:rsidRDefault="00E47E1A" w:rsidP="00826A1C">
      <w:pPr>
        <w:pStyle w:val="Paragraphedeliste"/>
        <w:numPr>
          <w:ilvl w:val="1"/>
          <w:numId w:val="1"/>
        </w:numPr>
        <w:tabs>
          <w:tab w:val="right" w:pos="9923"/>
        </w:tabs>
        <w:spacing w:before="240" w:after="240"/>
        <w:ind w:left="1134" w:hanging="567"/>
        <w:contextualSpacing w:val="0"/>
        <w:rPr>
          <w:sz w:val="22"/>
          <w:szCs w:val="24"/>
          <w:lang w:val="fr-CA"/>
        </w:rPr>
      </w:pPr>
      <w:r w:rsidRPr="00A0763D">
        <w:rPr>
          <w:sz w:val="22"/>
          <w:szCs w:val="24"/>
          <w:lang w:val="fr-CA"/>
        </w:rPr>
        <w:t>Encaissements</w:t>
      </w:r>
      <w:r w:rsidR="00826A1C">
        <w:rPr>
          <w:sz w:val="22"/>
          <w:szCs w:val="24"/>
          <w:lang w:val="fr-CA"/>
        </w:rPr>
        <w:tab/>
      </w:r>
      <w:r w:rsidR="00296EE7">
        <w:rPr>
          <w:sz w:val="22"/>
          <w:szCs w:val="24"/>
          <w:lang w:val="fr-CA"/>
        </w:rPr>
        <w:t>Encaissement</w:t>
      </w:r>
    </w:p>
    <w:p w14:paraId="0D881D3B" w14:textId="173CBA8A" w:rsidR="00E47E1A" w:rsidRPr="00A0763D" w:rsidRDefault="00E47E1A" w:rsidP="00826A1C">
      <w:pPr>
        <w:pStyle w:val="Paragraphedeliste"/>
        <w:numPr>
          <w:ilvl w:val="1"/>
          <w:numId w:val="1"/>
        </w:numPr>
        <w:tabs>
          <w:tab w:val="right" w:pos="9923"/>
        </w:tabs>
        <w:spacing w:before="240" w:after="240"/>
        <w:ind w:left="1134" w:hanging="567"/>
        <w:contextualSpacing w:val="0"/>
        <w:rPr>
          <w:sz w:val="22"/>
          <w:szCs w:val="24"/>
          <w:lang w:val="fr-CA"/>
        </w:rPr>
      </w:pPr>
      <w:r w:rsidRPr="00A0763D">
        <w:rPr>
          <w:sz w:val="22"/>
          <w:szCs w:val="24"/>
          <w:lang w:val="fr-CA"/>
        </w:rPr>
        <w:t>Régularisations</w:t>
      </w:r>
      <w:r w:rsidR="00826A1C">
        <w:rPr>
          <w:sz w:val="22"/>
          <w:szCs w:val="24"/>
          <w:lang w:val="fr-CA"/>
        </w:rPr>
        <w:tab/>
      </w:r>
      <w:proofErr w:type="spellStart"/>
      <w:r w:rsidR="00296EE7">
        <w:rPr>
          <w:sz w:val="22"/>
          <w:szCs w:val="24"/>
          <w:lang w:val="fr-CA"/>
        </w:rPr>
        <w:t>Regularisation</w:t>
      </w:r>
      <w:proofErr w:type="spellEnd"/>
    </w:p>
    <w:p w14:paraId="1983F2F5" w14:textId="0FC5281B" w:rsidR="00E47E1A" w:rsidRPr="00A0763D" w:rsidRDefault="00E47E1A" w:rsidP="00826A1C">
      <w:pPr>
        <w:pStyle w:val="Paragraphedeliste"/>
        <w:numPr>
          <w:ilvl w:val="0"/>
          <w:numId w:val="1"/>
        </w:numPr>
        <w:tabs>
          <w:tab w:val="right" w:pos="9923"/>
        </w:tabs>
        <w:spacing w:before="240" w:after="240"/>
        <w:ind w:left="567" w:hanging="567"/>
        <w:contextualSpacing w:val="0"/>
        <w:rPr>
          <w:b/>
          <w:bCs/>
          <w:sz w:val="22"/>
          <w:szCs w:val="24"/>
          <w:lang w:val="fr-CA"/>
        </w:rPr>
      </w:pPr>
      <w:r w:rsidRPr="00A0763D">
        <w:rPr>
          <w:b/>
          <w:bCs/>
          <w:sz w:val="22"/>
          <w:szCs w:val="24"/>
          <w:lang w:val="fr-CA"/>
        </w:rPr>
        <w:t>Débours</w:t>
      </w:r>
      <w:r w:rsidR="00826A1C">
        <w:rPr>
          <w:b/>
          <w:bCs/>
          <w:sz w:val="22"/>
          <w:szCs w:val="24"/>
          <w:lang w:val="fr-CA"/>
        </w:rPr>
        <w:tab/>
      </w:r>
      <w:proofErr w:type="spellStart"/>
      <w:r w:rsidR="00826A1C">
        <w:rPr>
          <w:b/>
          <w:bCs/>
          <w:sz w:val="22"/>
          <w:szCs w:val="24"/>
          <w:lang w:val="fr-CA"/>
        </w:rPr>
        <w:t>Debours</w:t>
      </w:r>
      <w:proofErr w:type="spellEnd"/>
    </w:p>
    <w:p w14:paraId="13C2D334" w14:textId="6878B801" w:rsidR="00E47E1A" w:rsidRPr="00A0763D" w:rsidRDefault="00E47E1A" w:rsidP="00826A1C">
      <w:pPr>
        <w:pStyle w:val="Paragraphedeliste"/>
        <w:numPr>
          <w:ilvl w:val="1"/>
          <w:numId w:val="1"/>
        </w:numPr>
        <w:tabs>
          <w:tab w:val="right" w:pos="9923"/>
        </w:tabs>
        <w:spacing w:before="240" w:after="240"/>
        <w:ind w:left="1134" w:hanging="567"/>
        <w:contextualSpacing w:val="0"/>
        <w:rPr>
          <w:sz w:val="22"/>
          <w:szCs w:val="24"/>
          <w:lang w:val="fr-CA"/>
        </w:rPr>
      </w:pPr>
      <w:r w:rsidRPr="00A0763D">
        <w:rPr>
          <w:sz w:val="22"/>
          <w:szCs w:val="24"/>
          <w:lang w:val="fr-CA"/>
        </w:rPr>
        <w:t>Déboursés</w:t>
      </w:r>
      <w:r w:rsidR="00826A1C">
        <w:rPr>
          <w:sz w:val="22"/>
          <w:szCs w:val="24"/>
          <w:lang w:val="fr-CA"/>
        </w:rPr>
        <w:tab/>
      </w:r>
      <w:r w:rsidR="00296EE7">
        <w:rPr>
          <w:sz w:val="22"/>
          <w:szCs w:val="24"/>
          <w:lang w:val="fr-CA"/>
        </w:rPr>
        <w:t>Paiement</w:t>
      </w:r>
    </w:p>
    <w:p w14:paraId="076033E7" w14:textId="789169A2" w:rsidR="00E47E1A" w:rsidRPr="00A0763D" w:rsidRDefault="00E47E1A" w:rsidP="00826A1C">
      <w:pPr>
        <w:pStyle w:val="Paragraphedeliste"/>
        <w:numPr>
          <w:ilvl w:val="0"/>
          <w:numId w:val="1"/>
        </w:numPr>
        <w:tabs>
          <w:tab w:val="right" w:pos="9923"/>
        </w:tabs>
        <w:spacing w:before="240" w:after="240"/>
        <w:ind w:left="567" w:hanging="567"/>
        <w:contextualSpacing w:val="0"/>
        <w:rPr>
          <w:b/>
          <w:bCs/>
          <w:sz w:val="22"/>
          <w:szCs w:val="24"/>
          <w:lang w:val="fr-CA"/>
        </w:rPr>
      </w:pPr>
      <w:r w:rsidRPr="00A0763D">
        <w:rPr>
          <w:b/>
          <w:bCs/>
          <w:sz w:val="22"/>
          <w:szCs w:val="24"/>
          <w:lang w:val="fr-CA"/>
        </w:rPr>
        <w:t>Comptabilité</w:t>
      </w:r>
      <w:r w:rsidR="00826A1C">
        <w:rPr>
          <w:b/>
          <w:bCs/>
          <w:sz w:val="22"/>
          <w:szCs w:val="24"/>
          <w:lang w:val="fr-CA"/>
        </w:rPr>
        <w:tab/>
      </w:r>
      <w:proofErr w:type="spellStart"/>
      <w:r w:rsidR="00826A1C">
        <w:rPr>
          <w:b/>
          <w:bCs/>
          <w:sz w:val="22"/>
          <w:szCs w:val="24"/>
          <w:lang w:val="fr-CA"/>
        </w:rPr>
        <w:t>Comptabilite</w:t>
      </w:r>
      <w:proofErr w:type="spellEnd"/>
    </w:p>
    <w:p w14:paraId="4D36977E" w14:textId="50C936E0" w:rsidR="00E47E1A" w:rsidRPr="00A0763D" w:rsidRDefault="00E47E1A" w:rsidP="00826A1C">
      <w:pPr>
        <w:pStyle w:val="Paragraphedeliste"/>
        <w:numPr>
          <w:ilvl w:val="1"/>
          <w:numId w:val="1"/>
        </w:numPr>
        <w:tabs>
          <w:tab w:val="right" w:pos="9923"/>
        </w:tabs>
        <w:spacing w:before="240" w:after="240"/>
        <w:ind w:left="1134" w:hanging="567"/>
        <w:contextualSpacing w:val="0"/>
        <w:rPr>
          <w:sz w:val="22"/>
          <w:szCs w:val="24"/>
          <w:lang w:val="fr-CA"/>
        </w:rPr>
      </w:pPr>
      <w:r w:rsidRPr="00A0763D">
        <w:rPr>
          <w:sz w:val="22"/>
          <w:szCs w:val="24"/>
          <w:lang w:val="fr-CA"/>
        </w:rPr>
        <w:t>Entrée de journal</w:t>
      </w:r>
      <w:r w:rsidR="00826A1C">
        <w:rPr>
          <w:sz w:val="22"/>
          <w:szCs w:val="24"/>
          <w:lang w:val="fr-CA"/>
        </w:rPr>
        <w:tab/>
      </w:r>
      <w:r w:rsidR="00296EE7">
        <w:rPr>
          <w:sz w:val="22"/>
          <w:szCs w:val="24"/>
          <w:lang w:val="fr-CA"/>
        </w:rPr>
        <w:t>EJ</w:t>
      </w:r>
    </w:p>
    <w:p w14:paraId="35645BD1" w14:textId="223D6535" w:rsidR="00E47E1A" w:rsidRPr="00A0763D" w:rsidRDefault="00E47E1A" w:rsidP="00826A1C">
      <w:pPr>
        <w:pStyle w:val="Paragraphedeliste"/>
        <w:numPr>
          <w:ilvl w:val="1"/>
          <w:numId w:val="1"/>
        </w:numPr>
        <w:tabs>
          <w:tab w:val="right" w:pos="9923"/>
        </w:tabs>
        <w:spacing w:before="240" w:after="240"/>
        <w:ind w:left="1134" w:hanging="567"/>
        <w:contextualSpacing w:val="0"/>
        <w:rPr>
          <w:sz w:val="22"/>
          <w:szCs w:val="24"/>
          <w:lang w:val="fr-CA"/>
        </w:rPr>
      </w:pPr>
      <w:r w:rsidRPr="00A0763D">
        <w:rPr>
          <w:sz w:val="22"/>
          <w:szCs w:val="24"/>
          <w:lang w:val="fr-CA"/>
        </w:rPr>
        <w:t>Grand Livre</w:t>
      </w:r>
      <w:r w:rsidR="00826A1C">
        <w:rPr>
          <w:sz w:val="22"/>
          <w:szCs w:val="24"/>
          <w:lang w:val="fr-CA"/>
        </w:rPr>
        <w:tab/>
      </w:r>
      <w:r w:rsidR="00296EE7">
        <w:rPr>
          <w:sz w:val="22"/>
          <w:szCs w:val="24"/>
          <w:lang w:val="fr-CA"/>
        </w:rPr>
        <w:t>GL</w:t>
      </w:r>
    </w:p>
    <w:p w14:paraId="25598C7B" w14:textId="170447B9" w:rsidR="00E47E1A" w:rsidRPr="00A0763D" w:rsidRDefault="00E47E1A" w:rsidP="00826A1C">
      <w:pPr>
        <w:pStyle w:val="Paragraphedeliste"/>
        <w:numPr>
          <w:ilvl w:val="1"/>
          <w:numId w:val="1"/>
        </w:numPr>
        <w:tabs>
          <w:tab w:val="right" w:pos="9923"/>
        </w:tabs>
        <w:spacing w:before="240" w:after="240"/>
        <w:ind w:left="1134" w:hanging="567"/>
        <w:contextualSpacing w:val="0"/>
        <w:rPr>
          <w:sz w:val="22"/>
          <w:szCs w:val="24"/>
          <w:lang w:val="fr-CA"/>
        </w:rPr>
      </w:pPr>
      <w:r w:rsidRPr="00A0763D">
        <w:rPr>
          <w:sz w:val="22"/>
          <w:szCs w:val="24"/>
          <w:lang w:val="fr-CA"/>
        </w:rPr>
        <w:t>Balance de vérification</w:t>
      </w:r>
      <w:r w:rsidR="00826A1C">
        <w:rPr>
          <w:sz w:val="22"/>
          <w:szCs w:val="24"/>
          <w:lang w:val="fr-CA"/>
        </w:rPr>
        <w:tab/>
      </w:r>
      <w:r w:rsidR="00296EE7">
        <w:rPr>
          <w:sz w:val="22"/>
          <w:szCs w:val="24"/>
          <w:lang w:val="fr-CA"/>
        </w:rPr>
        <w:t>BV</w:t>
      </w:r>
    </w:p>
    <w:p w14:paraId="56EDA3BC" w14:textId="2ED86CE6" w:rsidR="00E47E1A" w:rsidRPr="00A0763D" w:rsidRDefault="00E47E1A" w:rsidP="00826A1C">
      <w:pPr>
        <w:pStyle w:val="Paragraphedeliste"/>
        <w:numPr>
          <w:ilvl w:val="1"/>
          <w:numId w:val="1"/>
        </w:numPr>
        <w:tabs>
          <w:tab w:val="right" w:pos="9923"/>
        </w:tabs>
        <w:spacing w:before="240" w:after="240"/>
        <w:ind w:left="1134" w:hanging="567"/>
        <w:contextualSpacing w:val="0"/>
        <w:rPr>
          <w:sz w:val="22"/>
          <w:szCs w:val="24"/>
          <w:lang w:val="fr-CA"/>
        </w:rPr>
      </w:pPr>
      <w:r w:rsidRPr="00A0763D">
        <w:rPr>
          <w:sz w:val="22"/>
          <w:szCs w:val="24"/>
          <w:lang w:val="fr-CA"/>
        </w:rPr>
        <w:t>États financiers</w:t>
      </w:r>
      <w:r w:rsidR="00826A1C">
        <w:rPr>
          <w:sz w:val="22"/>
          <w:szCs w:val="24"/>
          <w:lang w:val="fr-CA"/>
        </w:rPr>
        <w:tab/>
      </w:r>
      <w:r w:rsidR="00296EE7">
        <w:rPr>
          <w:sz w:val="22"/>
          <w:szCs w:val="24"/>
          <w:lang w:val="fr-CA"/>
        </w:rPr>
        <w:t>EF</w:t>
      </w:r>
    </w:p>
    <w:p w14:paraId="63B0AAE0" w14:textId="60E7A78A" w:rsidR="00E47E1A" w:rsidRPr="00A0763D" w:rsidRDefault="00E47E1A" w:rsidP="00826A1C">
      <w:pPr>
        <w:pStyle w:val="Paragraphedeliste"/>
        <w:numPr>
          <w:ilvl w:val="0"/>
          <w:numId w:val="1"/>
        </w:numPr>
        <w:tabs>
          <w:tab w:val="right" w:pos="9923"/>
        </w:tabs>
        <w:spacing w:before="240" w:after="240"/>
        <w:ind w:left="567" w:hanging="567"/>
        <w:contextualSpacing w:val="0"/>
        <w:rPr>
          <w:b/>
          <w:bCs/>
          <w:sz w:val="22"/>
          <w:szCs w:val="24"/>
          <w:lang w:val="fr-CA"/>
        </w:rPr>
      </w:pPr>
      <w:r w:rsidRPr="00A0763D">
        <w:rPr>
          <w:b/>
          <w:bCs/>
          <w:sz w:val="22"/>
          <w:szCs w:val="24"/>
          <w:lang w:val="fr-CA"/>
        </w:rPr>
        <w:t>Paramètres</w:t>
      </w:r>
      <w:r w:rsidR="00826A1C">
        <w:rPr>
          <w:b/>
          <w:bCs/>
          <w:sz w:val="22"/>
          <w:szCs w:val="24"/>
          <w:lang w:val="fr-CA"/>
        </w:rPr>
        <w:tab/>
      </w:r>
      <w:proofErr w:type="spellStart"/>
      <w:r w:rsidR="00826A1C">
        <w:rPr>
          <w:b/>
          <w:bCs/>
          <w:sz w:val="22"/>
          <w:szCs w:val="24"/>
          <w:lang w:val="fr-CA"/>
        </w:rPr>
        <w:t>Parametres</w:t>
      </w:r>
      <w:proofErr w:type="spellEnd"/>
    </w:p>
    <w:sectPr w:rsidR="00E47E1A" w:rsidRPr="00A0763D" w:rsidSect="00E47E1A">
      <w:footerReference w:type="default" r:id="rId7"/>
      <w:pgSz w:w="12240" w:h="15840"/>
      <w:pgMar w:top="605" w:right="1134" w:bottom="1134" w:left="1134" w:header="709" w:footer="6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C725A" w14:textId="77777777" w:rsidR="00205D56" w:rsidRDefault="00205D56" w:rsidP="00E47E1A">
      <w:pPr>
        <w:spacing w:before="0" w:after="0"/>
      </w:pPr>
      <w:r>
        <w:separator/>
      </w:r>
    </w:p>
  </w:endnote>
  <w:endnote w:type="continuationSeparator" w:id="0">
    <w:p w14:paraId="593F77A5" w14:textId="77777777" w:rsidR="00205D56" w:rsidRDefault="00205D56" w:rsidP="00E47E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A94" w14:textId="77777777" w:rsidR="00E47E1A" w:rsidRPr="00E47E1A" w:rsidRDefault="00E47E1A" w:rsidP="00E47E1A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sz w:val="18"/>
        <w:szCs w:val="20"/>
      </w:rPr>
    </w:pPr>
  </w:p>
  <w:p w14:paraId="2CB90655" w14:textId="77777777" w:rsidR="00E47E1A" w:rsidRPr="00E47E1A" w:rsidRDefault="00E47E1A" w:rsidP="00E47E1A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sz w:val="18"/>
        <w:szCs w:val="20"/>
      </w:rPr>
    </w:pPr>
  </w:p>
  <w:p w14:paraId="7655CCED" w14:textId="75F22529" w:rsidR="00E47E1A" w:rsidRPr="00E47E1A" w:rsidRDefault="00E47E1A" w:rsidP="00E47E1A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sz w:val="18"/>
        <w:szCs w:val="20"/>
      </w:rPr>
    </w:pPr>
    <w:r w:rsidRPr="00E47E1A">
      <w:rPr>
        <w:sz w:val="18"/>
        <w:szCs w:val="20"/>
      </w:rPr>
      <w:fldChar w:fldCharType="begin"/>
    </w:r>
    <w:r w:rsidRPr="00E47E1A">
      <w:rPr>
        <w:sz w:val="18"/>
        <w:szCs w:val="20"/>
      </w:rPr>
      <w:instrText xml:space="preserve"> DATE \@ "yyyy-MM-dd" </w:instrText>
    </w:r>
    <w:r w:rsidRPr="00E47E1A">
      <w:rPr>
        <w:sz w:val="18"/>
        <w:szCs w:val="20"/>
      </w:rPr>
      <w:fldChar w:fldCharType="separate"/>
    </w:r>
    <w:r w:rsidR="00296EE7">
      <w:rPr>
        <w:noProof/>
        <w:sz w:val="18"/>
        <w:szCs w:val="20"/>
      </w:rPr>
      <w:t>2023-11-16</w:t>
    </w:r>
    <w:r w:rsidRPr="00E47E1A">
      <w:rPr>
        <w:sz w:val="18"/>
        <w:szCs w:val="20"/>
      </w:rPr>
      <w:fldChar w:fldCharType="end"/>
    </w:r>
    <w:r w:rsidRPr="00E47E1A">
      <w:rPr>
        <w:sz w:val="18"/>
        <w:szCs w:val="20"/>
      </w:rPr>
      <w:tab/>
    </w:r>
    <w:r w:rsidRPr="00E47E1A">
      <w:rPr>
        <w:sz w:val="18"/>
        <w:szCs w:val="20"/>
      </w:rPr>
      <w:tab/>
      <w:t xml:space="preserve">Page </w:t>
    </w:r>
    <w:r w:rsidRPr="00E47E1A">
      <w:rPr>
        <w:sz w:val="18"/>
        <w:szCs w:val="20"/>
      </w:rPr>
      <w:fldChar w:fldCharType="begin"/>
    </w:r>
    <w:r w:rsidRPr="00E47E1A">
      <w:rPr>
        <w:sz w:val="18"/>
        <w:szCs w:val="20"/>
      </w:rPr>
      <w:instrText>PAGE   \* MERGEFORMAT</w:instrText>
    </w:r>
    <w:r w:rsidRPr="00E47E1A">
      <w:rPr>
        <w:sz w:val="18"/>
        <w:szCs w:val="20"/>
      </w:rPr>
      <w:fldChar w:fldCharType="separate"/>
    </w:r>
    <w:r w:rsidRPr="00E47E1A">
      <w:rPr>
        <w:sz w:val="18"/>
        <w:szCs w:val="20"/>
        <w:lang w:val="fr-FR"/>
      </w:rPr>
      <w:t>1</w:t>
    </w:r>
    <w:r w:rsidRPr="00E47E1A">
      <w:rPr>
        <w:sz w:val="18"/>
        <w:szCs w:val="20"/>
      </w:rPr>
      <w:fldChar w:fldCharType="end"/>
    </w:r>
    <w:r w:rsidRPr="00E47E1A">
      <w:rPr>
        <w:sz w:val="18"/>
        <w:szCs w:val="20"/>
      </w:rPr>
      <w:t xml:space="preserve"> de </w:t>
    </w:r>
    <w:r w:rsidRPr="00E47E1A">
      <w:rPr>
        <w:sz w:val="18"/>
        <w:szCs w:val="20"/>
      </w:rPr>
      <w:fldChar w:fldCharType="begin"/>
    </w:r>
    <w:r w:rsidRPr="00E47E1A">
      <w:rPr>
        <w:sz w:val="18"/>
        <w:szCs w:val="20"/>
      </w:rPr>
      <w:instrText xml:space="preserve"> NUMPAGES   \* MERGEFORMAT </w:instrText>
    </w:r>
    <w:r w:rsidRPr="00E47E1A">
      <w:rPr>
        <w:sz w:val="18"/>
        <w:szCs w:val="20"/>
      </w:rPr>
      <w:fldChar w:fldCharType="separate"/>
    </w:r>
    <w:r w:rsidRPr="00E47E1A">
      <w:rPr>
        <w:noProof/>
        <w:sz w:val="18"/>
        <w:szCs w:val="20"/>
      </w:rPr>
      <w:t>1</w:t>
    </w:r>
    <w:r w:rsidRPr="00E47E1A">
      <w:rPr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5BF07" w14:textId="77777777" w:rsidR="00205D56" w:rsidRDefault="00205D56" w:rsidP="00E47E1A">
      <w:pPr>
        <w:spacing w:before="0" w:after="0"/>
      </w:pPr>
      <w:r>
        <w:separator/>
      </w:r>
    </w:p>
  </w:footnote>
  <w:footnote w:type="continuationSeparator" w:id="0">
    <w:p w14:paraId="77D5CA18" w14:textId="77777777" w:rsidR="00205D56" w:rsidRDefault="00205D56" w:rsidP="00E47E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C19D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6C4FC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0898230">
    <w:abstractNumId w:val="0"/>
  </w:num>
  <w:num w:numId="2" w16cid:durableId="141080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1A"/>
    <w:rsid w:val="00195FC0"/>
    <w:rsid w:val="00205D56"/>
    <w:rsid w:val="00217F11"/>
    <w:rsid w:val="002764AE"/>
    <w:rsid w:val="00296EE7"/>
    <w:rsid w:val="003A6E0A"/>
    <w:rsid w:val="003E0B06"/>
    <w:rsid w:val="00543D1D"/>
    <w:rsid w:val="005B1E1C"/>
    <w:rsid w:val="00646ABF"/>
    <w:rsid w:val="00743361"/>
    <w:rsid w:val="00826A1C"/>
    <w:rsid w:val="009275F4"/>
    <w:rsid w:val="0095131F"/>
    <w:rsid w:val="00955BDA"/>
    <w:rsid w:val="00A0763D"/>
    <w:rsid w:val="00AC0758"/>
    <w:rsid w:val="00AC13D0"/>
    <w:rsid w:val="00BC229D"/>
    <w:rsid w:val="00D7116D"/>
    <w:rsid w:val="00DB7A36"/>
    <w:rsid w:val="00DC3C4E"/>
    <w:rsid w:val="00E37DC1"/>
    <w:rsid w:val="00E47E1A"/>
    <w:rsid w:val="00E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7ABE21"/>
  <w15:chartTrackingRefBased/>
  <w15:docId w15:val="{096DD582-4F18-4EAE-9A44-5D449C91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</cp:revision>
  <cp:lastPrinted>2023-11-16T21:48:00Z</cp:lastPrinted>
  <dcterms:created xsi:type="dcterms:W3CDTF">2023-11-16T18:39:00Z</dcterms:created>
  <dcterms:modified xsi:type="dcterms:W3CDTF">2023-11-16T21:48:00Z</dcterms:modified>
</cp:coreProperties>
</file>