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39730665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3469C8">
              <w:rPr>
                <w:rFonts w:ascii="Aptos Narrow" w:hAnsi="Aptos Narrow"/>
                <w:sz w:val="18"/>
                <w:szCs w:val="20"/>
              </w:rPr>
              <w:t>9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3469C8">
              <w:rPr>
                <w:rFonts w:ascii="Aptos Narrow" w:hAnsi="Aptos Narrow"/>
                <w:sz w:val="18"/>
                <w:szCs w:val="20"/>
              </w:rPr>
              <w:t>1</w:t>
            </w:r>
            <w:r w:rsidR="00383D0A">
              <w:rPr>
                <w:rFonts w:ascii="Aptos Narrow" w:hAnsi="Aptos Narrow"/>
                <w:sz w:val="18"/>
                <w:szCs w:val="20"/>
              </w:rPr>
              <w:t>734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3C34AF98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3469C8">
              <w:rPr>
                <w:rFonts w:ascii="Aptos Narrow" w:hAnsi="Aptos Narrow"/>
                <w:sz w:val="18"/>
                <w:szCs w:val="20"/>
              </w:rPr>
              <w:t>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57781B">
              <w:rPr>
                <w:rFonts w:ascii="Aptos Narrow" w:hAnsi="Aptos Narrow"/>
                <w:sz w:val="18"/>
                <w:szCs w:val="20"/>
              </w:rPr>
              <w:t>1827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668E33CD" w:rsidR="00721211" w:rsidRPr="00FA4C3E" w:rsidRDefault="003469C8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5E63C9F0" w:rsidR="00721211" w:rsidRPr="00FA4C3E" w:rsidRDefault="003469C8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201F6383" w:rsidR="00721211" w:rsidRPr="00FA4C3E" w:rsidRDefault="003469C8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1994F3B8" w14:textId="4C41346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7781B"/>
    <w:rsid w:val="00592898"/>
    <w:rsid w:val="005A313C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CA587A"/>
    <w:rsid w:val="00CD38D3"/>
    <w:rsid w:val="00D00854"/>
    <w:rsid w:val="00D14E7A"/>
    <w:rsid w:val="00D27107"/>
    <w:rsid w:val="00D4384B"/>
    <w:rsid w:val="00D55609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69</cp:revision>
  <dcterms:created xsi:type="dcterms:W3CDTF">2024-12-28T21:52:00Z</dcterms:created>
  <dcterms:modified xsi:type="dcterms:W3CDTF">2025-03-09T22:28:00Z</dcterms:modified>
</cp:coreProperties>
</file>