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CD8A47" w14:textId="77777777" w:rsidR="00F40021" w:rsidRDefault="00F40021">
      <w:pPr>
        <w:rPr>
          <w:rFonts w:ascii="Arial" w:hAnsi="Arial" w:cs="Arial"/>
          <w:sz w:val="22"/>
          <w:lang w:val="pt-BR"/>
        </w:rPr>
      </w:pPr>
    </w:p>
    <w:p w14:paraId="4B9B53FE" w14:textId="6359AF09" w:rsidR="00A76F2B" w:rsidRPr="00A76F2B" w:rsidRDefault="00A76F2B" w:rsidP="00A76F2B">
      <w:pPr>
        <w:jc w:val="center"/>
        <w:rPr>
          <w:rFonts w:ascii="Arial" w:hAnsi="Arial" w:cs="Arial"/>
          <w:b/>
          <w:bCs/>
          <w:color w:val="EE0000"/>
          <w:sz w:val="48"/>
          <w:szCs w:val="48"/>
          <w:lang w:val="pt-BR"/>
        </w:rPr>
      </w:pPr>
      <w:r w:rsidRPr="00A76F2B">
        <w:rPr>
          <w:rFonts w:ascii="Arial" w:hAnsi="Arial" w:cs="Arial"/>
          <w:b/>
          <w:bCs/>
          <w:color w:val="EE0000"/>
          <w:sz w:val="48"/>
          <w:szCs w:val="48"/>
          <w:lang w:val="pt-BR"/>
        </w:rPr>
        <w:t>ATENÇÃO: EMENTA DESATUALIZADA</w:t>
      </w:r>
    </w:p>
    <w:p w14:paraId="0053C50D" w14:textId="77777777" w:rsidR="00A76F2B" w:rsidRPr="007465FE" w:rsidRDefault="00A76F2B">
      <w:pPr>
        <w:rPr>
          <w:rFonts w:ascii="Arial" w:hAnsi="Arial" w:cs="Arial"/>
          <w:sz w:val="22"/>
          <w:lang w:val="pt-BR"/>
        </w:rPr>
      </w:pPr>
    </w:p>
    <w:p w14:paraId="4AE512FB" w14:textId="4C52BA9A" w:rsidR="00725D86" w:rsidRPr="007465FE" w:rsidRDefault="00000000">
      <w:pPr>
        <w:rPr>
          <w:rFonts w:ascii="Arial" w:hAnsi="Arial" w:cs="Arial"/>
          <w:sz w:val="22"/>
          <w:lang w:val="pt-BR"/>
        </w:rPr>
      </w:pPr>
      <w:r w:rsidRPr="007465FE">
        <w:rPr>
          <w:rFonts w:ascii="Arial" w:hAnsi="Arial" w:cs="Arial"/>
          <w:b/>
          <w:bCs/>
          <w:sz w:val="22"/>
          <w:lang w:val="pt-BR"/>
        </w:rPr>
        <w:t>Curso:</w:t>
      </w:r>
      <w:r w:rsidRPr="007465FE">
        <w:rPr>
          <w:rFonts w:ascii="Arial" w:hAnsi="Arial" w:cs="Arial"/>
          <w:sz w:val="22"/>
          <w:lang w:val="pt-BR"/>
        </w:rPr>
        <w:t xml:space="preserve"> Fundamentos de Políticas Públicas - Código: POL0055.</w:t>
      </w:r>
    </w:p>
    <w:p w14:paraId="5115F316" w14:textId="09647D5D" w:rsidR="00725D86" w:rsidRPr="007465FE" w:rsidRDefault="00000000">
      <w:pPr>
        <w:rPr>
          <w:rFonts w:ascii="Arial" w:hAnsi="Arial" w:cs="Arial"/>
          <w:sz w:val="22"/>
          <w:lang w:val="pt-BR"/>
        </w:rPr>
      </w:pPr>
      <w:r w:rsidRPr="007465FE">
        <w:rPr>
          <w:rFonts w:ascii="Arial" w:hAnsi="Arial" w:cs="Arial"/>
          <w:b/>
          <w:bCs/>
          <w:sz w:val="22"/>
          <w:lang w:val="pt-BR"/>
        </w:rPr>
        <w:t>Turma:</w:t>
      </w:r>
      <w:r w:rsidRPr="007465FE">
        <w:rPr>
          <w:rFonts w:ascii="Arial" w:hAnsi="Arial" w:cs="Arial"/>
          <w:sz w:val="22"/>
          <w:lang w:val="pt-BR"/>
        </w:rPr>
        <w:t xml:space="preserve"> </w:t>
      </w:r>
      <w:r w:rsidR="00F40021" w:rsidRPr="007465FE">
        <w:rPr>
          <w:rFonts w:ascii="Arial" w:hAnsi="Arial" w:cs="Arial"/>
          <w:sz w:val="22"/>
          <w:lang w:val="pt-BR"/>
        </w:rPr>
        <w:t>Segunda-feira</w:t>
      </w:r>
      <w:r w:rsidRPr="007465FE">
        <w:rPr>
          <w:rFonts w:ascii="Arial" w:hAnsi="Arial" w:cs="Arial"/>
          <w:sz w:val="22"/>
          <w:lang w:val="pt-BR"/>
        </w:rPr>
        <w:t xml:space="preserve"> e </w:t>
      </w:r>
      <w:r w:rsidR="00F40021" w:rsidRPr="007465FE">
        <w:rPr>
          <w:rFonts w:ascii="Arial" w:hAnsi="Arial" w:cs="Arial"/>
          <w:sz w:val="22"/>
          <w:lang w:val="pt-BR"/>
        </w:rPr>
        <w:t>Quarta-feira</w:t>
      </w:r>
      <w:r w:rsidRPr="007465FE">
        <w:rPr>
          <w:rFonts w:ascii="Arial" w:hAnsi="Arial" w:cs="Arial"/>
          <w:sz w:val="22"/>
          <w:lang w:val="pt-BR"/>
        </w:rPr>
        <w:t xml:space="preserve"> das </w:t>
      </w:r>
      <w:r w:rsidR="007941E6" w:rsidRPr="007465FE">
        <w:rPr>
          <w:rFonts w:ascii="Arial" w:hAnsi="Arial" w:cs="Arial"/>
          <w:sz w:val="22"/>
          <w:lang w:val="pt-BR"/>
        </w:rPr>
        <w:t>20</w:t>
      </w:r>
      <w:r w:rsidRPr="007465FE">
        <w:rPr>
          <w:rFonts w:ascii="Arial" w:hAnsi="Arial" w:cs="Arial"/>
          <w:sz w:val="22"/>
          <w:lang w:val="pt-BR"/>
        </w:rPr>
        <w:t>:</w:t>
      </w:r>
      <w:r w:rsidR="007941E6" w:rsidRPr="007465FE">
        <w:rPr>
          <w:rFonts w:ascii="Arial" w:hAnsi="Arial" w:cs="Arial"/>
          <w:sz w:val="22"/>
          <w:lang w:val="pt-BR"/>
        </w:rPr>
        <w:t>5</w:t>
      </w:r>
      <w:r w:rsidRPr="007465FE">
        <w:rPr>
          <w:rFonts w:ascii="Arial" w:hAnsi="Arial" w:cs="Arial"/>
          <w:sz w:val="22"/>
          <w:lang w:val="pt-BR"/>
        </w:rPr>
        <w:t xml:space="preserve">0 às </w:t>
      </w:r>
      <w:r w:rsidR="007941E6" w:rsidRPr="007465FE">
        <w:rPr>
          <w:rFonts w:ascii="Arial" w:hAnsi="Arial" w:cs="Arial"/>
          <w:sz w:val="22"/>
          <w:lang w:val="pt-BR"/>
        </w:rPr>
        <w:t>22</w:t>
      </w:r>
      <w:r w:rsidRPr="007465FE">
        <w:rPr>
          <w:rFonts w:ascii="Arial" w:hAnsi="Arial" w:cs="Arial"/>
          <w:sz w:val="22"/>
          <w:lang w:val="pt-BR"/>
        </w:rPr>
        <w:t>:</w:t>
      </w:r>
      <w:r w:rsidR="007941E6" w:rsidRPr="007465FE">
        <w:rPr>
          <w:rFonts w:ascii="Arial" w:hAnsi="Arial" w:cs="Arial"/>
          <w:sz w:val="22"/>
          <w:lang w:val="pt-BR"/>
        </w:rPr>
        <w:t>3</w:t>
      </w:r>
      <w:r w:rsidRPr="007465FE">
        <w:rPr>
          <w:rFonts w:ascii="Arial" w:hAnsi="Arial" w:cs="Arial"/>
          <w:sz w:val="22"/>
          <w:lang w:val="pt-BR"/>
        </w:rPr>
        <w:t>0.</w:t>
      </w:r>
    </w:p>
    <w:p w14:paraId="3445A748" w14:textId="77777777" w:rsidR="007465FE" w:rsidRDefault="007465FE">
      <w:pPr>
        <w:rPr>
          <w:rFonts w:ascii="Arial" w:hAnsi="Arial" w:cs="Arial"/>
          <w:b/>
          <w:bCs/>
          <w:sz w:val="22"/>
          <w:lang w:val="pt-BR"/>
        </w:rPr>
      </w:pPr>
    </w:p>
    <w:p w14:paraId="667942D7" w14:textId="6B6C4951" w:rsidR="007941E6" w:rsidRPr="007465FE" w:rsidRDefault="00000000">
      <w:pPr>
        <w:rPr>
          <w:rFonts w:ascii="Arial" w:hAnsi="Arial" w:cs="Arial"/>
          <w:sz w:val="22"/>
          <w:lang w:val="pt-BR"/>
        </w:rPr>
      </w:pPr>
      <w:r w:rsidRPr="007465FE">
        <w:rPr>
          <w:rFonts w:ascii="Arial" w:hAnsi="Arial" w:cs="Arial"/>
          <w:b/>
          <w:bCs/>
          <w:sz w:val="22"/>
          <w:lang w:val="pt-BR"/>
        </w:rPr>
        <w:t>Professor:</w:t>
      </w:r>
      <w:r w:rsidRPr="007465FE">
        <w:rPr>
          <w:rFonts w:ascii="Arial" w:hAnsi="Arial" w:cs="Arial"/>
          <w:sz w:val="22"/>
          <w:lang w:val="pt-BR"/>
        </w:rPr>
        <w:t xml:space="preserve"> </w:t>
      </w:r>
      <w:r w:rsidR="00F40021" w:rsidRPr="007465FE">
        <w:rPr>
          <w:rFonts w:ascii="Arial" w:hAnsi="Arial" w:cs="Arial"/>
          <w:sz w:val="22"/>
          <w:lang w:val="pt-BR"/>
        </w:rPr>
        <w:t>Robert Vidigal</w:t>
      </w:r>
    </w:p>
    <w:p w14:paraId="012DD8ED" w14:textId="20304678" w:rsidR="00725D86" w:rsidRPr="005E1CAB" w:rsidRDefault="007465FE">
      <w:pPr>
        <w:rPr>
          <w:rFonts w:ascii="Arial" w:hAnsi="Arial" w:cs="Arial"/>
          <w:color w:val="0563C1"/>
          <w:sz w:val="22"/>
          <w:u w:val="single"/>
          <w:lang w:val="pt-BR"/>
        </w:rPr>
      </w:pPr>
      <w:r w:rsidRPr="007465FE">
        <w:rPr>
          <w:rFonts w:ascii="Arial" w:hAnsi="Arial" w:cs="Arial"/>
          <w:b/>
          <w:bCs/>
          <w:sz w:val="22"/>
          <w:lang w:val="pt-BR"/>
        </w:rPr>
        <w:t>Escritório</w:t>
      </w:r>
      <w:r w:rsidRPr="007465FE">
        <w:rPr>
          <w:rFonts w:ascii="Arial" w:hAnsi="Arial" w:cs="Arial"/>
          <w:sz w:val="22"/>
          <w:lang w:val="pt-BR"/>
        </w:rPr>
        <w:t>: IPOL/IREL A1 67/07</w:t>
      </w:r>
      <w:r>
        <w:rPr>
          <w:rFonts w:ascii="Arial" w:hAnsi="Arial" w:cs="Arial"/>
          <w:b/>
          <w:bCs/>
          <w:sz w:val="22"/>
          <w:lang w:val="pt-BR"/>
        </w:rPr>
        <w:br/>
      </w:r>
      <w:r w:rsidR="007941E6" w:rsidRPr="007465FE">
        <w:rPr>
          <w:rFonts w:ascii="Arial" w:hAnsi="Arial" w:cs="Arial"/>
          <w:b/>
          <w:bCs/>
          <w:sz w:val="22"/>
          <w:lang w:val="pt-BR"/>
        </w:rPr>
        <w:t>Contato</w:t>
      </w:r>
      <w:r w:rsidRPr="007465FE">
        <w:rPr>
          <w:rFonts w:ascii="Arial" w:hAnsi="Arial" w:cs="Arial"/>
          <w:sz w:val="22"/>
          <w:lang w:val="pt-BR"/>
        </w:rPr>
        <w:t xml:space="preserve">: </w:t>
      </w:r>
      <w:hyperlink r:id="rId8" w:history="1">
        <w:r w:rsidR="005E1CAB" w:rsidRPr="00066522">
          <w:rPr>
            <w:rStyle w:val="Hyperlink"/>
            <w:rFonts w:ascii="Arial" w:hAnsi="Arial" w:cs="Arial"/>
            <w:sz w:val="22"/>
            <w:lang w:val="pt-BR"/>
          </w:rPr>
          <w:t>robert.vidigal@unb.br</w:t>
        </w:r>
      </w:hyperlink>
      <w:r w:rsidR="005E1CAB">
        <w:rPr>
          <w:rFonts w:ascii="Arial" w:hAnsi="Arial" w:cs="Arial"/>
          <w:sz w:val="22"/>
          <w:lang w:val="pt-BR"/>
        </w:rPr>
        <w:t xml:space="preserve"> </w:t>
      </w:r>
    </w:p>
    <w:p w14:paraId="6F75AEEE" w14:textId="77777777" w:rsidR="000B3F06" w:rsidRPr="007465FE" w:rsidRDefault="000B3F06">
      <w:pPr>
        <w:rPr>
          <w:rFonts w:ascii="Arial" w:hAnsi="Arial" w:cs="Arial"/>
          <w:sz w:val="22"/>
          <w:lang w:val="pt-BR"/>
        </w:rPr>
      </w:pPr>
    </w:p>
    <w:p w14:paraId="30AC9730" w14:textId="6B639A70" w:rsidR="00F40021" w:rsidRPr="007465FE" w:rsidRDefault="007941E6" w:rsidP="00F40021">
      <w:pPr>
        <w:rPr>
          <w:rFonts w:ascii="Arial" w:hAnsi="Arial" w:cs="Arial"/>
          <w:sz w:val="22"/>
          <w:lang w:val="pt-BR"/>
        </w:rPr>
      </w:pPr>
      <w:r w:rsidRPr="007465FE">
        <w:rPr>
          <w:rFonts w:ascii="Arial" w:hAnsi="Arial" w:cs="Arial"/>
          <w:b/>
          <w:bCs/>
          <w:sz w:val="22"/>
          <w:lang w:val="pt-BR"/>
        </w:rPr>
        <w:t>Materiais</w:t>
      </w:r>
      <w:r w:rsidRPr="007465FE">
        <w:rPr>
          <w:rFonts w:ascii="Arial" w:hAnsi="Arial" w:cs="Arial"/>
          <w:sz w:val="22"/>
          <w:lang w:val="pt-BR"/>
        </w:rPr>
        <w:t xml:space="preserve">: </w:t>
      </w:r>
      <w:hyperlink r:id="rId9" w:history="1">
        <w:r w:rsidR="00F40021" w:rsidRPr="007465FE">
          <w:rPr>
            <w:rStyle w:val="Hyperlink"/>
            <w:rFonts w:ascii="Arial" w:hAnsi="Arial" w:cs="Arial"/>
            <w:sz w:val="22"/>
            <w:lang w:val="pt-BR"/>
          </w:rPr>
          <w:t>https://github.com/robertvidigal/FPP2026.2</w:t>
        </w:r>
      </w:hyperlink>
      <w:r w:rsidR="00F40021" w:rsidRPr="007465FE">
        <w:rPr>
          <w:rFonts w:ascii="Arial" w:hAnsi="Arial" w:cs="Arial"/>
          <w:sz w:val="22"/>
          <w:lang w:val="pt-BR"/>
        </w:rPr>
        <w:t xml:space="preserve"> </w:t>
      </w:r>
    </w:p>
    <w:p w14:paraId="0FB84219" w14:textId="351031FE" w:rsidR="007941E6" w:rsidRPr="007465FE" w:rsidRDefault="007941E6" w:rsidP="00F40021">
      <w:pPr>
        <w:rPr>
          <w:rFonts w:ascii="Arial" w:hAnsi="Arial" w:cs="Arial"/>
          <w:b/>
          <w:bCs/>
          <w:sz w:val="22"/>
          <w:lang w:val="pt-BR"/>
        </w:rPr>
      </w:pPr>
      <w:r w:rsidRPr="007465FE">
        <w:rPr>
          <w:rFonts w:ascii="Arial" w:hAnsi="Arial" w:cs="Arial"/>
          <w:b/>
          <w:bCs/>
          <w:sz w:val="22"/>
          <w:lang w:val="pt-BR"/>
        </w:rPr>
        <w:t>Comunicações</w:t>
      </w:r>
      <w:r w:rsidR="00F40021" w:rsidRPr="007465FE">
        <w:rPr>
          <w:rFonts w:ascii="Arial" w:hAnsi="Arial" w:cs="Arial"/>
          <w:sz w:val="22"/>
          <w:lang w:val="pt-BR"/>
        </w:rPr>
        <w:t xml:space="preserve">: </w:t>
      </w:r>
      <w:hyperlink r:id="rId10" w:history="1">
        <w:r w:rsidR="00FF2515" w:rsidRPr="00A92953">
          <w:rPr>
            <w:rStyle w:val="Hyperlink"/>
            <w:rFonts w:ascii="Arial" w:hAnsi="Arial" w:cs="Arial"/>
            <w:sz w:val="22"/>
            <w:lang w:val="pt-BR"/>
          </w:rPr>
          <w:t>Microsoft Teams</w:t>
        </w:r>
      </w:hyperlink>
    </w:p>
    <w:p w14:paraId="5C903150" w14:textId="2FBF69C3" w:rsidR="00725D86" w:rsidRPr="00C273D3" w:rsidRDefault="00000000">
      <w:pPr>
        <w:pStyle w:val="Heading1"/>
        <w:rPr>
          <w:rFonts w:ascii="Arial" w:hAnsi="Arial" w:cs="Arial"/>
          <w:sz w:val="22"/>
          <w:szCs w:val="22"/>
          <w:lang w:val="pt-BR"/>
        </w:rPr>
      </w:pPr>
      <w:r w:rsidRPr="00C273D3">
        <w:rPr>
          <w:rFonts w:ascii="Arial" w:hAnsi="Arial" w:cs="Arial"/>
          <w:sz w:val="22"/>
          <w:szCs w:val="22"/>
          <w:lang w:val="pt-BR"/>
        </w:rPr>
        <w:t>Ementa</w:t>
      </w:r>
    </w:p>
    <w:p w14:paraId="22C0C279" w14:textId="71E85BF5" w:rsidR="00725D86" w:rsidRPr="00C273D3" w:rsidRDefault="007465FE" w:rsidP="007465FE">
      <w:pPr>
        <w:pStyle w:val="BodyText"/>
        <w:jc w:val="both"/>
        <w:rPr>
          <w:rFonts w:ascii="Arial" w:hAnsi="Arial"/>
          <w:sz w:val="22"/>
          <w:lang w:val="pt-BR"/>
        </w:rPr>
      </w:pPr>
      <w:r w:rsidRPr="007465FE">
        <w:rPr>
          <w:rFonts w:ascii="Arial" w:hAnsi="Arial"/>
          <w:sz w:val="22"/>
          <w:lang w:val="pt-BR"/>
        </w:rPr>
        <w:t xml:space="preserve">A ação do Estado ou de qualquer órgão político é, geralmente, materializada e apreciada em função das decisões políticas que ele toma. Essas decisões são na maioria das vezes chamadas de políticas públicas. Assim, este curso consiste em uma introdução às políticas públicas, dando conta da história e evolução da disciplina, revisando as principais contribuições, debates e questões no processo de formulação e implementação de políticas públicas. </w:t>
      </w:r>
      <w:r w:rsidR="00FF05E0">
        <w:rPr>
          <w:rFonts w:ascii="Arial" w:hAnsi="Arial"/>
          <w:sz w:val="22"/>
          <w:lang w:val="pt-BR"/>
        </w:rPr>
        <w:tab/>
      </w:r>
      <w:r>
        <w:rPr>
          <w:rFonts w:ascii="Arial" w:hAnsi="Arial"/>
          <w:sz w:val="22"/>
          <w:lang w:val="pt-BR"/>
        </w:rPr>
        <w:br/>
      </w:r>
      <w:r>
        <w:rPr>
          <w:rFonts w:ascii="Arial" w:hAnsi="Arial"/>
          <w:sz w:val="22"/>
          <w:lang w:val="pt-BR"/>
        </w:rPr>
        <w:br/>
      </w:r>
      <w:r w:rsidRPr="007465FE">
        <w:rPr>
          <w:rFonts w:ascii="Arial" w:hAnsi="Arial" w:cs="Arial"/>
          <w:sz w:val="22"/>
          <w:lang w:val="pt-BR"/>
        </w:rPr>
        <w:t>O curso tem o objetivo de apresentar os principais conceitos e modelos teóricos utilizados para descrever e analisar o processo de formulação de políticas públicas. Serão explorados tópicos sobre formação de agenda com ênfase na complexa interação entre atores e instituições governamentais e não-governamentais e interpretações modernas sobre o conceito de políticas públicas a partir de uma análise teórico-metodológica com foco nas inovações institucionais.</w:t>
      </w:r>
    </w:p>
    <w:p w14:paraId="57F171D3" w14:textId="77777777" w:rsidR="00725D86" w:rsidRPr="007465FE" w:rsidRDefault="00000000">
      <w:pPr>
        <w:pStyle w:val="Heading1"/>
        <w:rPr>
          <w:rFonts w:ascii="Arial" w:hAnsi="Arial" w:cs="Arial"/>
          <w:sz w:val="22"/>
          <w:szCs w:val="22"/>
          <w:lang w:val="pt-BR"/>
        </w:rPr>
      </w:pPr>
      <w:r w:rsidRPr="007465FE">
        <w:rPr>
          <w:rFonts w:ascii="Arial" w:hAnsi="Arial" w:cs="Arial"/>
          <w:sz w:val="22"/>
          <w:szCs w:val="22"/>
          <w:lang w:val="pt-BR"/>
        </w:rPr>
        <w:t>Metodologia</w:t>
      </w:r>
    </w:p>
    <w:p w14:paraId="64A88BA2" w14:textId="0878E794" w:rsidR="00725D86" w:rsidRPr="00C273D3" w:rsidRDefault="00000000">
      <w:pPr>
        <w:rPr>
          <w:rFonts w:ascii="Arial" w:hAnsi="Arial" w:cs="Arial"/>
          <w:sz w:val="22"/>
          <w:lang w:val="pt-BR"/>
        </w:rPr>
      </w:pPr>
      <w:r w:rsidRPr="007465FE">
        <w:rPr>
          <w:rFonts w:ascii="Arial" w:hAnsi="Arial" w:cs="Arial"/>
          <w:sz w:val="22"/>
          <w:lang w:val="pt-BR"/>
        </w:rPr>
        <w:t xml:space="preserve">O curso será desenvolvido com base em aulas expositivas, trabalhos dirigidos em grupo ou individualmente, além da apresentação de seminários e prova. </w:t>
      </w:r>
    </w:p>
    <w:p w14:paraId="3101B9D7" w14:textId="77777777" w:rsidR="00725D86" w:rsidRPr="007465FE" w:rsidRDefault="00000000">
      <w:pPr>
        <w:pStyle w:val="Heading1"/>
        <w:rPr>
          <w:rFonts w:ascii="Arial" w:hAnsi="Arial" w:cs="Arial"/>
          <w:sz w:val="22"/>
          <w:szCs w:val="22"/>
        </w:rPr>
      </w:pPr>
      <w:proofErr w:type="spellStart"/>
      <w:r w:rsidRPr="007465FE">
        <w:rPr>
          <w:rFonts w:ascii="Arial" w:hAnsi="Arial" w:cs="Arial"/>
          <w:sz w:val="22"/>
          <w:szCs w:val="22"/>
        </w:rPr>
        <w:t>Avaliação</w:t>
      </w:r>
      <w:proofErr w:type="spellEnd"/>
    </w:p>
    <w:p w14:paraId="2A434DD7" w14:textId="018EA66A" w:rsidR="00725D86" w:rsidRPr="007465FE" w:rsidRDefault="00000000" w:rsidP="000B3F06">
      <w:pPr>
        <w:pStyle w:val="ListBullet"/>
        <w:keepLines/>
        <w:numPr>
          <w:ilvl w:val="0"/>
          <w:numId w:val="10"/>
        </w:numPr>
        <w:rPr>
          <w:rFonts w:ascii="Arial" w:hAnsi="Arial" w:cs="Arial"/>
          <w:sz w:val="22"/>
        </w:rPr>
      </w:pPr>
      <w:proofErr w:type="spellStart"/>
      <w:r w:rsidRPr="007465FE">
        <w:rPr>
          <w:rFonts w:ascii="Arial" w:hAnsi="Arial" w:cs="Arial"/>
          <w:sz w:val="22"/>
        </w:rPr>
        <w:t>Participação</w:t>
      </w:r>
      <w:proofErr w:type="spellEnd"/>
      <w:r w:rsidRPr="007465FE">
        <w:rPr>
          <w:rFonts w:ascii="Arial" w:hAnsi="Arial" w:cs="Arial"/>
          <w:sz w:val="22"/>
        </w:rPr>
        <w:t xml:space="preserve">: 20% (2 </w:t>
      </w:r>
      <w:proofErr w:type="spellStart"/>
      <w:r w:rsidRPr="007465FE">
        <w:rPr>
          <w:rFonts w:ascii="Arial" w:hAnsi="Arial" w:cs="Arial"/>
          <w:sz w:val="22"/>
        </w:rPr>
        <w:t>exercícios</w:t>
      </w:r>
      <w:proofErr w:type="spellEnd"/>
      <w:r w:rsidRPr="007465FE">
        <w:rPr>
          <w:rFonts w:ascii="Arial" w:hAnsi="Arial" w:cs="Arial"/>
          <w:sz w:val="22"/>
        </w:rPr>
        <w:t>)</w:t>
      </w:r>
    </w:p>
    <w:p w14:paraId="730DF7AF" w14:textId="019CBC47" w:rsidR="00725D86" w:rsidRPr="007465FE" w:rsidRDefault="00000000" w:rsidP="000B3F06">
      <w:pPr>
        <w:pStyle w:val="ListBullet"/>
        <w:keepLines/>
        <w:numPr>
          <w:ilvl w:val="0"/>
          <w:numId w:val="10"/>
        </w:numPr>
        <w:rPr>
          <w:rFonts w:ascii="Arial" w:hAnsi="Arial" w:cs="Arial"/>
          <w:sz w:val="22"/>
          <w:lang w:val="pt-BR"/>
        </w:rPr>
      </w:pPr>
      <w:r w:rsidRPr="007465FE">
        <w:rPr>
          <w:rFonts w:ascii="Arial" w:hAnsi="Arial" w:cs="Arial"/>
          <w:sz w:val="22"/>
          <w:lang w:val="pt-BR"/>
        </w:rPr>
        <w:t>Seminário: 40% (trabalho</w:t>
      </w:r>
      <w:r w:rsidR="00DC2CC9">
        <w:rPr>
          <w:rFonts w:ascii="Arial" w:hAnsi="Arial" w:cs="Arial"/>
          <w:sz w:val="22"/>
          <w:lang w:val="pt-BR"/>
        </w:rPr>
        <w:t>s</w:t>
      </w:r>
      <w:r w:rsidRPr="007465FE">
        <w:rPr>
          <w:rFonts w:ascii="Arial" w:hAnsi="Arial" w:cs="Arial"/>
          <w:sz w:val="22"/>
          <w:lang w:val="pt-BR"/>
        </w:rPr>
        <w:t xml:space="preserve"> em grupo an</w:t>
      </w:r>
      <w:r w:rsidR="00DC2CC9">
        <w:rPr>
          <w:rFonts w:ascii="Arial" w:hAnsi="Arial" w:cs="Arial"/>
          <w:sz w:val="22"/>
          <w:lang w:val="pt-BR"/>
        </w:rPr>
        <w:t>a</w:t>
      </w:r>
      <w:r w:rsidRPr="007465FE">
        <w:rPr>
          <w:rFonts w:ascii="Arial" w:hAnsi="Arial" w:cs="Arial"/>
          <w:sz w:val="22"/>
          <w:lang w:val="pt-BR"/>
        </w:rPr>
        <w:t>lis</w:t>
      </w:r>
      <w:r w:rsidR="00DC2CC9">
        <w:rPr>
          <w:rFonts w:ascii="Arial" w:hAnsi="Arial" w:cs="Arial"/>
          <w:sz w:val="22"/>
          <w:lang w:val="pt-BR"/>
        </w:rPr>
        <w:t>ando uma</w:t>
      </w:r>
      <w:r w:rsidRPr="007465FE">
        <w:rPr>
          <w:rFonts w:ascii="Arial" w:hAnsi="Arial" w:cs="Arial"/>
          <w:sz w:val="22"/>
          <w:lang w:val="pt-BR"/>
        </w:rPr>
        <w:t xml:space="preserve"> política pública)</w:t>
      </w:r>
    </w:p>
    <w:p w14:paraId="79E3F8D2" w14:textId="0A6E2C8A" w:rsidR="00725D86" w:rsidRPr="007465FE" w:rsidRDefault="00000000" w:rsidP="000B3F06">
      <w:pPr>
        <w:pStyle w:val="ListBullet"/>
        <w:keepLines/>
        <w:numPr>
          <w:ilvl w:val="0"/>
          <w:numId w:val="10"/>
        </w:numPr>
        <w:rPr>
          <w:rFonts w:ascii="Arial" w:hAnsi="Arial" w:cs="Arial"/>
          <w:sz w:val="22"/>
          <w:lang w:val="pt-BR"/>
        </w:rPr>
      </w:pPr>
      <w:r w:rsidRPr="007465FE">
        <w:rPr>
          <w:rFonts w:ascii="Arial" w:hAnsi="Arial" w:cs="Arial"/>
          <w:sz w:val="22"/>
          <w:lang w:val="pt-BR"/>
        </w:rPr>
        <w:t>Artigo: 40% (</w:t>
      </w:r>
      <w:r w:rsidR="00DC2CC9">
        <w:rPr>
          <w:rFonts w:ascii="Arial" w:hAnsi="Arial" w:cs="Arial"/>
          <w:sz w:val="22"/>
          <w:lang w:val="pt-BR"/>
        </w:rPr>
        <w:t xml:space="preserve">1 artigo </w:t>
      </w:r>
      <w:r w:rsidRPr="007465FE">
        <w:rPr>
          <w:rFonts w:ascii="Arial" w:hAnsi="Arial" w:cs="Arial"/>
          <w:sz w:val="22"/>
          <w:lang w:val="pt-BR"/>
        </w:rPr>
        <w:t>em grupo: questões sobre formulação/implementação)</w:t>
      </w:r>
    </w:p>
    <w:p w14:paraId="39CD810F" w14:textId="77777777" w:rsidR="00725D86" w:rsidRPr="007465FE" w:rsidRDefault="00000000">
      <w:pPr>
        <w:pStyle w:val="Heading1"/>
        <w:rPr>
          <w:rFonts w:ascii="Arial" w:hAnsi="Arial" w:cs="Arial"/>
          <w:sz w:val="22"/>
          <w:szCs w:val="22"/>
          <w:lang w:val="pt-BR"/>
        </w:rPr>
      </w:pPr>
      <w:r w:rsidRPr="007465FE">
        <w:rPr>
          <w:rFonts w:ascii="Arial" w:hAnsi="Arial" w:cs="Arial"/>
          <w:sz w:val="22"/>
          <w:szCs w:val="22"/>
          <w:lang w:val="pt-BR"/>
        </w:rPr>
        <w:t>Regras do Curso</w:t>
      </w:r>
    </w:p>
    <w:p w14:paraId="79D02CDF" w14:textId="0F1F7545" w:rsidR="007941E6" w:rsidRPr="007465FE" w:rsidRDefault="00000000">
      <w:pPr>
        <w:rPr>
          <w:rFonts w:ascii="Arial" w:hAnsi="Arial" w:cs="Arial"/>
          <w:bCs/>
          <w:sz w:val="22"/>
          <w:lang w:val="pt-BR"/>
        </w:rPr>
      </w:pPr>
      <w:r w:rsidRPr="007465FE">
        <w:rPr>
          <w:rFonts w:ascii="Arial" w:hAnsi="Arial" w:cs="Arial"/>
          <w:b/>
          <w:sz w:val="22"/>
          <w:lang w:val="pt-BR"/>
        </w:rPr>
        <w:t xml:space="preserve">Regra 1: </w:t>
      </w:r>
      <w:r w:rsidRPr="007465FE">
        <w:rPr>
          <w:rFonts w:ascii="Arial" w:hAnsi="Arial" w:cs="Arial"/>
          <w:bCs/>
          <w:sz w:val="22"/>
          <w:lang w:val="pt-BR"/>
        </w:rPr>
        <w:t>Frequência inferior a 75% resulta em reprovação.</w:t>
      </w:r>
      <w:r w:rsidR="007941E6" w:rsidRPr="007465FE">
        <w:rPr>
          <w:rFonts w:ascii="Arial" w:hAnsi="Arial" w:cs="Arial"/>
          <w:bCs/>
          <w:sz w:val="22"/>
          <w:lang w:val="pt-BR"/>
        </w:rPr>
        <w:t xml:space="preserve"> Cabe ressaltar que o curso é presencial e que o regimento da UnB não garante abono de faltas por motivos relacionados à atividade profissional do(a) aluno(a), salvo em casos especiais (ex.: alunos integrantes das Forças Armadas). Situações não previstas pelo regimento serão avaliadas </w:t>
      </w:r>
      <w:r w:rsidR="00652CA2">
        <w:rPr>
          <w:rFonts w:ascii="Arial" w:hAnsi="Arial" w:cs="Arial"/>
          <w:bCs/>
          <w:sz w:val="22"/>
          <w:lang w:val="pt-BR"/>
        </w:rPr>
        <w:t>individualmente</w:t>
      </w:r>
      <w:r w:rsidR="007941E6" w:rsidRPr="007465FE">
        <w:rPr>
          <w:rFonts w:ascii="Arial" w:hAnsi="Arial" w:cs="Arial"/>
          <w:bCs/>
          <w:sz w:val="22"/>
          <w:lang w:val="pt-BR"/>
        </w:rPr>
        <w:t>.</w:t>
      </w:r>
    </w:p>
    <w:p w14:paraId="052798BC" w14:textId="72D7F69E" w:rsidR="007941E6" w:rsidRPr="007465FE" w:rsidRDefault="00000000">
      <w:pPr>
        <w:rPr>
          <w:rFonts w:ascii="Arial" w:hAnsi="Arial" w:cs="Arial"/>
          <w:bCs/>
          <w:sz w:val="22"/>
          <w:lang w:val="pt-BR"/>
        </w:rPr>
      </w:pPr>
      <w:r w:rsidRPr="007465FE">
        <w:rPr>
          <w:rFonts w:ascii="Arial" w:hAnsi="Arial" w:cs="Arial"/>
          <w:b/>
          <w:sz w:val="22"/>
          <w:lang w:val="pt-BR"/>
        </w:rPr>
        <w:t xml:space="preserve">Regra 2: </w:t>
      </w:r>
      <w:r w:rsidRPr="007465FE">
        <w:rPr>
          <w:rFonts w:ascii="Arial" w:hAnsi="Arial" w:cs="Arial"/>
          <w:bCs/>
          <w:sz w:val="22"/>
          <w:lang w:val="pt-BR"/>
        </w:rPr>
        <w:t xml:space="preserve">Os slides dos seminários </w:t>
      </w:r>
      <w:r w:rsidR="007941E6" w:rsidRPr="007465FE">
        <w:rPr>
          <w:rFonts w:ascii="Arial" w:hAnsi="Arial" w:cs="Arial"/>
          <w:bCs/>
          <w:sz w:val="22"/>
          <w:lang w:val="pt-BR"/>
        </w:rPr>
        <w:t>vão</w:t>
      </w:r>
      <w:r w:rsidRPr="007465FE">
        <w:rPr>
          <w:rFonts w:ascii="Arial" w:hAnsi="Arial" w:cs="Arial"/>
          <w:bCs/>
          <w:sz w:val="22"/>
          <w:lang w:val="pt-BR"/>
        </w:rPr>
        <w:t xml:space="preserve"> ser enviados no dia da apresentação.</w:t>
      </w:r>
    </w:p>
    <w:p w14:paraId="21D314B3" w14:textId="65BC3AE4" w:rsidR="007941E6" w:rsidRPr="007465FE" w:rsidRDefault="00000000">
      <w:pPr>
        <w:rPr>
          <w:rFonts w:ascii="Arial" w:hAnsi="Arial" w:cs="Arial"/>
          <w:bCs/>
          <w:sz w:val="22"/>
          <w:lang w:val="pt-BR"/>
        </w:rPr>
      </w:pPr>
      <w:r w:rsidRPr="007465FE">
        <w:rPr>
          <w:rFonts w:ascii="Arial" w:hAnsi="Arial" w:cs="Arial"/>
          <w:b/>
          <w:sz w:val="22"/>
          <w:lang w:val="pt-BR"/>
        </w:rPr>
        <w:t xml:space="preserve">Regra 3: </w:t>
      </w:r>
      <w:r w:rsidR="007941E6" w:rsidRPr="007465FE">
        <w:rPr>
          <w:rFonts w:ascii="Arial" w:hAnsi="Arial" w:cs="Arial"/>
          <w:bCs/>
          <w:sz w:val="22"/>
          <w:lang w:val="pt-BR"/>
        </w:rPr>
        <w:t>A</w:t>
      </w:r>
      <w:r w:rsidRPr="007465FE">
        <w:rPr>
          <w:rFonts w:ascii="Arial" w:hAnsi="Arial" w:cs="Arial"/>
          <w:bCs/>
          <w:sz w:val="22"/>
          <w:lang w:val="pt-BR"/>
        </w:rPr>
        <w:t xml:space="preserve">tividades </w:t>
      </w:r>
      <w:r w:rsidR="007941E6" w:rsidRPr="007465FE">
        <w:rPr>
          <w:rFonts w:ascii="Arial" w:hAnsi="Arial" w:cs="Arial"/>
          <w:bCs/>
          <w:sz w:val="22"/>
          <w:lang w:val="pt-BR"/>
        </w:rPr>
        <w:t xml:space="preserve">para pontos </w:t>
      </w:r>
      <w:r w:rsidRPr="007465FE">
        <w:rPr>
          <w:rFonts w:ascii="Arial" w:hAnsi="Arial" w:cs="Arial"/>
          <w:bCs/>
          <w:sz w:val="22"/>
          <w:lang w:val="pt-BR"/>
        </w:rPr>
        <w:t xml:space="preserve">extras podem ser solicitadas. </w:t>
      </w:r>
    </w:p>
    <w:p w14:paraId="529AFD5E" w14:textId="664E5268" w:rsidR="007941E6" w:rsidRPr="007465FE" w:rsidRDefault="007941E6">
      <w:pPr>
        <w:rPr>
          <w:rFonts w:ascii="Arial" w:hAnsi="Arial" w:cs="Arial"/>
          <w:bCs/>
          <w:sz w:val="22"/>
          <w:lang w:val="pt-BR"/>
        </w:rPr>
      </w:pPr>
      <w:r w:rsidRPr="007465FE">
        <w:rPr>
          <w:rFonts w:ascii="Arial" w:hAnsi="Arial" w:cs="Arial"/>
          <w:b/>
          <w:sz w:val="22"/>
          <w:lang w:val="pt-BR"/>
        </w:rPr>
        <w:t>Regra 4:</w:t>
      </w:r>
      <w:r w:rsidRPr="007465FE">
        <w:rPr>
          <w:rFonts w:ascii="Arial" w:hAnsi="Arial" w:cs="Arial"/>
          <w:bCs/>
          <w:sz w:val="22"/>
          <w:lang w:val="pt-BR"/>
        </w:rPr>
        <w:t xml:space="preserve"> Textos podem ser modificados. </w:t>
      </w:r>
    </w:p>
    <w:p w14:paraId="19CA7BF8" w14:textId="6677CFB5" w:rsidR="007941E6" w:rsidRPr="007465FE" w:rsidRDefault="007941E6">
      <w:pPr>
        <w:rPr>
          <w:rFonts w:ascii="Arial" w:hAnsi="Arial" w:cs="Arial"/>
          <w:bCs/>
          <w:sz w:val="22"/>
          <w:lang w:val="pt-BR"/>
        </w:rPr>
      </w:pPr>
      <w:r w:rsidRPr="007465FE">
        <w:rPr>
          <w:rFonts w:ascii="Arial" w:hAnsi="Arial" w:cs="Arial"/>
          <w:b/>
          <w:sz w:val="22"/>
          <w:lang w:val="pt-BR"/>
        </w:rPr>
        <w:t>Regra 5:</w:t>
      </w:r>
      <w:r w:rsidRPr="007465FE">
        <w:rPr>
          <w:rFonts w:ascii="Arial" w:hAnsi="Arial" w:cs="Arial"/>
          <w:bCs/>
          <w:sz w:val="22"/>
          <w:lang w:val="pt-BR"/>
        </w:rPr>
        <w:t xml:space="preserve"> Datas das aulas podem ser reagendadas.</w:t>
      </w:r>
    </w:p>
    <w:p w14:paraId="2324C04D" w14:textId="77777777" w:rsidR="007465FE" w:rsidRPr="007465FE" w:rsidRDefault="007465FE">
      <w:pPr>
        <w:rPr>
          <w:rFonts w:ascii="Arial" w:hAnsi="Arial" w:cs="Arial"/>
          <w:i/>
          <w:sz w:val="22"/>
          <w:lang w:val="pt-BR"/>
        </w:rPr>
      </w:pPr>
    </w:p>
    <w:p w14:paraId="1CC643C4" w14:textId="77777777" w:rsidR="007465FE" w:rsidRPr="007465FE" w:rsidRDefault="007465FE" w:rsidP="007465FE">
      <w:pPr>
        <w:rPr>
          <w:rFonts w:ascii="Arial" w:hAnsi="Arial" w:cs="Arial"/>
          <w:b/>
          <w:bCs/>
          <w:iCs/>
          <w:sz w:val="22"/>
          <w:lang w:val="pt-BR"/>
        </w:rPr>
      </w:pPr>
      <w:r w:rsidRPr="007465FE">
        <w:rPr>
          <w:rFonts w:ascii="Arial" w:hAnsi="Arial" w:cs="Arial"/>
          <w:b/>
          <w:bCs/>
          <w:iCs/>
          <w:sz w:val="22"/>
          <w:lang w:val="pt-BR"/>
        </w:rPr>
        <w:t>Sobre a ética na Universidade</w:t>
      </w:r>
    </w:p>
    <w:p w14:paraId="7D2288C5" w14:textId="432C2A6E" w:rsidR="007465FE" w:rsidRPr="007465FE" w:rsidRDefault="007465FE" w:rsidP="007465FE">
      <w:pPr>
        <w:rPr>
          <w:rFonts w:ascii="Arial" w:hAnsi="Arial" w:cs="Arial"/>
          <w:iCs/>
          <w:sz w:val="22"/>
          <w:lang w:val="pt-BR"/>
        </w:rPr>
      </w:pPr>
      <w:r w:rsidRPr="007465FE">
        <w:rPr>
          <w:rFonts w:ascii="Arial" w:hAnsi="Arial" w:cs="Arial"/>
          <w:iCs/>
          <w:sz w:val="22"/>
          <w:lang w:val="pt-BR"/>
        </w:rPr>
        <w:t xml:space="preserve">Cada aluno está ciente dos critérios de ética universitária e dos riscos que se correm ao desrespeitá-los. Assim, caso se encontre, em um trabalho, semelhança demasiada com um documento da internet e/ou com o de um colega, ou casos claros de plágio ou cópia, proceder-se-á à atribuição de nota “0” e comunicação às autoridades da UnB, para a tomada das medidas cabíveis. </w:t>
      </w:r>
      <w:r w:rsidRPr="007465FE">
        <w:rPr>
          <w:rFonts w:ascii="Arial" w:hAnsi="Arial" w:cs="Arial"/>
          <w:b/>
          <w:bCs/>
          <w:iCs/>
          <w:sz w:val="22"/>
          <w:u w:val="single"/>
          <w:lang w:val="pt-BR"/>
        </w:rPr>
        <w:t>Referências geradas por I</w:t>
      </w:r>
      <w:r w:rsidR="00652CA2">
        <w:rPr>
          <w:rFonts w:ascii="Arial" w:hAnsi="Arial" w:cs="Arial"/>
          <w:b/>
          <w:bCs/>
          <w:iCs/>
          <w:sz w:val="22"/>
          <w:u w:val="single"/>
          <w:lang w:val="pt-BR"/>
        </w:rPr>
        <w:t>ntel</w:t>
      </w:r>
      <w:r w:rsidR="00295C52">
        <w:rPr>
          <w:rFonts w:ascii="Arial" w:hAnsi="Arial" w:cs="Arial"/>
          <w:b/>
          <w:bCs/>
          <w:iCs/>
          <w:sz w:val="22"/>
          <w:u w:val="single"/>
          <w:lang w:val="pt-BR"/>
        </w:rPr>
        <w:t>i</w:t>
      </w:r>
      <w:r w:rsidR="00652CA2">
        <w:rPr>
          <w:rFonts w:ascii="Arial" w:hAnsi="Arial" w:cs="Arial"/>
          <w:b/>
          <w:bCs/>
          <w:iCs/>
          <w:sz w:val="22"/>
          <w:u w:val="single"/>
          <w:lang w:val="pt-BR"/>
        </w:rPr>
        <w:t xml:space="preserve">gência </w:t>
      </w:r>
      <w:r w:rsidRPr="007465FE">
        <w:rPr>
          <w:rFonts w:ascii="Arial" w:hAnsi="Arial" w:cs="Arial"/>
          <w:b/>
          <w:bCs/>
          <w:iCs/>
          <w:sz w:val="22"/>
          <w:u w:val="single"/>
          <w:lang w:val="pt-BR"/>
        </w:rPr>
        <w:t>A</w:t>
      </w:r>
      <w:r w:rsidR="00652CA2">
        <w:rPr>
          <w:rFonts w:ascii="Arial" w:hAnsi="Arial" w:cs="Arial"/>
          <w:b/>
          <w:bCs/>
          <w:iCs/>
          <w:sz w:val="22"/>
          <w:u w:val="single"/>
          <w:lang w:val="pt-BR"/>
        </w:rPr>
        <w:t>rtificial</w:t>
      </w:r>
      <w:r w:rsidRPr="007465FE">
        <w:rPr>
          <w:rFonts w:ascii="Arial" w:hAnsi="Arial" w:cs="Arial"/>
          <w:b/>
          <w:bCs/>
          <w:iCs/>
          <w:sz w:val="22"/>
          <w:u w:val="single"/>
          <w:lang w:val="pt-BR"/>
        </w:rPr>
        <w:t xml:space="preserve"> atribuirão automaticamente nota zero ao artigo.</w:t>
      </w:r>
      <w:r w:rsidRPr="007465FE">
        <w:rPr>
          <w:rFonts w:ascii="Arial" w:hAnsi="Arial" w:cs="Arial"/>
          <w:b/>
          <w:bCs/>
          <w:iCs/>
          <w:sz w:val="22"/>
          <w:u w:val="single"/>
          <w:lang w:val="pt-BR"/>
        </w:rPr>
        <w:br/>
      </w:r>
    </w:p>
    <w:p w14:paraId="30E5F437" w14:textId="5BA5AA55" w:rsidR="007465FE" w:rsidRPr="007465FE" w:rsidRDefault="007465FE" w:rsidP="007465FE">
      <w:pPr>
        <w:rPr>
          <w:rFonts w:ascii="Arial" w:hAnsi="Arial" w:cs="Arial"/>
          <w:b/>
          <w:bCs/>
          <w:iCs/>
          <w:sz w:val="22"/>
          <w:lang w:val="pt-BR"/>
        </w:rPr>
      </w:pPr>
      <w:r w:rsidRPr="007465FE">
        <w:rPr>
          <w:rFonts w:ascii="Arial" w:hAnsi="Arial" w:cs="Arial"/>
          <w:b/>
          <w:bCs/>
          <w:iCs/>
          <w:sz w:val="22"/>
          <w:lang w:val="pt-BR"/>
        </w:rPr>
        <w:t>Política sobre o Uso de Ferramentas de I</w:t>
      </w:r>
      <w:r>
        <w:rPr>
          <w:rFonts w:ascii="Arial" w:hAnsi="Arial" w:cs="Arial"/>
          <w:b/>
          <w:bCs/>
          <w:iCs/>
          <w:sz w:val="22"/>
          <w:lang w:val="pt-BR"/>
        </w:rPr>
        <w:t>nteligência Artificial</w:t>
      </w:r>
      <w:r w:rsidRPr="007465FE">
        <w:rPr>
          <w:rFonts w:ascii="Arial" w:hAnsi="Arial" w:cs="Arial"/>
          <w:b/>
          <w:bCs/>
          <w:iCs/>
          <w:sz w:val="22"/>
          <w:lang w:val="pt-BR"/>
        </w:rPr>
        <w:t xml:space="preserve"> </w:t>
      </w:r>
      <w:r w:rsidR="00652CA2">
        <w:rPr>
          <w:rFonts w:ascii="Arial" w:hAnsi="Arial" w:cs="Arial"/>
          <w:b/>
          <w:bCs/>
          <w:iCs/>
          <w:sz w:val="22"/>
          <w:lang w:val="pt-BR"/>
        </w:rPr>
        <w:t>(I.A.)</w:t>
      </w:r>
    </w:p>
    <w:p w14:paraId="00D6A532" w14:textId="77777777" w:rsidR="007465FE" w:rsidRPr="007465FE" w:rsidRDefault="007465FE" w:rsidP="007465FE">
      <w:pPr>
        <w:rPr>
          <w:rFonts w:ascii="Arial" w:hAnsi="Arial" w:cs="Arial"/>
          <w:iCs/>
          <w:sz w:val="22"/>
          <w:lang w:val="pt-BR"/>
        </w:rPr>
      </w:pPr>
      <w:proofErr w:type="spellStart"/>
      <w:r w:rsidRPr="007465FE">
        <w:rPr>
          <w:rFonts w:ascii="Arial" w:hAnsi="Arial" w:cs="Arial"/>
          <w:iCs/>
          <w:sz w:val="22"/>
          <w:lang w:val="pt-BR"/>
        </w:rPr>
        <w:lastRenderedPageBreak/>
        <w:t>Chatbots</w:t>
      </w:r>
      <w:proofErr w:type="spellEnd"/>
      <w:r w:rsidRPr="007465FE">
        <w:rPr>
          <w:rFonts w:ascii="Arial" w:hAnsi="Arial" w:cs="Arial"/>
          <w:iCs/>
          <w:sz w:val="22"/>
          <w:lang w:val="pt-BR"/>
        </w:rPr>
        <w:t xml:space="preserve"> ou ferramentas de IA generativa podem oferecer informações úteis e rápidas. No entanto, deve-se estar ciente dos vieses inerentes que existem nas respostas da IA ​​generativa e pensar criticamente ao analisar as informações fornecidas. Existe a ilusão de competência ou eloquência sem esforço. Meu trabalho como professor envolve verificar que meus estudantes estejam construindo conhecimento e entendimento real do material estudado.</w:t>
      </w:r>
    </w:p>
    <w:p w14:paraId="4F45559C" w14:textId="77777777" w:rsidR="007465FE" w:rsidRPr="007465FE" w:rsidRDefault="007465FE" w:rsidP="007465FE">
      <w:pPr>
        <w:rPr>
          <w:rFonts w:ascii="Arial" w:hAnsi="Arial" w:cs="Arial"/>
          <w:iCs/>
          <w:sz w:val="22"/>
          <w:lang w:val="pt-BR"/>
        </w:rPr>
      </w:pPr>
    </w:p>
    <w:p w14:paraId="2C9CD372" w14:textId="77777777" w:rsidR="007465FE" w:rsidRPr="007465FE" w:rsidRDefault="007465FE" w:rsidP="007465FE">
      <w:pPr>
        <w:rPr>
          <w:rFonts w:ascii="Arial" w:hAnsi="Arial" w:cs="Arial"/>
          <w:iCs/>
          <w:sz w:val="22"/>
          <w:lang w:val="pt-BR"/>
        </w:rPr>
      </w:pPr>
    </w:p>
    <w:p w14:paraId="2BB523C7" w14:textId="7F4F6D8A" w:rsidR="007465FE" w:rsidRPr="007465FE" w:rsidRDefault="007465FE" w:rsidP="007465FE">
      <w:pPr>
        <w:rPr>
          <w:rFonts w:ascii="Arial" w:hAnsi="Arial" w:cs="Arial"/>
          <w:iCs/>
          <w:sz w:val="22"/>
          <w:lang w:val="pt-BR"/>
        </w:rPr>
      </w:pPr>
      <w:r w:rsidRPr="007465FE">
        <w:rPr>
          <w:rFonts w:ascii="Arial" w:hAnsi="Arial" w:cs="Arial"/>
          <w:iCs/>
          <w:sz w:val="22"/>
          <w:lang w:val="pt-BR"/>
        </w:rPr>
        <w:t xml:space="preserve">O uso de ferramentas de IA generativa (por exemplo, ChatGPT, </w:t>
      </w:r>
      <w:proofErr w:type="spellStart"/>
      <w:r w:rsidRPr="007465FE">
        <w:rPr>
          <w:rFonts w:ascii="Arial" w:hAnsi="Arial" w:cs="Arial"/>
          <w:iCs/>
          <w:sz w:val="22"/>
          <w:lang w:val="pt-BR"/>
        </w:rPr>
        <w:t>Grok</w:t>
      </w:r>
      <w:proofErr w:type="spellEnd"/>
      <w:r w:rsidRPr="007465FE">
        <w:rPr>
          <w:rFonts w:ascii="Arial" w:hAnsi="Arial" w:cs="Arial"/>
          <w:iCs/>
          <w:sz w:val="22"/>
          <w:lang w:val="pt-BR"/>
        </w:rPr>
        <w:t xml:space="preserve">, Gemini, Claude, </w:t>
      </w:r>
      <w:proofErr w:type="spellStart"/>
      <w:r w:rsidRPr="007465FE">
        <w:rPr>
          <w:rFonts w:ascii="Arial" w:hAnsi="Arial" w:cs="Arial"/>
          <w:iCs/>
          <w:sz w:val="22"/>
          <w:lang w:val="pt-BR"/>
        </w:rPr>
        <w:t>Perplexity</w:t>
      </w:r>
      <w:proofErr w:type="spellEnd"/>
      <w:r w:rsidRPr="007465FE">
        <w:rPr>
          <w:rFonts w:ascii="Arial" w:hAnsi="Arial" w:cs="Arial"/>
          <w:iCs/>
          <w:sz w:val="22"/>
          <w:lang w:val="pt-BR"/>
        </w:rPr>
        <w:t xml:space="preserve">, </w:t>
      </w:r>
      <w:proofErr w:type="spellStart"/>
      <w:r w:rsidRPr="007465FE">
        <w:rPr>
          <w:rFonts w:ascii="Arial" w:hAnsi="Arial" w:cs="Arial"/>
          <w:iCs/>
          <w:sz w:val="22"/>
          <w:lang w:val="pt-BR"/>
        </w:rPr>
        <w:t>DeepSeek</w:t>
      </w:r>
      <w:proofErr w:type="spellEnd"/>
      <w:r w:rsidRPr="007465FE">
        <w:rPr>
          <w:rFonts w:ascii="Arial" w:hAnsi="Arial" w:cs="Arial"/>
          <w:iCs/>
          <w:sz w:val="22"/>
          <w:lang w:val="pt-BR"/>
        </w:rPr>
        <w:t xml:space="preserve">, </w:t>
      </w:r>
      <w:proofErr w:type="spellStart"/>
      <w:r w:rsidRPr="007465FE">
        <w:rPr>
          <w:rFonts w:ascii="Arial" w:hAnsi="Arial" w:cs="Arial"/>
          <w:iCs/>
          <w:sz w:val="22"/>
          <w:lang w:val="pt-BR"/>
        </w:rPr>
        <w:t>Ollama</w:t>
      </w:r>
      <w:proofErr w:type="spellEnd"/>
      <w:r w:rsidRPr="007465FE">
        <w:rPr>
          <w:rFonts w:ascii="Arial" w:hAnsi="Arial" w:cs="Arial"/>
          <w:iCs/>
          <w:sz w:val="22"/>
          <w:lang w:val="pt-BR"/>
        </w:rPr>
        <w:t xml:space="preserve">, </w:t>
      </w:r>
      <w:proofErr w:type="spellStart"/>
      <w:r w:rsidRPr="007465FE">
        <w:rPr>
          <w:rFonts w:ascii="Arial" w:hAnsi="Arial" w:cs="Arial"/>
          <w:iCs/>
          <w:sz w:val="22"/>
          <w:lang w:val="pt-BR"/>
        </w:rPr>
        <w:t>NotebookLM</w:t>
      </w:r>
      <w:proofErr w:type="spellEnd"/>
      <w:r w:rsidRPr="007465FE">
        <w:rPr>
          <w:rFonts w:ascii="Arial" w:hAnsi="Arial" w:cs="Arial"/>
          <w:iCs/>
          <w:sz w:val="22"/>
          <w:lang w:val="pt-BR"/>
        </w:rPr>
        <w:t xml:space="preserve">, Mistral, </w:t>
      </w:r>
      <w:proofErr w:type="spellStart"/>
      <w:r w:rsidRPr="007465FE">
        <w:rPr>
          <w:rFonts w:ascii="Arial" w:hAnsi="Arial" w:cs="Arial"/>
          <w:iCs/>
          <w:sz w:val="22"/>
          <w:lang w:val="pt-BR"/>
        </w:rPr>
        <w:t>Copilot</w:t>
      </w:r>
      <w:proofErr w:type="spellEnd"/>
      <w:r w:rsidRPr="007465FE">
        <w:rPr>
          <w:rFonts w:ascii="Arial" w:hAnsi="Arial" w:cs="Arial"/>
          <w:iCs/>
          <w:sz w:val="22"/>
          <w:lang w:val="pt-BR"/>
        </w:rPr>
        <w:t xml:space="preserve">, Kimi, </w:t>
      </w:r>
      <w:proofErr w:type="spellStart"/>
      <w:proofErr w:type="gramStart"/>
      <w:r w:rsidRPr="007465FE">
        <w:rPr>
          <w:rFonts w:ascii="Arial" w:hAnsi="Arial" w:cs="Arial"/>
          <w:iCs/>
          <w:sz w:val="22"/>
          <w:lang w:val="pt-BR"/>
        </w:rPr>
        <w:t>Moonshot</w:t>
      </w:r>
      <w:proofErr w:type="spellEnd"/>
      <w:r w:rsidRPr="007465FE">
        <w:rPr>
          <w:rFonts w:ascii="Arial" w:hAnsi="Arial" w:cs="Arial"/>
          <w:iCs/>
          <w:sz w:val="22"/>
          <w:lang w:val="pt-BR"/>
        </w:rPr>
        <w:t>, etc.</w:t>
      </w:r>
      <w:proofErr w:type="gramEnd"/>
      <w:r w:rsidRPr="007465FE">
        <w:rPr>
          <w:rFonts w:ascii="Arial" w:hAnsi="Arial" w:cs="Arial"/>
          <w:iCs/>
          <w:sz w:val="22"/>
          <w:lang w:val="pt-BR"/>
        </w:rPr>
        <w:t xml:space="preserve">) </w:t>
      </w:r>
      <w:r w:rsidRPr="007465FE">
        <w:rPr>
          <w:rFonts w:ascii="Arial" w:hAnsi="Arial" w:cs="Arial"/>
          <w:b/>
          <w:bCs/>
          <w:iCs/>
          <w:sz w:val="22"/>
          <w:u w:val="single"/>
          <w:lang w:val="pt-BR"/>
        </w:rPr>
        <w:t>é permitido</w:t>
      </w:r>
      <w:r w:rsidRPr="007465FE">
        <w:rPr>
          <w:rFonts w:ascii="Arial" w:hAnsi="Arial" w:cs="Arial"/>
          <w:iCs/>
          <w:sz w:val="22"/>
          <w:lang w:val="pt-BR"/>
        </w:rPr>
        <w:t xml:space="preserve"> neste curso apenas para as seguintes atividades:</w:t>
      </w:r>
      <w:r w:rsidRPr="007465FE">
        <w:rPr>
          <w:rFonts w:ascii="Arial" w:hAnsi="Arial" w:cs="Arial"/>
          <w:iCs/>
          <w:sz w:val="22"/>
          <w:lang w:val="pt-BR"/>
        </w:rPr>
        <w:br/>
      </w:r>
    </w:p>
    <w:p w14:paraId="5F2A64EE" w14:textId="77777777" w:rsidR="007465FE" w:rsidRPr="007465FE" w:rsidRDefault="007465FE" w:rsidP="007465FE">
      <w:pPr>
        <w:rPr>
          <w:rFonts w:ascii="Arial" w:hAnsi="Arial" w:cs="Arial"/>
          <w:iCs/>
          <w:sz w:val="22"/>
          <w:lang w:val="pt-BR"/>
        </w:rPr>
      </w:pPr>
      <w:r w:rsidRPr="007465FE">
        <w:rPr>
          <w:rFonts w:ascii="Arial" w:hAnsi="Arial" w:cs="Arial"/>
          <w:iCs/>
          <w:sz w:val="22"/>
          <w:lang w:val="pt-BR"/>
        </w:rPr>
        <w:t>• Criação de imagens, gráficos e design de apresentações.</w:t>
      </w:r>
    </w:p>
    <w:p w14:paraId="786EDDEB" w14:textId="77777777" w:rsidR="007465FE" w:rsidRPr="007465FE" w:rsidRDefault="007465FE" w:rsidP="007465FE">
      <w:pPr>
        <w:rPr>
          <w:rFonts w:ascii="Arial" w:hAnsi="Arial" w:cs="Arial"/>
          <w:iCs/>
          <w:sz w:val="22"/>
          <w:lang w:val="pt-BR"/>
        </w:rPr>
      </w:pPr>
      <w:r w:rsidRPr="007465FE">
        <w:rPr>
          <w:rFonts w:ascii="Arial" w:hAnsi="Arial" w:cs="Arial"/>
          <w:iCs/>
          <w:sz w:val="22"/>
          <w:lang w:val="pt-BR"/>
        </w:rPr>
        <w:t>• Verificação gramatical, de convenções de escrita e/ou de estilo.</w:t>
      </w:r>
    </w:p>
    <w:p w14:paraId="504469F2" w14:textId="77777777" w:rsidR="007465FE" w:rsidRPr="007465FE" w:rsidRDefault="007465FE" w:rsidP="007465FE">
      <w:pPr>
        <w:rPr>
          <w:rFonts w:ascii="Arial" w:hAnsi="Arial" w:cs="Arial"/>
          <w:iCs/>
          <w:sz w:val="22"/>
          <w:lang w:val="pt-BR"/>
        </w:rPr>
      </w:pPr>
      <w:r w:rsidRPr="007465FE">
        <w:rPr>
          <w:rFonts w:ascii="Arial" w:hAnsi="Arial" w:cs="Arial"/>
          <w:iCs/>
          <w:sz w:val="22"/>
          <w:lang w:val="pt-BR"/>
        </w:rPr>
        <w:t>• Conversão de arquivos para entrega nos formatos permitidos.</w:t>
      </w:r>
    </w:p>
    <w:p w14:paraId="6BA14034" w14:textId="77777777" w:rsidR="007465FE" w:rsidRPr="007465FE" w:rsidRDefault="007465FE" w:rsidP="007465FE">
      <w:pPr>
        <w:rPr>
          <w:rFonts w:ascii="Arial" w:hAnsi="Arial" w:cs="Arial"/>
          <w:iCs/>
          <w:sz w:val="22"/>
          <w:lang w:val="pt-BR"/>
        </w:rPr>
      </w:pPr>
      <w:r w:rsidRPr="007465FE">
        <w:rPr>
          <w:rFonts w:ascii="Arial" w:hAnsi="Arial" w:cs="Arial"/>
          <w:iCs/>
          <w:sz w:val="22"/>
          <w:lang w:val="pt-BR"/>
        </w:rPr>
        <w:t>• Tradução de textos em línguas estrangeiras para o Português.</w:t>
      </w:r>
    </w:p>
    <w:p w14:paraId="7CAFCCC4" w14:textId="77777777" w:rsidR="007465FE" w:rsidRPr="007465FE" w:rsidRDefault="007465FE" w:rsidP="007465FE">
      <w:pPr>
        <w:rPr>
          <w:rFonts w:ascii="Arial" w:hAnsi="Arial" w:cs="Arial"/>
          <w:iCs/>
          <w:sz w:val="22"/>
          <w:lang w:val="pt-BR"/>
        </w:rPr>
      </w:pPr>
    </w:p>
    <w:p w14:paraId="2428FC2F" w14:textId="59646CD3" w:rsidR="007465FE" w:rsidRPr="007465FE" w:rsidRDefault="007465FE" w:rsidP="007465FE">
      <w:pPr>
        <w:rPr>
          <w:rFonts w:ascii="Arial" w:hAnsi="Arial" w:cs="Arial"/>
          <w:iCs/>
          <w:sz w:val="22"/>
          <w:lang w:val="pt-BR"/>
        </w:rPr>
      </w:pPr>
      <w:r w:rsidRPr="007465FE">
        <w:rPr>
          <w:rFonts w:ascii="Arial" w:hAnsi="Arial" w:cs="Arial"/>
          <w:iCs/>
          <w:sz w:val="22"/>
          <w:lang w:val="pt-BR"/>
        </w:rPr>
        <w:t xml:space="preserve">O uso de ferramentas de IA generativa </w:t>
      </w:r>
      <w:r w:rsidRPr="007465FE">
        <w:rPr>
          <w:rFonts w:ascii="Arial" w:hAnsi="Arial" w:cs="Arial"/>
          <w:b/>
          <w:bCs/>
          <w:iCs/>
          <w:sz w:val="22"/>
          <w:u w:val="single"/>
          <w:lang w:val="pt-BR"/>
        </w:rPr>
        <w:t>não é permitido</w:t>
      </w:r>
      <w:r w:rsidRPr="007465FE">
        <w:rPr>
          <w:rFonts w:ascii="Arial" w:hAnsi="Arial" w:cs="Arial"/>
          <w:iCs/>
          <w:sz w:val="22"/>
          <w:lang w:val="pt-BR"/>
        </w:rPr>
        <w:t xml:space="preserve"> neste curso para:</w:t>
      </w:r>
    </w:p>
    <w:p w14:paraId="535F6320" w14:textId="77777777" w:rsidR="007465FE" w:rsidRPr="007465FE" w:rsidRDefault="007465FE" w:rsidP="007465FE">
      <w:pPr>
        <w:rPr>
          <w:rFonts w:ascii="Arial" w:hAnsi="Arial" w:cs="Arial"/>
          <w:iCs/>
          <w:sz w:val="22"/>
          <w:lang w:val="pt-BR"/>
        </w:rPr>
      </w:pPr>
      <w:r w:rsidRPr="007465FE">
        <w:rPr>
          <w:rFonts w:ascii="Arial" w:hAnsi="Arial" w:cs="Arial"/>
          <w:iCs/>
          <w:sz w:val="22"/>
          <w:lang w:val="pt-BR"/>
        </w:rPr>
        <w:t>• Escrever frases ou parágrafos para concluir quaisquer tarefas da disciplina.</w:t>
      </w:r>
    </w:p>
    <w:p w14:paraId="0D6AAA7B" w14:textId="77984AD7" w:rsidR="007465FE" w:rsidRPr="007465FE" w:rsidRDefault="007465FE" w:rsidP="007465FE">
      <w:pPr>
        <w:rPr>
          <w:rFonts w:ascii="Arial" w:hAnsi="Arial" w:cs="Arial"/>
          <w:iCs/>
          <w:sz w:val="22"/>
          <w:lang w:val="pt-BR"/>
        </w:rPr>
      </w:pPr>
      <w:r w:rsidRPr="007465FE">
        <w:rPr>
          <w:rFonts w:ascii="Arial" w:hAnsi="Arial" w:cs="Arial"/>
          <w:iCs/>
          <w:sz w:val="22"/>
          <w:lang w:val="pt-BR"/>
        </w:rPr>
        <w:t>• Concluir sua tarefa específica para</w:t>
      </w:r>
      <w:r w:rsidR="00D9068D">
        <w:rPr>
          <w:rFonts w:ascii="Arial" w:hAnsi="Arial" w:cs="Arial"/>
          <w:iCs/>
          <w:sz w:val="22"/>
          <w:lang w:val="pt-BR"/>
        </w:rPr>
        <w:t xml:space="preserve"> exercícios</w:t>
      </w:r>
      <w:r w:rsidRPr="007465FE">
        <w:rPr>
          <w:rFonts w:ascii="Arial" w:hAnsi="Arial" w:cs="Arial"/>
          <w:iCs/>
          <w:sz w:val="22"/>
          <w:lang w:val="pt-BR"/>
        </w:rPr>
        <w:t xml:space="preserve">, trabalho em grupo </w:t>
      </w:r>
      <w:r w:rsidR="00D9068D">
        <w:rPr>
          <w:rFonts w:ascii="Arial" w:hAnsi="Arial" w:cs="Arial"/>
          <w:iCs/>
          <w:sz w:val="22"/>
          <w:lang w:val="pt-BR"/>
        </w:rPr>
        <w:t>e artigo</w:t>
      </w:r>
      <w:r w:rsidRPr="007465FE">
        <w:rPr>
          <w:rFonts w:ascii="Arial" w:hAnsi="Arial" w:cs="Arial"/>
          <w:iCs/>
          <w:sz w:val="22"/>
          <w:lang w:val="pt-BR"/>
        </w:rPr>
        <w:t xml:space="preserve"> final.</w:t>
      </w:r>
    </w:p>
    <w:p w14:paraId="211FBB62" w14:textId="77777777" w:rsidR="007465FE" w:rsidRPr="007465FE" w:rsidRDefault="007465FE" w:rsidP="007465FE">
      <w:pPr>
        <w:rPr>
          <w:rFonts w:ascii="Arial" w:hAnsi="Arial" w:cs="Arial"/>
          <w:iCs/>
          <w:sz w:val="22"/>
          <w:lang w:val="pt-BR"/>
        </w:rPr>
      </w:pPr>
    </w:p>
    <w:p w14:paraId="501ADAB8" w14:textId="17688E17" w:rsidR="007465FE" w:rsidRPr="000B3F06" w:rsidRDefault="007465FE" w:rsidP="007465FE">
      <w:pPr>
        <w:rPr>
          <w:rFonts w:ascii="Arial" w:hAnsi="Arial" w:cs="Arial"/>
          <w:b/>
          <w:bCs/>
          <w:iCs/>
          <w:sz w:val="22"/>
          <w:lang w:val="pt-BR"/>
        </w:rPr>
      </w:pPr>
      <w:r w:rsidRPr="000B3F06">
        <w:rPr>
          <w:rFonts w:ascii="Arial" w:hAnsi="Arial" w:cs="Arial"/>
          <w:b/>
          <w:bCs/>
          <w:iCs/>
          <w:sz w:val="22"/>
          <w:lang w:val="pt-BR"/>
        </w:rPr>
        <w:t>MAS POR QUÊ?</w:t>
      </w:r>
    </w:p>
    <w:p w14:paraId="31459ADD" w14:textId="77777777" w:rsidR="007465FE" w:rsidRPr="007465FE" w:rsidRDefault="007465FE" w:rsidP="007465FE">
      <w:pPr>
        <w:rPr>
          <w:rFonts w:ascii="Arial" w:hAnsi="Arial" w:cs="Arial"/>
          <w:iCs/>
          <w:sz w:val="22"/>
          <w:u w:val="single"/>
          <w:lang w:val="pt-BR"/>
        </w:rPr>
      </w:pPr>
      <w:r w:rsidRPr="007465FE">
        <w:rPr>
          <w:rFonts w:ascii="Arial" w:hAnsi="Arial" w:cs="Arial"/>
          <w:iCs/>
          <w:sz w:val="22"/>
          <w:u w:val="single"/>
          <w:lang w:val="pt-BR"/>
        </w:rPr>
        <w:t>(1) o processo de escrita é o processo de pensamento em si.</w:t>
      </w:r>
    </w:p>
    <w:p w14:paraId="5652D7D7" w14:textId="77777777" w:rsidR="007465FE" w:rsidRPr="007465FE" w:rsidRDefault="007465FE" w:rsidP="007465FE">
      <w:pPr>
        <w:rPr>
          <w:rFonts w:ascii="Arial" w:hAnsi="Arial" w:cs="Arial"/>
          <w:iCs/>
          <w:sz w:val="22"/>
          <w:u w:val="single"/>
          <w:lang w:val="pt-BR"/>
        </w:rPr>
      </w:pPr>
      <w:r w:rsidRPr="007465FE">
        <w:rPr>
          <w:rFonts w:ascii="Arial" w:hAnsi="Arial" w:cs="Arial"/>
          <w:iCs/>
          <w:sz w:val="22"/>
          <w:u w:val="single"/>
          <w:lang w:val="pt-BR"/>
        </w:rPr>
        <w:t>(2) a escrita gerada por IA é vaga ou generalista em maneiras difíceis de perceber.</w:t>
      </w:r>
    </w:p>
    <w:p w14:paraId="432F3EDA" w14:textId="252A4E61" w:rsidR="007465FE" w:rsidRPr="007465FE" w:rsidRDefault="007465FE" w:rsidP="007465FE">
      <w:pPr>
        <w:rPr>
          <w:rFonts w:ascii="Arial" w:hAnsi="Arial" w:cs="Arial"/>
          <w:iCs/>
          <w:sz w:val="22"/>
          <w:u w:val="single"/>
          <w:lang w:val="pt-BR"/>
        </w:rPr>
      </w:pPr>
      <w:r w:rsidRPr="007465FE">
        <w:rPr>
          <w:rFonts w:ascii="Arial" w:hAnsi="Arial" w:cs="Arial"/>
          <w:iCs/>
          <w:sz w:val="22"/>
          <w:u w:val="single"/>
          <w:lang w:val="pt-BR"/>
        </w:rPr>
        <w:t>(3) ler a escrita de IA (sem identificar isso) é desagradável e enganoso.</w:t>
      </w:r>
      <w:r w:rsidRPr="007465FE">
        <w:rPr>
          <w:rFonts w:ascii="Arial" w:hAnsi="Arial" w:cs="Arial"/>
          <w:iCs/>
          <w:sz w:val="22"/>
          <w:u w:val="single"/>
          <w:lang w:val="pt-BR"/>
        </w:rPr>
        <w:br/>
      </w:r>
    </w:p>
    <w:p w14:paraId="068B12AE" w14:textId="77777777" w:rsidR="007465FE" w:rsidRPr="007465FE" w:rsidRDefault="007465FE" w:rsidP="007465FE">
      <w:pPr>
        <w:rPr>
          <w:rFonts w:ascii="Arial" w:hAnsi="Arial" w:cs="Arial"/>
          <w:iCs/>
          <w:sz w:val="22"/>
          <w:lang w:val="pt-BR"/>
        </w:rPr>
      </w:pPr>
      <w:r w:rsidRPr="007465FE">
        <w:rPr>
          <w:rFonts w:ascii="Arial" w:hAnsi="Arial" w:cs="Arial"/>
          <w:iCs/>
          <w:sz w:val="22"/>
          <w:lang w:val="pt-BR"/>
        </w:rPr>
        <w:t>Se você tiver dúvidas sobre se uma ferramenta de IA específica é permitida, pergunte-me para esclarecimentos antes de entregar as tarefas da disciplina ou de pesquisa. Caso eu determine que uma tarefa utilizou ferramentas de IA generativa de forma não autorizada, solicitarei uma reunião com você. Reincidências podem ser levadas ao Comitê de Integridade Acadêmica da Universidade para arbitragem final e nota “0” será atribuída.</w:t>
      </w:r>
    </w:p>
    <w:p w14:paraId="12A78ACD" w14:textId="77777777" w:rsidR="007465FE" w:rsidRPr="007465FE" w:rsidRDefault="007465FE" w:rsidP="007465FE">
      <w:pPr>
        <w:rPr>
          <w:rFonts w:ascii="Arial" w:hAnsi="Arial" w:cs="Arial"/>
          <w:iCs/>
          <w:sz w:val="22"/>
          <w:lang w:val="pt-BR"/>
        </w:rPr>
      </w:pPr>
    </w:p>
    <w:p w14:paraId="62F653E1" w14:textId="77777777" w:rsidR="007465FE" w:rsidRPr="007465FE" w:rsidRDefault="007465FE" w:rsidP="007465FE">
      <w:pPr>
        <w:rPr>
          <w:rFonts w:ascii="Arial" w:hAnsi="Arial" w:cs="Arial"/>
          <w:b/>
          <w:bCs/>
          <w:iCs/>
          <w:sz w:val="22"/>
          <w:lang w:val="pt-BR"/>
        </w:rPr>
      </w:pPr>
      <w:r w:rsidRPr="007465FE">
        <w:rPr>
          <w:rFonts w:ascii="Arial" w:hAnsi="Arial" w:cs="Arial"/>
          <w:b/>
          <w:bCs/>
          <w:iCs/>
          <w:sz w:val="22"/>
          <w:lang w:val="pt-BR"/>
        </w:rPr>
        <w:t>Acesso aos textos da disciplina</w:t>
      </w:r>
    </w:p>
    <w:p w14:paraId="389CB112" w14:textId="285AE8BA" w:rsidR="007465FE" w:rsidRPr="007465FE" w:rsidRDefault="007465FE" w:rsidP="007465FE">
      <w:pPr>
        <w:rPr>
          <w:rFonts w:ascii="Arial" w:hAnsi="Arial" w:cs="Arial"/>
          <w:iCs/>
          <w:sz w:val="22"/>
          <w:lang w:val="pt-BR"/>
        </w:rPr>
      </w:pPr>
      <w:r w:rsidRPr="007465FE">
        <w:rPr>
          <w:rFonts w:ascii="Arial" w:hAnsi="Arial" w:cs="Arial"/>
          <w:bCs/>
          <w:iCs/>
          <w:sz w:val="22"/>
          <w:lang w:val="pt-BR"/>
        </w:rPr>
        <w:t xml:space="preserve">Os textos da disciplina serão disponibilizados em formato digital no seguinte endereço: </w:t>
      </w:r>
      <w:hyperlink r:id="rId11" w:history="1">
        <w:r w:rsidRPr="007465FE">
          <w:rPr>
            <w:rStyle w:val="Hyperlink"/>
            <w:rFonts w:ascii="Arial" w:hAnsi="Arial" w:cs="Arial"/>
            <w:iCs/>
            <w:sz w:val="22"/>
            <w:lang w:val="pt-BR"/>
          </w:rPr>
          <w:t>https://github.com/robertvidigal/FPP2026.2/</w:t>
        </w:r>
      </w:hyperlink>
      <w:r w:rsidRPr="007465FE">
        <w:rPr>
          <w:rFonts w:ascii="Arial" w:hAnsi="Arial" w:cs="Arial"/>
          <w:iCs/>
          <w:sz w:val="22"/>
          <w:lang w:val="pt-BR"/>
        </w:rPr>
        <w:t xml:space="preserve"> </w:t>
      </w:r>
    </w:p>
    <w:p w14:paraId="52E8F9C2" w14:textId="3D488BB7" w:rsidR="00725D86" w:rsidRDefault="007941E6" w:rsidP="007465FE">
      <w:pPr>
        <w:jc w:val="center"/>
        <w:rPr>
          <w:rFonts w:ascii="Arial" w:hAnsi="Arial" w:cs="Arial"/>
          <w:i/>
          <w:sz w:val="22"/>
          <w:lang w:val="pt-BR"/>
        </w:rPr>
      </w:pPr>
      <w:r w:rsidRPr="007465FE">
        <w:rPr>
          <w:rFonts w:ascii="Arial" w:hAnsi="Arial" w:cs="Arial"/>
          <w:i/>
          <w:sz w:val="22"/>
          <w:lang w:val="pt-BR"/>
        </w:rPr>
        <w:br/>
        <w:t>Desejo um excelente curso!</w:t>
      </w:r>
    </w:p>
    <w:p w14:paraId="152E68CE" w14:textId="77777777" w:rsidR="007465FE" w:rsidRPr="007465FE" w:rsidRDefault="007465FE">
      <w:pPr>
        <w:rPr>
          <w:rFonts w:ascii="Arial" w:hAnsi="Arial" w:cs="Arial"/>
          <w:sz w:val="22"/>
          <w:lang w:val="pt-BR"/>
        </w:rPr>
      </w:pPr>
    </w:p>
    <w:p w14:paraId="4EC2594C" w14:textId="54BA5F8C" w:rsidR="00725D86" w:rsidRDefault="00000000">
      <w:pPr>
        <w:pStyle w:val="Heading1"/>
        <w:rPr>
          <w:rFonts w:ascii="Arial" w:hAnsi="Arial" w:cs="Arial"/>
          <w:sz w:val="22"/>
          <w:szCs w:val="22"/>
          <w:lang w:val="pt-BR"/>
        </w:rPr>
      </w:pPr>
      <w:r w:rsidRPr="007465FE">
        <w:rPr>
          <w:rFonts w:ascii="Arial" w:hAnsi="Arial" w:cs="Arial"/>
          <w:sz w:val="22"/>
          <w:szCs w:val="22"/>
          <w:lang w:val="pt-BR"/>
        </w:rPr>
        <w:t>Programa</w:t>
      </w:r>
      <w:r w:rsidR="007465FE">
        <w:rPr>
          <w:rFonts w:ascii="Arial" w:hAnsi="Arial" w:cs="Arial"/>
          <w:sz w:val="22"/>
          <w:szCs w:val="22"/>
          <w:lang w:val="pt-BR"/>
        </w:rPr>
        <w:t xml:space="preserve">, calendário </w:t>
      </w:r>
      <w:r w:rsidRPr="007465FE">
        <w:rPr>
          <w:rFonts w:ascii="Arial" w:hAnsi="Arial" w:cs="Arial"/>
          <w:sz w:val="22"/>
          <w:szCs w:val="22"/>
          <w:lang w:val="pt-BR"/>
        </w:rPr>
        <w:t xml:space="preserve">e </w:t>
      </w:r>
      <w:r w:rsidR="007465FE">
        <w:rPr>
          <w:rFonts w:ascii="Arial" w:hAnsi="Arial" w:cs="Arial"/>
          <w:sz w:val="22"/>
          <w:szCs w:val="22"/>
          <w:lang w:val="pt-BR"/>
        </w:rPr>
        <w:t>b</w:t>
      </w:r>
      <w:r w:rsidRPr="007465FE">
        <w:rPr>
          <w:rFonts w:ascii="Arial" w:hAnsi="Arial" w:cs="Arial"/>
          <w:sz w:val="22"/>
          <w:szCs w:val="22"/>
          <w:lang w:val="pt-BR"/>
        </w:rPr>
        <w:t>ibliografia (*</w:t>
      </w:r>
      <w:r w:rsidR="007465FE">
        <w:rPr>
          <w:rFonts w:ascii="Arial" w:hAnsi="Arial" w:cs="Arial"/>
          <w:sz w:val="22"/>
          <w:szCs w:val="22"/>
          <w:lang w:val="pt-BR"/>
        </w:rPr>
        <w:t xml:space="preserve">indica </w:t>
      </w:r>
      <w:r w:rsidRPr="007465FE">
        <w:rPr>
          <w:rFonts w:ascii="Arial" w:hAnsi="Arial" w:cs="Arial"/>
          <w:sz w:val="22"/>
          <w:szCs w:val="22"/>
          <w:lang w:val="pt-BR"/>
        </w:rPr>
        <w:t>leitura complementar)</w:t>
      </w:r>
    </w:p>
    <w:p w14:paraId="474C802C" w14:textId="51800D5E" w:rsidR="00725D86" w:rsidRDefault="00652CA2">
      <w:pPr>
        <w:keepNext/>
        <w:pBdr>
          <w:top w:val="single" w:sz="12" w:space="1" w:color="auto"/>
          <w:bottom w:val="single" w:sz="12" w:space="1" w:color="auto"/>
        </w:pBdr>
        <w:rPr>
          <w:rFonts w:ascii="Arial" w:hAnsi="Arial" w:cs="Arial"/>
          <w:sz w:val="22"/>
          <w:lang w:val="pt-BR"/>
        </w:rPr>
      </w:pPr>
      <w:r>
        <w:rPr>
          <w:rFonts w:ascii="Arial" w:hAnsi="Arial" w:cs="Arial"/>
          <w:b/>
          <w:sz w:val="22"/>
          <w:lang w:val="pt-BR"/>
        </w:rPr>
        <w:br/>
      </w:r>
      <w:r w:rsidR="007465FE" w:rsidRPr="007465FE">
        <w:rPr>
          <w:rFonts w:ascii="Arial" w:hAnsi="Arial" w:cs="Arial"/>
          <w:b/>
          <w:sz w:val="22"/>
          <w:lang w:val="pt-BR"/>
        </w:rPr>
        <w:t>10</w:t>
      </w:r>
      <w:r w:rsidRPr="007465FE">
        <w:rPr>
          <w:rFonts w:ascii="Arial" w:hAnsi="Arial" w:cs="Arial"/>
          <w:b/>
          <w:sz w:val="22"/>
          <w:lang w:val="pt-BR"/>
        </w:rPr>
        <w:t>/</w:t>
      </w:r>
      <w:r w:rsidR="007465FE" w:rsidRPr="007465FE">
        <w:rPr>
          <w:rFonts w:ascii="Arial" w:hAnsi="Arial" w:cs="Arial"/>
          <w:b/>
          <w:sz w:val="22"/>
          <w:lang w:val="pt-BR"/>
        </w:rPr>
        <w:t>08</w:t>
      </w:r>
      <w:r w:rsidRPr="007465FE">
        <w:rPr>
          <w:rFonts w:ascii="Arial" w:hAnsi="Arial" w:cs="Arial"/>
          <w:b/>
          <w:sz w:val="22"/>
          <w:lang w:val="pt-BR"/>
        </w:rPr>
        <w:t xml:space="preserve"> - AULA 1. </w:t>
      </w:r>
      <w:r w:rsidRPr="007465FE">
        <w:rPr>
          <w:rFonts w:ascii="Arial" w:hAnsi="Arial" w:cs="Arial"/>
          <w:sz w:val="22"/>
          <w:lang w:val="pt-BR"/>
        </w:rPr>
        <w:t>Apresentação do curso</w:t>
      </w:r>
      <w:r w:rsidR="007465FE" w:rsidRPr="007465FE">
        <w:rPr>
          <w:rFonts w:ascii="Arial" w:hAnsi="Arial" w:cs="Arial"/>
          <w:sz w:val="22"/>
          <w:lang w:val="pt-BR"/>
        </w:rPr>
        <w:t xml:space="preserve"> e </w:t>
      </w:r>
      <w:r w:rsidR="007941E6" w:rsidRPr="007465FE">
        <w:rPr>
          <w:rFonts w:ascii="Arial" w:hAnsi="Arial" w:cs="Arial"/>
          <w:sz w:val="22"/>
          <w:lang w:val="pt-BR"/>
        </w:rPr>
        <w:t>política de IA</w:t>
      </w:r>
      <w:r w:rsidR="007465FE" w:rsidRPr="007465FE">
        <w:rPr>
          <w:rFonts w:ascii="Arial" w:hAnsi="Arial" w:cs="Arial"/>
          <w:sz w:val="22"/>
          <w:lang w:val="pt-BR"/>
        </w:rPr>
        <w:t>.</w:t>
      </w:r>
      <w:r>
        <w:rPr>
          <w:rFonts w:ascii="Arial" w:hAnsi="Arial" w:cs="Arial"/>
          <w:sz w:val="22"/>
          <w:lang w:val="pt-BR"/>
        </w:rPr>
        <w:br/>
      </w:r>
    </w:p>
    <w:p w14:paraId="4918ED66" w14:textId="77777777" w:rsidR="00E41E02" w:rsidRPr="007465FE" w:rsidRDefault="00E41E02">
      <w:pPr>
        <w:keepNext/>
        <w:rPr>
          <w:rFonts w:ascii="Arial" w:hAnsi="Arial" w:cs="Arial"/>
          <w:sz w:val="22"/>
          <w:lang w:val="pt-BR"/>
        </w:rPr>
      </w:pPr>
    </w:p>
    <w:p w14:paraId="11BC3584" w14:textId="5D1B1E02" w:rsidR="00E41E02" w:rsidRDefault="007465FE">
      <w:pPr>
        <w:keepNext/>
        <w:rPr>
          <w:rFonts w:ascii="Arial" w:hAnsi="Arial" w:cs="Arial"/>
          <w:b/>
          <w:sz w:val="22"/>
          <w:lang w:val="pt-BR"/>
        </w:rPr>
      </w:pPr>
      <w:r w:rsidRPr="007465FE">
        <w:rPr>
          <w:rFonts w:ascii="Arial" w:hAnsi="Arial" w:cs="Arial"/>
          <w:b/>
          <w:sz w:val="22"/>
          <w:lang w:val="pt-BR"/>
        </w:rPr>
        <w:t xml:space="preserve">12/08 - AULA 2. </w:t>
      </w:r>
      <w:r w:rsidR="00C273D3">
        <w:rPr>
          <w:rFonts w:ascii="Arial" w:hAnsi="Arial" w:cs="Arial"/>
          <w:sz w:val="22"/>
          <w:lang w:val="pt-BR"/>
        </w:rPr>
        <w:t>Diretrizes para seminário, artigo</w:t>
      </w:r>
      <w:r w:rsidRPr="007465FE">
        <w:rPr>
          <w:rFonts w:ascii="Arial" w:hAnsi="Arial" w:cs="Arial"/>
          <w:sz w:val="22"/>
          <w:lang w:val="pt-BR"/>
        </w:rPr>
        <w:t xml:space="preserve"> </w:t>
      </w:r>
      <w:r w:rsidR="00652CA2">
        <w:rPr>
          <w:rFonts w:ascii="Arial" w:hAnsi="Arial" w:cs="Arial"/>
          <w:sz w:val="22"/>
          <w:lang w:val="pt-BR"/>
        </w:rPr>
        <w:t>e</w:t>
      </w:r>
      <w:r w:rsidRPr="007465FE">
        <w:rPr>
          <w:rFonts w:ascii="Arial" w:hAnsi="Arial" w:cs="Arial"/>
          <w:sz w:val="22"/>
          <w:lang w:val="pt-BR"/>
        </w:rPr>
        <w:t xml:space="preserve"> </w:t>
      </w:r>
      <w:r w:rsidR="00C273D3">
        <w:rPr>
          <w:rFonts w:ascii="Arial" w:hAnsi="Arial" w:cs="Arial"/>
          <w:sz w:val="22"/>
          <w:lang w:val="pt-BR"/>
        </w:rPr>
        <w:t xml:space="preserve">a </w:t>
      </w:r>
      <w:r w:rsidRPr="007465FE">
        <w:rPr>
          <w:rFonts w:ascii="Arial" w:hAnsi="Arial" w:cs="Arial"/>
          <w:sz w:val="22"/>
          <w:lang w:val="pt-BR"/>
        </w:rPr>
        <w:t>formação de grupos.</w:t>
      </w:r>
      <w:r w:rsidRPr="007465FE">
        <w:rPr>
          <w:rFonts w:ascii="Arial" w:hAnsi="Arial" w:cs="Arial"/>
          <w:sz w:val="22"/>
          <w:lang w:val="pt-BR"/>
        </w:rPr>
        <w:br/>
      </w:r>
      <w:r w:rsidR="00E41E02">
        <w:rPr>
          <w:rFonts w:ascii="Arial" w:hAnsi="Arial" w:cs="Arial"/>
          <w:b/>
          <w:sz w:val="22"/>
          <w:lang w:val="pt-BR"/>
        </w:rPr>
        <w:t>_____</w:t>
      </w:r>
      <w:r w:rsidR="00652CA2">
        <w:rPr>
          <w:rFonts w:ascii="Arial" w:hAnsi="Arial" w:cs="Arial"/>
          <w:b/>
          <w:sz w:val="22"/>
          <w:lang w:val="pt-BR"/>
        </w:rPr>
        <w:t>________________________________________________________________________</w:t>
      </w:r>
    </w:p>
    <w:p w14:paraId="754908A0" w14:textId="35E79E99" w:rsidR="00725D86" w:rsidRDefault="007941E6">
      <w:pPr>
        <w:keepNext/>
        <w:rPr>
          <w:rFonts w:ascii="Arial" w:hAnsi="Arial" w:cs="Arial"/>
          <w:b/>
          <w:sz w:val="22"/>
          <w:lang w:val="pt-BR"/>
        </w:rPr>
      </w:pPr>
      <w:r w:rsidRPr="007465FE">
        <w:rPr>
          <w:rFonts w:ascii="Arial" w:hAnsi="Arial" w:cs="Arial"/>
          <w:b/>
          <w:sz w:val="22"/>
          <w:lang w:val="pt-BR"/>
        </w:rPr>
        <w:br/>
      </w:r>
      <w:r w:rsidR="00E41E02">
        <w:rPr>
          <w:rFonts w:ascii="Arial" w:hAnsi="Arial" w:cs="Arial"/>
          <w:b/>
          <w:sz w:val="22"/>
          <w:lang w:val="pt-BR"/>
        </w:rPr>
        <w:t>17</w:t>
      </w:r>
      <w:r w:rsidRPr="007465FE">
        <w:rPr>
          <w:rFonts w:ascii="Arial" w:hAnsi="Arial" w:cs="Arial"/>
          <w:b/>
          <w:sz w:val="22"/>
          <w:lang w:val="pt-BR"/>
        </w:rPr>
        <w:t>/0</w:t>
      </w:r>
      <w:r w:rsidR="00E41E02">
        <w:rPr>
          <w:rFonts w:ascii="Arial" w:hAnsi="Arial" w:cs="Arial"/>
          <w:b/>
          <w:sz w:val="22"/>
          <w:lang w:val="pt-BR"/>
        </w:rPr>
        <w:t>8</w:t>
      </w:r>
      <w:r w:rsidRPr="007465FE">
        <w:rPr>
          <w:rFonts w:ascii="Arial" w:hAnsi="Arial" w:cs="Arial"/>
          <w:b/>
          <w:sz w:val="22"/>
          <w:lang w:val="pt-BR"/>
        </w:rPr>
        <w:t xml:space="preserve"> - AULA 3. </w:t>
      </w:r>
      <w:r w:rsidR="007465FE" w:rsidRPr="007465FE">
        <w:rPr>
          <w:rFonts w:ascii="Arial" w:hAnsi="Arial" w:cs="Arial"/>
          <w:b/>
          <w:sz w:val="22"/>
          <w:lang w:val="pt-BR"/>
        </w:rPr>
        <w:t>INTRODUÇÃO AOS FUNDAMENTOS DAS POLÍTICAS PÚBLICAS 1</w:t>
      </w:r>
    </w:p>
    <w:p w14:paraId="37A6410E" w14:textId="16890357" w:rsidR="005946F5" w:rsidRPr="007465FE" w:rsidRDefault="005946F5" w:rsidP="005946F5">
      <w:pPr>
        <w:keepLines/>
        <w:rPr>
          <w:rFonts w:ascii="Arial" w:hAnsi="Arial" w:cs="Arial"/>
          <w:sz w:val="22"/>
          <w:lang w:val="pt-BR"/>
        </w:rPr>
      </w:pPr>
      <w:r w:rsidRPr="007465FE">
        <w:rPr>
          <w:rFonts w:ascii="Arial" w:hAnsi="Arial" w:cs="Arial"/>
          <w:sz w:val="22"/>
          <w:lang w:val="pt-BR"/>
        </w:rPr>
        <w:t>RUA, Maria das Graças. 1998</w:t>
      </w:r>
      <w:r>
        <w:rPr>
          <w:rFonts w:ascii="Arial" w:hAnsi="Arial" w:cs="Arial"/>
          <w:sz w:val="22"/>
          <w:lang w:val="pt-BR"/>
        </w:rPr>
        <w:t xml:space="preserve">. </w:t>
      </w:r>
      <w:r w:rsidRPr="007465FE">
        <w:rPr>
          <w:rFonts w:ascii="Arial" w:hAnsi="Arial" w:cs="Arial"/>
          <w:sz w:val="22"/>
          <w:lang w:val="pt-BR"/>
        </w:rPr>
        <w:t>Análise de Políticas Públicas: conceitos básicos. In: RUA, Mª das Graças &amp; CARVALHO, Mª Izabel V. (</w:t>
      </w:r>
      <w:proofErr w:type="spellStart"/>
      <w:r w:rsidRPr="007465FE">
        <w:rPr>
          <w:rFonts w:ascii="Arial" w:hAnsi="Arial" w:cs="Arial"/>
          <w:sz w:val="22"/>
          <w:lang w:val="pt-BR"/>
        </w:rPr>
        <w:t>Orgs</w:t>
      </w:r>
      <w:proofErr w:type="spellEnd"/>
      <w:r w:rsidRPr="007465FE">
        <w:rPr>
          <w:rFonts w:ascii="Arial" w:hAnsi="Arial" w:cs="Arial"/>
          <w:sz w:val="22"/>
          <w:lang w:val="pt-BR"/>
        </w:rPr>
        <w:t>). O estudo da política. Brasília: Paralelo 15.</w:t>
      </w:r>
      <w:r w:rsidRPr="007465FE">
        <w:rPr>
          <w:rFonts w:ascii="Arial" w:hAnsi="Arial" w:cs="Arial"/>
          <w:sz w:val="22"/>
          <w:lang w:val="pt-BR"/>
        </w:rPr>
        <w:br/>
      </w:r>
    </w:p>
    <w:p w14:paraId="6C7BB94B" w14:textId="2151E65E" w:rsidR="005946F5" w:rsidRPr="007465FE" w:rsidRDefault="005946F5" w:rsidP="005946F5">
      <w:pPr>
        <w:keepLines/>
        <w:rPr>
          <w:rFonts w:ascii="Arial" w:hAnsi="Arial" w:cs="Arial"/>
          <w:sz w:val="22"/>
          <w:lang w:val="pt-BR"/>
        </w:rPr>
      </w:pPr>
      <w:r w:rsidRPr="007465FE">
        <w:rPr>
          <w:rFonts w:ascii="Arial" w:hAnsi="Arial" w:cs="Arial"/>
          <w:sz w:val="22"/>
          <w:lang w:val="pt-BR"/>
        </w:rPr>
        <w:t>*SARAVIA, Enrique. Introdução à teoria da política pública. In: SARAVIA, Enrique e FERRAREZI, Elisabete (org.). Políticas Públicas. Brasília: ENAP, 2006.</w:t>
      </w:r>
    </w:p>
    <w:p w14:paraId="0DDCE148" w14:textId="2A96AEE8" w:rsidR="00725D86" w:rsidRPr="007465FE" w:rsidRDefault="00652CA2">
      <w:pPr>
        <w:keepNext/>
        <w:rPr>
          <w:rFonts w:ascii="Arial" w:hAnsi="Arial" w:cs="Arial"/>
          <w:sz w:val="22"/>
          <w:lang w:val="pt-BR"/>
        </w:rPr>
      </w:pPr>
      <w:r>
        <w:rPr>
          <w:rFonts w:ascii="Arial" w:hAnsi="Arial" w:cs="Arial"/>
          <w:b/>
          <w:sz w:val="22"/>
          <w:lang w:val="pt-BR"/>
        </w:rPr>
        <w:lastRenderedPageBreak/>
        <w:t>____________________________________________________________________________</w:t>
      </w:r>
      <w:r w:rsidR="007941E6" w:rsidRPr="007465FE">
        <w:rPr>
          <w:rFonts w:ascii="Arial" w:hAnsi="Arial" w:cs="Arial"/>
          <w:b/>
          <w:sz w:val="22"/>
          <w:lang w:val="pt-BR"/>
        </w:rPr>
        <w:br/>
        <w:t>1</w:t>
      </w:r>
      <w:r w:rsidR="00E41E02">
        <w:rPr>
          <w:rFonts w:ascii="Arial" w:hAnsi="Arial" w:cs="Arial"/>
          <w:b/>
          <w:sz w:val="22"/>
          <w:lang w:val="pt-BR"/>
        </w:rPr>
        <w:t>9</w:t>
      </w:r>
      <w:r w:rsidR="007941E6" w:rsidRPr="007465FE">
        <w:rPr>
          <w:rFonts w:ascii="Arial" w:hAnsi="Arial" w:cs="Arial"/>
          <w:b/>
          <w:sz w:val="22"/>
          <w:lang w:val="pt-BR"/>
        </w:rPr>
        <w:t>/0</w:t>
      </w:r>
      <w:r w:rsidR="00E41E02">
        <w:rPr>
          <w:rFonts w:ascii="Arial" w:hAnsi="Arial" w:cs="Arial"/>
          <w:b/>
          <w:sz w:val="22"/>
          <w:lang w:val="pt-BR"/>
        </w:rPr>
        <w:t>8</w:t>
      </w:r>
      <w:r w:rsidR="007941E6" w:rsidRPr="007465FE">
        <w:rPr>
          <w:rFonts w:ascii="Arial" w:hAnsi="Arial" w:cs="Arial"/>
          <w:b/>
          <w:sz w:val="22"/>
          <w:lang w:val="pt-BR"/>
        </w:rPr>
        <w:t xml:space="preserve"> - AULA 4. </w:t>
      </w:r>
      <w:r w:rsidR="007465FE" w:rsidRPr="007465FE">
        <w:rPr>
          <w:rFonts w:ascii="Arial" w:hAnsi="Arial" w:cs="Arial"/>
          <w:b/>
          <w:sz w:val="22"/>
          <w:lang w:val="pt-BR"/>
        </w:rPr>
        <w:t>INTRODUÇÃO AOS FUNDAMENTOS DAS POLÍTICAS PÚBLICAS</w:t>
      </w:r>
      <w:r w:rsidR="007465FE" w:rsidRPr="007465FE">
        <w:rPr>
          <w:rFonts w:ascii="Arial" w:hAnsi="Arial" w:cs="Arial"/>
          <w:sz w:val="22"/>
          <w:lang w:val="pt-BR"/>
        </w:rPr>
        <w:t xml:space="preserve"> </w:t>
      </w:r>
      <w:r w:rsidR="007465FE" w:rsidRPr="00652CA2">
        <w:rPr>
          <w:rFonts w:ascii="Arial" w:hAnsi="Arial" w:cs="Arial"/>
          <w:b/>
          <w:bCs/>
          <w:sz w:val="22"/>
          <w:lang w:val="pt-BR"/>
        </w:rPr>
        <w:t>2</w:t>
      </w:r>
    </w:p>
    <w:p w14:paraId="4BF8E4BE" w14:textId="77777777" w:rsidR="005946F5" w:rsidRPr="007465FE" w:rsidRDefault="005946F5" w:rsidP="005946F5">
      <w:pPr>
        <w:keepLines/>
        <w:rPr>
          <w:rFonts w:ascii="Arial" w:hAnsi="Arial" w:cs="Arial"/>
          <w:sz w:val="22"/>
          <w:lang w:val="pt-BR"/>
        </w:rPr>
      </w:pPr>
      <w:r w:rsidRPr="007465FE">
        <w:rPr>
          <w:rFonts w:ascii="Arial" w:hAnsi="Arial" w:cs="Arial"/>
          <w:sz w:val="22"/>
          <w:lang w:val="pt-BR"/>
        </w:rPr>
        <w:t>SOUZA, Celina. 2006</w:t>
      </w:r>
      <w:r>
        <w:rPr>
          <w:rFonts w:ascii="Arial" w:hAnsi="Arial" w:cs="Arial"/>
          <w:sz w:val="22"/>
          <w:lang w:val="pt-BR"/>
        </w:rPr>
        <w:t xml:space="preserve">. </w:t>
      </w:r>
      <w:r w:rsidRPr="007465FE">
        <w:rPr>
          <w:rFonts w:ascii="Arial" w:hAnsi="Arial" w:cs="Arial"/>
          <w:sz w:val="22"/>
          <w:lang w:val="pt-BR"/>
        </w:rPr>
        <w:t xml:space="preserve">Políticas públicas: uma revisão da literatura. Sociologia, Porto Alegre, ano 8, n. 16, </w:t>
      </w:r>
      <w:proofErr w:type="spellStart"/>
      <w:r w:rsidRPr="007465FE">
        <w:rPr>
          <w:rFonts w:ascii="Arial" w:hAnsi="Arial" w:cs="Arial"/>
          <w:sz w:val="22"/>
          <w:lang w:val="pt-BR"/>
        </w:rPr>
        <w:t>jul</w:t>
      </w:r>
      <w:proofErr w:type="spellEnd"/>
      <w:r w:rsidRPr="007465FE">
        <w:rPr>
          <w:rFonts w:ascii="Arial" w:hAnsi="Arial" w:cs="Arial"/>
          <w:sz w:val="22"/>
          <w:lang w:val="pt-BR"/>
        </w:rPr>
        <w:t>/dez, p. 20-45.</w:t>
      </w:r>
      <w:r w:rsidRPr="007465FE">
        <w:rPr>
          <w:rFonts w:ascii="Arial" w:hAnsi="Arial" w:cs="Arial"/>
          <w:sz w:val="22"/>
          <w:lang w:val="pt-BR"/>
        </w:rPr>
        <w:br/>
      </w:r>
    </w:p>
    <w:p w14:paraId="64158ACE" w14:textId="5DFF6A1C" w:rsidR="005946F5" w:rsidRDefault="005946F5" w:rsidP="00D3311A">
      <w:pPr>
        <w:keepLines/>
        <w:rPr>
          <w:rFonts w:ascii="Arial" w:hAnsi="Arial" w:cs="Arial"/>
          <w:sz w:val="22"/>
          <w:lang w:val="pt-BR"/>
        </w:rPr>
      </w:pPr>
      <w:r w:rsidRPr="007465FE">
        <w:rPr>
          <w:rFonts w:ascii="Arial" w:hAnsi="Arial" w:cs="Arial"/>
          <w:sz w:val="22"/>
          <w:lang w:val="pt-BR"/>
        </w:rPr>
        <w:t>*FREY, Klaus. 200</w:t>
      </w:r>
      <w:r>
        <w:rPr>
          <w:rFonts w:ascii="Arial" w:hAnsi="Arial" w:cs="Arial"/>
          <w:sz w:val="22"/>
          <w:lang w:val="pt-BR"/>
        </w:rPr>
        <w:t xml:space="preserve">0. </w:t>
      </w:r>
      <w:r w:rsidRPr="007465FE">
        <w:rPr>
          <w:rFonts w:ascii="Arial" w:hAnsi="Arial" w:cs="Arial"/>
          <w:sz w:val="22"/>
          <w:lang w:val="pt-BR"/>
        </w:rPr>
        <w:t>Políticas públicas: um debate conceitual e reflexões referentes à prática da análise de políticas públicas no Brasil. Planejamento e políticas públicas, n. 21.</w:t>
      </w:r>
    </w:p>
    <w:p w14:paraId="1D7C4238" w14:textId="43052EE4" w:rsidR="00652CA2" w:rsidRPr="007465FE" w:rsidRDefault="00652CA2">
      <w:pPr>
        <w:keepLines/>
        <w:ind w:left="283" w:hanging="283"/>
        <w:rPr>
          <w:rFonts w:ascii="Arial" w:hAnsi="Arial" w:cs="Arial"/>
          <w:sz w:val="22"/>
          <w:lang w:val="pt-BR"/>
        </w:rPr>
      </w:pPr>
      <w:r>
        <w:rPr>
          <w:rFonts w:ascii="Arial" w:hAnsi="Arial" w:cs="Arial"/>
          <w:b/>
          <w:sz w:val="22"/>
          <w:lang w:val="pt-BR"/>
        </w:rPr>
        <w:t>_____________________________________________________________________________</w:t>
      </w:r>
    </w:p>
    <w:p w14:paraId="13711FD0" w14:textId="77777777" w:rsidR="00E41E02" w:rsidRDefault="00E41E02">
      <w:pPr>
        <w:keepNext/>
        <w:rPr>
          <w:rFonts w:ascii="Arial" w:hAnsi="Arial" w:cs="Arial"/>
          <w:b/>
          <w:sz w:val="22"/>
          <w:lang w:val="pt-BR"/>
        </w:rPr>
      </w:pPr>
    </w:p>
    <w:p w14:paraId="4BB96A50" w14:textId="113C3B8F" w:rsidR="00725D86" w:rsidRPr="00D3311A" w:rsidRDefault="00E41E02">
      <w:pPr>
        <w:keepNext/>
        <w:rPr>
          <w:rFonts w:ascii="Arial" w:hAnsi="Arial" w:cs="Arial"/>
          <w:iCs/>
          <w:sz w:val="22"/>
          <w:lang w:val="pt-BR"/>
        </w:rPr>
      </w:pPr>
      <w:r>
        <w:rPr>
          <w:rFonts w:ascii="Arial" w:hAnsi="Arial" w:cs="Arial"/>
          <w:b/>
          <w:sz w:val="22"/>
          <w:lang w:val="pt-BR"/>
        </w:rPr>
        <w:t>24</w:t>
      </w:r>
      <w:r w:rsidRPr="007465FE">
        <w:rPr>
          <w:rFonts w:ascii="Arial" w:hAnsi="Arial" w:cs="Arial"/>
          <w:b/>
          <w:sz w:val="22"/>
          <w:lang w:val="pt-BR"/>
        </w:rPr>
        <w:t>/0</w:t>
      </w:r>
      <w:r>
        <w:rPr>
          <w:rFonts w:ascii="Arial" w:hAnsi="Arial" w:cs="Arial"/>
          <w:b/>
          <w:sz w:val="22"/>
          <w:lang w:val="pt-BR"/>
        </w:rPr>
        <w:t>8</w:t>
      </w:r>
      <w:r w:rsidRPr="007465FE">
        <w:rPr>
          <w:rFonts w:ascii="Arial" w:hAnsi="Arial" w:cs="Arial"/>
          <w:b/>
          <w:sz w:val="22"/>
          <w:lang w:val="pt-BR"/>
        </w:rPr>
        <w:t xml:space="preserve"> - AULA 5. </w:t>
      </w:r>
      <w:r w:rsidR="00652CA2" w:rsidRPr="00652CA2">
        <w:rPr>
          <w:rFonts w:ascii="Arial" w:hAnsi="Arial" w:cs="Arial"/>
          <w:b/>
          <w:bCs/>
          <w:iCs/>
          <w:sz w:val="22"/>
          <w:lang w:val="pt-BR"/>
        </w:rPr>
        <w:t>MODELO DE MÚLTIPLOS FLUXOS</w:t>
      </w:r>
    </w:p>
    <w:p w14:paraId="58DA36A3" w14:textId="77777777" w:rsidR="00CD6056" w:rsidRDefault="00000000" w:rsidP="00D3311A">
      <w:pPr>
        <w:keepLines/>
        <w:pBdr>
          <w:bottom w:val="single" w:sz="12" w:space="1" w:color="auto"/>
        </w:pBdr>
        <w:rPr>
          <w:rFonts w:ascii="Arial" w:hAnsi="Arial" w:cs="Arial"/>
          <w:sz w:val="22"/>
          <w:lang w:val="pt-BR"/>
        </w:rPr>
      </w:pPr>
      <w:r w:rsidRPr="007465FE">
        <w:rPr>
          <w:rFonts w:ascii="Arial" w:hAnsi="Arial" w:cs="Arial"/>
          <w:sz w:val="22"/>
          <w:lang w:val="pt-BR"/>
        </w:rPr>
        <w:t xml:space="preserve">CAPELLA, Ana Cláudia. </w:t>
      </w:r>
      <w:r w:rsidR="00C53A11" w:rsidRPr="007465FE">
        <w:rPr>
          <w:rFonts w:ascii="Arial" w:hAnsi="Arial" w:cs="Arial"/>
          <w:sz w:val="22"/>
          <w:lang w:val="pt-BR"/>
        </w:rPr>
        <w:t>2007</w:t>
      </w:r>
      <w:r w:rsidR="00C53A11">
        <w:rPr>
          <w:rFonts w:ascii="Arial" w:hAnsi="Arial" w:cs="Arial"/>
          <w:sz w:val="22"/>
          <w:lang w:val="pt-BR"/>
        </w:rPr>
        <w:t xml:space="preserve">. </w:t>
      </w:r>
      <w:r w:rsidRPr="007465FE">
        <w:rPr>
          <w:rFonts w:ascii="Arial" w:hAnsi="Arial" w:cs="Arial"/>
          <w:sz w:val="22"/>
          <w:lang w:val="pt-BR"/>
        </w:rPr>
        <w:t>Perspectivas teóricas sobre o processo de formulação de políticas públicas. In: HOCHMAN, Gilberto; ARRETCHE, Marta; MARQUES, Eduardo. Políticas Públicas no Brasil. Rio de Janeiro: FIOCRUZ.</w:t>
      </w:r>
    </w:p>
    <w:p w14:paraId="2B66ACF2" w14:textId="77777777" w:rsidR="00CD6056" w:rsidRDefault="00CD6056" w:rsidP="00D3311A">
      <w:pPr>
        <w:keepLines/>
        <w:pBdr>
          <w:bottom w:val="single" w:sz="12" w:space="1" w:color="auto"/>
        </w:pBdr>
        <w:rPr>
          <w:rFonts w:ascii="Arial" w:hAnsi="Arial" w:cs="Arial"/>
          <w:sz w:val="22"/>
          <w:lang w:val="pt-BR"/>
        </w:rPr>
      </w:pPr>
    </w:p>
    <w:p w14:paraId="23305B73" w14:textId="0F4F49BC" w:rsidR="00725D86" w:rsidRPr="007B67C0" w:rsidRDefault="00CD6056" w:rsidP="00D3311A">
      <w:pPr>
        <w:keepLines/>
        <w:pBdr>
          <w:bottom w:val="single" w:sz="12" w:space="1" w:color="auto"/>
        </w:pBdr>
        <w:rPr>
          <w:rFonts w:ascii="Arial" w:hAnsi="Arial" w:cs="Arial"/>
          <w:sz w:val="22"/>
          <w:lang w:val="pt-BR"/>
        </w:rPr>
      </w:pPr>
      <w:r w:rsidRPr="00FF05E0">
        <w:rPr>
          <w:rFonts w:ascii="Arial" w:hAnsi="Arial" w:cs="Arial"/>
          <w:sz w:val="22"/>
          <w:lang w:val="pt-BR"/>
        </w:rPr>
        <w:t>*</w:t>
      </w:r>
      <w:r w:rsidR="007B67C0" w:rsidRPr="00FF05E0">
        <w:rPr>
          <w:rFonts w:ascii="Arial" w:hAnsi="Arial" w:cs="Arial"/>
          <w:color w:val="222222"/>
          <w:sz w:val="22"/>
          <w:shd w:val="clear" w:color="auto" w:fill="FFFFFF"/>
          <w:lang w:val="pt-BR"/>
        </w:rPr>
        <w:t xml:space="preserve">HERWEG, N., ZAHARIADIS, N. </w:t>
      </w:r>
      <w:proofErr w:type="spellStart"/>
      <w:r w:rsidR="007B67C0" w:rsidRPr="00FF05E0">
        <w:rPr>
          <w:rFonts w:ascii="Arial" w:hAnsi="Arial" w:cs="Arial"/>
          <w:color w:val="222222"/>
          <w:sz w:val="22"/>
          <w:shd w:val="clear" w:color="auto" w:fill="FFFFFF"/>
          <w:lang w:val="pt-BR"/>
        </w:rPr>
        <w:t>and</w:t>
      </w:r>
      <w:proofErr w:type="spellEnd"/>
      <w:r w:rsidR="007B67C0" w:rsidRPr="00FF05E0">
        <w:rPr>
          <w:rFonts w:ascii="Arial" w:hAnsi="Arial" w:cs="Arial"/>
          <w:color w:val="222222"/>
          <w:sz w:val="22"/>
          <w:shd w:val="clear" w:color="auto" w:fill="FFFFFF"/>
          <w:lang w:val="pt-BR"/>
        </w:rPr>
        <w:t xml:space="preserve"> ZOHLNHÖFER, R., 2023. </w:t>
      </w:r>
      <w:r w:rsidR="007B67C0" w:rsidRPr="007B67C0">
        <w:rPr>
          <w:rFonts w:ascii="Arial" w:hAnsi="Arial" w:cs="Arial"/>
          <w:color w:val="222222"/>
          <w:sz w:val="22"/>
          <w:shd w:val="clear" w:color="auto" w:fill="FFFFFF"/>
        </w:rPr>
        <w:t>The multiple streams framework: Foundations, refinements, and empirical applications. </w:t>
      </w:r>
      <w:proofErr w:type="spellStart"/>
      <w:r w:rsidR="007B67C0" w:rsidRPr="00FF05E0">
        <w:rPr>
          <w:rFonts w:ascii="Arial" w:hAnsi="Arial" w:cs="Arial"/>
          <w:i/>
          <w:iCs/>
          <w:color w:val="222222"/>
          <w:sz w:val="22"/>
          <w:shd w:val="clear" w:color="auto" w:fill="FFFFFF"/>
          <w:lang w:val="pt-BR"/>
        </w:rPr>
        <w:t>Theories</w:t>
      </w:r>
      <w:proofErr w:type="spellEnd"/>
      <w:r w:rsidR="007B67C0" w:rsidRPr="00FF05E0">
        <w:rPr>
          <w:rFonts w:ascii="Arial" w:hAnsi="Arial" w:cs="Arial"/>
          <w:i/>
          <w:iCs/>
          <w:color w:val="222222"/>
          <w:sz w:val="22"/>
          <w:shd w:val="clear" w:color="auto" w:fill="FFFFFF"/>
          <w:lang w:val="pt-BR"/>
        </w:rPr>
        <w:t xml:space="preserve"> </w:t>
      </w:r>
      <w:proofErr w:type="spellStart"/>
      <w:r w:rsidR="007B67C0" w:rsidRPr="00FF05E0">
        <w:rPr>
          <w:rFonts w:ascii="Arial" w:hAnsi="Arial" w:cs="Arial"/>
          <w:i/>
          <w:iCs/>
          <w:color w:val="222222"/>
          <w:sz w:val="22"/>
          <w:shd w:val="clear" w:color="auto" w:fill="FFFFFF"/>
          <w:lang w:val="pt-BR"/>
        </w:rPr>
        <w:t>of</w:t>
      </w:r>
      <w:proofErr w:type="spellEnd"/>
      <w:r w:rsidR="007B67C0" w:rsidRPr="00FF05E0">
        <w:rPr>
          <w:rFonts w:ascii="Arial" w:hAnsi="Arial" w:cs="Arial"/>
          <w:i/>
          <w:iCs/>
          <w:color w:val="222222"/>
          <w:sz w:val="22"/>
          <w:shd w:val="clear" w:color="auto" w:fill="FFFFFF"/>
          <w:lang w:val="pt-BR"/>
        </w:rPr>
        <w:t xml:space="preserve"> </w:t>
      </w:r>
      <w:proofErr w:type="spellStart"/>
      <w:r w:rsidR="007B67C0" w:rsidRPr="00FF05E0">
        <w:rPr>
          <w:rFonts w:ascii="Arial" w:hAnsi="Arial" w:cs="Arial"/>
          <w:i/>
          <w:iCs/>
          <w:color w:val="222222"/>
          <w:sz w:val="22"/>
          <w:shd w:val="clear" w:color="auto" w:fill="FFFFFF"/>
          <w:lang w:val="pt-BR"/>
        </w:rPr>
        <w:t>the</w:t>
      </w:r>
      <w:proofErr w:type="spellEnd"/>
      <w:r w:rsidR="007B67C0" w:rsidRPr="00FF05E0">
        <w:rPr>
          <w:rFonts w:ascii="Arial" w:hAnsi="Arial" w:cs="Arial"/>
          <w:i/>
          <w:iCs/>
          <w:color w:val="222222"/>
          <w:sz w:val="22"/>
          <w:shd w:val="clear" w:color="auto" w:fill="FFFFFF"/>
          <w:lang w:val="pt-BR"/>
        </w:rPr>
        <w:t xml:space="preserve"> </w:t>
      </w:r>
      <w:proofErr w:type="spellStart"/>
      <w:r w:rsidR="007B67C0" w:rsidRPr="00FF05E0">
        <w:rPr>
          <w:rFonts w:ascii="Arial" w:hAnsi="Arial" w:cs="Arial"/>
          <w:i/>
          <w:iCs/>
          <w:color w:val="222222"/>
          <w:sz w:val="22"/>
          <w:shd w:val="clear" w:color="auto" w:fill="FFFFFF"/>
          <w:lang w:val="pt-BR"/>
        </w:rPr>
        <w:t>policy</w:t>
      </w:r>
      <w:proofErr w:type="spellEnd"/>
      <w:r w:rsidR="007B67C0" w:rsidRPr="00FF05E0">
        <w:rPr>
          <w:rFonts w:ascii="Arial" w:hAnsi="Arial" w:cs="Arial"/>
          <w:i/>
          <w:iCs/>
          <w:color w:val="222222"/>
          <w:sz w:val="22"/>
          <w:shd w:val="clear" w:color="auto" w:fill="FFFFFF"/>
          <w:lang w:val="pt-BR"/>
        </w:rPr>
        <w:t xml:space="preserve"> </w:t>
      </w:r>
      <w:proofErr w:type="spellStart"/>
      <w:r w:rsidR="007B67C0" w:rsidRPr="00FF05E0">
        <w:rPr>
          <w:rFonts w:ascii="Arial" w:hAnsi="Arial" w:cs="Arial"/>
          <w:i/>
          <w:iCs/>
          <w:color w:val="222222"/>
          <w:sz w:val="22"/>
          <w:shd w:val="clear" w:color="auto" w:fill="FFFFFF"/>
          <w:lang w:val="pt-BR"/>
        </w:rPr>
        <w:t>process</w:t>
      </w:r>
      <w:proofErr w:type="spellEnd"/>
      <w:r w:rsidR="007B67C0" w:rsidRPr="00FF05E0">
        <w:rPr>
          <w:rFonts w:ascii="Arial" w:hAnsi="Arial" w:cs="Arial"/>
          <w:color w:val="222222"/>
          <w:sz w:val="22"/>
          <w:shd w:val="clear" w:color="auto" w:fill="FFFFFF"/>
          <w:lang w:val="pt-BR"/>
        </w:rPr>
        <w:t>.</w:t>
      </w:r>
      <w:r w:rsidR="00652CA2" w:rsidRPr="007B67C0">
        <w:rPr>
          <w:rFonts w:ascii="Arial" w:hAnsi="Arial" w:cs="Arial"/>
          <w:sz w:val="22"/>
          <w:lang w:val="pt-BR"/>
        </w:rPr>
        <w:br/>
      </w:r>
    </w:p>
    <w:p w14:paraId="192A1F3B" w14:textId="77777777" w:rsidR="00652CA2" w:rsidRPr="007465FE" w:rsidRDefault="00652CA2">
      <w:pPr>
        <w:keepLines/>
        <w:ind w:left="283" w:hanging="283"/>
        <w:rPr>
          <w:rFonts w:ascii="Arial" w:hAnsi="Arial" w:cs="Arial"/>
          <w:sz w:val="22"/>
          <w:lang w:val="pt-BR"/>
        </w:rPr>
      </w:pPr>
    </w:p>
    <w:p w14:paraId="49B2AAEE" w14:textId="392D12EF" w:rsidR="00652CA2" w:rsidRDefault="00000000">
      <w:pPr>
        <w:keepNext/>
        <w:pBdr>
          <w:bottom w:val="single" w:sz="12" w:space="1" w:color="auto"/>
        </w:pBdr>
        <w:rPr>
          <w:rFonts w:ascii="Arial" w:hAnsi="Arial" w:cs="Arial"/>
          <w:b/>
          <w:sz w:val="22"/>
          <w:lang w:val="pt-BR"/>
        </w:rPr>
      </w:pPr>
      <w:r w:rsidRPr="007465FE">
        <w:rPr>
          <w:rFonts w:ascii="Arial" w:hAnsi="Arial" w:cs="Arial"/>
          <w:b/>
          <w:sz w:val="22"/>
          <w:lang w:val="pt-BR"/>
        </w:rPr>
        <w:t>2</w:t>
      </w:r>
      <w:r w:rsidR="00652CA2">
        <w:rPr>
          <w:rFonts w:ascii="Arial" w:hAnsi="Arial" w:cs="Arial"/>
          <w:b/>
          <w:sz w:val="22"/>
          <w:lang w:val="pt-BR"/>
        </w:rPr>
        <w:t>6</w:t>
      </w:r>
      <w:r w:rsidRPr="007465FE">
        <w:rPr>
          <w:rFonts w:ascii="Arial" w:hAnsi="Arial" w:cs="Arial"/>
          <w:b/>
          <w:sz w:val="22"/>
          <w:lang w:val="pt-BR"/>
        </w:rPr>
        <w:t>/0</w:t>
      </w:r>
      <w:r w:rsidR="00652CA2">
        <w:rPr>
          <w:rFonts w:ascii="Arial" w:hAnsi="Arial" w:cs="Arial"/>
          <w:b/>
          <w:sz w:val="22"/>
          <w:lang w:val="pt-BR"/>
        </w:rPr>
        <w:t>8</w:t>
      </w:r>
      <w:r w:rsidRPr="007465FE">
        <w:rPr>
          <w:rFonts w:ascii="Arial" w:hAnsi="Arial" w:cs="Arial"/>
          <w:b/>
          <w:sz w:val="22"/>
          <w:lang w:val="pt-BR"/>
        </w:rPr>
        <w:t xml:space="preserve"> - AULA 6. </w:t>
      </w:r>
      <w:r w:rsidR="00652CA2" w:rsidRPr="00652CA2">
        <w:rPr>
          <w:rFonts w:ascii="Arial" w:hAnsi="Arial" w:cs="Arial"/>
          <w:b/>
          <w:bCs/>
          <w:iCs/>
          <w:sz w:val="22"/>
          <w:lang w:val="pt-BR"/>
        </w:rPr>
        <w:t>MODELO DO EQUILÍBRIO PONTUADO</w:t>
      </w:r>
    </w:p>
    <w:p w14:paraId="42D6823D" w14:textId="77777777" w:rsidR="00CD6056" w:rsidRDefault="00652CA2">
      <w:pPr>
        <w:keepNext/>
        <w:pBdr>
          <w:bottom w:val="single" w:sz="12" w:space="1" w:color="auto"/>
        </w:pBdr>
        <w:rPr>
          <w:rFonts w:ascii="Arial" w:hAnsi="Arial" w:cs="Arial"/>
          <w:sz w:val="22"/>
          <w:lang w:val="pt-BR"/>
        </w:rPr>
      </w:pPr>
      <w:r w:rsidRPr="00652CA2">
        <w:rPr>
          <w:rFonts w:ascii="Arial" w:hAnsi="Arial" w:cs="Arial"/>
          <w:sz w:val="22"/>
          <w:lang w:val="pt-BR"/>
        </w:rPr>
        <w:t>CAPELLA, Ana Cláudia. Perspectivas teóricas sobre o processo de formulação de políticas públicas. In: HOCHMAN, Gilberto; ARRETCHE, Marta; MARQUES, Eduardo. Políticas Públicas no Brasil. Rio de Janeiro: FIOCRUZ, 2007.</w:t>
      </w:r>
    </w:p>
    <w:p w14:paraId="0B07967B" w14:textId="77777777" w:rsidR="00CD6056" w:rsidRDefault="00CD6056">
      <w:pPr>
        <w:keepNext/>
        <w:pBdr>
          <w:bottom w:val="single" w:sz="12" w:space="1" w:color="auto"/>
        </w:pBdr>
        <w:rPr>
          <w:rFonts w:ascii="Arial" w:hAnsi="Arial" w:cs="Arial"/>
          <w:sz w:val="22"/>
          <w:lang w:val="pt-BR"/>
        </w:rPr>
      </w:pPr>
    </w:p>
    <w:p w14:paraId="4F5A1C0E" w14:textId="77777777" w:rsidR="003E53D7" w:rsidRDefault="00CD6056">
      <w:pPr>
        <w:keepNext/>
        <w:pBdr>
          <w:bottom w:val="single" w:sz="12" w:space="1" w:color="auto"/>
        </w:pBdr>
        <w:rPr>
          <w:rFonts w:ascii="Arial" w:hAnsi="Arial" w:cs="Arial"/>
          <w:sz w:val="22"/>
        </w:rPr>
      </w:pPr>
      <w:r w:rsidRPr="00FF05E0">
        <w:rPr>
          <w:rFonts w:ascii="Arial" w:hAnsi="Arial" w:cs="Arial"/>
          <w:sz w:val="22"/>
          <w:lang w:val="pt-BR"/>
        </w:rPr>
        <w:t xml:space="preserve">*JONES, B.D., BAUMGARTNER, F.R. </w:t>
      </w:r>
      <w:proofErr w:type="spellStart"/>
      <w:r w:rsidRPr="00FF05E0">
        <w:rPr>
          <w:rFonts w:ascii="Arial" w:hAnsi="Arial" w:cs="Arial"/>
          <w:sz w:val="22"/>
          <w:lang w:val="pt-BR"/>
        </w:rPr>
        <w:t>and</w:t>
      </w:r>
      <w:proofErr w:type="spellEnd"/>
      <w:r w:rsidRPr="00FF05E0">
        <w:rPr>
          <w:rFonts w:ascii="Arial" w:hAnsi="Arial" w:cs="Arial"/>
          <w:sz w:val="22"/>
          <w:lang w:val="pt-BR"/>
        </w:rPr>
        <w:t xml:space="preserve"> TRUE, J.L., 1998. </w:t>
      </w:r>
      <w:r w:rsidRPr="00CD6056">
        <w:rPr>
          <w:rFonts w:ascii="Arial" w:hAnsi="Arial" w:cs="Arial"/>
          <w:sz w:val="22"/>
        </w:rPr>
        <w:t>Policy punctuations: US budget authority, 1947-1995. </w:t>
      </w:r>
      <w:r w:rsidRPr="00CD6056">
        <w:rPr>
          <w:rFonts w:ascii="Arial" w:hAnsi="Arial" w:cs="Arial"/>
          <w:i/>
          <w:iCs/>
          <w:sz w:val="22"/>
        </w:rPr>
        <w:t>The Journal of Politics</w:t>
      </w:r>
      <w:r w:rsidRPr="00CD6056">
        <w:rPr>
          <w:rFonts w:ascii="Arial" w:hAnsi="Arial" w:cs="Arial"/>
          <w:sz w:val="22"/>
        </w:rPr>
        <w:t>, </w:t>
      </w:r>
      <w:r w:rsidRPr="00CD6056">
        <w:rPr>
          <w:rFonts w:ascii="Arial" w:hAnsi="Arial" w:cs="Arial"/>
          <w:i/>
          <w:iCs/>
          <w:sz w:val="22"/>
        </w:rPr>
        <w:t>60</w:t>
      </w:r>
      <w:r w:rsidRPr="00CD6056">
        <w:rPr>
          <w:rFonts w:ascii="Arial" w:hAnsi="Arial" w:cs="Arial"/>
          <w:sz w:val="22"/>
        </w:rPr>
        <w:t>(1), pp.1-33.</w:t>
      </w:r>
    </w:p>
    <w:p w14:paraId="11312332" w14:textId="75BEA861" w:rsidR="00725D86" w:rsidRPr="007465FE" w:rsidRDefault="003E53D7">
      <w:pPr>
        <w:keepNext/>
        <w:pBdr>
          <w:bottom w:val="single" w:sz="12" w:space="1" w:color="auto"/>
        </w:pBdr>
        <w:rPr>
          <w:rFonts w:ascii="Arial" w:hAnsi="Arial" w:cs="Arial"/>
          <w:sz w:val="22"/>
          <w:lang w:val="pt-BR"/>
        </w:rPr>
      </w:pPr>
      <w:r>
        <w:rPr>
          <w:rFonts w:ascii="Arial" w:hAnsi="Arial" w:cs="Arial"/>
          <w:sz w:val="22"/>
        </w:rPr>
        <w:t>*</w:t>
      </w:r>
      <w:r w:rsidRPr="003E53D7">
        <w:rPr>
          <w:rFonts w:ascii="Arial" w:hAnsi="Arial" w:cs="Arial"/>
          <w:color w:val="222222"/>
          <w:sz w:val="20"/>
          <w:szCs w:val="20"/>
          <w:shd w:val="clear" w:color="auto" w:fill="FFFFFF"/>
        </w:rPr>
        <w:t xml:space="preserve"> </w:t>
      </w:r>
      <w:r w:rsidRPr="003E53D7">
        <w:rPr>
          <w:rFonts w:ascii="Arial" w:hAnsi="Arial" w:cs="Arial"/>
          <w:sz w:val="22"/>
        </w:rPr>
        <w:t xml:space="preserve">BAUMGARTNER, F.R., JONES, B.D. and MORTENSEN, P.B., </w:t>
      </w:r>
      <w:r>
        <w:rPr>
          <w:rFonts w:ascii="Arial" w:hAnsi="Arial" w:cs="Arial"/>
          <w:sz w:val="22"/>
        </w:rPr>
        <w:t>2023</w:t>
      </w:r>
      <w:r w:rsidRPr="003E53D7">
        <w:rPr>
          <w:rFonts w:ascii="Arial" w:hAnsi="Arial" w:cs="Arial"/>
          <w:sz w:val="22"/>
        </w:rPr>
        <w:t>. Punctuated equilibrium theory: Explaining stability and change in public policymaking. </w:t>
      </w:r>
      <w:proofErr w:type="spellStart"/>
      <w:r w:rsidRPr="00FF05E0">
        <w:rPr>
          <w:rFonts w:ascii="Arial" w:hAnsi="Arial" w:cs="Arial"/>
          <w:i/>
          <w:iCs/>
          <w:sz w:val="22"/>
          <w:lang w:val="pt-BR"/>
        </w:rPr>
        <w:t>Theories</w:t>
      </w:r>
      <w:proofErr w:type="spellEnd"/>
      <w:r w:rsidRPr="00FF05E0">
        <w:rPr>
          <w:rFonts w:ascii="Arial" w:hAnsi="Arial" w:cs="Arial"/>
          <w:i/>
          <w:iCs/>
          <w:sz w:val="22"/>
          <w:lang w:val="pt-BR"/>
        </w:rPr>
        <w:t xml:space="preserve"> </w:t>
      </w:r>
      <w:proofErr w:type="spellStart"/>
      <w:r w:rsidRPr="00FF05E0">
        <w:rPr>
          <w:rFonts w:ascii="Arial" w:hAnsi="Arial" w:cs="Arial"/>
          <w:i/>
          <w:iCs/>
          <w:sz w:val="22"/>
          <w:lang w:val="pt-BR"/>
        </w:rPr>
        <w:t>of</w:t>
      </w:r>
      <w:proofErr w:type="spellEnd"/>
      <w:r w:rsidRPr="00FF05E0">
        <w:rPr>
          <w:rFonts w:ascii="Arial" w:hAnsi="Arial" w:cs="Arial"/>
          <w:i/>
          <w:iCs/>
          <w:sz w:val="22"/>
          <w:lang w:val="pt-BR"/>
        </w:rPr>
        <w:t xml:space="preserve"> </w:t>
      </w:r>
      <w:proofErr w:type="spellStart"/>
      <w:r w:rsidRPr="00FF05E0">
        <w:rPr>
          <w:rFonts w:ascii="Arial" w:hAnsi="Arial" w:cs="Arial"/>
          <w:i/>
          <w:iCs/>
          <w:sz w:val="22"/>
          <w:lang w:val="pt-BR"/>
        </w:rPr>
        <w:t>the</w:t>
      </w:r>
      <w:proofErr w:type="spellEnd"/>
      <w:r w:rsidRPr="00FF05E0">
        <w:rPr>
          <w:rFonts w:ascii="Arial" w:hAnsi="Arial" w:cs="Arial"/>
          <w:i/>
          <w:iCs/>
          <w:sz w:val="22"/>
          <w:lang w:val="pt-BR"/>
        </w:rPr>
        <w:t xml:space="preserve"> </w:t>
      </w:r>
      <w:proofErr w:type="spellStart"/>
      <w:r w:rsidRPr="00FF05E0">
        <w:rPr>
          <w:rFonts w:ascii="Arial" w:hAnsi="Arial" w:cs="Arial"/>
          <w:i/>
          <w:iCs/>
          <w:sz w:val="22"/>
          <w:lang w:val="pt-BR"/>
        </w:rPr>
        <w:t>policy</w:t>
      </w:r>
      <w:proofErr w:type="spellEnd"/>
      <w:r w:rsidRPr="00FF05E0">
        <w:rPr>
          <w:rFonts w:ascii="Arial" w:hAnsi="Arial" w:cs="Arial"/>
          <w:i/>
          <w:iCs/>
          <w:sz w:val="22"/>
          <w:lang w:val="pt-BR"/>
        </w:rPr>
        <w:t xml:space="preserve"> </w:t>
      </w:r>
      <w:proofErr w:type="spellStart"/>
      <w:r w:rsidRPr="00FF05E0">
        <w:rPr>
          <w:rFonts w:ascii="Arial" w:hAnsi="Arial" w:cs="Arial"/>
          <w:i/>
          <w:iCs/>
          <w:sz w:val="22"/>
          <w:lang w:val="pt-BR"/>
        </w:rPr>
        <w:t>process</w:t>
      </w:r>
      <w:proofErr w:type="spellEnd"/>
      <w:r w:rsidRPr="00FF05E0">
        <w:rPr>
          <w:rFonts w:ascii="Arial" w:hAnsi="Arial" w:cs="Arial"/>
          <w:sz w:val="22"/>
          <w:lang w:val="pt-BR"/>
        </w:rPr>
        <w:t>.</w:t>
      </w:r>
      <w:r w:rsidR="00652CA2">
        <w:rPr>
          <w:rFonts w:ascii="Arial" w:hAnsi="Arial" w:cs="Arial"/>
          <w:sz w:val="22"/>
          <w:lang w:val="pt-BR"/>
        </w:rPr>
        <w:br/>
      </w:r>
    </w:p>
    <w:p w14:paraId="20269FD2" w14:textId="77777777" w:rsidR="00652CA2" w:rsidRDefault="00652CA2">
      <w:pPr>
        <w:keepNext/>
        <w:rPr>
          <w:rFonts w:ascii="Arial" w:hAnsi="Arial" w:cs="Arial"/>
          <w:b/>
          <w:sz w:val="22"/>
          <w:lang w:val="pt-BR"/>
        </w:rPr>
      </w:pPr>
    </w:p>
    <w:p w14:paraId="07213FF2" w14:textId="4A109172" w:rsidR="00652CA2" w:rsidRPr="00652CA2" w:rsidRDefault="00070946" w:rsidP="00652CA2">
      <w:pPr>
        <w:keepNext/>
        <w:rPr>
          <w:rFonts w:ascii="Arial" w:hAnsi="Arial" w:cs="Arial"/>
          <w:b/>
          <w:bCs/>
          <w:iCs/>
          <w:sz w:val="22"/>
          <w:lang w:val="pt-BR"/>
        </w:rPr>
      </w:pPr>
      <w:r>
        <w:rPr>
          <w:rFonts w:ascii="Arial" w:hAnsi="Arial" w:cs="Arial"/>
          <w:b/>
          <w:sz w:val="22"/>
          <w:lang w:val="pt-BR"/>
        </w:rPr>
        <w:t>31</w:t>
      </w:r>
      <w:r w:rsidR="00652CA2" w:rsidRPr="007465FE">
        <w:rPr>
          <w:rFonts w:ascii="Arial" w:hAnsi="Arial" w:cs="Arial"/>
          <w:b/>
          <w:sz w:val="22"/>
          <w:lang w:val="pt-BR"/>
        </w:rPr>
        <w:t>/0</w:t>
      </w:r>
      <w:r>
        <w:rPr>
          <w:rFonts w:ascii="Arial" w:hAnsi="Arial" w:cs="Arial"/>
          <w:b/>
          <w:sz w:val="22"/>
          <w:lang w:val="pt-BR"/>
        </w:rPr>
        <w:t>8</w:t>
      </w:r>
      <w:r w:rsidR="00652CA2">
        <w:rPr>
          <w:rFonts w:ascii="Arial" w:hAnsi="Arial" w:cs="Arial"/>
          <w:b/>
          <w:sz w:val="22"/>
          <w:lang w:val="pt-BR"/>
        </w:rPr>
        <w:t xml:space="preserve"> &amp; </w:t>
      </w:r>
      <w:r>
        <w:rPr>
          <w:rFonts w:ascii="Arial" w:hAnsi="Arial" w:cs="Arial"/>
          <w:b/>
          <w:sz w:val="22"/>
          <w:lang w:val="pt-BR"/>
        </w:rPr>
        <w:t>02</w:t>
      </w:r>
      <w:r w:rsidR="00652CA2">
        <w:rPr>
          <w:rFonts w:ascii="Arial" w:hAnsi="Arial" w:cs="Arial"/>
          <w:b/>
          <w:sz w:val="22"/>
          <w:lang w:val="pt-BR"/>
        </w:rPr>
        <w:t>/09</w:t>
      </w:r>
      <w:r w:rsidR="00652CA2" w:rsidRPr="007465FE">
        <w:rPr>
          <w:rFonts w:ascii="Arial" w:hAnsi="Arial" w:cs="Arial"/>
          <w:b/>
          <w:sz w:val="22"/>
          <w:lang w:val="pt-BR"/>
        </w:rPr>
        <w:t xml:space="preserve"> - AULA 7</w:t>
      </w:r>
      <w:r w:rsidR="00652CA2">
        <w:rPr>
          <w:rFonts w:ascii="Arial" w:hAnsi="Arial" w:cs="Arial"/>
          <w:b/>
          <w:sz w:val="22"/>
          <w:lang w:val="pt-BR"/>
        </w:rPr>
        <w:t xml:space="preserve"> e 8 </w:t>
      </w:r>
      <w:r w:rsidR="00652CA2" w:rsidRPr="00652CA2">
        <w:rPr>
          <w:rFonts w:ascii="Arial" w:hAnsi="Arial" w:cs="Arial"/>
          <w:b/>
          <w:bCs/>
          <w:iCs/>
          <w:sz w:val="22"/>
          <w:lang w:val="pt-BR"/>
        </w:rPr>
        <w:t>MODELOS SISTÊMICO E INCREMENTAL</w:t>
      </w:r>
    </w:p>
    <w:p w14:paraId="23FEC9AE" w14:textId="77777777" w:rsidR="00725D86" w:rsidRDefault="00000000" w:rsidP="00652CA2">
      <w:pPr>
        <w:keepLines/>
        <w:rPr>
          <w:rFonts w:ascii="Arial" w:hAnsi="Arial" w:cs="Arial"/>
          <w:sz w:val="22"/>
          <w:lang w:val="pt-BR"/>
        </w:rPr>
      </w:pPr>
      <w:r w:rsidRPr="007465FE">
        <w:rPr>
          <w:rFonts w:ascii="Arial" w:hAnsi="Arial" w:cs="Arial"/>
          <w:sz w:val="22"/>
          <w:lang w:val="pt-BR"/>
        </w:rPr>
        <w:t xml:space="preserve">DYE, Thomas R. Mapeamento dos modelos de análise de políticas públicas. In: Políticas Públicas e Desenvolvimento: bases epistemológicas e modelos de análise. Francisco G. </w:t>
      </w:r>
      <w:proofErr w:type="spellStart"/>
      <w:r w:rsidRPr="007465FE">
        <w:rPr>
          <w:rFonts w:ascii="Arial" w:hAnsi="Arial" w:cs="Arial"/>
          <w:sz w:val="22"/>
          <w:lang w:val="pt-BR"/>
        </w:rPr>
        <w:t>Heidemann</w:t>
      </w:r>
      <w:proofErr w:type="spellEnd"/>
      <w:r w:rsidRPr="007465FE">
        <w:rPr>
          <w:rFonts w:ascii="Arial" w:hAnsi="Arial" w:cs="Arial"/>
          <w:sz w:val="22"/>
          <w:lang w:val="pt-BR"/>
        </w:rPr>
        <w:t xml:space="preserve"> e José Francisco </w:t>
      </w:r>
      <w:proofErr w:type="spellStart"/>
      <w:r w:rsidRPr="007465FE">
        <w:rPr>
          <w:rFonts w:ascii="Arial" w:hAnsi="Arial" w:cs="Arial"/>
          <w:sz w:val="22"/>
          <w:lang w:val="pt-BR"/>
        </w:rPr>
        <w:t>Salm</w:t>
      </w:r>
      <w:proofErr w:type="spellEnd"/>
      <w:r w:rsidRPr="007465FE">
        <w:rPr>
          <w:rFonts w:ascii="Arial" w:hAnsi="Arial" w:cs="Arial"/>
          <w:sz w:val="22"/>
          <w:lang w:val="pt-BR"/>
        </w:rPr>
        <w:t>. Brasília: Editora Universidade de Brasília, 2009.</w:t>
      </w:r>
    </w:p>
    <w:p w14:paraId="2672675C" w14:textId="77777777" w:rsidR="00652CA2" w:rsidRPr="007465FE" w:rsidRDefault="00652CA2" w:rsidP="00652CA2">
      <w:pPr>
        <w:keepLines/>
        <w:rPr>
          <w:rFonts w:ascii="Arial" w:hAnsi="Arial" w:cs="Arial"/>
          <w:sz w:val="22"/>
          <w:lang w:val="pt-BR"/>
        </w:rPr>
      </w:pPr>
    </w:p>
    <w:p w14:paraId="6413B1B2" w14:textId="6D5BDE12" w:rsidR="00652CA2" w:rsidRDefault="00000000" w:rsidP="00652CA2">
      <w:pPr>
        <w:keepLines/>
        <w:rPr>
          <w:rFonts w:ascii="Arial" w:hAnsi="Arial" w:cs="Arial"/>
          <w:sz w:val="22"/>
          <w:lang w:val="pt-BR"/>
        </w:rPr>
      </w:pPr>
      <w:r w:rsidRPr="007465FE">
        <w:rPr>
          <w:rFonts w:ascii="Arial" w:hAnsi="Arial" w:cs="Arial"/>
          <w:sz w:val="22"/>
        </w:rPr>
        <w:t xml:space="preserve">HAM, </w:t>
      </w:r>
      <w:proofErr w:type="spellStart"/>
      <w:r w:rsidRPr="007465FE">
        <w:rPr>
          <w:rFonts w:ascii="Arial" w:hAnsi="Arial" w:cs="Arial"/>
          <w:sz w:val="22"/>
        </w:rPr>
        <w:t>Chistopher</w:t>
      </w:r>
      <w:proofErr w:type="spellEnd"/>
      <w:r w:rsidRPr="007465FE">
        <w:rPr>
          <w:rFonts w:ascii="Arial" w:hAnsi="Arial" w:cs="Arial"/>
          <w:sz w:val="22"/>
        </w:rPr>
        <w:t xml:space="preserve"> e HILL, Michael. </w:t>
      </w:r>
      <w:r w:rsidRPr="007465FE">
        <w:rPr>
          <w:rFonts w:ascii="Arial" w:hAnsi="Arial" w:cs="Arial"/>
          <w:sz w:val="22"/>
          <w:lang w:val="pt-BR"/>
        </w:rPr>
        <w:t xml:space="preserve">Política e Análise de Política. Racionalidade e Tomada de Decisão. In: O processo de elaboração de políticas no Estado capitalista moderno. </w:t>
      </w:r>
      <w:proofErr w:type="spellStart"/>
      <w:r w:rsidRPr="007465FE">
        <w:rPr>
          <w:rFonts w:ascii="Arial" w:hAnsi="Arial" w:cs="Arial"/>
          <w:sz w:val="22"/>
          <w:lang w:val="pt-BR"/>
        </w:rPr>
        <w:t>Harvester</w:t>
      </w:r>
      <w:proofErr w:type="spellEnd"/>
      <w:r w:rsidRPr="007465FE">
        <w:rPr>
          <w:rFonts w:ascii="Arial" w:hAnsi="Arial" w:cs="Arial"/>
          <w:sz w:val="22"/>
          <w:lang w:val="pt-BR"/>
        </w:rPr>
        <w:t xml:space="preserve"> </w:t>
      </w:r>
      <w:proofErr w:type="spellStart"/>
      <w:r w:rsidRPr="007465FE">
        <w:rPr>
          <w:rFonts w:ascii="Arial" w:hAnsi="Arial" w:cs="Arial"/>
          <w:sz w:val="22"/>
          <w:lang w:val="pt-BR"/>
        </w:rPr>
        <w:t>Wheatsheaf</w:t>
      </w:r>
      <w:proofErr w:type="spellEnd"/>
      <w:r w:rsidRPr="007465FE">
        <w:rPr>
          <w:rFonts w:ascii="Arial" w:hAnsi="Arial" w:cs="Arial"/>
          <w:sz w:val="22"/>
          <w:lang w:val="pt-BR"/>
        </w:rPr>
        <w:t>, Londres 1993. (págs. 29 a 34 sistêmico - e 111 a 133 incremental).</w:t>
      </w:r>
    </w:p>
    <w:p w14:paraId="448C520D" w14:textId="77777777" w:rsidR="00D3311A" w:rsidRPr="007465FE" w:rsidRDefault="00D3311A" w:rsidP="00D3311A">
      <w:pPr>
        <w:keepNext/>
        <w:pBdr>
          <w:bottom w:val="single" w:sz="12" w:space="1" w:color="auto"/>
        </w:pBdr>
        <w:rPr>
          <w:rFonts w:ascii="Arial" w:hAnsi="Arial" w:cs="Arial"/>
          <w:sz w:val="22"/>
          <w:lang w:val="pt-BR"/>
        </w:rPr>
      </w:pPr>
    </w:p>
    <w:p w14:paraId="5634A925" w14:textId="304F6EE4" w:rsidR="00D3311A" w:rsidRPr="007465FE" w:rsidRDefault="00D3311A" w:rsidP="00D3311A">
      <w:pPr>
        <w:pStyle w:val="Heading2"/>
        <w:rPr>
          <w:rFonts w:ascii="Arial" w:hAnsi="Arial" w:cs="Arial"/>
          <w:sz w:val="22"/>
          <w:szCs w:val="22"/>
          <w:lang w:val="pt-BR"/>
        </w:rPr>
      </w:pPr>
    </w:p>
    <w:p w14:paraId="6DD4C93C" w14:textId="700CF009" w:rsidR="00D3311A" w:rsidRPr="00D3311A" w:rsidRDefault="00D3311A" w:rsidP="00D3311A">
      <w:pPr>
        <w:keepNext/>
        <w:pBdr>
          <w:bottom w:val="single" w:sz="12" w:space="1" w:color="auto"/>
        </w:pBdr>
        <w:jc w:val="center"/>
        <w:rPr>
          <w:rFonts w:ascii="Arial" w:hAnsi="Arial" w:cs="Arial"/>
          <w:b/>
          <w:bCs/>
          <w:color w:val="EE0000"/>
          <w:sz w:val="22"/>
          <w:lang w:val="pt-BR"/>
        </w:rPr>
      </w:pPr>
      <w:r w:rsidRPr="00D3311A">
        <w:rPr>
          <w:rFonts w:ascii="Arial" w:hAnsi="Arial" w:cs="Arial"/>
          <w:b/>
          <w:bCs/>
          <w:color w:val="EE0000"/>
          <w:sz w:val="22"/>
          <w:lang w:val="pt-BR"/>
        </w:rPr>
        <w:t>07/09 – FERIADO DE INDEPENDÊNCIA DO BRASIL</w:t>
      </w:r>
    </w:p>
    <w:p w14:paraId="4E717828" w14:textId="77777777" w:rsidR="00D3311A" w:rsidRPr="007465FE" w:rsidRDefault="00D3311A" w:rsidP="00D3311A">
      <w:pPr>
        <w:keepNext/>
        <w:pBdr>
          <w:bottom w:val="single" w:sz="12" w:space="1" w:color="auto"/>
        </w:pBdr>
        <w:rPr>
          <w:rFonts w:ascii="Arial" w:hAnsi="Arial" w:cs="Arial"/>
          <w:sz w:val="22"/>
          <w:lang w:val="pt-BR"/>
        </w:rPr>
      </w:pPr>
    </w:p>
    <w:p w14:paraId="71B19D21" w14:textId="77777777" w:rsidR="00D3311A" w:rsidRPr="007465FE" w:rsidRDefault="00D3311A" w:rsidP="003270C4">
      <w:pPr>
        <w:pStyle w:val="Heading2"/>
        <w:jc w:val="center"/>
        <w:rPr>
          <w:rFonts w:ascii="Arial" w:hAnsi="Arial" w:cs="Arial"/>
          <w:sz w:val="22"/>
          <w:szCs w:val="22"/>
          <w:lang w:val="pt-BR"/>
        </w:rPr>
      </w:pPr>
      <w:r w:rsidRPr="007465FE">
        <w:rPr>
          <w:rFonts w:ascii="Arial" w:hAnsi="Arial" w:cs="Arial"/>
          <w:sz w:val="22"/>
          <w:szCs w:val="22"/>
          <w:lang w:val="pt-BR"/>
        </w:rPr>
        <w:t>Ciclo das Políticas Públicas: Processo e Implementação</w:t>
      </w:r>
    </w:p>
    <w:p w14:paraId="46EDCA97" w14:textId="77777777" w:rsidR="00D3311A" w:rsidRPr="007465FE" w:rsidRDefault="00D3311A" w:rsidP="00652CA2">
      <w:pPr>
        <w:keepLines/>
        <w:rPr>
          <w:rFonts w:ascii="Arial" w:hAnsi="Arial" w:cs="Arial"/>
          <w:sz w:val="22"/>
          <w:lang w:val="pt-BR"/>
        </w:rPr>
      </w:pPr>
    </w:p>
    <w:p w14:paraId="323C0A71" w14:textId="44B42193" w:rsidR="00D3311A" w:rsidRPr="00D3311A" w:rsidRDefault="00000000" w:rsidP="00D3311A">
      <w:pPr>
        <w:keepNext/>
        <w:rPr>
          <w:rFonts w:ascii="Arial" w:hAnsi="Arial" w:cs="Arial"/>
          <w:b/>
          <w:bCs/>
          <w:iCs/>
          <w:sz w:val="22"/>
          <w:lang w:val="pt-BR"/>
        </w:rPr>
      </w:pPr>
      <w:r w:rsidRPr="007465FE">
        <w:rPr>
          <w:rFonts w:ascii="Arial" w:hAnsi="Arial" w:cs="Arial"/>
          <w:b/>
          <w:sz w:val="22"/>
          <w:lang w:val="pt-BR"/>
        </w:rPr>
        <w:t>09/0</w:t>
      </w:r>
      <w:r w:rsidR="00D3311A">
        <w:rPr>
          <w:rFonts w:ascii="Arial" w:hAnsi="Arial" w:cs="Arial"/>
          <w:b/>
          <w:sz w:val="22"/>
          <w:lang w:val="pt-BR"/>
        </w:rPr>
        <w:t>9</w:t>
      </w:r>
      <w:r w:rsidRPr="007465FE">
        <w:rPr>
          <w:rFonts w:ascii="Arial" w:hAnsi="Arial" w:cs="Arial"/>
          <w:b/>
          <w:sz w:val="22"/>
          <w:lang w:val="pt-BR"/>
        </w:rPr>
        <w:t xml:space="preserve"> - AULA </w:t>
      </w:r>
      <w:r w:rsidR="00D3311A">
        <w:rPr>
          <w:rFonts w:ascii="Arial" w:hAnsi="Arial" w:cs="Arial"/>
          <w:b/>
          <w:sz w:val="22"/>
          <w:lang w:val="pt-BR"/>
        </w:rPr>
        <w:t>9</w:t>
      </w:r>
      <w:r w:rsidRPr="007465FE">
        <w:rPr>
          <w:rFonts w:ascii="Arial" w:hAnsi="Arial" w:cs="Arial"/>
          <w:b/>
          <w:sz w:val="22"/>
          <w:lang w:val="pt-BR"/>
        </w:rPr>
        <w:t xml:space="preserve">. </w:t>
      </w:r>
      <w:r w:rsidR="00D3311A" w:rsidRPr="00D3311A">
        <w:rPr>
          <w:rFonts w:ascii="Arial" w:hAnsi="Arial" w:cs="Arial"/>
          <w:b/>
          <w:bCs/>
          <w:iCs/>
          <w:sz w:val="22"/>
          <w:lang w:val="pt-BR"/>
        </w:rPr>
        <w:t>MODELO DE PROCESSO</w:t>
      </w:r>
    </w:p>
    <w:p w14:paraId="44696CB0" w14:textId="435DBC38" w:rsidR="00D3311A" w:rsidRPr="007465FE" w:rsidRDefault="00D3311A" w:rsidP="00D3311A">
      <w:pPr>
        <w:keepLines/>
        <w:rPr>
          <w:rFonts w:ascii="Arial" w:hAnsi="Arial" w:cs="Arial"/>
          <w:sz w:val="22"/>
          <w:lang w:val="pt-BR"/>
        </w:rPr>
      </w:pPr>
      <w:r w:rsidRPr="007465FE">
        <w:rPr>
          <w:rFonts w:ascii="Arial" w:hAnsi="Arial" w:cs="Arial"/>
          <w:sz w:val="22"/>
          <w:lang w:val="pt-BR"/>
        </w:rPr>
        <w:t>HILL, Michael. Implementação: uma visão geral. In: Saraiva, Enrique &amp; Ferrarezi, Elisabete. (</w:t>
      </w:r>
      <w:proofErr w:type="spellStart"/>
      <w:r w:rsidRPr="007465FE">
        <w:rPr>
          <w:rFonts w:ascii="Arial" w:hAnsi="Arial" w:cs="Arial"/>
          <w:sz w:val="22"/>
          <w:lang w:val="pt-BR"/>
        </w:rPr>
        <w:t>Orgs</w:t>
      </w:r>
      <w:proofErr w:type="spellEnd"/>
      <w:r w:rsidRPr="007465FE">
        <w:rPr>
          <w:rFonts w:ascii="Arial" w:hAnsi="Arial" w:cs="Arial"/>
          <w:sz w:val="22"/>
          <w:lang w:val="pt-BR"/>
        </w:rPr>
        <w:t>.) Políticas Públicas. Brasília: ENAP, 2006.</w:t>
      </w:r>
      <w:r>
        <w:rPr>
          <w:rFonts w:ascii="Arial" w:hAnsi="Arial" w:cs="Arial"/>
          <w:sz w:val="22"/>
          <w:lang w:val="pt-BR"/>
        </w:rPr>
        <w:br/>
      </w:r>
    </w:p>
    <w:p w14:paraId="1B7B7B66" w14:textId="2F410503" w:rsidR="00D3311A" w:rsidRPr="007465FE" w:rsidRDefault="00D3311A" w:rsidP="00D3311A">
      <w:pPr>
        <w:keepLines/>
        <w:rPr>
          <w:rFonts w:ascii="Arial" w:hAnsi="Arial" w:cs="Arial"/>
          <w:sz w:val="22"/>
          <w:lang w:val="pt-BR"/>
        </w:rPr>
      </w:pPr>
      <w:r w:rsidRPr="007465FE">
        <w:rPr>
          <w:rFonts w:ascii="Arial" w:hAnsi="Arial" w:cs="Arial"/>
          <w:sz w:val="22"/>
          <w:lang w:val="pt-BR"/>
        </w:rPr>
        <w:t xml:space="preserve">HAM, Chistopher e HILL, Michael. Rumo a Teoria da Implementação? </w:t>
      </w:r>
      <w:r w:rsidR="00BE744C">
        <w:rPr>
          <w:rFonts w:ascii="Arial" w:hAnsi="Arial" w:cs="Arial"/>
          <w:sz w:val="22"/>
          <w:lang w:val="pt-BR"/>
        </w:rPr>
        <w:t xml:space="preserve">1993. </w:t>
      </w:r>
      <w:r w:rsidRPr="007465FE">
        <w:rPr>
          <w:rFonts w:ascii="Arial" w:hAnsi="Arial" w:cs="Arial"/>
          <w:sz w:val="22"/>
          <w:lang w:val="pt-BR"/>
        </w:rPr>
        <w:t xml:space="preserve">In: O processo de elaboração de políticas no Estado capitalista moderno. </w:t>
      </w:r>
      <w:proofErr w:type="spellStart"/>
      <w:r w:rsidRPr="007465FE">
        <w:rPr>
          <w:rFonts w:ascii="Arial" w:hAnsi="Arial" w:cs="Arial"/>
          <w:sz w:val="22"/>
          <w:lang w:val="pt-BR"/>
        </w:rPr>
        <w:t>Harvester</w:t>
      </w:r>
      <w:proofErr w:type="spellEnd"/>
      <w:r w:rsidRPr="007465FE">
        <w:rPr>
          <w:rFonts w:ascii="Arial" w:hAnsi="Arial" w:cs="Arial"/>
          <w:sz w:val="22"/>
          <w:lang w:val="pt-BR"/>
        </w:rPr>
        <w:t xml:space="preserve"> </w:t>
      </w:r>
      <w:proofErr w:type="spellStart"/>
      <w:r w:rsidRPr="007465FE">
        <w:rPr>
          <w:rFonts w:ascii="Arial" w:hAnsi="Arial" w:cs="Arial"/>
          <w:sz w:val="22"/>
          <w:lang w:val="pt-BR"/>
        </w:rPr>
        <w:t>Wheatsheaf</w:t>
      </w:r>
      <w:proofErr w:type="spellEnd"/>
      <w:r w:rsidRPr="007465FE">
        <w:rPr>
          <w:rFonts w:ascii="Arial" w:hAnsi="Arial" w:cs="Arial"/>
          <w:sz w:val="22"/>
          <w:lang w:val="pt-BR"/>
        </w:rPr>
        <w:t>, Londre</w:t>
      </w:r>
      <w:r w:rsidR="00BE744C">
        <w:rPr>
          <w:rFonts w:ascii="Arial" w:hAnsi="Arial" w:cs="Arial"/>
          <w:sz w:val="22"/>
          <w:lang w:val="pt-BR"/>
        </w:rPr>
        <w:t>s</w:t>
      </w:r>
      <w:r w:rsidRPr="007465FE">
        <w:rPr>
          <w:rFonts w:ascii="Arial" w:hAnsi="Arial" w:cs="Arial"/>
          <w:sz w:val="22"/>
          <w:lang w:val="pt-BR"/>
        </w:rPr>
        <w:t>.</w:t>
      </w:r>
    </w:p>
    <w:p w14:paraId="3D37A51E" w14:textId="77777777" w:rsidR="00D3311A" w:rsidRPr="007465FE" w:rsidRDefault="00D3311A" w:rsidP="00D3311A">
      <w:pPr>
        <w:keepNext/>
        <w:pBdr>
          <w:bottom w:val="single" w:sz="12" w:space="1" w:color="auto"/>
        </w:pBdr>
        <w:rPr>
          <w:rFonts w:ascii="Arial" w:hAnsi="Arial" w:cs="Arial"/>
          <w:sz w:val="22"/>
          <w:lang w:val="pt-BR"/>
        </w:rPr>
      </w:pPr>
    </w:p>
    <w:p w14:paraId="04AB4D94" w14:textId="55455B0E" w:rsidR="00D3311A" w:rsidRPr="007465FE" w:rsidRDefault="00000000" w:rsidP="00D3311A">
      <w:pPr>
        <w:keepNext/>
        <w:rPr>
          <w:rFonts w:ascii="Arial" w:hAnsi="Arial" w:cs="Arial"/>
          <w:sz w:val="22"/>
          <w:lang w:val="pt-BR"/>
        </w:rPr>
      </w:pPr>
      <w:r w:rsidRPr="007465FE">
        <w:rPr>
          <w:rFonts w:ascii="Arial" w:hAnsi="Arial" w:cs="Arial"/>
          <w:b/>
          <w:sz w:val="22"/>
          <w:lang w:val="pt-BR"/>
        </w:rPr>
        <w:t>1</w:t>
      </w:r>
      <w:r w:rsidR="00D3311A">
        <w:rPr>
          <w:rFonts w:ascii="Arial" w:hAnsi="Arial" w:cs="Arial"/>
          <w:b/>
          <w:sz w:val="22"/>
          <w:lang w:val="pt-BR"/>
        </w:rPr>
        <w:t>4</w:t>
      </w:r>
      <w:r w:rsidRPr="007465FE">
        <w:rPr>
          <w:rFonts w:ascii="Arial" w:hAnsi="Arial" w:cs="Arial"/>
          <w:b/>
          <w:sz w:val="22"/>
          <w:lang w:val="pt-BR"/>
        </w:rPr>
        <w:t>/0</w:t>
      </w:r>
      <w:r w:rsidR="00D3311A">
        <w:rPr>
          <w:rFonts w:ascii="Arial" w:hAnsi="Arial" w:cs="Arial"/>
          <w:b/>
          <w:sz w:val="22"/>
          <w:lang w:val="pt-BR"/>
        </w:rPr>
        <w:t xml:space="preserve">9 </w:t>
      </w:r>
      <w:r w:rsidRPr="007465FE">
        <w:rPr>
          <w:rFonts w:ascii="Arial" w:hAnsi="Arial" w:cs="Arial"/>
          <w:b/>
          <w:sz w:val="22"/>
          <w:lang w:val="pt-BR"/>
        </w:rPr>
        <w:t>- AULA 1</w:t>
      </w:r>
      <w:r w:rsidR="00D3311A">
        <w:rPr>
          <w:rFonts w:ascii="Arial" w:hAnsi="Arial" w:cs="Arial"/>
          <w:b/>
          <w:sz w:val="22"/>
          <w:lang w:val="pt-BR"/>
        </w:rPr>
        <w:t>0</w:t>
      </w:r>
      <w:r w:rsidRPr="007465FE">
        <w:rPr>
          <w:rFonts w:ascii="Arial" w:hAnsi="Arial" w:cs="Arial"/>
          <w:b/>
          <w:sz w:val="22"/>
          <w:lang w:val="pt-BR"/>
        </w:rPr>
        <w:t xml:space="preserve">. </w:t>
      </w:r>
      <w:r w:rsidR="00D3311A" w:rsidRPr="00D3311A">
        <w:rPr>
          <w:rFonts w:ascii="Arial" w:hAnsi="Arial" w:cs="Arial"/>
          <w:b/>
          <w:bCs/>
          <w:iCs/>
          <w:sz w:val="22"/>
          <w:lang w:val="pt-BR"/>
        </w:rPr>
        <w:t>MODELO DO EQUILÍBRIO GERAL</w:t>
      </w:r>
    </w:p>
    <w:p w14:paraId="4754D6E9" w14:textId="77777777" w:rsidR="00D3311A" w:rsidRDefault="00D3311A" w:rsidP="00D3311A">
      <w:pPr>
        <w:keepLines/>
        <w:ind w:left="283" w:hanging="283"/>
        <w:rPr>
          <w:rFonts w:ascii="Arial" w:hAnsi="Arial" w:cs="Arial"/>
          <w:sz w:val="22"/>
          <w:lang w:val="pt-BR"/>
        </w:rPr>
      </w:pPr>
    </w:p>
    <w:p w14:paraId="3ACBE4E2" w14:textId="3A0ABDB3" w:rsidR="00D3311A" w:rsidRPr="007465FE" w:rsidRDefault="00D3311A" w:rsidP="00C37C88">
      <w:pPr>
        <w:keepLines/>
        <w:rPr>
          <w:rFonts w:ascii="Arial" w:hAnsi="Arial" w:cs="Arial"/>
          <w:sz w:val="22"/>
          <w:lang w:val="pt-BR"/>
        </w:rPr>
      </w:pPr>
      <w:r w:rsidRPr="007465FE">
        <w:rPr>
          <w:rFonts w:ascii="Arial" w:hAnsi="Arial" w:cs="Arial"/>
          <w:sz w:val="22"/>
          <w:lang w:val="pt-BR"/>
        </w:rPr>
        <w:lastRenderedPageBreak/>
        <w:t>STEIN, Ernesto</w:t>
      </w:r>
      <w:r w:rsidR="00C37C88">
        <w:rPr>
          <w:rFonts w:ascii="Arial" w:hAnsi="Arial" w:cs="Arial"/>
          <w:sz w:val="22"/>
          <w:lang w:val="pt-BR"/>
        </w:rPr>
        <w:t>, TOMMASI, Mariano</w:t>
      </w:r>
      <w:r w:rsidRPr="007465FE">
        <w:rPr>
          <w:rFonts w:ascii="Arial" w:hAnsi="Arial" w:cs="Arial"/>
          <w:sz w:val="22"/>
          <w:lang w:val="pt-BR"/>
        </w:rPr>
        <w:t>.</w:t>
      </w:r>
      <w:r w:rsidR="00C37C88">
        <w:rPr>
          <w:rFonts w:ascii="Arial" w:hAnsi="Arial" w:cs="Arial"/>
          <w:sz w:val="22"/>
          <w:lang w:val="pt-BR"/>
        </w:rPr>
        <w:t xml:space="preserve"> 2006</w:t>
      </w:r>
      <w:r w:rsidR="001629D5">
        <w:rPr>
          <w:rFonts w:ascii="Arial" w:hAnsi="Arial" w:cs="Arial"/>
          <w:sz w:val="22"/>
          <w:lang w:val="pt-BR"/>
        </w:rPr>
        <w:t>a.</w:t>
      </w:r>
      <w:r w:rsidRPr="007465FE">
        <w:rPr>
          <w:rFonts w:ascii="Arial" w:hAnsi="Arial" w:cs="Arial"/>
          <w:sz w:val="22"/>
          <w:lang w:val="pt-BR"/>
        </w:rPr>
        <w:t xml:space="preserve"> A política das políticas públicas: progresso econômico e social na América Latina.</w:t>
      </w:r>
      <w:r w:rsidR="00C37C88">
        <w:rPr>
          <w:rFonts w:ascii="Arial" w:hAnsi="Arial" w:cs="Arial"/>
          <w:sz w:val="22"/>
          <w:lang w:val="pt-BR"/>
        </w:rPr>
        <w:t xml:space="preserve"> In:</w:t>
      </w:r>
      <w:r w:rsidRPr="007465FE">
        <w:rPr>
          <w:rFonts w:ascii="Arial" w:hAnsi="Arial" w:cs="Arial"/>
          <w:sz w:val="22"/>
          <w:lang w:val="pt-BR"/>
        </w:rPr>
        <w:t xml:space="preserve"> Para compreender a política das políticas públicas: uma abordagem metodológica.</w:t>
      </w:r>
    </w:p>
    <w:p w14:paraId="3B187BD5" w14:textId="44141C53" w:rsidR="00D3311A" w:rsidRPr="00FF05E0" w:rsidRDefault="00D3311A" w:rsidP="00C37C88">
      <w:pPr>
        <w:keepLines/>
        <w:rPr>
          <w:rFonts w:ascii="Arial" w:hAnsi="Arial" w:cs="Arial"/>
          <w:sz w:val="22"/>
          <w:lang w:val="pt-BR"/>
        </w:rPr>
      </w:pPr>
      <w:r w:rsidRPr="00FF05E0">
        <w:rPr>
          <w:rFonts w:ascii="Arial" w:hAnsi="Arial" w:cs="Arial"/>
          <w:sz w:val="22"/>
          <w:lang w:val="pt-BR"/>
        </w:rPr>
        <w:br/>
      </w:r>
    </w:p>
    <w:p w14:paraId="35536A07" w14:textId="7A1CC59B" w:rsidR="00D3311A" w:rsidRDefault="00D3311A" w:rsidP="00D3311A">
      <w:pPr>
        <w:keepLines/>
        <w:rPr>
          <w:rFonts w:ascii="Arial" w:hAnsi="Arial" w:cs="Arial"/>
          <w:sz w:val="22"/>
        </w:rPr>
      </w:pPr>
      <w:r w:rsidRPr="007465FE">
        <w:rPr>
          <w:rFonts w:ascii="Arial" w:hAnsi="Arial" w:cs="Arial"/>
          <w:sz w:val="22"/>
        </w:rPr>
        <w:t xml:space="preserve">*PIERSON, P. </w:t>
      </w:r>
      <w:r w:rsidR="002D6EA9" w:rsidRPr="002D6EA9">
        <w:rPr>
          <w:rFonts w:ascii="Arial" w:hAnsi="Arial" w:cs="Arial"/>
          <w:sz w:val="22"/>
        </w:rPr>
        <w:t xml:space="preserve">2000. </w:t>
      </w:r>
      <w:r w:rsidRPr="007465FE">
        <w:rPr>
          <w:rFonts w:ascii="Arial" w:hAnsi="Arial" w:cs="Arial"/>
          <w:sz w:val="22"/>
        </w:rPr>
        <w:t xml:space="preserve">Increasing Returns, Path Dependence, and the Study of Politics. </w:t>
      </w:r>
      <w:r w:rsidRPr="002D6EA9">
        <w:rPr>
          <w:rFonts w:ascii="Arial" w:hAnsi="Arial" w:cs="Arial"/>
          <w:sz w:val="22"/>
        </w:rPr>
        <w:t>American Political Science Review, vol. 94, n. 2, June.</w:t>
      </w:r>
    </w:p>
    <w:p w14:paraId="475C1624" w14:textId="77777777" w:rsidR="001629D5" w:rsidRPr="00FF05E0" w:rsidRDefault="001629D5" w:rsidP="001629D5">
      <w:pPr>
        <w:keepLines/>
        <w:rPr>
          <w:rFonts w:ascii="Arial" w:hAnsi="Arial" w:cs="Arial"/>
          <w:sz w:val="22"/>
        </w:rPr>
      </w:pPr>
    </w:p>
    <w:p w14:paraId="5384C237" w14:textId="631A301B" w:rsidR="001629D5" w:rsidRPr="007465FE" w:rsidRDefault="001629D5" w:rsidP="001629D5">
      <w:pPr>
        <w:keepLines/>
        <w:rPr>
          <w:rFonts w:ascii="Arial" w:hAnsi="Arial" w:cs="Arial"/>
          <w:sz w:val="22"/>
          <w:lang w:val="pt-BR"/>
        </w:rPr>
      </w:pPr>
      <w:r w:rsidRPr="00FF05E0">
        <w:rPr>
          <w:rFonts w:ascii="Arial" w:hAnsi="Arial" w:cs="Arial"/>
          <w:sz w:val="22"/>
        </w:rPr>
        <w:t xml:space="preserve">*STEIN, Ernesto, TOMMASI, Mariano. </w:t>
      </w:r>
      <w:r>
        <w:rPr>
          <w:rFonts w:ascii="Arial" w:hAnsi="Arial" w:cs="Arial"/>
          <w:sz w:val="22"/>
          <w:lang w:val="pt-BR"/>
        </w:rPr>
        <w:t>2006b.</w:t>
      </w:r>
      <w:r w:rsidRPr="007465FE">
        <w:rPr>
          <w:rFonts w:ascii="Arial" w:hAnsi="Arial" w:cs="Arial"/>
          <w:sz w:val="22"/>
          <w:lang w:val="pt-BR"/>
        </w:rPr>
        <w:t xml:space="preserve"> A política das políticas públicas: progresso econômico e social na América Latina.</w:t>
      </w:r>
      <w:r>
        <w:rPr>
          <w:rFonts w:ascii="Arial" w:hAnsi="Arial" w:cs="Arial"/>
          <w:sz w:val="22"/>
          <w:lang w:val="pt-BR"/>
        </w:rPr>
        <w:t xml:space="preserve"> Capítulos 2 e 6. In:</w:t>
      </w:r>
      <w:r w:rsidRPr="007465FE">
        <w:rPr>
          <w:rFonts w:ascii="Arial" w:hAnsi="Arial" w:cs="Arial"/>
          <w:sz w:val="22"/>
          <w:lang w:val="pt-BR"/>
        </w:rPr>
        <w:t xml:space="preserve"> Para compreender a política das políticas públicas: uma abordagem metodológica.</w:t>
      </w:r>
    </w:p>
    <w:p w14:paraId="563880FA" w14:textId="77777777" w:rsidR="00D3311A" w:rsidRPr="001629D5" w:rsidRDefault="00D3311A" w:rsidP="00D3311A">
      <w:pPr>
        <w:keepNext/>
        <w:pBdr>
          <w:bottom w:val="single" w:sz="12" w:space="1" w:color="auto"/>
        </w:pBdr>
        <w:rPr>
          <w:rFonts w:ascii="Arial" w:hAnsi="Arial" w:cs="Arial"/>
          <w:b/>
          <w:bCs/>
          <w:sz w:val="22"/>
          <w:lang w:val="pt-BR"/>
        </w:rPr>
      </w:pPr>
    </w:p>
    <w:p w14:paraId="54FF482E" w14:textId="77777777" w:rsidR="00D3311A" w:rsidRPr="001629D5" w:rsidRDefault="00D3311A">
      <w:pPr>
        <w:keepNext/>
        <w:rPr>
          <w:rFonts w:ascii="Arial" w:hAnsi="Arial" w:cs="Arial"/>
          <w:sz w:val="22"/>
          <w:lang w:val="pt-BR"/>
        </w:rPr>
      </w:pPr>
    </w:p>
    <w:p w14:paraId="2EB4B915" w14:textId="772C5837" w:rsidR="00D3311A" w:rsidRPr="00C42565" w:rsidRDefault="00D3311A">
      <w:pPr>
        <w:keepNext/>
        <w:rPr>
          <w:rFonts w:ascii="Arial" w:hAnsi="Arial" w:cs="Arial"/>
          <w:b/>
          <w:bCs/>
          <w:sz w:val="22"/>
          <w:lang w:val="pt-BR"/>
        </w:rPr>
      </w:pPr>
      <w:r w:rsidRPr="007465FE">
        <w:rPr>
          <w:rFonts w:ascii="Arial" w:hAnsi="Arial" w:cs="Arial"/>
          <w:b/>
          <w:sz w:val="22"/>
          <w:lang w:val="pt-BR"/>
        </w:rPr>
        <w:t>16/0</w:t>
      </w:r>
      <w:r w:rsidR="00F73D4E">
        <w:rPr>
          <w:rFonts w:ascii="Arial" w:hAnsi="Arial" w:cs="Arial"/>
          <w:b/>
          <w:sz w:val="22"/>
          <w:lang w:val="pt-BR"/>
        </w:rPr>
        <w:t>9</w:t>
      </w:r>
      <w:r w:rsidRPr="007465FE">
        <w:rPr>
          <w:rFonts w:ascii="Arial" w:hAnsi="Arial" w:cs="Arial"/>
          <w:b/>
          <w:sz w:val="22"/>
          <w:lang w:val="pt-BR"/>
        </w:rPr>
        <w:t xml:space="preserve"> - AULA 1</w:t>
      </w:r>
      <w:r>
        <w:rPr>
          <w:rFonts w:ascii="Arial" w:hAnsi="Arial" w:cs="Arial"/>
          <w:b/>
          <w:sz w:val="22"/>
          <w:lang w:val="pt-BR"/>
        </w:rPr>
        <w:t>1</w:t>
      </w:r>
      <w:r w:rsidRPr="007465FE">
        <w:rPr>
          <w:rFonts w:ascii="Arial" w:hAnsi="Arial" w:cs="Arial"/>
          <w:b/>
          <w:sz w:val="22"/>
          <w:lang w:val="pt-BR"/>
        </w:rPr>
        <w:t xml:space="preserve">. </w:t>
      </w:r>
      <w:r w:rsidR="00C42565">
        <w:rPr>
          <w:rFonts w:ascii="Arial" w:hAnsi="Arial" w:cs="Arial"/>
          <w:b/>
          <w:sz w:val="22"/>
          <w:lang w:val="pt-BR"/>
        </w:rPr>
        <w:t>SEMINÁRIO ELEIÇÕES</w:t>
      </w:r>
      <w:r w:rsidR="00AD5D9E">
        <w:rPr>
          <w:rFonts w:ascii="Arial" w:hAnsi="Arial" w:cs="Arial"/>
          <w:b/>
          <w:sz w:val="22"/>
          <w:lang w:val="pt-BR"/>
        </w:rPr>
        <w:br/>
      </w:r>
      <w:r w:rsidR="00AD5D9E" w:rsidRPr="00AD5D9E">
        <w:rPr>
          <w:rFonts w:ascii="Arial" w:hAnsi="Arial" w:cs="Arial"/>
          <w:b/>
          <w:i/>
          <w:iCs/>
          <w:sz w:val="22"/>
          <w:lang w:val="pt-BR"/>
        </w:rPr>
        <w:t>ANDRÉ JÁCOMO</w:t>
      </w:r>
      <w:r w:rsidR="00AD5D9E">
        <w:rPr>
          <w:rFonts w:ascii="Arial" w:hAnsi="Arial" w:cs="Arial"/>
          <w:b/>
          <w:sz w:val="22"/>
          <w:lang w:val="pt-BR"/>
        </w:rPr>
        <w:t xml:space="preserve"> (DIRETOR DE PESQUISA NA NEXUS</w:t>
      </w:r>
      <w:r w:rsidR="002A6773">
        <w:rPr>
          <w:rFonts w:ascii="Arial" w:hAnsi="Arial" w:cs="Arial"/>
          <w:b/>
          <w:sz w:val="22"/>
          <w:lang w:val="pt-BR"/>
        </w:rPr>
        <w:t>.</w:t>
      </w:r>
      <w:r w:rsidR="00AD5D9E">
        <w:rPr>
          <w:rFonts w:ascii="Arial" w:hAnsi="Arial" w:cs="Arial"/>
          <w:b/>
          <w:sz w:val="22"/>
          <w:lang w:val="pt-BR"/>
        </w:rPr>
        <w:t>)</w:t>
      </w:r>
    </w:p>
    <w:p w14:paraId="0089F6DF" w14:textId="77777777" w:rsidR="00D3311A" w:rsidRDefault="00D3311A">
      <w:pPr>
        <w:keepNext/>
        <w:pBdr>
          <w:bottom w:val="single" w:sz="12" w:space="1" w:color="auto"/>
        </w:pBdr>
        <w:rPr>
          <w:rFonts w:ascii="Arial" w:hAnsi="Arial" w:cs="Arial"/>
          <w:b/>
          <w:bCs/>
          <w:sz w:val="22"/>
          <w:lang w:val="pt-BR"/>
        </w:rPr>
      </w:pPr>
    </w:p>
    <w:p w14:paraId="159645DD" w14:textId="77777777" w:rsidR="00D3311A" w:rsidRPr="00D3311A" w:rsidRDefault="00D3311A">
      <w:pPr>
        <w:keepNext/>
        <w:rPr>
          <w:rFonts w:ascii="Arial" w:hAnsi="Arial" w:cs="Arial"/>
          <w:sz w:val="22"/>
          <w:lang w:val="pt-BR"/>
        </w:rPr>
      </w:pPr>
    </w:p>
    <w:p w14:paraId="230F407D" w14:textId="1B29D15B" w:rsidR="00F73D4E" w:rsidRPr="0026592F" w:rsidRDefault="00F73D4E" w:rsidP="00F73D4E">
      <w:pPr>
        <w:keepNext/>
        <w:jc w:val="center"/>
        <w:rPr>
          <w:rFonts w:ascii="Arial" w:hAnsi="Arial" w:cs="Arial"/>
          <w:b/>
          <w:color w:val="EE0000"/>
          <w:sz w:val="22"/>
          <w:lang w:val="pt-BR"/>
        </w:rPr>
      </w:pPr>
      <w:r w:rsidRPr="0026592F">
        <w:rPr>
          <w:rFonts w:ascii="Arial" w:hAnsi="Arial" w:cs="Arial"/>
          <w:b/>
          <w:color w:val="EE0000"/>
          <w:sz w:val="22"/>
          <w:lang w:val="pt-BR"/>
        </w:rPr>
        <w:t>21/09 &amp; 23/09 - SEMANA UNIVERSITÁRIA</w:t>
      </w:r>
    </w:p>
    <w:p w14:paraId="4A6F2F13" w14:textId="2E5150A6" w:rsidR="00F73D4E" w:rsidRPr="0026592F" w:rsidRDefault="00F73D4E" w:rsidP="00F73D4E">
      <w:pPr>
        <w:keepNext/>
        <w:jc w:val="center"/>
        <w:rPr>
          <w:rFonts w:ascii="Arial" w:hAnsi="Arial" w:cs="Arial"/>
          <w:b/>
          <w:color w:val="EE0000"/>
          <w:sz w:val="22"/>
          <w:lang w:val="pt-BR"/>
        </w:rPr>
      </w:pPr>
      <w:r w:rsidRPr="0026592F">
        <w:rPr>
          <w:rFonts w:ascii="Arial" w:hAnsi="Arial" w:cs="Arial"/>
          <w:b/>
          <w:color w:val="EE0000"/>
          <w:sz w:val="22"/>
          <w:lang w:val="pt-BR"/>
        </w:rPr>
        <w:t>“Democracia em cena: arte, cultura e pertencimento”</w:t>
      </w:r>
    </w:p>
    <w:p w14:paraId="36765D56" w14:textId="77777777" w:rsidR="00F73D4E" w:rsidRDefault="00F73D4E" w:rsidP="00D3311A">
      <w:pPr>
        <w:keepNext/>
        <w:pBdr>
          <w:bottom w:val="single" w:sz="12" w:space="1" w:color="auto"/>
        </w:pBdr>
        <w:rPr>
          <w:rFonts w:ascii="Arial" w:hAnsi="Arial" w:cs="Arial"/>
          <w:b/>
          <w:bCs/>
          <w:color w:val="EE0000"/>
          <w:sz w:val="22"/>
          <w:lang w:val="pt-BR"/>
        </w:rPr>
      </w:pPr>
    </w:p>
    <w:p w14:paraId="122578BE" w14:textId="77777777" w:rsidR="00F73D4E" w:rsidRDefault="00F73D4E" w:rsidP="00D3311A">
      <w:pPr>
        <w:keepNext/>
        <w:rPr>
          <w:rFonts w:ascii="Arial" w:hAnsi="Arial" w:cs="Arial"/>
          <w:b/>
          <w:bCs/>
          <w:color w:val="EE0000"/>
          <w:sz w:val="22"/>
          <w:lang w:val="pt-BR"/>
        </w:rPr>
      </w:pPr>
    </w:p>
    <w:p w14:paraId="79F6336A" w14:textId="703EBFD8" w:rsidR="00D3311A" w:rsidRPr="00F73D4E" w:rsidRDefault="00F73D4E" w:rsidP="000B3F06">
      <w:pPr>
        <w:keepNext/>
        <w:pBdr>
          <w:bottom w:val="single" w:sz="12" w:space="1" w:color="auto"/>
        </w:pBdr>
        <w:rPr>
          <w:rFonts w:ascii="Arial" w:hAnsi="Arial" w:cs="Arial"/>
          <w:sz w:val="22"/>
          <w:lang w:val="pt-BR"/>
        </w:rPr>
      </w:pPr>
      <w:r>
        <w:rPr>
          <w:rFonts w:ascii="Arial" w:hAnsi="Arial" w:cs="Arial"/>
          <w:b/>
          <w:sz w:val="22"/>
          <w:lang w:val="pt-BR"/>
        </w:rPr>
        <w:t>28</w:t>
      </w:r>
      <w:r w:rsidRPr="00F73D4E">
        <w:rPr>
          <w:rFonts w:ascii="Arial" w:hAnsi="Arial" w:cs="Arial"/>
          <w:b/>
          <w:sz w:val="22"/>
          <w:lang w:val="pt-BR"/>
        </w:rPr>
        <w:t>/0</w:t>
      </w:r>
      <w:r>
        <w:rPr>
          <w:rFonts w:ascii="Arial" w:hAnsi="Arial" w:cs="Arial"/>
          <w:b/>
          <w:sz w:val="22"/>
          <w:lang w:val="pt-BR"/>
        </w:rPr>
        <w:t>9</w:t>
      </w:r>
      <w:r w:rsidRPr="00F73D4E">
        <w:rPr>
          <w:rFonts w:ascii="Arial" w:hAnsi="Arial" w:cs="Arial"/>
          <w:b/>
          <w:sz w:val="22"/>
          <w:lang w:val="pt-BR"/>
        </w:rPr>
        <w:t xml:space="preserve"> - AULA 12. </w:t>
      </w:r>
      <w:r w:rsidR="00D3311A" w:rsidRPr="00F73D4E">
        <w:rPr>
          <w:rFonts w:ascii="Arial" w:hAnsi="Arial" w:cs="Arial"/>
          <w:b/>
          <w:bCs/>
          <w:sz w:val="22"/>
          <w:lang w:val="pt-BR"/>
        </w:rPr>
        <w:t xml:space="preserve">Atividade assíncrona: </w:t>
      </w:r>
      <w:r w:rsidR="00D3311A" w:rsidRPr="0026592F">
        <w:rPr>
          <w:rFonts w:ascii="Arial" w:hAnsi="Arial" w:cs="Arial"/>
          <w:sz w:val="22"/>
          <w:lang w:val="pt-BR"/>
        </w:rPr>
        <w:t xml:space="preserve">Elaboração da pesquisa </w:t>
      </w:r>
      <w:r w:rsidRPr="0026592F">
        <w:rPr>
          <w:rFonts w:ascii="Arial" w:hAnsi="Arial" w:cs="Arial"/>
          <w:sz w:val="22"/>
          <w:lang w:val="pt-BR"/>
        </w:rPr>
        <w:t>para o</w:t>
      </w:r>
      <w:r w:rsidR="00D3311A" w:rsidRPr="0026592F">
        <w:rPr>
          <w:rFonts w:ascii="Arial" w:hAnsi="Arial" w:cs="Arial"/>
          <w:sz w:val="22"/>
          <w:lang w:val="pt-BR"/>
        </w:rPr>
        <w:t xml:space="preserve"> seminário.</w:t>
      </w:r>
      <w:r w:rsidRPr="0026592F">
        <w:rPr>
          <w:rFonts w:ascii="Arial" w:hAnsi="Arial" w:cs="Arial"/>
          <w:color w:val="EE0000"/>
          <w:sz w:val="22"/>
          <w:lang w:val="pt-BR"/>
        </w:rPr>
        <w:br/>
      </w:r>
      <w:r w:rsidR="00D3311A" w:rsidRPr="00D3311A">
        <w:rPr>
          <w:rFonts w:ascii="Arial" w:hAnsi="Arial" w:cs="Arial"/>
          <w:b/>
          <w:bCs/>
          <w:color w:val="EE0000"/>
          <w:sz w:val="22"/>
          <w:lang w:val="pt-BR"/>
        </w:rPr>
        <w:br/>
      </w:r>
      <w:r>
        <w:rPr>
          <w:rFonts w:ascii="Arial" w:hAnsi="Arial" w:cs="Arial"/>
          <w:b/>
          <w:sz w:val="22"/>
          <w:lang w:val="pt-BR"/>
        </w:rPr>
        <w:t>30</w:t>
      </w:r>
      <w:r w:rsidRPr="00F73D4E">
        <w:rPr>
          <w:rFonts w:ascii="Arial" w:hAnsi="Arial" w:cs="Arial"/>
          <w:b/>
          <w:sz w:val="22"/>
          <w:lang w:val="pt-BR"/>
        </w:rPr>
        <w:t>/0</w:t>
      </w:r>
      <w:r>
        <w:rPr>
          <w:rFonts w:ascii="Arial" w:hAnsi="Arial" w:cs="Arial"/>
          <w:b/>
          <w:sz w:val="22"/>
          <w:lang w:val="pt-BR"/>
        </w:rPr>
        <w:t>9</w:t>
      </w:r>
      <w:r w:rsidRPr="00F73D4E">
        <w:rPr>
          <w:rFonts w:ascii="Arial" w:hAnsi="Arial" w:cs="Arial"/>
          <w:b/>
          <w:sz w:val="22"/>
          <w:lang w:val="pt-BR"/>
        </w:rPr>
        <w:t xml:space="preserve"> - AULA 1</w:t>
      </w:r>
      <w:r>
        <w:rPr>
          <w:rFonts w:ascii="Arial" w:hAnsi="Arial" w:cs="Arial"/>
          <w:b/>
          <w:sz w:val="22"/>
          <w:lang w:val="pt-BR"/>
        </w:rPr>
        <w:t>3</w:t>
      </w:r>
      <w:r w:rsidRPr="00F73D4E">
        <w:rPr>
          <w:rFonts w:ascii="Arial" w:hAnsi="Arial" w:cs="Arial"/>
          <w:b/>
          <w:sz w:val="22"/>
          <w:lang w:val="pt-BR"/>
        </w:rPr>
        <w:t xml:space="preserve">. </w:t>
      </w:r>
      <w:r w:rsidRPr="00F73D4E">
        <w:rPr>
          <w:rFonts w:ascii="Arial" w:hAnsi="Arial" w:cs="Arial"/>
          <w:b/>
          <w:bCs/>
          <w:sz w:val="22"/>
          <w:lang w:val="pt-BR"/>
        </w:rPr>
        <w:t xml:space="preserve">Atividade assíncrona: </w:t>
      </w:r>
      <w:r w:rsidRPr="0026592F">
        <w:rPr>
          <w:rFonts w:ascii="Arial" w:hAnsi="Arial" w:cs="Arial"/>
          <w:sz w:val="22"/>
          <w:lang w:val="pt-BR"/>
        </w:rPr>
        <w:t>Elaboração da pesquisa para o seminário.</w:t>
      </w:r>
    </w:p>
    <w:p w14:paraId="68AEE5B2" w14:textId="77777777" w:rsidR="00F73D4E" w:rsidRDefault="00F73D4E" w:rsidP="00F73D4E">
      <w:pPr>
        <w:keepNext/>
        <w:pBdr>
          <w:bottom w:val="single" w:sz="12" w:space="1" w:color="auto"/>
        </w:pBdr>
        <w:rPr>
          <w:rFonts w:ascii="Arial" w:hAnsi="Arial" w:cs="Arial"/>
          <w:b/>
          <w:bCs/>
          <w:color w:val="EE0000"/>
          <w:sz w:val="22"/>
          <w:lang w:val="pt-BR"/>
        </w:rPr>
      </w:pPr>
    </w:p>
    <w:p w14:paraId="40CFAB94" w14:textId="77777777" w:rsidR="00D3311A" w:rsidRPr="007465FE" w:rsidRDefault="00D3311A">
      <w:pPr>
        <w:keepNext/>
        <w:rPr>
          <w:rFonts w:ascii="Arial" w:hAnsi="Arial" w:cs="Arial"/>
          <w:sz w:val="22"/>
          <w:lang w:val="pt-BR"/>
        </w:rPr>
      </w:pPr>
    </w:p>
    <w:p w14:paraId="3234F8A8" w14:textId="1842DCC9" w:rsidR="00725D86" w:rsidRPr="00DC2CC9" w:rsidRDefault="00F73D4E" w:rsidP="00D3311A">
      <w:pPr>
        <w:keepNext/>
        <w:rPr>
          <w:rFonts w:ascii="Arial" w:hAnsi="Arial" w:cs="Arial"/>
          <w:b/>
          <w:bCs/>
          <w:sz w:val="22"/>
          <w:lang w:val="pt-BR"/>
        </w:rPr>
      </w:pPr>
      <w:r w:rsidRPr="00DC2CC9">
        <w:rPr>
          <w:rFonts w:ascii="Arial" w:hAnsi="Arial" w:cs="Arial"/>
          <w:b/>
          <w:sz w:val="22"/>
          <w:lang w:val="pt-BR"/>
        </w:rPr>
        <w:t xml:space="preserve">05/10 - AULA 14. </w:t>
      </w:r>
      <w:r w:rsidR="007369F8" w:rsidRPr="00D3311A">
        <w:rPr>
          <w:rFonts w:ascii="Arial" w:hAnsi="Arial" w:cs="Arial"/>
          <w:b/>
          <w:bCs/>
          <w:sz w:val="22"/>
          <w:lang w:val="pt-BR"/>
        </w:rPr>
        <w:t xml:space="preserve">Atividade assíncrona: </w:t>
      </w:r>
      <w:r w:rsidR="007369F8" w:rsidRPr="005226E3">
        <w:rPr>
          <w:rFonts w:ascii="Arial" w:hAnsi="Arial" w:cs="Arial"/>
          <w:b/>
          <w:bCs/>
          <w:color w:val="8064A2" w:themeColor="accent4"/>
          <w:sz w:val="22"/>
          <w:lang w:val="pt-BR"/>
        </w:rPr>
        <w:t>Exercício de Participação 1 (10%).</w:t>
      </w:r>
    </w:p>
    <w:p w14:paraId="05AF5F51" w14:textId="77777777" w:rsidR="00F73D4E" w:rsidRDefault="00F73D4E" w:rsidP="00F73D4E">
      <w:pPr>
        <w:keepNext/>
        <w:pBdr>
          <w:bottom w:val="single" w:sz="12" w:space="1" w:color="auto"/>
        </w:pBdr>
        <w:rPr>
          <w:rFonts w:ascii="Arial" w:hAnsi="Arial" w:cs="Arial"/>
          <w:b/>
          <w:bCs/>
          <w:color w:val="EE0000"/>
          <w:sz w:val="22"/>
          <w:lang w:val="pt-BR"/>
        </w:rPr>
      </w:pPr>
    </w:p>
    <w:p w14:paraId="637EF66C" w14:textId="77777777" w:rsidR="00F73D4E" w:rsidRPr="007465FE" w:rsidRDefault="00F73D4E" w:rsidP="00D3311A">
      <w:pPr>
        <w:keepNext/>
        <w:rPr>
          <w:rFonts w:ascii="Arial" w:hAnsi="Arial" w:cs="Arial"/>
          <w:sz w:val="22"/>
          <w:lang w:val="pt-BR"/>
        </w:rPr>
      </w:pPr>
    </w:p>
    <w:p w14:paraId="581CD7E5" w14:textId="77777777" w:rsidR="007369F8" w:rsidRPr="00DC2CC9" w:rsidRDefault="00DC2CC9" w:rsidP="007369F8">
      <w:pPr>
        <w:keepNext/>
        <w:rPr>
          <w:rFonts w:ascii="Arial" w:hAnsi="Arial" w:cs="Arial"/>
          <w:b/>
          <w:bCs/>
          <w:sz w:val="22"/>
          <w:lang w:val="pt-BR"/>
        </w:rPr>
      </w:pPr>
      <w:r>
        <w:rPr>
          <w:rFonts w:ascii="Arial" w:hAnsi="Arial" w:cs="Arial"/>
          <w:b/>
          <w:sz w:val="22"/>
          <w:lang w:val="pt-BR"/>
        </w:rPr>
        <w:t>07</w:t>
      </w:r>
      <w:r w:rsidRPr="007465FE">
        <w:rPr>
          <w:rFonts w:ascii="Arial" w:hAnsi="Arial" w:cs="Arial"/>
          <w:b/>
          <w:sz w:val="22"/>
          <w:lang w:val="pt-BR"/>
        </w:rPr>
        <w:t>/</w:t>
      </w:r>
      <w:r>
        <w:rPr>
          <w:rFonts w:ascii="Arial" w:hAnsi="Arial" w:cs="Arial"/>
          <w:b/>
          <w:sz w:val="22"/>
          <w:lang w:val="pt-BR"/>
        </w:rPr>
        <w:t>10</w:t>
      </w:r>
      <w:r w:rsidRPr="007465FE">
        <w:rPr>
          <w:rFonts w:ascii="Arial" w:hAnsi="Arial" w:cs="Arial"/>
          <w:b/>
          <w:sz w:val="22"/>
          <w:lang w:val="pt-BR"/>
        </w:rPr>
        <w:t xml:space="preserve"> - AULA 1</w:t>
      </w:r>
      <w:r>
        <w:rPr>
          <w:rFonts w:ascii="Arial" w:hAnsi="Arial" w:cs="Arial"/>
          <w:b/>
          <w:sz w:val="22"/>
          <w:lang w:val="pt-BR"/>
        </w:rPr>
        <w:t>5</w:t>
      </w:r>
      <w:r w:rsidRPr="007465FE">
        <w:rPr>
          <w:rFonts w:ascii="Arial" w:hAnsi="Arial" w:cs="Arial"/>
          <w:b/>
          <w:sz w:val="22"/>
          <w:lang w:val="pt-BR"/>
        </w:rPr>
        <w:t xml:space="preserve">. </w:t>
      </w:r>
      <w:r w:rsidR="007369F8" w:rsidRPr="0026592F">
        <w:rPr>
          <w:rFonts w:ascii="Arial" w:hAnsi="Arial" w:cs="Arial"/>
          <w:sz w:val="22"/>
          <w:lang w:val="pt-BR"/>
        </w:rPr>
        <w:t>Orientação aos Grupos 1, 2, 3 e 4.</w:t>
      </w:r>
    </w:p>
    <w:p w14:paraId="4FBD10D4" w14:textId="77777777" w:rsidR="00DC2CC9" w:rsidRDefault="00DC2CC9" w:rsidP="00DC2CC9">
      <w:pPr>
        <w:keepNext/>
        <w:pBdr>
          <w:bottom w:val="single" w:sz="12" w:space="1" w:color="auto"/>
        </w:pBdr>
        <w:rPr>
          <w:rFonts w:ascii="Arial" w:hAnsi="Arial" w:cs="Arial"/>
          <w:b/>
          <w:bCs/>
          <w:color w:val="EE0000"/>
          <w:sz w:val="22"/>
          <w:lang w:val="pt-BR"/>
        </w:rPr>
      </w:pPr>
    </w:p>
    <w:p w14:paraId="421F1E97" w14:textId="77777777" w:rsidR="00F73D4E" w:rsidRPr="007465FE" w:rsidRDefault="00F73D4E">
      <w:pPr>
        <w:keepNext/>
        <w:rPr>
          <w:rFonts w:ascii="Arial" w:hAnsi="Arial" w:cs="Arial"/>
          <w:sz w:val="22"/>
          <w:lang w:val="pt-BR"/>
        </w:rPr>
      </w:pPr>
    </w:p>
    <w:p w14:paraId="3AF4DCD3" w14:textId="685AAA86" w:rsidR="00DC2CC9" w:rsidRPr="00DC2CC9" w:rsidRDefault="00DC2CC9" w:rsidP="00DC2CC9">
      <w:pPr>
        <w:keepNext/>
        <w:jc w:val="center"/>
        <w:rPr>
          <w:rFonts w:ascii="Arial" w:hAnsi="Arial" w:cs="Arial"/>
          <w:b/>
          <w:i/>
          <w:color w:val="EE0000"/>
          <w:sz w:val="22"/>
          <w:lang w:val="pt-BR"/>
        </w:rPr>
      </w:pPr>
      <w:r w:rsidRPr="00DC2CC9">
        <w:rPr>
          <w:rFonts w:ascii="Arial" w:hAnsi="Arial" w:cs="Arial"/>
          <w:b/>
          <w:color w:val="EE0000"/>
          <w:sz w:val="22"/>
          <w:lang w:val="pt-BR"/>
        </w:rPr>
        <w:t xml:space="preserve">12/10 – </w:t>
      </w:r>
      <w:r w:rsidRPr="00DC2CC9">
        <w:rPr>
          <w:rFonts w:ascii="Arial" w:hAnsi="Arial" w:cs="Arial"/>
          <w:b/>
          <w:iCs/>
          <w:color w:val="EE0000"/>
          <w:sz w:val="22"/>
          <w:lang w:val="pt-BR"/>
        </w:rPr>
        <w:t>FERIADO DE NOSSA SENHORA APARECIDA</w:t>
      </w:r>
    </w:p>
    <w:p w14:paraId="233B742D" w14:textId="77777777" w:rsidR="00DC2CC9" w:rsidRDefault="00DC2CC9" w:rsidP="00DC2CC9">
      <w:pPr>
        <w:keepNext/>
        <w:pBdr>
          <w:bottom w:val="single" w:sz="12" w:space="1" w:color="auto"/>
        </w:pBdr>
        <w:rPr>
          <w:rFonts w:ascii="Arial" w:hAnsi="Arial" w:cs="Arial"/>
          <w:b/>
          <w:bCs/>
          <w:color w:val="EE0000"/>
          <w:sz w:val="22"/>
          <w:lang w:val="pt-BR"/>
        </w:rPr>
      </w:pPr>
    </w:p>
    <w:p w14:paraId="35488F65" w14:textId="77777777" w:rsidR="00774BE2" w:rsidRDefault="00774BE2" w:rsidP="00C42565">
      <w:pPr>
        <w:keepNext/>
        <w:jc w:val="center"/>
        <w:rPr>
          <w:rFonts w:ascii="Arial" w:hAnsi="Arial" w:cs="Arial"/>
          <w:b/>
          <w:bCs/>
          <w:iCs/>
          <w:sz w:val="22"/>
          <w:lang w:val="pt-BR"/>
        </w:rPr>
      </w:pPr>
    </w:p>
    <w:p w14:paraId="18143E88" w14:textId="6339A3AA" w:rsidR="00DC2CC9" w:rsidRPr="00C42565" w:rsidRDefault="00C42565" w:rsidP="00C42565">
      <w:pPr>
        <w:keepNext/>
        <w:jc w:val="center"/>
        <w:rPr>
          <w:rFonts w:ascii="Arial" w:hAnsi="Arial" w:cs="Arial"/>
          <w:b/>
          <w:bCs/>
          <w:iCs/>
          <w:sz w:val="22"/>
          <w:lang w:val="pt-BR"/>
        </w:rPr>
      </w:pPr>
      <w:r w:rsidRPr="00C42565">
        <w:rPr>
          <w:rFonts w:ascii="Arial" w:hAnsi="Arial" w:cs="Arial"/>
          <w:b/>
          <w:bCs/>
          <w:iCs/>
          <w:sz w:val="22"/>
          <w:lang w:val="pt-BR"/>
        </w:rPr>
        <w:t>Seminários</w:t>
      </w:r>
      <w:r>
        <w:rPr>
          <w:rFonts w:ascii="Arial" w:hAnsi="Arial" w:cs="Arial"/>
          <w:b/>
          <w:bCs/>
          <w:iCs/>
          <w:sz w:val="22"/>
          <w:lang w:val="pt-BR"/>
        </w:rPr>
        <w:t xml:space="preserve"> Saúde, Educação, Meio Ambiente, Segurança Pública</w:t>
      </w:r>
      <w:r w:rsidRPr="00C42565">
        <w:rPr>
          <w:rFonts w:ascii="Arial" w:hAnsi="Arial" w:cs="Arial"/>
          <w:b/>
          <w:bCs/>
          <w:iCs/>
          <w:sz w:val="22"/>
          <w:lang w:val="pt-BR"/>
        </w:rPr>
        <w:t xml:space="preserve"> (40%)</w:t>
      </w:r>
      <w:r w:rsidRPr="00C42565">
        <w:rPr>
          <w:rFonts w:ascii="Arial" w:hAnsi="Arial" w:cs="Arial"/>
          <w:b/>
          <w:bCs/>
          <w:iCs/>
          <w:sz w:val="22"/>
          <w:lang w:val="pt-BR"/>
        </w:rPr>
        <w:br/>
      </w:r>
    </w:p>
    <w:p w14:paraId="133630B6" w14:textId="507EA210" w:rsidR="00DC2CC9" w:rsidRDefault="00DC2CC9" w:rsidP="00DC2CC9">
      <w:pPr>
        <w:keepNext/>
        <w:rPr>
          <w:rFonts w:ascii="Arial" w:hAnsi="Arial" w:cs="Arial"/>
          <w:i/>
          <w:sz w:val="22"/>
          <w:lang w:val="pt-BR"/>
        </w:rPr>
      </w:pPr>
      <w:r>
        <w:rPr>
          <w:rFonts w:ascii="Arial" w:hAnsi="Arial" w:cs="Arial"/>
          <w:b/>
          <w:sz w:val="22"/>
          <w:lang w:val="pt-BR"/>
        </w:rPr>
        <w:t>14</w:t>
      </w:r>
      <w:r w:rsidRPr="007465FE">
        <w:rPr>
          <w:rFonts w:ascii="Arial" w:hAnsi="Arial" w:cs="Arial"/>
          <w:b/>
          <w:sz w:val="22"/>
          <w:lang w:val="pt-BR"/>
        </w:rPr>
        <w:t>/</w:t>
      </w:r>
      <w:r>
        <w:rPr>
          <w:rFonts w:ascii="Arial" w:hAnsi="Arial" w:cs="Arial"/>
          <w:b/>
          <w:sz w:val="22"/>
          <w:lang w:val="pt-BR"/>
        </w:rPr>
        <w:t>10</w:t>
      </w:r>
      <w:r w:rsidRPr="007465FE">
        <w:rPr>
          <w:rFonts w:ascii="Arial" w:hAnsi="Arial" w:cs="Arial"/>
          <w:b/>
          <w:sz w:val="22"/>
          <w:lang w:val="pt-BR"/>
        </w:rPr>
        <w:t xml:space="preserve"> - AULA 1</w:t>
      </w:r>
      <w:r>
        <w:rPr>
          <w:rFonts w:ascii="Arial" w:hAnsi="Arial" w:cs="Arial"/>
          <w:b/>
          <w:sz w:val="22"/>
          <w:lang w:val="pt-BR"/>
        </w:rPr>
        <w:t>6</w:t>
      </w:r>
      <w:r w:rsidRPr="007465FE">
        <w:rPr>
          <w:rFonts w:ascii="Arial" w:hAnsi="Arial" w:cs="Arial"/>
          <w:b/>
          <w:sz w:val="22"/>
          <w:lang w:val="pt-BR"/>
        </w:rPr>
        <w:t xml:space="preserve">. </w:t>
      </w:r>
      <w:r w:rsidRPr="007465FE">
        <w:rPr>
          <w:rFonts w:ascii="Arial" w:hAnsi="Arial" w:cs="Arial"/>
          <w:i/>
          <w:sz w:val="22"/>
          <w:lang w:val="pt-BR"/>
        </w:rPr>
        <w:t>SEMINÁRIO 1 - Saúde: Modelo dos Múltiplos Fluxos.</w:t>
      </w:r>
    </w:p>
    <w:p w14:paraId="7EA1D684" w14:textId="1797260F" w:rsidR="00F73D4E" w:rsidRPr="00DC2CC9" w:rsidRDefault="00DC2CC9">
      <w:pPr>
        <w:keepNext/>
        <w:rPr>
          <w:rFonts w:ascii="Arial" w:hAnsi="Arial" w:cs="Arial"/>
          <w:sz w:val="22"/>
          <w:lang w:val="pt-BR"/>
        </w:rPr>
      </w:pPr>
      <w:r>
        <w:rPr>
          <w:rFonts w:ascii="Arial" w:hAnsi="Arial" w:cs="Arial"/>
          <w:b/>
          <w:sz w:val="22"/>
          <w:lang w:val="pt-BR"/>
        </w:rPr>
        <w:t>19</w:t>
      </w:r>
      <w:r w:rsidRPr="007465FE">
        <w:rPr>
          <w:rFonts w:ascii="Arial" w:hAnsi="Arial" w:cs="Arial"/>
          <w:b/>
          <w:sz w:val="22"/>
          <w:lang w:val="pt-BR"/>
        </w:rPr>
        <w:t>/</w:t>
      </w:r>
      <w:r>
        <w:rPr>
          <w:rFonts w:ascii="Arial" w:hAnsi="Arial" w:cs="Arial"/>
          <w:b/>
          <w:sz w:val="22"/>
          <w:lang w:val="pt-BR"/>
        </w:rPr>
        <w:t>10</w:t>
      </w:r>
      <w:r w:rsidRPr="007465FE">
        <w:rPr>
          <w:rFonts w:ascii="Arial" w:hAnsi="Arial" w:cs="Arial"/>
          <w:b/>
          <w:sz w:val="22"/>
          <w:lang w:val="pt-BR"/>
        </w:rPr>
        <w:t xml:space="preserve"> - AULA 1</w:t>
      </w:r>
      <w:r>
        <w:rPr>
          <w:rFonts w:ascii="Arial" w:hAnsi="Arial" w:cs="Arial"/>
          <w:b/>
          <w:sz w:val="22"/>
          <w:lang w:val="pt-BR"/>
        </w:rPr>
        <w:t>7</w:t>
      </w:r>
      <w:r w:rsidRPr="007465FE">
        <w:rPr>
          <w:rFonts w:ascii="Arial" w:hAnsi="Arial" w:cs="Arial"/>
          <w:b/>
          <w:sz w:val="22"/>
          <w:lang w:val="pt-BR"/>
        </w:rPr>
        <w:t xml:space="preserve">. </w:t>
      </w:r>
      <w:r w:rsidRPr="007465FE">
        <w:rPr>
          <w:rFonts w:ascii="Arial" w:hAnsi="Arial" w:cs="Arial"/>
          <w:i/>
          <w:sz w:val="22"/>
          <w:lang w:val="pt-BR"/>
        </w:rPr>
        <w:t xml:space="preserve">SEMINÁRIO 2 - </w:t>
      </w:r>
      <w:r w:rsidRPr="00EB5FD0">
        <w:rPr>
          <w:rFonts w:ascii="Arial" w:hAnsi="Arial" w:cs="Arial"/>
          <w:b/>
          <w:bCs/>
          <w:i/>
          <w:sz w:val="22"/>
          <w:lang w:val="pt-BR"/>
        </w:rPr>
        <w:t>Educação</w:t>
      </w:r>
      <w:r w:rsidRPr="007465FE">
        <w:rPr>
          <w:rFonts w:ascii="Arial" w:hAnsi="Arial" w:cs="Arial"/>
          <w:i/>
          <w:sz w:val="22"/>
          <w:lang w:val="pt-BR"/>
        </w:rPr>
        <w:t>: Modelo de Equilíbrio Pontuado.</w:t>
      </w:r>
    </w:p>
    <w:p w14:paraId="1302524B" w14:textId="1EFFED5E" w:rsidR="00F73D4E" w:rsidRPr="00DC2CC9" w:rsidRDefault="00DC2CC9">
      <w:pPr>
        <w:keepNext/>
        <w:rPr>
          <w:rFonts w:ascii="Arial" w:hAnsi="Arial" w:cs="Arial"/>
          <w:sz w:val="22"/>
          <w:lang w:val="pt-BR"/>
        </w:rPr>
      </w:pPr>
      <w:r>
        <w:rPr>
          <w:rFonts w:ascii="Arial" w:hAnsi="Arial" w:cs="Arial"/>
          <w:b/>
          <w:sz w:val="22"/>
          <w:lang w:val="pt-BR"/>
        </w:rPr>
        <w:t>21</w:t>
      </w:r>
      <w:r w:rsidRPr="007465FE">
        <w:rPr>
          <w:rFonts w:ascii="Arial" w:hAnsi="Arial" w:cs="Arial"/>
          <w:b/>
          <w:sz w:val="22"/>
          <w:lang w:val="pt-BR"/>
        </w:rPr>
        <w:t>/</w:t>
      </w:r>
      <w:r>
        <w:rPr>
          <w:rFonts w:ascii="Arial" w:hAnsi="Arial" w:cs="Arial"/>
          <w:b/>
          <w:sz w:val="22"/>
          <w:lang w:val="pt-BR"/>
        </w:rPr>
        <w:t>10</w:t>
      </w:r>
      <w:r w:rsidRPr="007465FE">
        <w:rPr>
          <w:rFonts w:ascii="Arial" w:hAnsi="Arial" w:cs="Arial"/>
          <w:b/>
          <w:sz w:val="22"/>
          <w:lang w:val="pt-BR"/>
        </w:rPr>
        <w:t xml:space="preserve"> - AULA 1</w:t>
      </w:r>
      <w:r>
        <w:rPr>
          <w:rFonts w:ascii="Arial" w:hAnsi="Arial" w:cs="Arial"/>
          <w:b/>
          <w:sz w:val="22"/>
          <w:lang w:val="pt-BR"/>
        </w:rPr>
        <w:t>8</w:t>
      </w:r>
      <w:r w:rsidRPr="007465FE">
        <w:rPr>
          <w:rFonts w:ascii="Arial" w:hAnsi="Arial" w:cs="Arial"/>
          <w:b/>
          <w:sz w:val="22"/>
          <w:lang w:val="pt-BR"/>
        </w:rPr>
        <w:t xml:space="preserve">. </w:t>
      </w:r>
      <w:r w:rsidRPr="007465FE">
        <w:rPr>
          <w:rFonts w:ascii="Arial" w:hAnsi="Arial" w:cs="Arial"/>
          <w:i/>
          <w:sz w:val="22"/>
          <w:lang w:val="pt-BR"/>
        </w:rPr>
        <w:t>SEMINÁRIO 3</w:t>
      </w:r>
      <w:r>
        <w:rPr>
          <w:rFonts w:ascii="Arial" w:hAnsi="Arial" w:cs="Arial"/>
          <w:i/>
          <w:sz w:val="22"/>
          <w:lang w:val="pt-BR"/>
        </w:rPr>
        <w:t xml:space="preserve"> - </w:t>
      </w:r>
      <w:r w:rsidRPr="007465FE">
        <w:rPr>
          <w:rFonts w:ascii="Arial" w:hAnsi="Arial" w:cs="Arial"/>
          <w:i/>
          <w:sz w:val="22"/>
          <w:lang w:val="pt-BR"/>
        </w:rPr>
        <w:t>Meio Ambiente: Modelo Sistêmico</w:t>
      </w:r>
    </w:p>
    <w:p w14:paraId="2AAC00BD" w14:textId="732399FF" w:rsidR="00DC2CC9" w:rsidRPr="007465FE" w:rsidRDefault="00DC2CC9" w:rsidP="00DC2CC9">
      <w:pPr>
        <w:keepNext/>
        <w:pBdr>
          <w:bottom w:val="single" w:sz="12" w:space="1" w:color="auto"/>
        </w:pBdr>
        <w:rPr>
          <w:rFonts w:ascii="Arial" w:hAnsi="Arial" w:cs="Arial"/>
          <w:sz w:val="22"/>
          <w:lang w:val="pt-BR"/>
        </w:rPr>
      </w:pPr>
      <w:r>
        <w:rPr>
          <w:rFonts w:ascii="Arial" w:hAnsi="Arial" w:cs="Arial"/>
          <w:b/>
          <w:sz w:val="22"/>
          <w:lang w:val="pt-BR"/>
        </w:rPr>
        <w:t>26</w:t>
      </w:r>
      <w:r w:rsidRPr="007465FE">
        <w:rPr>
          <w:rFonts w:ascii="Arial" w:hAnsi="Arial" w:cs="Arial"/>
          <w:b/>
          <w:sz w:val="22"/>
          <w:lang w:val="pt-BR"/>
        </w:rPr>
        <w:t>/</w:t>
      </w:r>
      <w:r>
        <w:rPr>
          <w:rFonts w:ascii="Arial" w:hAnsi="Arial" w:cs="Arial"/>
          <w:b/>
          <w:sz w:val="22"/>
          <w:lang w:val="pt-BR"/>
        </w:rPr>
        <w:t>10</w:t>
      </w:r>
      <w:r w:rsidRPr="007465FE">
        <w:rPr>
          <w:rFonts w:ascii="Arial" w:hAnsi="Arial" w:cs="Arial"/>
          <w:b/>
          <w:sz w:val="22"/>
          <w:lang w:val="pt-BR"/>
        </w:rPr>
        <w:t xml:space="preserve"> - AULA </w:t>
      </w:r>
      <w:r>
        <w:rPr>
          <w:rFonts w:ascii="Arial" w:hAnsi="Arial" w:cs="Arial"/>
          <w:b/>
          <w:sz w:val="22"/>
          <w:lang w:val="pt-BR"/>
        </w:rPr>
        <w:t>19</w:t>
      </w:r>
      <w:r w:rsidRPr="007465FE">
        <w:rPr>
          <w:rFonts w:ascii="Arial" w:hAnsi="Arial" w:cs="Arial"/>
          <w:b/>
          <w:sz w:val="22"/>
          <w:lang w:val="pt-BR"/>
        </w:rPr>
        <w:t xml:space="preserve">. </w:t>
      </w:r>
      <w:r w:rsidRPr="007465FE">
        <w:rPr>
          <w:rFonts w:ascii="Arial" w:hAnsi="Arial" w:cs="Arial"/>
          <w:i/>
          <w:sz w:val="22"/>
          <w:lang w:val="pt-BR"/>
        </w:rPr>
        <w:t>SEMINÁRIO 4 - Segurança Pública: Modelo Incremental.</w:t>
      </w:r>
    </w:p>
    <w:p w14:paraId="197686F1" w14:textId="77777777" w:rsidR="00C273D3" w:rsidRDefault="00C273D3" w:rsidP="00C273D3">
      <w:pPr>
        <w:keepNext/>
        <w:pBdr>
          <w:bottom w:val="single" w:sz="12" w:space="1" w:color="auto"/>
        </w:pBdr>
        <w:rPr>
          <w:rFonts w:ascii="Arial" w:hAnsi="Arial" w:cs="Arial"/>
          <w:b/>
          <w:bCs/>
          <w:color w:val="EE0000"/>
          <w:sz w:val="22"/>
          <w:lang w:val="pt-BR"/>
        </w:rPr>
      </w:pPr>
    </w:p>
    <w:p w14:paraId="5224B963" w14:textId="77777777" w:rsidR="00F73D4E" w:rsidRDefault="00F73D4E">
      <w:pPr>
        <w:keepNext/>
        <w:rPr>
          <w:rFonts w:ascii="Arial" w:hAnsi="Arial" w:cs="Arial"/>
          <w:b/>
          <w:sz w:val="22"/>
          <w:lang w:val="pt-BR"/>
        </w:rPr>
      </w:pPr>
    </w:p>
    <w:p w14:paraId="1BE2F576" w14:textId="57D13AD4" w:rsidR="0026592F" w:rsidRPr="0026592F" w:rsidRDefault="0026592F" w:rsidP="0026592F">
      <w:pPr>
        <w:keepNext/>
        <w:jc w:val="center"/>
        <w:rPr>
          <w:rFonts w:ascii="Arial" w:hAnsi="Arial" w:cs="Arial"/>
          <w:b/>
          <w:color w:val="EE0000"/>
          <w:sz w:val="22"/>
          <w:lang w:val="pt-BR"/>
        </w:rPr>
      </w:pPr>
      <w:r w:rsidRPr="0026592F">
        <w:rPr>
          <w:rFonts w:ascii="Arial" w:hAnsi="Arial" w:cs="Arial"/>
          <w:b/>
          <w:color w:val="EE0000"/>
          <w:sz w:val="22"/>
          <w:lang w:val="pt-BR"/>
        </w:rPr>
        <w:t>28/10 – FERIADO DIA DO SERVIDOR PÚBLICO</w:t>
      </w:r>
      <w:r w:rsidR="00346C1B">
        <w:rPr>
          <w:rFonts w:ascii="Arial" w:hAnsi="Arial" w:cs="Arial"/>
          <w:b/>
          <w:color w:val="EE0000"/>
          <w:sz w:val="22"/>
          <w:lang w:val="pt-BR"/>
        </w:rPr>
        <w:br/>
      </w:r>
      <w:r>
        <w:rPr>
          <w:rFonts w:ascii="Arial" w:hAnsi="Arial" w:cs="Arial"/>
          <w:b/>
          <w:color w:val="EE0000"/>
          <w:sz w:val="22"/>
          <w:lang w:val="pt-BR"/>
        </w:rPr>
        <w:br/>
      </w:r>
      <w:r w:rsidRPr="0026592F">
        <w:rPr>
          <w:rFonts w:ascii="Arial" w:hAnsi="Arial" w:cs="Arial"/>
          <w:b/>
          <w:color w:val="EE0000"/>
          <w:sz w:val="22"/>
          <w:lang w:val="pt-BR"/>
        </w:rPr>
        <w:t>02/11 – FERIADO DE FINADOS</w:t>
      </w:r>
    </w:p>
    <w:p w14:paraId="6CEF5EB2" w14:textId="77777777" w:rsidR="0026592F" w:rsidRDefault="0026592F" w:rsidP="0026592F">
      <w:pPr>
        <w:keepNext/>
        <w:pBdr>
          <w:bottom w:val="single" w:sz="12" w:space="1" w:color="auto"/>
        </w:pBdr>
        <w:rPr>
          <w:rFonts w:ascii="Arial" w:hAnsi="Arial" w:cs="Arial"/>
          <w:b/>
          <w:sz w:val="22"/>
          <w:lang w:val="pt-BR"/>
        </w:rPr>
      </w:pPr>
    </w:p>
    <w:p w14:paraId="6F56FBC1" w14:textId="77777777" w:rsidR="007369F8" w:rsidRPr="007465FE" w:rsidRDefault="0026592F" w:rsidP="007369F8">
      <w:pPr>
        <w:keepNext/>
        <w:rPr>
          <w:rFonts w:ascii="Arial" w:hAnsi="Arial" w:cs="Arial"/>
          <w:sz w:val="22"/>
          <w:lang w:val="pt-BR"/>
        </w:rPr>
      </w:pPr>
      <w:r>
        <w:rPr>
          <w:rFonts w:ascii="Arial" w:hAnsi="Arial" w:cs="Arial"/>
          <w:b/>
          <w:sz w:val="22"/>
          <w:lang w:val="pt-BR"/>
        </w:rPr>
        <w:br/>
        <w:t xml:space="preserve">04/11 - </w:t>
      </w:r>
      <w:r w:rsidRPr="007465FE">
        <w:rPr>
          <w:rFonts w:ascii="Arial" w:hAnsi="Arial" w:cs="Arial"/>
          <w:b/>
          <w:sz w:val="22"/>
          <w:lang w:val="pt-BR"/>
        </w:rPr>
        <w:t>AULA 2</w:t>
      </w:r>
      <w:r>
        <w:rPr>
          <w:rFonts w:ascii="Arial" w:hAnsi="Arial" w:cs="Arial"/>
          <w:b/>
          <w:sz w:val="22"/>
          <w:lang w:val="pt-BR"/>
        </w:rPr>
        <w:t>0</w:t>
      </w:r>
      <w:r w:rsidRPr="007465FE">
        <w:rPr>
          <w:rFonts w:ascii="Arial" w:hAnsi="Arial" w:cs="Arial"/>
          <w:b/>
          <w:sz w:val="22"/>
          <w:lang w:val="pt-BR"/>
        </w:rPr>
        <w:t xml:space="preserve">. </w:t>
      </w:r>
      <w:r w:rsidR="007369F8" w:rsidRPr="0026592F">
        <w:rPr>
          <w:rFonts w:ascii="Arial" w:hAnsi="Arial" w:cs="Arial"/>
          <w:b/>
          <w:bCs/>
          <w:iCs/>
          <w:sz w:val="22"/>
          <w:lang w:val="pt-BR"/>
        </w:rPr>
        <w:t>MODELO DE DIFUSÃO</w:t>
      </w:r>
    </w:p>
    <w:p w14:paraId="770507C2" w14:textId="4F78E2B7" w:rsidR="007369F8" w:rsidRPr="0026592F" w:rsidRDefault="007369F8" w:rsidP="002D6EA9">
      <w:pPr>
        <w:keepLines/>
        <w:rPr>
          <w:rFonts w:ascii="Arial" w:hAnsi="Arial" w:cs="Arial"/>
          <w:sz w:val="22"/>
          <w:lang w:val="pt-BR"/>
        </w:rPr>
      </w:pPr>
      <w:r w:rsidRPr="007465FE">
        <w:rPr>
          <w:rFonts w:ascii="Arial" w:hAnsi="Arial" w:cs="Arial"/>
          <w:sz w:val="22"/>
          <w:lang w:val="pt-BR"/>
        </w:rPr>
        <w:t xml:space="preserve">COÊLHO, </w:t>
      </w:r>
      <w:proofErr w:type="spellStart"/>
      <w:r w:rsidRPr="007465FE">
        <w:rPr>
          <w:rFonts w:ascii="Arial" w:hAnsi="Arial" w:cs="Arial"/>
          <w:sz w:val="22"/>
          <w:lang w:val="pt-BR"/>
        </w:rPr>
        <w:t>Denilson</w:t>
      </w:r>
      <w:proofErr w:type="spellEnd"/>
      <w:r w:rsidRPr="007465FE">
        <w:rPr>
          <w:rFonts w:ascii="Arial" w:hAnsi="Arial" w:cs="Arial"/>
          <w:sz w:val="22"/>
          <w:lang w:val="pt-BR"/>
        </w:rPr>
        <w:t xml:space="preserve"> B.; CAVALCANTE, Pedro; TURGEON, Mathieu. </w:t>
      </w:r>
      <w:r w:rsidR="002D6EA9">
        <w:rPr>
          <w:rFonts w:ascii="Arial" w:hAnsi="Arial" w:cs="Arial"/>
          <w:sz w:val="22"/>
          <w:lang w:val="pt-BR"/>
        </w:rPr>
        <w:t xml:space="preserve">2016. </w:t>
      </w:r>
      <w:r w:rsidRPr="007465FE">
        <w:rPr>
          <w:rFonts w:ascii="Arial" w:hAnsi="Arial" w:cs="Arial"/>
          <w:sz w:val="22"/>
          <w:lang w:val="pt-BR"/>
        </w:rPr>
        <w:t xml:space="preserve">Mecanismos de difusão de políticas sociais no Brasil: uma análise do Programa Saúde da Família. </w:t>
      </w:r>
      <w:r w:rsidRPr="0026592F">
        <w:rPr>
          <w:rFonts w:ascii="Arial" w:hAnsi="Arial" w:cs="Arial"/>
          <w:sz w:val="22"/>
          <w:lang w:val="pt-BR"/>
        </w:rPr>
        <w:t>Revista de Sociologia e Política. Vol. 24, n. 58, jun.</w:t>
      </w:r>
      <w:r w:rsidRPr="0026592F">
        <w:rPr>
          <w:rFonts w:ascii="Arial" w:hAnsi="Arial" w:cs="Arial"/>
          <w:sz w:val="22"/>
          <w:lang w:val="pt-BR"/>
        </w:rPr>
        <w:br/>
      </w:r>
    </w:p>
    <w:p w14:paraId="170785DB" w14:textId="6360E6D3" w:rsidR="007369F8" w:rsidRPr="0026592F" w:rsidRDefault="007369F8" w:rsidP="004E30B8">
      <w:pPr>
        <w:keepLines/>
        <w:rPr>
          <w:rFonts w:ascii="Arial" w:hAnsi="Arial" w:cs="Arial"/>
          <w:sz w:val="22"/>
        </w:rPr>
      </w:pPr>
      <w:r w:rsidRPr="007465FE">
        <w:rPr>
          <w:rFonts w:ascii="Arial" w:hAnsi="Arial" w:cs="Arial"/>
          <w:sz w:val="22"/>
          <w:lang w:val="pt-BR"/>
        </w:rPr>
        <w:t xml:space="preserve">*WAMPLER, Brian. </w:t>
      </w:r>
      <w:r w:rsidR="002D6EA9" w:rsidRPr="002D6EA9">
        <w:rPr>
          <w:rFonts w:ascii="Arial" w:hAnsi="Arial" w:cs="Arial"/>
          <w:sz w:val="22"/>
          <w:lang w:val="pt-BR"/>
        </w:rPr>
        <w:t xml:space="preserve">2008. </w:t>
      </w:r>
      <w:r w:rsidRPr="007465FE">
        <w:rPr>
          <w:rFonts w:ascii="Arial" w:hAnsi="Arial" w:cs="Arial"/>
          <w:sz w:val="22"/>
          <w:lang w:val="pt-BR"/>
        </w:rPr>
        <w:t xml:space="preserve">A difusão do Orçamento Participativo brasileiro: “boas práticas” devem ser promovidas? </w:t>
      </w:r>
      <w:proofErr w:type="spellStart"/>
      <w:r w:rsidRPr="0026592F">
        <w:rPr>
          <w:rFonts w:ascii="Arial" w:hAnsi="Arial" w:cs="Arial"/>
          <w:sz w:val="22"/>
        </w:rPr>
        <w:t>Opinião</w:t>
      </w:r>
      <w:proofErr w:type="spellEnd"/>
      <w:r w:rsidRPr="0026592F">
        <w:rPr>
          <w:rFonts w:ascii="Arial" w:hAnsi="Arial" w:cs="Arial"/>
          <w:sz w:val="22"/>
        </w:rPr>
        <w:t xml:space="preserve"> Pública, vol. 14, nº 1, p. 65-95. Campinas.</w:t>
      </w:r>
    </w:p>
    <w:p w14:paraId="16A6D716" w14:textId="77777777" w:rsidR="007369F8" w:rsidRDefault="007369F8" w:rsidP="007369F8">
      <w:pPr>
        <w:keepLines/>
        <w:ind w:left="283" w:hanging="283"/>
        <w:rPr>
          <w:rFonts w:ascii="Arial" w:hAnsi="Arial" w:cs="Arial"/>
          <w:sz w:val="22"/>
        </w:rPr>
      </w:pPr>
    </w:p>
    <w:p w14:paraId="19962722" w14:textId="052123A3" w:rsidR="007369F8" w:rsidRPr="0026592F" w:rsidRDefault="007369F8" w:rsidP="004E30B8">
      <w:pPr>
        <w:keepLines/>
        <w:rPr>
          <w:rFonts w:ascii="Arial" w:hAnsi="Arial" w:cs="Arial"/>
          <w:sz w:val="22"/>
          <w:lang w:val="pt-BR"/>
        </w:rPr>
      </w:pPr>
      <w:r w:rsidRPr="007465FE">
        <w:rPr>
          <w:rFonts w:ascii="Arial" w:hAnsi="Arial" w:cs="Arial"/>
          <w:sz w:val="22"/>
        </w:rPr>
        <w:t xml:space="preserve">*COÊLHO, Denilson B. Political Competition and the Diffusion of Conditional Cash Transfers in Brazil. </w:t>
      </w:r>
      <w:proofErr w:type="spellStart"/>
      <w:r w:rsidRPr="007465FE">
        <w:rPr>
          <w:rFonts w:ascii="Arial" w:hAnsi="Arial" w:cs="Arial"/>
          <w:sz w:val="22"/>
          <w:lang w:val="pt-BR"/>
        </w:rPr>
        <w:t>Brazilian</w:t>
      </w:r>
      <w:proofErr w:type="spellEnd"/>
      <w:r w:rsidRPr="007465FE">
        <w:rPr>
          <w:rFonts w:ascii="Arial" w:hAnsi="Arial" w:cs="Arial"/>
          <w:sz w:val="22"/>
          <w:lang w:val="pt-BR"/>
        </w:rPr>
        <w:t xml:space="preserve"> </w:t>
      </w:r>
      <w:proofErr w:type="spellStart"/>
      <w:r w:rsidRPr="007465FE">
        <w:rPr>
          <w:rFonts w:ascii="Arial" w:hAnsi="Arial" w:cs="Arial"/>
          <w:sz w:val="22"/>
          <w:lang w:val="pt-BR"/>
        </w:rPr>
        <w:t>Political</w:t>
      </w:r>
      <w:proofErr w:type="spellEnd"/>
      <w:r w:rsidRPr="007465FE">
        <w:rPr>
          <w:rFonts w:ascii="Arial" w:hAnsi="Arial" w:cs="Arial"/>
          <w:sz w:val="22"/>
          <w:lang w:val="pt-BR"/>
        </w:rPr>
        <w:t xml:space="preserve"> Science Review, vol. 6, n. 2, 2012.</w:t>
      </w:r>
    </w:p>
    <w:p w14:paraId="668BC1D6" w14:textId="77777777" w:rsidR="0026592F" w:rsidRPr="007465FE" w:rsidRDefault="0026592F" w:rsidP="0026592F">
      <w:pPr>
        <w:keepNext/>
        <w:pBdr>
          <w:bottom w:val="single" w:sz="12" w:space="1" w:color="auto"/>
        </w:pBdr>
        <w:rPr>
          <w:rFonts w:ascii="Arial" w:hAnsi="Arial" w:cs="Arial"/>
          <w:sz w:val="22"/>
          <w:lang w:val="pt-BR"/>
        </w:rPr>
      </w:pPr>
    </w:p>
    <w:p w14:paraId="48F1426C" w14:textId="77777777" w:rsidR="0026592F" w:rsidRDefault="0026592F">
      <w:pPr>
        <w:keepNext/>
        <w:rPr>
          <w:rFonts w:ascii="Arial" w:hAnsi="Arial" w:cs="Arial"/>
          <w:b/>
          <w:sz w:val="22"/>
          <w:lang w:val="pt-BR"/>
        </w:rPr>
      </w:pPr>
    </w:p>
    <w:p w14:paraId="46C48941" w14:textId="77777777" w:rsidR="007369F8" w:rsidRPr="0026592F" w:rsidRDefault="0026592F" w:rsidP="007369F8">
      <w:pPr>
        <w:keepNext/>
        <w:rPr>
          <w:rFonts w:ascii="Arial" w:hAnsi="Arial" w:cs="Arial"/>
          <w:b/>
          <w:bCs/>
          <w:iCs/>
          <w:sz w:val="22"/>
          <w:lang w:val="pt-BR"/>
        </w:rPr>
      </w:pPr>
      <w:r>
        <w:rPr>
          <w:rFonts w:ascii="Arial" w:hAnsi="Arial" w:cs="Arial"/>
          <w:b/>
          <w:sz w:val="22"/>
          <w:lang w:val="pt-BR"/>
        </w:rPr>
        <w:t xml:space="preserve">09/11 - </w:t>
      </w:r>
      <w:r w:rsidRPr="007465FE">
        <w:rPr>
          <w:rFonts w:ascii="Arial" w:hAnsi="Arial" w:cs="Arial"/>
          <w:b/>
          <w:sz w:val="22"/>
          <w:lang w:val="pt-BR"/>
        </w:rPr>
        <w:t>AULA 2</w:t>
      </w:r>
      <w:r>
        <w:rPr>
          <w:rFonts w:ascii="Arial" w:hAnsi="Arial" w:cs="Arial"/>
          <w:b/>
          <w:sz w:val="22"/>
          <w:lang w:val="pt-BR"/>
        </w:rPr>
        <w:t>1</w:t>
      </w:r>
      <w:r w:rsidRPr="007465FE">
        <w:rPr>
          <w:rFonts w:ascii="Arial" w:hAnsi="Arial" w:cs="Arial"/>
          <w:b/>
          <w:sz w:val="22"/>
          <w:lang w:val="pt-BR"/>
        </w:rPr>
        <w:t xml:space="preserve">. </w:t>
      </w:r>
      <w:r w:rsidR="007369F8" w:rsidRPr="0026592F">
        <w:rPr>
          <w:rFonts w:ascii="Arial" w:hAnsi="Arial" w:cs="Arial"/>
          <w:b/>
          <w:bCs/>
          <w:iCs/>
          <w:sz w:val="22"/>
          <w:lang w:val="pt-BR"/>
        </w:rPr>
        <w:t>MODELO NEOINSTITUCIONAL</w:t>
      </w:r>
    </w:p>
    <w:p w14:paraId="7CD25DB9" w14:textId="7E839FF0" w:rsidR="007369F8" w:rsidRPr="007465FE" w:rsidRDefault="007369F8" w:rsidP="004E30B8">
      <w:pPr>
        <w:keepLines/>
        <w:rPr>
          <w:rFonts w:ascii="Arial" w:hAnsi="Arial" w:cs="Arial"/>
          <w:sz w:val="22"/>
          <w:lang w:val="pt-BR"/>
        </w:rPr>
      </w:pPr>
      <w:r w:rsidRPr="007465FE">
        <w:rPr>
          <w:rFonts w:ascii="Arial" w:hAnsi="Arial" w:cs="Arial"/>
          <w:sz w:val="22"/>
          <w:lang w:val="pt-BR"/>
        </w:rPr>
        <w:t xml:space="preserve">ROCHA, Carlos Vasconcelos. </w:t>
      </w:r>
      <w:r w:rsidR="002D6EA9">
        <w:rPr>
          <w:rFonts w:ascii="Arial" w:hAnsi="Arial" w:cs="Arial"/>
          <w:sz w:val="22"/>
          <w:lang w:val="pt-BR"/>
        </w:rPr>
        <w:t xml:space="preserve">2005. </w:t>
      </w:r>
      <w:proofErr w:type="spellStart"/>
      <w:r w:rsidRPr="007465FE">
        <w:rPr>
          <w:rFonts w:ascii="Arial" w:hAnsi="Arial" w:cs="Arial"/>
          <w:sz w:val="22"/>
          <w:lang w:val="pt-BR"/>
        </w:rPr>
        <w:t>Neoinstitucionalismo</w:t>
      </w:r>
      <w:proofErr w:type="spellEnd"/>
      <w:r w:rsidRPr="007465FE">
        <w:rPr>
          <w:rFonts w:ascii="Arial" w:hAnsi="Arial" w:cs="Arial"/>
          <w:sz w:val="22"/>
          <w:lang w:val="pt-BR"/>
        </w:rPr>
        <w:t xml:space="preserve"> como modelo de análise para as Políticas Públicas: algumas observações. In: </w:t>
      </w:r>
      <w:proofErr w:type="spellStart"/>
      <w:r w:rsidRPr="007465FE">
        <w:rPr>
          <w:rFonts w:ascii="Arial" w:hAnsi="Arial" w:cs="Arial"/>
          <w:sz w:val="22"/>
          <w:lang w:val="pt-BR"/>
        </w:rPr>
        <w:t>Civitas</w:t>
      </w:r>
      <w:proofErr w:type="spellEnd"/>
      <w:r w:rsidRPr="007465FE">
        <w:rPr>
          <w:rFonts w:ascii="Arial" w:hAnsi="Arial" w:cs="Arial"/>
          <w:sz w:val="22"/>
          <w:lang w:val="pt-BR"/>
        </w:rPr>
        <w:t xml:space="preserve"> - Revista de Ciências Sociais, v. 5, n. 1, jan.-jun.</w:t>
      </w:r>
      <w:r>
        <w:rPr>
          <w:rFonts w:ascii="Arial" w:hAnsi="Arial" w:cs="Arial"/>
          <w:sz w:val="22"/>
          <w:lang w:val="pt-BR"/>
        </w:rPr>
        <w:br/>
      </w:r>
    </w:p>
    <w:p w14:paraId="2D627D9E" w14:textId="2EEC0CE4" w:rsidR="007369F8" w:rsidRPr="007465FE" w:rsidRDefault="007369F8" w:rsidP="004E30B8">
      <w:pPr>
        <w:keepLines/>
        <w:rPr>
          <w:rFonts w:ascii="Arial" w:hAnsi="Arial" w:cs="Arial"/>
          <w:sz w:val="22"/>
          <w:lang w:val="pt-BR"/>
        </w:rPr>
      </w:pPr>
      <w:r w:rsidRPr="007465FE">
        <w:rPr>
          <w:rFonts w:ascii="Arial" w:hAnsi="Arial" w:cs="Arial"/>
          <w:sz w:val="22"/>
        </w:rPr>
        <w:t xml:space="preserve">*SKOCPOL, Theda. Bringing the State back in: Strategies of analysis in current research. In: EVANS, P.; RUESCHMEYER, D.; SCOKPOL, T. Bringing the State back in. </w:t>
      </w:r>
      <w:r w:rsidRPr="007465FE">
        <w:rPr>
          <w:rFonts w:ascii="Arial" w:hAnsi="Arial" w:cs="Arial"/>
          <w:sz w:val="22"/>
          <w:lang w:val="pt-BR"/>
        </w:rPr>
        <w:t>New York: Cambridge University Press, 1985. (Acesso: Biblioteca UnB).</w:t>
      </w:r>
    </w:p>
    <w:p w14:paraId="32B92C91" w14:textId="77777777" w:rsidR="007369F8" w:rsidRDefault="007369F8">
      <w:pPr>
        <w:keepNext/>
        <w:pBdr>
          <w:bottom w:val="single" w:sz="12" w:space="1" w:color="auto"/>
        </w:pBdr>
        <w:rPr>
          <w:rFonts w:ascii="Arial" w:hAnsi="Arial" w:cs="Arial"/>
          <w:b/>
          <w:sz w:val="22"/>
          <w:lang w:val="pt-BR"/>
        </w:rPr>
      </w:pPr>
    </w:p>
    <w:p w14:paraId="401C895D" w14:textId="77777777" w:rsidR="0026592F" w:rsidRDefault="0026592F">
      <w:pPr>
        <w:keepNext/>
        <w:rPr>
          <w:rFonts w:ascii="Arial" w:hAnsi="Arial" w:cs="Arial"/>
          <w:b/>
          <w:sz w:val="22"/>
          <w:lang w:val="pt-BR"/>
        </w:rPr>
      </w:pPr>
    </w:p>
    <w:p w14:paraId="556A01FE" w14:textId="77777777" w:rsidR="00346C1B" w:rsidRDefault="0026592F" w:rsidP="00346C1B">
      <w:pPr>
        <w:keepNext/>
        <w:rPr>
          <w:rFonts w:ascii="Arial" w:hAnsi="Arial" w:cs="Arial"/>
          <w:b/>
          <w:sz w:val="22"/>
          <w:lang w:val="pt-BR"/>
        </w:rPr>
      </w:pPr>
      <w:r>
        <w:rPr>
          <w:rFonts w:ascii="Arial" w:hAnsi="Arial" w:cs="Arial"/>
          <w:b/>
          <w:sz w:val="22"/>
          <w:lang w:val="pt-BR"/>
        </w:rPr>
        <w:t>11</w:t>
      </w:r>
      <w:r w:rsidRPr="007465FE">
        <w:rPr>
          <w:rFonts w:ascii="Arial" w:hAnsi="Arial" w:cs="Arial"/>
          <w:b/>
          <w:sz w:val="22"/>
          <w:lang w:val="pt-BR"/>
        </w:rPr>
        <w:t>/</w:t>
      </w:r>
      <w:r>
        <w:rPr>
          <w:rFonts w:ascii="Arial" w:hAnsi="Arial" w:cs="Arial"/>
          <w:b/>
          <w:sz w:val="22"/>
          <w:lang w:val="pt-BR"/>
        </w:rPr>
        <w:t>11</w:t>
      </w:r>
      <w:r w:rsidRPr="007465FE">
        <w:rPr>
          <w:rFonts w:ascii="Arial" w:hAnsi="Arial" w:cs="Arial"/>
          <w:b/>
          <w:sz w:val="22"/>
          <w:lang w:val="pt-BR"/>
        </w:rPr>
        <w:t xml:space="preserve"> - AULA 2</w:t>
      </w:r>
      <w:r>
        <w:rPr>
          <w:rFonts w:ascii="Arial" w:hAnsi="Arial" w:cs="Arial"/>
          <w:b/>
          <w:sz w:val="22"/>
          <w:lang w:val="pt-BR"/>
        </w:rPr>
        <w:t>2</w:t>
      </w:r>
      <w:r w:rsidRPr="007465FE">
        <w:rPr>
          <w:rFonts w:ascii="Arial" w:hAnsi="Arial" w:cs="Arial"/>
          <w:b/>
          <w:sz w:val="22"/>
          <w:lang w:val="pt-BR"/>
        </w:rPr>
        <w:t xml:space="preserve">. </w:t>
      </w:r>
      <w:r w:rsidR="00346C1B">
        <w:rPr>
          <w:rFonts w:ascii="Arial" w:hAnsi="Arial" w:cs="Arial"/>
          <w:b/>
          <w:sz w:val="22"/>
          <w:lang w:val="pt-BR"/>
        </w:rPr>
        <w:t>POLÍTICAS PÚBLICAS COMPORTAMENTAIS 1</w:t>
      </w:r>
    </w:p>
    <w:p w14:paraId="5EDB5A25" w14:textId="77777777" w:rsidR="00346C1B" w:rsidRPr="006128FD" w:rsidRDefault="00346C1B" w:rsidP="00346C1B">
      <w:pPr>
        <w:keepNext/>
        <w:rPr>
          <w:rFonts w:ascii="Arial" w:hAnsi="Arial" w:cs="Arial"/>
          <w:sz w:val="22"/>
          <w:u w:val="single"/>
        </w:rPr>
      </w:pPr>
      <w:r w:rsidRPr="006128FD">
        <w:rPr>
          <w:rFonts w:ascii="Arial" w:hAnsi="Arial" w:cs="Arial"/>
          <w:sz w:val="22"/>
          <w:lang w:val="it-IT"/>
        </w:rPr>
        <w:t xml:space="preserve">Del Ponte, A., Delton, A. W., &amp; </w:t>
      </w:r>
      <w:proofErr w:type="spellStart"/>
      <w:r w:rsidRPr="006128FD">
        <w:rPr>
          <w:rFonts w:ascii="Arial" w:hAnsi="Arial" w:cs="Arial"/>
          <w:sz w:val="22"/>
          <w:lang w:val="it-IT"/>
        </w:rPr>
        <w:t>DeScioli</w:t>
      </w:r>
      <w:proofErr w:type="spellEnd"/>
      <w:r w:rsidRPr="006128FD">
        <w:rPr>
          <w:rFonts w:ascii="Arial" w:hAnsi="Arial" w:cs="Arial"/>
          <w:sz w:val="22"/>
          <w:lang w:val="it-IT"/>
        </w:rPr>
        <w:t xml:space="preserve">, P. (2021). </w:t>
      </w:r>
      <w:r w:rsidRPr="006128FD">
        <w:rPr>
          <w:rFonts w:ascii="Arial" w:hAnsi="Arial" w:cs="Arial"/>
          <w:sz w:val="22"/>
        </w:rPr>
        <w:t>Altruism and spite in politics: How the mind makes welfare tradeoffs about political parties. </w:t>
      </w:r>
      <w:r w:rsidRPr="006128FD">
        <w:rPr>
          <w:rFonts w:ascii="Arial" w:hAnsi="Arial" w:cs="Arial"/>
          <w:i/>
          <w:iCs/>
          <w:sz w:val="22"/>
        </w:rPr>
        <w:t>Political Behavior</w:t>
      </w:r>
      <w:r w:rsidRPr="006128FD">
        <w:rPr>
          <w:rFonts w:ascii="Arial" w:hAnsi="Arial" w:cs="Arial"/>
          <w:sz w:val="22"/>
        </w:rPr>
        <w:t>, </w:t>
      </w:r>
      <w:r w:rsidRPr="006128FD">
        <w:rPr>
          <w:rFonts w:ascii="Arial" w:hAnsi="Arial" w:cs="Arial"/>
          <w:i/>
          <w:iCs/>
          <w:sz w:val="22"/>
        </w:rPr>
        <w:t>43</w:t>
      </w:r>
      <w:r w:rsidRPr="006128FD">
        <w:rPr>
          <w:rFonts w:ascii="Arial" w:hAnsi="Arial" w:cs="Arial"/>
          <w:sz w:val="22"/>
        </w:rPr>
        <w:t>(3), 1289-1310.</w:t>
      </w:r>
    </w:p>
    <w:p w14:paraId="201E145C" w14:textId="77777777" w:rsidR="00346C1B" w:rsidRPr="006128FD" w:rsidRDefault="00346C1B" w:rsidP="00346C1B">
      <w:pPr>
        <w:keepNext/>
        <w:rPr>
          <w:rFonts w:ascii="Arial" w:hAnsi="Arial" w:cs="Arial"/>
          <w:sz w:val="22"/>
          <w:u w:val="single"/>
        </w:rPr>
      </w:pPr>
    </w:p>
    <w:p w14:paraId="3CFFDBDF" w14:textId="77777777" w:rsidR="00346C1B" w:rsidRPr="006128FD" w:rsidRDefault="00346C1B" w:rsidP="00346C1B">
      <w:pPr>
        <w:keepNext/>
        <w:rPr>
          <w:rFonts w:ascii="Arial" w:hAnsi="Arial" w:cs="Arial"/>
          <w:sz w:val="22"/>
          <w:lang w:val="pt-BR"/>
        </w:rPr>
      </w:pPr>
      <w:r w:rsidRPr="00C273D3">
        <w:rPr>
          <w:rFonts w:ascii="Arial" w:hAnsi="Arial" w:cs="Arial"/>
          <w:sz w:val="22"/>
        </w:rPr>
        <w:t xml:space="preserve">*Carter B, Del Ponte A, </w:t>
      </w:r>
      <w:proofErr w:type="spellStart"/>
      <w:r w:rsidRPr="00C273D3">
        <w:rPr>
          <w:rFonts w:ascii="Arial" w:hAnsi="Arial" w:cs="Arial"/>
          <w:sz w:val="22"/>
        </w:rPr>
        <w:t>DeScioli</w:t>
      </w:r>
      <w:proofErr w:type="spellEnd"/>
      <w:r w:rsidRPr="00C273D3">
        <w:rPr>
          <w:rFonts w:ascii="Arial" w:hAnsi="Arial" w:cs="Arial"/>
          <w:sz w:val="22"/>
        </w:rPr>
        <w:t xml:space="preserve"> P. (2026). </w:t>
      </w:r>
      <w:r w:rsidRPr="006128FD">
        <w:rPr>
          <w:rFonts w:ascii="Arial" w:hAnsi="Arial" w:cs="Arial"/>
          <w:sz w:val="22"/>
        </w:rPr>
        <w:t>Do Voters Understand the Benefits of Taxes? </w:t>
      </w:r>
      <w:r w:rsidRPr="00C273D3">
        <w:rPr>
          <w:rFonts w:ascii="Arial" w:hAnsi="Arial" w:cs="Arial"/>
          <w:i/>
          <w:iCs/>
          <w:sz w:val="22"/>
          <w:lang w:val="pt-BR"/>
        </w:rPr>
        <w:t xml:space="preserve">Perspectives </w:t>
      </w:r>
      <w:proofErr w:type="spellStart"/>
      <w:r w:rsidRPr="00C273D3">
        <w:rPr>
          <w:rFonts w:ascii="Arial" w:hAnsi="Arial" w:cs="Arial"/>
          <w:i/>
          <w:iCs/>
          <w:sz w:val="22"/>
          <w:lang w:val="pt-BR"/>
        </w:rPr>
        <w:t>on</w:t>
      </w:r>
      <w:proofErr w:type="spellEnd"/>
      <w:r w:rsidRPr="00C273D3">
        <w:rPr>
          <w:rFonts w:ascii="Arial" w:hAnsi="Arial" w:cs="Arial"/>
          <w:i/>
          <w:iCs/>
          <w:sz w:val="22"/>
          <w:lang w:val="pt-BR"/>
        </w:rPr>
        <w:t xml:space="preserve"> Politics</w:t>
      </w:r>
      <w:r w:rsidRPr="00C273D3">
        <w:rPr>
          <w:rFonts w:ascii="Arial" w:hAnsi="Arial" w:cs="Arial"/>
          <w:sz w:val="22"/>
          <w:lang w:val="pt-BR"/>
        </w:rPr>
        <w:t>. 1-19.</w:t>
      </w:r>
    </w:p>
    <w:p w14:paraId="6815A5BF" w14:textId="3EA2DAAB" w:rsidR="00C42565" w:rsidRPr="003270C4" w:rsidRDefault="00C42565" w:rsidP="003270C4">
      <w:pPr>
        <w:keepNext/>
        <w:pBdr>
          <w:bottom w:val="single" w:sz="12" w:space="1" w:color="auto"/>
        </w:pBdr>
        <w:rPr>
          <w:rFonts w:ascii="Arial" w:hAnsi="Arial" w:cs="Arial"/>
          <w:b/>
          <w:sz w:val="22"/>
          <w:lang w:val="pt-BR"/>
        </w:rPr>
      </w:pPr>
    </w:p>
    <w:p w14:paraId="1E7D26AB" w14:textId="77777777" w:rsidR="00346C1B" w:rsidRDefault="003270C4" w:rsidP="00346C1B">
      <w:pPr>
        <w:keepNext/>
        <w:rPr>
          <w:rFonts w:ascii="Arial" w:hAnsi="Arial" w:cs="Arial"/>
          <w:b/>
          <w:sz w:val="22"/>
          <w:lang w:val="pt-BR"/>
        </w:rPr>
      </w:pPr>
      <w:r>
        <w:rPr>
          <w:rFonts w:ascii="Arial" w:hAnsi="Arial" w:cs="Arial"/>
          <w:b/>
          <w:sz w:val="22"/>
          <w:lang w:val="pt-BR"/>
        </w:rPr>
        <w:br/>
      </w:r>
      <w:r w:rsidR="0026592F">
        <w:rPr>
          <w:rFonts w:ascii="Arial" w:hAnsi="Arial" w:cs="Arial"/>
          <w:b/>
          <w:sz w:val="22"/>
          <w:lang w:val="pt-BR"/>
        </w:rPr>
        <w:t>16</w:t>
      </w:r>
      <w:r w:rsidR="0026592F" w:rsidRPr="007465FE">
        <w:rPr>
          <w:rFonts w:ascii="Arial" w:hAnsi="Arial" w:cs="Arial"/>
          <w:b/>
          <w:sz w:val="22"/>
          <w:lang w:val="pt-BR"/>
        </w:rPr>
        <w:t>/</w:t>
      </w:r>
      <w:r w:rsidR="0026592F">
        <w:rPr>
          <w:rFonts w:ascii="Arial" w:hAnsi="Arial" w:cs="Arial"/>
          <w:b/>
          <w:sz w:val="22"/>
          <w:lang w:val="pt-BR"/>
        </w:rPr>
        <w:t>11</w:t>
      </w:r>
      <w:r w:rsidR="0026592F" w:rsidRPr="007465FE">
        <w:rPr>
          <w:rFonts w:ascii="Arial" w:hAnsi="Arial" w:cs="Arial"/>
          <w:b/>
          <w:sz w:val="22"/>
          <w:lang w:val="pt-BR"/>
        </w:rPr>
        <w:t xml:space="preserve"> - AULA 2</w:t>
      </w:r>
      <w:r w:rsidR="0026592F">
        <w:rPr>
          <w:rFonts w:ascii="Arial" w:hAnsi="Arial" w:cs="Arial"/>
          <w:b/>
          <w:sz w:val="22"/>
          <w:lang w:val="pt-BR"/>
        </w:rPr>
        <w:t>3</w:t>
      </w:r>
      <w:r w:rsidR="0026592F" w:rsidRPr="007465FE">
        <w:rPr>
          <w:rFonts w:ascii="Arial" w:hAnsi="Arial" w:cs="Arial"/>
          <w:b/>
          <w:sz w:val="22"/>
          <w:lang w:val="pt-BR"/>
        </w:rPr>
        <w:t xml:space="preserve">. </w:t>
      </w:r>
      <w:r w:rsidR="00346C1B">
        <w:rPr>
          <w:rFonts w:ascii="Arial" w:hAnsi="Arial" w:cs="Arial"/>
          <w:b/>
          <w:sz w:val="22"/>
          <w:lang w:val="pt-BR"/>
        </w:rPr>
        <w:t>POLÍTICAS PÚBLICAS COMPORTAMENTAIS 2</w:t>
      </w:r>
    </w:p>
    <w:p w14:paraId="42412C2A" w14:textId="77777777" w:rsidR="00346C1B" w:rsidRPr="006128FD" w:rsidRDefault="00346C1B" w:rsidP="00346C1B">
      <w:pPr>
        <w:keepNext/>
        <w:rPr>
          <w:rFonts w:ascii="Arial" w:hAnsi="Arial" w:cs="Arial"/>
          <w:sz w:val="22"/>
        </w:rPr>
      </w:pPr>
      <w:r w:rsidRPr="00C273D3">
        <w:rPr>
          <w:rFonts w:ascii="Arial" w:hAnsi="Arial" w:cs="Arial"/>
          <w:sz w:val="22"/>
          <w:lang w:val="pt-BR"/>
        </w:rPr>
        <w:t xml:space="preserve">Connors, E. C., Del Ponte, A., &amp; </w:t>
      </w:r>
      <w:proofErr w:type="spellStart"/>
      <w:r w:rsidRPr="00C273D3">
        <w:rPr>
          <w:rFonts w:ascii="Arial" w:hAnsi="Arial" w:cs="Arial"/>
          <w:sz w:val="22"/>
          <w:lang w:val="pt-BR"/>
        </w:rPr>
        <w:t>DeScioli</w:t>
      </w:r>
      <w:proofErr w:type="spellEnd"/>
      <w:r w:rsidRPr="00C273D3">
        <w:rPr>
          <w:rFonts w:ascii="Arial" w:hAnsi="Arial" w:cs="Arial"/>
          <w:sz w:val="22"/>
          <w:lang w:val="pt-BR"/>
        </w:rPr>
        <w:t xml:space="preserve">, P. (2024). </w:t>
      </w:r>
      <w:r w:rsidRPr="006128FD">
        <w:rPr>
          <w:rFonts w:ascii="Arial" w:hAnsi="Arial" w:cs="Arial"/>
          <w:sz w:val="22"/>
        </w:rPr>
        <w:t>Indirect restrictions demobilize supporters of abortion rights. Policy Studies Journal.</w:t>
      </w:r>
    </w:p>
    <w:p w14:paraId="59482105" w14:textId="77777777" w:rsidR="00346C1B" w:rsidRPr="006128FD" w:rsidRDefault="00346C1B" w:rsidP="00346C1B">
      <w:pPr>
        <w:keepNext/>
        <w:rPr>
          <w:rFonts w:ascii="Arial" w:hAnsi="Arial" w:cs="Arial"/>
          <w:sz w:val="22"/>
        </w:rPr>
      </w:pPr>
    </w:p>
    <w:p w14:paraId="39075E01" w14:textId="5EC018E2" w:rsidR="006128FD" w:rsidRPr="006128FD" w:rsidRDefault="00346C1B" w:rsidP="00346C1B">
      <w:pPr>
        <w:keepNext/>
        <w:rPr>
          <w:rFonts w:ascii="Arial" w:hAnsi="Arial" w:cs="Arial"/>
          <w:sz w:val="22"/>
          <w:lang w:val="pt-BR"/>
        </w:rPr>
      </w:pPr>
      <w:r w:rsidRPr="006128FD">
        <w:rPr>
          <w:rFonts w:ascii="Arial" w:hAnsi="Arial" w:cs="Arial"/>
          <w:sz w:val="22"/>
        </w:rPr>
        <w:t xml:space="preserve">*Carter, B. (2025). Does misunderstanding taxes inflate people’s support for Medicare spending? </w:t>
      </w:r>
      <w:proofErr w:type="spellStart"/>
      <w:r w:rsidRPr="006128FD">
        <w:rPr>
          <w:rFonts w:ascii="Arial" w:hAnsi="Arial" w:cs="Arial"/>
          <w:sz w:val="22"/>
          <w:lang w:val="pt-BR"/>
        </w:rPr>
        <w:t>Journal</w:t>
      </w:r>
      <w:proofErr w:type="spellEnd"/>
      <w:r w:rsidRPr="006128FD">
        <w:rPr>
          <w:rFonts w:ascii="Arial" w:hAnsi="Arial" w:cs="Arial"/>
          <w:sz w:val="22"/>
          <w:lang w:val="pt-BR"/>
        </w:rPr>
        <w:t xml:space="preserve"> </w:t>
      </w:r>
      <w:proofErr w:type="spellStart"/>
      <w:r w:rsidRPr="006128FD">
        <w:rPr>
          <w:rFonts w:ascii="Arial" w:hAnsi="Arial" w:cs="Arial"/>
          <w:sz w:val="22"/>
          <w:lang w:val="pt-BR"/>
        </w:rPr>
        <w:t>of</w:t>
      </w:r>
      <w:proofErr w:type="spellEnd"/>
      <w:r w:rsidRPr="006128FD">
        <w:rPr>
          <w:rFonts w:ascii="Arial" w:hAnsi="Arial" w:cs="Arial"/>
          <w:sz w:val="22"/>
          <w:lang w:val="pt-BR"/>
        </w:rPr>
        <w:t xml:space="preserve"> </w:t>
      </w:r>
      <w:proofErr w:type="spellStart"/>
      <w:r w:rsidRPr="006128FD">
        <w:rPr>
          <w:rFonts w:ascii="Arial" w:hAnsi="Arial" w:cs="Arial"/>
          <w:sz w:val="22"/>
          <w:lang w:val="pt-BR"/>
        </w:rPr>
        <w:t>Behavioral</w:t>
      </w:r>
      <w:proofErr w:type="spellEnd"/>
      <w:r w:rsidRPr="006128FD">
        <w:rPr>
          <w:rFonts w:ascii="Arial" w:hAnsi="Arial" w:cs="Arial"/>
          <w:sz w:val="22"/>
          <w:lang w:val="pt-BR"/>
        </w:rPr>
        <w:t xml:space="preserve"> </w:t>
      </w:r>
      <w:proofErr w:type="spellStart"/>
      <w:r w:rsidRPr="006128FD">
        <w:rPr>
          <w:rFonts w:ascii="Arial" w:hAnsi="Arial" w:cs="Arial"/>
          <w:sz w:val="22"/>
          <w:lang w:val="pt-BR"/>
        </w:rPr>
        <w:t>Public</w:t>
      </w:r>
      <w:proofErr w:type="spellEnd"/>
      <w:r w:rsidRPr="006128FD">
        <w:rPr>
          <w:rFonts w:ascii="Arial" w:hAnsi="Arial" w:cs="Arial"/>
          <w:sz w:val="22"/>
          <w:lang w:val="pt-BR"/>
        </w:rPr>
        <w:t xml:space="preserve"> </w:t>
      </w:r>
      <w:proofErr w:type="spellStart"/>
      <w:r w:rsidRPr="006128FD">
        <w:rPr>
          <w:rFonts w:ascii="Arial" w:hAnsi="Arial" w:cs="Arial"/>
          <w:sz w:val="22"/>
          <w:lang w:val="pt-BR"/>
        </w:rPr>
        <w:t>Administration</w:t>
      </w:r>
      <w:proofErr w:type="spellEnd"/>
      <w:r w:rsidRPr="006128FD">
        <w:rPr>
          <w:rFonts w:ascii="Arial" w:hAnsi="Arial" w:cs="Arial"/>
          <w:sz w:val="22"/>
          <w:lang w:val="pt-BR"/>
        </w:rPr>
        <w:t>, 8.</w:t>
      </w:r>
    </w:p>
    <w:p w14:paraId="4434DECA" w14:textId="77777777" w:rsidR="00C42565" w:rsidRDefault="00C42565" w:rsidP="00C42565">
      <w:pPr>
        <w:keepNext/>
        <w:pBdr>
          <w:bottom w:val="single" w:sz="12" w:space="1" w:color="auto"/>
        </w:pBdr>
        <w:rPr>
          <w:rFonts w:ascii="Arial" w:hAnsi="Arial" w:cs="Arial"/>
          <w:b/>
          <w:sz w:val="22"/>
          <w:lang w:val="pt-BR"/>
        </w:rPr>
      </w:pPr>
    </w:p>
    <w:p w14:paraId="63AECE80" w14:textId="77777777" w:rsidR="00C42565" w:rsidRPr="007465FE" w:rsidRDefault="00C42565">
      <w:pPr>
        <w:keepNext/>
        <w:rPr>
          <w:rFonts w:ascii="Arial" w:hAnsi="Arial" w:cs="Arial"/>
          <w:sz w:val="22"/>
          <w:lang w:val="pt-BR"/>
        </w:rPr>
      </w:pPr>
    </w:p>
    <w:p w14:paraId="41D047FA" w14:textId="0FF13D6D" w:rsidR="006128FD" w:rsidRPr="006128FD" w:rsidRDefault="0026592F" w:rsidP="00346C1B">
      <w:pPr>
        <w:keepNext/>
        <w:rPr>
          <w:rFonts w:ascii="Arial" w:hAnsi="Arial" w:cs="Arial"/>
          <w:sz w:val="22"/>
          <w:lang w:val="pt-BR"/>
        </w:rPr>
      </w:pPr>
      <w:r>
        <w:rPr>
          <w:rFonts w:ascii="Arial" w:hAnsi="Arial" w:cs="Arial"/>
          <w:b/>
          <w:sz w:val="22"/>
          <w:lang w:val="pt-BR"/>
        </w:rPr>
        <w:t>18</w:t>
      </w:r>
      <w:r w:rsidRPr="007465FE">
        <w:rPr>
          <w:rFonts w:ascii="Arial" w:hAnsi="Arial" w:cs="Arial"/>
          <w:b/>
          <w:sz w:val="22"/>
          <w:lang w:val="pt-BR"/>
        </w:rPr>
        <w:t>/</w:t>
      </w:r>
      <w:r>
        <w:rPr>
          <w:rFonts w:ascii="Arial" w:hAnsi="Arial" w:cs="Arial"/>
          <w:b/>
          <w:sz w:val="22"/>
          <w:lang w:val="pt-BR"/>
        </w:rPr>
        <w:t>11</w:t>
      </w:r>
      <w:r w:rsidRPr="007465FE">
        <w:rPr>
          <w:rFonts w:ascii="Arial" w:hAnsi="Arial" w:cs="Arial"/>
          <w:b/>
          <w:sz w:val="22"/>
          <w:lang w:val="pt-BR"/>
        </w:rPr>
        <w:t xml:space="preserve"> - AULA 2</w:t>
      </w:r>
      <w:r>
        <w:rPr>
          <w:rFonts w:ascii="Arial" w:hAnsi="Arial" w:cs="Arial"/>
          <w:b/>
          <w:sz w:val="22"/>
          <w:lang w:val="pt-BR"/>
        </w:rPr>
        <w:t>4</w:t>
      </w:r>
      <w:r w:rsidRPr="007465FE">
        <w:rPr>
          <w:rFonts w:ascii="Arial" w:hAnsi="Arial" w:cs="Arial"/>
          <w:b/>
          <w:sz w:val="22"/>
          <w:lang w:val="pt-BR"/>
        </w:rPr>
        <w:t xml:space="preserve">. </w:t>
      </w:r>
      <w:r w:rsidR="00346C1B" w:rsidRPr="007465FE">
        <w:rPr>
          <w:rFonts w:ascii="Arial" w:hAnsi="Arial" w:cs="Arial"/>
          <w:sz w:val="22"/>
          <w:lang w:val="pt-BR"/>
        </w:rPr>
        <w:t>Orientação aos Grupos dos Seminários 5, 6, 7 e 8.</w:t>
      </w:r>
    </w:p>
    <w:p w14:paraId="5BC8F273" w14:textId="77777777" w:rsidR="00C42565" w:rsidRDefault="00C42565" w:rsidP="00C42565">
      <w:pPr>
        <w:keepNext/>
        <w:pBdr>
          <w:bottom w:val="single" w:sz="12" w:space="1" w:color="auto"/>
        </w:pBdr>
        <w:rPr>
          <w:rFonts w:ascii="Arial" w:hAnsi="Arial" w:cs="Arial"/>
          <w:b/>
          <w:sz w:val="22"/>
          <w:lang w:val="pt-BR"/>
        </w:rPr>
      </w:pPr>
    </w:p>
    <w:p w14:paraId="5D13A961" w14:textId="77777777" w:rsidR="00346C1B" w:rsidRDefault="00346C1B">
      <w:pPr>
        <w:keepNext/>
        <w:rPr>
          <w:rFonts w:ascii="Arial" w:hAnsi="Arial" w:cs="Arial"/>
          <w:b/>
          <w:bCs/>
          <w:iCs/>
          <w:sz w:val="22"/>
          <w:lang w:val="pt-BR"/>
        </w:rPr>
      </w:pPr>
    </w:p>
    <w:p w14:paraId="181AEB7E" w14:textId="0BF30D0C" w:rsidR="00C42565" w:rsidRDefault="00346C1B" w:rsidP="00346C1B">
      <w:pPr>
        <w:keepNext/>
        <w:jc w:val="center"/>
        <w:rPr>
          <w:rFonts w:ascii="Arial" w:hAnsi="Arial" w:cs="Arial"/>
          <w:b/>
          <w:bCs/>
          <w:iCs/>
          <w:sz w:val="22"/>
          <w:lang w:val="pt-BR"/>
        </w:rPr>
      </w:pPr>
      <w:r w:rsidRPr="00C42565">
        <w:rPr>
          <w:rFonts w:ascii="Arial" w:hAnsi="Arial" w:cs="Arial"/>
          <w:b/>
          <w:bCs/>
          <w:iCs/>
          <w:sz w:val="22"/>
          <w:lang w:val="pt-BR"/>
        </w:rPr>
        <w:t>Seminários</w:t>
      </w:r>
      <w:r>
        <w:rPr>
          <w:rFonts w:ascii="Arial" w:hAnsi="Arial" w:cs="Arial"/>
          <w:b/>
          <w:bCs/>
          <w:iCs/>
          <w:sz w:val="22"/>
          <w:lang w:val="pt-BR"/>
        </w:rPr>
        <w:t xml:space="preserve"> Habitação, Emprego, Gestão Pública e Educação</w:t>
      </w:r>
      <w:r w:rsidRPr="00C42565">
        <w:rPr>
          <w:rFonts w:ascii="Arial" w:hAnsi="Arial" w:cs="Arial"/>
          <w:b/>
          <w:bCs/>
          <w:iCs/>
          <w:sz w:val="22"/>
          <w:lang w:val="pt-BR"/>
        </w:rPr>
        <w:t xml:space="preserve"> (40%)</w:t>
      </w:r>
    </w:p>
    <w:p w14:paraId="5CB43106" w14:textId="77777777" w:rsidR="00346C1B" w:rsidRPr="007465FE" w:rsidRDefault="00346C1B">
      <w:pPr>
        <w:keepNext/>
        <w:rPr>
          <w:rFonts w:ascii="Arial" w:hAnsi="Arial" w:cs="Arial"/>
          <w:sz w:val="22"/>
          <w:lang w:val="pt-BR"/>
        </w:rPr>
      </w:pPr>
    </w:p>
    <w:p w14:paraId="6674B0A5" w14:textId="06E7DFE5" w:rsidR="00ED548F" w:rsidRPr="00346C1B" w:rsidRDefault="00ED548F">
      <w:pPr>
        <w:keepNext/>
        <w:rPr>
          <w:rFonts w:ascii="Arial" w:hAnsi="Arial" w:cs="Arial"/>
          <w:b/>
          <w:sz w:val="22"/>
          <w:lang w:val="pt-BR"/>
        </w:rPr>
      </w:pPr>
      <w:r>
        <w:rPr>
          <w:rFonts w:ascii="Arial" w:hAnsi="Arial" w:cs="Arial"/>
          <w:b/>
          <w:sz w:val="22"/>
          <w:lang w:val="pt-BR"/>
        </w:rPr>
        <w:t xml:space="preserve">23/11 - </w:t>
      </w:r>
      <w:r w:rsidRPr="007465FE">
        <w:rPr>
          <w:rFonts w:ascii="Arial" w:hAnsi="Arial" w:cs="Arial"/>
          <w:b/>
          <w:sz w:val="22"/>
          <w:lang w:val="pt-BR"/>
        </w:rPr>
        <w:t>AULA</w:t>
      </w:r>
      <w:r>
        <w:rPr>
          <w:rFonts w:ascii="Arial" w:hAnsi="Arial" w:cs="Arial"/>
          <w:b/>
          <w:sz w:val="22"/>
          <w:lang w:val="pt-BR"/>
        </w:rPr>
        <w:t xml:space="preserve"> </w:t>
      </w:r>
      <w:r w:rsidRPr="007465FE">
        <w:rPr>
          <w:rFonts w:ascii="Arial" w:hAnsi="Arial" w:cs="Arial"/>
          <w:b/>
          <w:sz w:val="22"/>
          <w:lang w:val="pt-BR"/>
        </w:rPr>
        <w:t>2</w:t>
      </w:r>
      <w:r>
        <w:rPr>
          <w:rFonts w:ascii="Arial" w:hAnsi="Arial" w:cs="Arial"/>
          <w:b/>
          <w:sz w:val="22"/>
          <w:lang w:val="pt-BR"/>
        </w:rPr>
        <w:t>5.</w:t>
      </w:r>
      <w:r w:rsidR="00C42565" w:rsidRPr="00C42565">
        <w:rPr>
          <w:rFonts w:ascii="Arial" w:hAnsi="Arial" w:cs="Arial"/>
          <w:sz w:val="22"/>
          <w:lang w:val="pt-BR"/>
        </w:rPr>
        <w:t xml:space="preserve"> </w:t>
      </w:r>
      <w:r w:rsidR="00346C1B" w:rsidRPr="007465FE">
        <w:rPr>
          <w:rFonts w:ascii="Arial" w:hAnsi="Arial" w:cs="Arial"/>
          <w:i/>
          <w:sz w:val="22"/>
          <w:lang w:val="pt-BR"/>
        </w:rPr>
        <w:t xml:space="preserve">SEMINÁRIO </w:t>
      </w:r>
      <w:r w:rsidR="00346C1B">
        <w:rPr>
          <w:rFonts w:ascii="Arial" w:hAnsi="Arial" w:cs="Arial"/>
          <w:i/>
          <w:sz w:val="22"/>
          <w:lang w:val="pt-BR"/>
        </w:rPr>
        <w:t xml:space="preserve">5 </w:t>
      </w:r>
      <w:r w:rsidR="00346C1B" w:rsidRPr="007465FE">
        <w:rPr>
          <w:rFonts w:ascii="Arial" w:hAnsi="Arial" w:cs="Arial"/>
          <w:i/>
          <w:sz w:val="22"/>
          <w:lang w:val="pt-BR"/>
        </w:rPr>
        <w:t>Habitação: Modelo de Processo</w:t>
      </w:r>
    </w:p>
    <w:p w14:paraId="45373634" w14:textId="041E836A" w:rsidR="00346C1B" w:rsidRPr="00346C1B" w:rsidRDefault="00346C1B" w:rsidP="00346C1B">
      <w:pPr>
        <w:keepNext/>
        <w:rPr>
          <w:rFonts w:ascii="Arial" w:hAnsi="Arial" w:cs="Arial"/>
          <w:sz w:val="22"/>
          <w:lang w:val="pt-BR"/>
        </w:rPr>
      </w:pPr>
      <w:r>
        <w:rPr>
          <w:rFonts w:ascii="Arial" w:hAnsi="Arial" w:cs="Arial"/>
          <w:b/>
          <w:sz w:val="22"/>
          <w:lang w:val="pt-BR"/>
        </w:rPr>
        <w:t>25/11 - AULA 26.</w:t>
      </w:r>
      <w:r w:rsidRPr="00C42565">
        <w:rPr>
          <w:rFonts w:ascii="Arial" w:hAnsi="Arial" w:cs="Arial"/>
          <w:i/>
          <w:sz w:val="22"/>
          <w:lang w:val="pt-BR"/>
        </w:rPr>
        <w:t xml:space="preserve"> </w:t>
      </w:r>
      <w:r w:rsidRPr="007465FE">
        <w:rPr>
          <w:rFonts w:ascii="Arial" w:hAnsi="Arial" w:cs="Arial"/>
          <w:i/>
          <w:sz w:val="22"/>
          <w:lang w:val="pt-BR"/>
        </w:rPr>
        <w:t xml:space="preserve">SEMINÁRIO </w:t>
      </w:r>
      <w:r>
        <w:rPr>
          <w:rFonts w:ascii="Arial" w:hAnsi="Arial" w:cs="Arial"/>
          <w:i/>
          <w:sz w:val="22"/>
          <w:lang w:val="pt-BR"/>
        </w:rPr>
        <w:t xml:space="preserve">6 </w:t>
      </w:r>
      <w:r w:rsidRPr="007465FE">
        <w:rPr>
          <w:rFonts w:ascii="Arial" w:hAnsi="Arial" w:cs="Arial"/>
          <w:i/>
          <w:sz w:val="22"/>
          <w:lang w:val="pt-BR"/>
        </w:rPr>
        <w:t>Emprego: Modelo do Equilíbrio Gera</w:t>
      </w:r>
      <w:r>
        <w:rPr>
          <w:rFonts w:ascii="Arial" w:hAnsi="Arial" w:cs="Arial"/>
          <w:i/>
          <w:sz w:val="22"/>
          <w:lang w:val="pt-BR"/>
        </w:rPr>
        <w:t>l</w:t>
      </w:r>
    </w:p>
    <w:p w14:paraId="72274DF7" w14:textId="5612701B" w:rsidR="00346C1B" w:rsidRPr="00346C1B" w:rsidRDefault="00346C1B" w:rsidP="00346C1B">
      <w:pPr>
        <w:keepNext/>
        <w:rPr>
          <w:rFonts w:ascii="Arial" w:hAnsi="Arial" w:cs="Arial"/>
          <w:b/>
          <w:bCs/>
          <w:iCs/>
          <w:sz w:val="22"/>
          <w:lang w:val="pt-BR"/>
        </w:rPr>
      </w:pPr>
      <w:r w:rsidRPr="00ED548F">
        <w:rPr>
          <w:rFonts w:ascii="Arial" w:hAnsi="Arial" w:cs="Arial"/>
          <w:b/>
          <w:bCs/>
          <w:iCs/>
          <w:sz w:val="22"/>
          <w:lang w:val="pt-BR"/>
        </w:rPr>
        <w:t>30/11</w:t>
      </w:r>
      <w:r>
        <w:rPr>
          <w:rFonts w:ascii="Arial" w:hAnsi="Arial" w:cs="Arial"/>
          <w:b/>
          <w:bCs/>
          <w:iCs/>
          <w:sz w:val="22"/>
          <w:lang w:val="pt-BR"/>
        </w:rPr>
        <w:t xml:space="preserve"> - AULA 27.</w:t>
      </w:r>
      <w:r w:rsidRPr="00C42565">
        <w:rPr>
          <w:rFonts w:ascii="Arial" w:hAnsi="Arial" w:cs="Arial"/>
          <w:i/>
          <w:sz w:val="22"/>
          <w:lang w:val="pt-BR"/>
        </w:rPr>
        <w:t xml:space="preserve"> </w:t>
      </w:r>
      <w:r w:rsidRPr="007465FE">
        <w:rPr>
          <w:rFonts w:ascii="Arial" w:hAnsi="Arial" w:cs="Arial"/>
          <w:i/>
          <w:sz w:val="22"/>
          <w:lang w:val="pt-BR"/>
        </w:rPr>
        <w:t xml:space="preserve">SEMINÁRIO </w:t>
      </w:r>
      <w:r>
        <w:rPr>
          <w:rFonts w:ascii="Arial" w:hAnsi="Arial" w:cs="Arial"/>
          <w:i/>
          <w:sz w:val="22"/>
          <w:lang w:val="pt-BR"/>
        </w:rPr>
        <w:t xml:space="preserve">7 </w:t>
      </w:r>
      <w:r w:rsidRPr="007465FE">
        <w:rPr>
          <w:rFonts w:ascii="Arial" w:hAnsi="Arial" w:cs="Arial"/>
          <w:i/>
          <w:sz w:val="22"/>
          <w:lang w:val="pt-BR"/>
        </w:rPr>
        <w:t>Gestão Pública: Modelo de Difusão</w:t>
      </w:r>
    </w:p>
    <w:p w14:paraId="68E6FE34" w14:textId="39C491BB" w:rsidR="00346C1B" w:rsidRDefault="00346C1B" w:rsidP="00346C1B">
      <w:pPr>
        <w:keepNext/>
        <w:rPr>
          <w:rFonts w:ascii="Arial" w:hAnsi="Arial" w:cs="Arial"/>
          <w:b/>
          <w:bCs/>
          <w:iCs/>
          <w:sz w:val="22"/>
          <w:lang w:val="pt-BR"/>
        </w:rPr>
      </w:pPr>
      <w:r>
        <w:rPr>
          <w:rFonts w:ascii="Arial" w:hAnsi="Arial" w:cs="Arial"/>
          <w:b/>
          <w:bCs/>
          <w:iCs/>
          <w:sz w:val="22"/>
          <w:lang w:val="pt-BR"/>
        </w:rPr>
        <w:t>02/12 - AULA 28.</w:t>
      </w:r>
      <w:r w:rsidRPr="00C42565">
        <w:rPr>
          <w:rFonts w:ascii="Arial" w:hAnsi="Arial" w:cs="Arial"/>
          <w:i/>
          <w:sz w:val="22"/>
          <w:lang w:val="pt-BR"/>
        </w:rPr>
        <w:t xml:space="preserve"> </w:t>
      </w:r>
      <w:r w:rsidRPr="007465FE">
        <w:rPr>
          <w:rFonts w:ascii="Arial" w:hAnsi="Arial" w:cs="Arial"/>
          <w:i/>
          <w:sz w:val="22"/>
          <w:lang w:val="pt-BR"/>
        </w:rPr>
        <w:t>SEMINÁRIO 8</w:t>
      </w:r>
      <w:r>
        <w:rPr>
          <w:rFonts w:ascii="Arial" w:hAnsi="Arial" w:cs="Arial"/>
          <w:i/>
          <w:sz w:val="22"/>
          <w:lang w:val="pt-BR"/>
        </w:rPr>
        <w:t xml:space="preserve"> </w:t>
      </w:r>
      <w:r w:rsidRPr="00EB5FD0">
        <w:rPr>
          <w:rFonts w:ascii="Arial" w:hAnsi="Arial" w:cs="Arial"/>
          <w:b/>
          <w:bCs/>
          <w:i/>
          <w:sz w:val="22"/>
          <w:lang w:val="pt-BR"/>
        </w:rPr>
        <w:t>Educação</w:t>
      </w:r>
      <w:r w:rsidRPr="007465FE">
        <w:rPr>
          <w:rFonts w:ascii="Arial" w:hAnsi="Arial" w:cs="Arial"/>
          <w:i/>
          <w:sz w:val="22"/>
          <w:lang w:val="pt-BR"/>
        </w:rPr>
        <w:t xml:space="preserve">: Modelo </w:t>
      </w:r>
      <w:proofErr w:type="spellStart"/>
      <w:r w:rsidRPr="007465FE">
        <w:rPr>
          <w:rFonts w:ascii="Arial" w:hAnsi="Arial" w:cs="Arial"/>
          <w:i/>
          <w:sz w:val="22"/>
          <w:lang w:val="pt-BR"/>
        </w:rPr>
        <w:t>Neoinstitucional</w:t>
      </w:r>
      <w:proofErr w:type="spellEnd"/>
    </w:p>
    <w:p w14:paraId="545ED7B6" w14:textId="77777777" w:rsidR="00C42565" w:rsidRDefault="00C42565" w:rsidP="00C42565">
      <w:pPr>
        <w:keepNext/>
        <w:pBdr>
          <w:bottom w:val="single" w:sz="12" w:space="1" w:color="auto"/>
        </w:pBdr>
        <w:rPr>
          <w:rFonts w:ascii="Arial" w:hAnsi="Arial" w:cs="Arial"/>
          <w:b/>
          <w:sz w:val="22"/>
          <w:lang w:val="pt-BR"/>
        </w:rPr>
      </w:pPr>
    </w:p>
    <w:p w14:paraId="2F2FB5D1" w14:textId="244F606E" w:rsidR="00C42565" w:rsidRPr="00C42565" w:rsidRDefault="00C42565" w:rsidP="00346C1B">
      <w:pPr>
        <w:keepNext/>
        <w:rPr>
          <w:rFonts w:ascii="Arial" w:hAnsi="Arial" w:cs="Arial"/>
          <w:sz w:val="22"/>
          <w:lang w:val="pt-BR"/>
        </w:rPr>
      </w:pPr>
    </w:p>
    <w:p w14:paraId="32639471" w14:textId="0B730D48" w:rsidR="00346C1B" w:rsidRDefault="00ED548F">
      <w:pPr>
        <w:keepNext/>
        <w:rPr>
          <w:rFonts w:ascii="Arial" w:hAnsi="Arial" w:cs="Arial"/>
          <w:i/>
          <w:sz w:val="22"/>
          <w:lang w:val="pt-BR"/>
        </w:rPr>
      </w:pPr>
      <w:r>
        <w:rPr>
          <w:rFonts w:ascii="Arial" w:hAnsi="Arial" w:cs="Arial"/>
          <w:b/>
          <w:bCs/>
          <w:iCs/>
          <w:sz w:val="22"/>
          <w:lang w:val="pt-BR"/>
        </w:rPr>
        <w:t>07/12 - AULA 29.</w:t>
      </w:r>
      <w:r w:rsidR="00C42565" w:rsidRPr="00C42565">
        <w:rPr>
          <w:rFonts w:ascii="Arial" w:hAnsi="Arial" w:cs="Arial"/>
          <w:i/>
          <w:sz w:val="22"/>
          <w:lang w:val="pt-BR"/>
        </w:rPr>
        <w:t xml:space="preserve"> </w:t>
      </w:r>
      <w:r w:rsidR="00346C1B">
        <w:rPr>
          <w:rFonts w:ascii="Arial" w:hAnsi="Arial" w:cs="Arial"/>
          <w:i/>
          <w:sz w:val="22"/>
          <w:lang w:val="pt-BR"/>
        </w:rPr>
        <w:t xml:space="preserve"> </w:t>
      </w:r>
      <w:r w:rsidR="00346C1B" w:rsidRPr="00DC2CC9">
        <w:rPr>
          <w:rFonts w:ascii="Arial" w:hAnsi="Arial" w:cs="Arial"/>
          <w:b/>
          <w:sz w:val="22"/>
          <w:lang w:val="pt-BR"/>
        </w:rPr>
        <w:t xml:space="preserve">Atividade assíncrona: </w:t>
      </w:r>
      <w:r w:rsidR="00346C1B" w:rsidRPr="005226E3">
        <w:rPr>
          <w:rFonts w:ascii="Arial" w:hAnsi="Arial" w:cs="Arial"/>
          <w:b/>
          <w:color w:val="8064A2" w:themeColor="accent4"/>
          <w:sz w:val="22"/>
          <w:lang w:val="pt-BR"/>
        </w:rPr>
        <w:t>Exercício de Participação 2 (10%).</w:t>
      </w:r>
    </w:p>
    <w:p w14:paraId="444EE5B7" w14:textId="77777777" w:rsidR="00C42565" w:rsidRDefault="00C42565" w:rsidP="00C42565">
      <w:pPr>
        <w:keepNext/>
        <w:pBdr>
          <w:bottom w:val="single" w:sz="12" w:space="1" w:color="auto"/>
        </w:pBdr>
        <w:rPr>
          <w:rFonts w:ascii="Arial" w:hAnsi="Arial" w:cs="Arial"/>
          <w:b/>
          <w:sz w:val="22"/>
          <w:lang w:val="pt-BR"/>
        </w:rPr>
      </w:pPr>
    </w:p>
    <w:p w14:paraId="2CBADEE5" w14:textId="322D584C" w:rsidR="00ED548F" w:rsidRPr="00C42565" w:rsidRDefault="00ED548F">
      <w:pPr>
        <w:keepNext/>
        <w:rPr>
          <w:rFonts w:ascii="Arial" w:hAnsi="Arial" w:cs="Arial"/>
          <w:i/>
          <w:sz w:val="22"/>
          <w:lang w:val="pt-BR"/>
        </w:rPr>
      </w:pPr>
      <w:r>
        <w:rPr>
          <w:rFonts w:ascii="Arial" w:hAnsi="Arial" w:cs="Arial"/>
          <w:b/>
          <w:bCs/>
          <w:iCs/>
          <w:sz w:val="22"/>
          <w:lang w:val="pt-BR"/>
        </w:rPr>
        <w:br/>
        <w:t>09/12 - AULA 30.</w:t>
      </w:r>
      <w:r w:rsidR="00C42565">
        <w:rPr>
          <w:rFonts w:ascii="Arial" w:hAnsi="Arial" w:cs="Arial"/>
          <w:b/>
          <w:bCs/>
          <w:iCs/>
          <w:sz w:val="22"/>
          <w:lang w:val="pt-BR"/>
        </w:rPr>
        <w:t xml:space="preserve"> </w:t>
      </w:r>
      <w:r w:rsidR="00C42565" w:rsidRPr="00C42565">
        <w:rPr>
          <w:rFonts w:ascii="Arial" w:hAnsi="Arial" w:cs="Arial"/>
          <w:b/>
          <w:bCs/>
          <w:iCs/>
          <w:sz w:val="22"/>
          <w:lang w:val="pt-BR"/>
        </w:rPr>
        <w:t>Atividade assíncrona: entrega do ARTIGO (40%).</w:t>
      </w:r>
    </w:p>
    <w:p w14:paraId="0D63E809" w14:textId="77777777" w:rsidR="006128FD" w:rsidRDefault="006128FD" w:rsidP="006128FD">
      <w:pPr>
        <w:keepNext/>
        <w:pBdr>
          <w:bottom w:val="single" w:sz="12" w:space="1" w:color="auto"/>
        </w:pBdr>
        <w:rPr>
          <w:rFonts w:ascii="Arial" w:hAnsi="Arial" w:cs="Arial"/>
          <w:b/>
          <w:sz w:val="22"/>
          <w:lang w:val="pt-BR"/>
        </w:rPr>
      </w:pPr>
    </w:p>
    <w:p w14:paraId="36BA3B59" w14:textId="0A4BD764" w:rsidR="00725D86" w:rsidRDefault="00725D86" w:rsidP="0026592F">
      <w:pPr>
        <w:keepNext/>
        <w:rPr>
          <w:rFonts w:ascii="Arial" w:hAnsi="Arial" w:cs="Arial"/>
          <w:iCs/>
          <w:sz w:val="22"/>
          <w:lang w:val="pt-BR"/>
        </w:rPr>
      </w:pPr>
    </w:p>
    <w:p w14:paraId="7F0DA1EE" w14:textId="77777777" w:rsidR="006128FD" w:rsidRPr="006128FD" w:rsidRDefault="006128FD" w:rsidP="0026592F">
      <w:pPr>
        <w:keepNext/>
        <w:rPr>
          <w:rFonts w:ascii="Arial" w:hAnsi="Arial" w:cs="Arial"/>
          <w:iCs/>
          <w:sz w:val="22"/>
          <w:lang w:val="pt-BR"/>
        </w:rPr>
      </w:pPr>
    </w:p>
    <w:sectPr w:rsidR="006128FD" w:rsidRPr="006128FD" w:rsidSect="00034616">
      <w:headerReference w:type="default" r:id="rId12"/>
      <w:footerReference w:type="default" r:id="rId13"/>
      <w:pgSz w:w="11906" w:h="16838"/>
      <w:pgMar w:top="907" w:right="1134" w:bottom="850" w:left="1247"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F320A31" w14:textId="77777777" w:rsidR="00FB14DF" w:rsidRDefault="00FB14DF">
      <w:pPr>
        <w:spacing w:after="0"/>
      </w:pPr>
      <w:r>
        <w:separator/>
      </w:r>
    </w:p>
  </w:endnote>
  <w:endnote w:type="continuationSeparator" w:id="0">
    <w:p w14:paraId="394CEB38" w14:textId="77777777" w:rsidR="00FB14DF" w:rsidRDefault="00FB14D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30AC25" w14:textId="77777777" w:rsidR="00725D86" w:rsidRDefault="00000000">
    <w:pPr>
      <w:pStyle w:val="Footer"/>
      <w:jc w:val="right"/>
    </w:pPr>
    <w:r>
      <w:fldChar w:fldCharType="begin"/>
    </w:r>
    <w:r>
      <w:instrText>PAGE</w:instrText>
    </w:r>
    <w:r>
      <w:fldChar w:fldCharType="separate"/>
    </w:r>
    <w:r w:rsidR="00F400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A9D1C8C" w14:textId="77777777" w:rsidR="00FB14DF" w:rsidRDefault="00FB14DF">
      <w:pPr>
        <w:spacing w:after="0"/>
      </w:pPr>
      <w:r>
        <w:separator/>
      </w:r>
    </w:p>
  </w:footnote>
  <w:footnote w:type="continuationSeparator" w:id="0">
    <w:p w14:paraId="15C5041D" w14:textId="77777777" w:rsidR="00FB14DF" w:rsidRDefault="00FB14D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0E21E5" w14:textId="38665880" w:rsidR="007941E6" w:rsidRDefault="007941E6">
    <w:pPr>
      <w:pStyle w:val="Header"/>
    </w:pPr>
    <w:r>
      <w:rPr>
        <w:noProof/>
      </w:rPr>
      <w:drawing>
        <wp:inline distT="0" distB="0" distL="0" distR="0" wp14:anchorId="495E01C3" wp14:editId="367678D2">
          <wp:extent cx="4394835" cy="374015"/>
          <wp:effectExtent l="0" t="0" r="0" b="0"/>
          <wp:docPr id="1" name="Picture 1" descr="as_comp_c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s_comp_cor"/>
                  <pic:cNvPicPr>
                    <a:picLocks noChangeAspect="1" noChangeArrowheads="1"/>
                  </pic:cNvPicPr>
                </pic:nvPicPr>
                <pic:blipFill>
                  <a:blip r:embed="rId1"/>
                  <a:stretch>
                    <a:fillRect/>
                  </a:stretch>
                </pic:blipFill>
                <pic:spPr bwMode="auto">
                  <a:xfrm>
                    <a:off x="0" y="0"/>
                    <a:ext cx="4394835" cy="37401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6A72EF7"/>
    <w:multiLevelType w:val="hybridMultilevel"/>
    <w:tmpl w:val="D7A46D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44415406">
    <w:abstractNumId w:val="8"/>
  </w:num>
  <w:num w:numId="2" w16cid:durableId="1243249750">
    <w:abstractNumId w:val="6"/>
  </w:num>
  <w:num w:numId="3" w16cid:durableId="1156264456">
    <w:abstractNumId w:val="5"/>
  </w:num>
  <w:num w:numId="4" w16cid:durableId="1967732952">
    <w:abstractNumId w:val="4"/>
  </w:num>
  <w:num w:numId="5" w16cid:durableId="685407211">
    <w:abstractNumId w:val="7"/>
  </w:num>
  <w:num w:numId="6" w16cid:durableId="278999627">
    <w:abstractNumId w:val="3"/>
  </w:num>
  <w:num w:numId="7" w16cid:durableId="596864596">
    <w:abstractNumId w:val="2"/>
  </w:num>
  <w:num w:numId="8" w16cid:durableId="1244530129">
    <w:abstractNumId w:val="1"/>
  </w:num>
  <w:num w:numId="9" w16cid:durableId="1417021963">
    <w:abstractNumId w:val="0"/>
  </w:num>
  <w:num w:numId="10" w16cid:durableId="1598171835">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0946"/>
    <w:rsid w:val="000B3F06"/>
    <w:rsid w:val="000C4513"/>
    <w:rsid w:val="000E12D1"/>
    <w:rsid w:val="0015074B"/>
    <w:rsid w:val="001629D5"/>
    <w:rsid w:val="001C5FFC"/>
    <w:rsid w:val="0026592F"/>
    <w:rsid w:val="002855F4"/>
    <w:rsid w:val="00295C52"/>
    <w:rsid w:val="0029639D"/>
    <w:rsid w:val="002A6773"/>
    <w:rsid w:val="002D6EA9"/>
    <w:rsid w:val="00326F90"/>
    <w:rsid w:val="003270C4"/>
    <w:rsid w:val="00346C1B"/>
    <w:rsid w:val="003E53D7"/>
    <w:rsid w:val="0047424F"/>
    <w:rsid w:val="004E30B8"/>
    <w:rsid w:val="004F209A"/>
    <w:rsid w:val="005226E3"/>
    <w:rsid w:val="00575305"/>
    <w:rsid w:val="005946F5"/>
    <w:rsid w:val="005E1CAB"/>
    <w:rsid w:val="006128FD"/>
    <w:rsid w:val="00644169"/>
    <w:rsid w:val="00652CA2"/>
    <w:rsid w:val="006876FE"/>
    <w:rsid w:val="006A10F5"/>
    <w:rsid w:val="006D19E6"/>
    <w:rsid w:val="00725D86"/>
    <w:rsid w:val="007369F8"/>
    <w:rsid w:val="007465FE"/>
    <w:rsid w:val="00774BE2"/>
    <w:rsid w:val="007941E6"/>
    <w:rsid w:val="007B67C0"/>
    <w:rsid w:val="007D62D0"/>
    <w:rsid w:val="00834D05"/>
    <w:rsid w:val="00846E08"/>
    <w:rsid w:val="008944EF"/>
    <w:rsid w:val="00931910"/>
    <w:rsid w:val="009F7BA7"/>
    <w:rsid w:val="00A76F2B"/>
    <w:rsid w:val="00A92953"/>
    <w:rsid w:val="00AA1D8D"/>
    <w:rsid w:val="00AB442B"/>
    <w:rsid w:val="00AD5D9E"/>
    <w:rsid w:val="00B145FA"/>
    <w:rsid w:val="00B166E1"/>
    <w:rsid w:val="00B47730"/>
    <w:rsid w:val="00B66D7C"/>
    <w:rsid w:val="00BE744C"/>
    <w:rsid w:val="00C273D3"/>
    <w:rsid w:val="00C37C88"/>
    <w:rsid w:val="00C42565"/>
    <w:rsid w:val="00C53A11"/>
    <w:rsid w:val="00C57E44"/>
    <w:rsid w:val="00CA4AC3"/>
    <w:rsid w:val="00CB0664"/>
    <w:rsid w:val="00CD6056"/>
    <w:rsid w:val="00D3311A"/>
    <w:rsid w:val="00D9068D"/>
    <w:rsid w:val="00DC2CC9"/>
    <w:rsid w:val="00E41E02"/>
    <w:rsid w:val="00EB5FD0"/>
    <w:rsid w:val="00ED548F"/>
    <w:rsid w:val="00F360CA"/>
    <w:rsid w:val="00F3798E"/>
    <w:rsid w:val="00F40021"/>
    <w:rsid w:val="00F73D4E"/>
    <w:rsid w:val="00F849BC"/>
    <w:rsid w:val="00FB14DF"/>
    <w:rsid w:val="00FC693F"/>
    <w:rsid w:val="00FF05E0"/>
    <w:rsid w:val="00FF25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850F59"/>
  <w14:defaultImageDpi w14:val="300"/>
  <w15:docId w15:val="{2ABB3F0D-206D-A145-AA0E-4060E0255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asciiTheme="majorHAnsi" w:eastAsiaTheme="majorEastAsia" w:hAnsiTheme="majorHAnsi" w:cstheme="majorBid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8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ind w:left="397" w:hanging="198"/>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40021"/>
    <w:rPr>
      <w:color w:val="0000FF" w:themeColor="hyperlink"/>
      <w:u w:val="single"/>
    </w:rPr>
  </w:style>
  <w:style w:type="character" w:styleId="UnresolvedMention">
    <w:name w:val="Unresolved Mention"/>
    <w:basedOn w:val="DefaultParagraphFont"/>
    <w:uiPriority w:val="99"/>
    <w:semiHidden/>
    <w:unhideWhenUsed/>
    <w:rsid w:val="00F40021"/>
    <w:rPr>
      <w:color w:val="605E5C"/>
      <w:shd w:val="clear" w:color="auto" w:fill="E1DFDD"/>
    </w:rPr>
  </w:style>
  <w:style w:type="character" w:styleId="FollowedHyperlink">
    <w:name w:val="FollowedHyperlink"/>
    <w:basedOn w:val="DefaultParagraphFont"/>
    <w:uiPriority w:val="99"/>
    <w:semiHidden/>
    <w:unhideWhenUsed/>
    <w:rsid w:val="005226E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obert.vidigal@unb.br"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robertvidigal/FPP2026.2/"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teams.cloud.microsoft/l/channel/19%3AZMhJYeI8-jKcVwHid9lSieJDjc-gJXxxINUj6b49qyo1%40thread.tacv2/General?groupId=1c51d042-d7f4-4b30-876e-c64ffd534ff0&amp;tenantId=ec359ba1-630b-4d2b-b833-c8e6d48f8059" TargetMode="External"/><Relationship Id="rId4" Type="http://schemas.openxmlformats.org/officeDocument/2006/relationships/settings" Target="settings.xml"/><Relationship Id="rId9" Type="http://schemas.openxmlformats.org/officeDocument/2006/relationships/hyperlink" Target="https://github.com/robertvidigal/FPP2026.2"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6</Pages>
  <Words>1828</Words>
  <Characters>10425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Fundamentos de Políticas Públicas - Turma A</vt:lpstr>
    </vt:vector>
  </TitlesOfParts>
  <Manager/>
  <Company/>
  <LinksUpToDate>false</LinksUpToDate>
  <CharactersWithSpaces>12229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de Políticas Públicas - Turma A</dc:title>
  <dc:subject>Plano de ensino editável</dc:subject>
  <dc:creator>Universidade de Brasília - Instituto de Ciência Política</dc:creator>
  <cp:keywords/>
  <dc:description>generated by python-docx</dc:description>
  <cp:lastModifiedBy>Vidigal, Robert</cp:lastModifiedBy>
  <cp:revision>24</cp:revision>
  <dcterms:created xsi:type="dcterms:W3CDTF">2026-08-10T20:19:00Z</dcterms:created>
  <dcterms:modified xsi:type="dcterms:W3CDTF">2026-09-07T18:09:00Z</dcterms:modified>
  <cp:category/>
</cp:coreProperties>
</file>