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Zener Diodes / Voltage Reference Diodes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Block B: Discrete Semiconductors — Family 3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22 Attributes | DigiKey Family ID: TBD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Hard Logic Filters for Replacement Part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Type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Rule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Reasoning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Zener Voltage (Vz)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 (within tolerance)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 primary specification — this is what the component exists to do.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The Zener voltage is the reverse breakdown voltage at which the diode regulates.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5.1V Zener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must be replaced by a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5.1V Zener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Standard Vz values follow the E24 series (same as resistors): 2.4V, 2.7V, 3.0V, 3.3V, 3.6V, 3.9V, 4.3V, 4.7V, 5.1V, 5.6V, 6.2V, 6.8V, 7.5V, 8.2V, 9.1V, 10V, 11V, 12V, 13V, 15V, 16V, 18V, 20V, 22V, 24V, 27V, 30V, 33V, 36V, 39V, 43V, 47V, 51V, 56V, 62V, 68V, 75V. Vz is specified at a particular test current (Izt) — the actual Zener voltage shifts with operating current, which is why Izt matters (see dynamic impedance).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Important: Vz is specified at 25°C.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At other temperatures, the actual voltage changes depending on the temperature coefficient.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Zener Voltage Tolerance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tightly the actual Vz matches the nominal value. Standard tolerances: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±20% (E), ±10% (D), ±5% (C), ±2% (B), ±1% (A)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A tighter tolerance is always acceptable as a replacement. In voltage clamping applications, ±5% or ±10% is usually sufficient. In voltage reference applications, ±1% or ±2% may be required. The tolerance determines the worst-case voltage range the circuit must accommodate — a 5.1V ±5% Zener can be anywhere from 4.845V to 5.355V.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Power Dissipation (Pd)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Second most important spec after Vz.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The maximum power the Zener can dissipate continuously: Pd = Vz × Iz. This determines the maximum current the Zener can handle: Iz_max = Pd / Vz. Common ratings: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200mW (SOD-323, SOD-523), 300mW (SOD-123), 500mW (SOD-80/MiniMELF, SMA), 1W (DO-41, SMB), 1.3W (SOD-57), 2W, 3W, 5W (DO-201, Stud Mount)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A higher power rating is always safe. In practice, the power rating also determines how well the Zener regulates — a Zener operating at 80% of its power rating will have more stable voltage than one at 10%, because the operating point is deeper into the breakdown knee.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Dynamic / Differential Impedance (Zzt)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incremental change in Zener voltage per change in current: Zzt = ΔVz / ΔIz, measured at the test current Izt.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This is the key quality metric for voltage regulation.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Lower impedance means more stable voltage as load current varies. Typical values: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1–10Ω for 5–15V Zeners at rated current, 10–100Ω for low-voltage (&lt;3.3V) Zeners, 100–700Ω for very low-voltage (&lt;2.4V) Zeners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Dynamic impedance is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strongly current-dependent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it's lowest at the test current and increases significantly at low currents. A Zener with 5Ω Zzt at 20mA may have 500Ω at 100µA. This is why the operating current matters for voltage reference applications. Not all datasheets specify Zzt — if the original lists it, the replacement should match or beat it.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Knee Impedance (Zzk)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for low-current applications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dynamic impedance measured at a very low current (Izk), near the onset of breakdown. Zzk is always much higher than Zzt — typically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100–1000Ω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This spec matters when the Zener operates at low current (e.g., in a high-impedance bias network). At the knee, the Zener voltage is less stable and more sensitive to current variations. If the application operates near the knee (low Iz), Zzk becomes a primary matching criterion. If the application operates at rated current (Izt), Zzk is irrelevant.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Temperature Coefficient (TC / αVz)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|Original| (absolute value)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much Vz changes with temperature, expressed in mV/°C or %/°C.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This is the critical spec that separates voltage references from voltage clamps.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Zener diodes exhibit a fundamental physics-based behavior: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below ~5V, TC is negative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(Vz decreases with temperature — dominated by Zener breakdown mechanism).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Above ~5V, TC is positive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(Vz increases with temperature — dominated by avalanche breakdown mechanism).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At approximately 5.1V, TC crosses zero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this is why 5.1V Zeners are the most commonly used voltage references. Typical TC values: ±0.01–0.05%/°C for 5.1V types, ±0.05–0.1%/°C for types far from 5.1V. For clamping applications, TC barely matters. For precision references, it's critical. The replacement's |TC| must be ≤ the original's |TC|.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Zener Test Current (Izt)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 (or note for comparison)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current at which Vz and Zzt are specified. This is NOT an operating limit — it's the measurement condition. If the original's Izt = 20mA and the replacement's Izt = 5mA, their Vz values are not directly comparable (the Zener voltage shifts with current). Common test currents: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1mA, 5mA, 10mA, 20mA, 50mA, 100mA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depending on the power rating. Lower-power Zeners use lower Izt. When comparing Vz between original and replacement, both must be at the same test current. If Izt differs, the comparison is only valid if the V-I curve is known for both. The matching engine should flag any Izt mismatch and note that Vz comparison may not be apples-to-apples.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Maximum Zener Current (Izm)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maximum continuous reverse current. Izm = Pd / Vz. This is usually a derived spec (from power rating and Vz), not independently specified. But some applications operate near the limit — e.g., a Zener shunt regulator where the load current varies widely. The replacement must handle at least the same maximum current. Higher is safe.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Reverse Leakage Current (Ir)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current that flows when the Zener is reverse-biased below its breakdown voltage (i.e., in the blocking region). Specified at a voltage below Vz (e.g., Ir at 1V for a 5.1V Zener). For most applications, leakage is negligible. It matters in: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battery-powered circuits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(leakage drains the battery),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high-impedance circuits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(leakage affects bias point), and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ESD protection applications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where the Zener sits across a signal line and leakage can affect signal integrity. Typical values: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0.1–10µA at 25°C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Forward Voltage (Vf)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if forward conduction is used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forward-biased, a Zener diode acts as a standard silicon diode with Vf ≈ 0.7V. This is relevant in two cases: (1)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Bidirectional clamp circuits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where the Zener clamps in both directions — one direction uses Vz, the other uses Vf. The total clamping window is Vz + Vf. (2)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ESD protection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where the Zener may conduct forward during negative transients. In standard voltage reference/regulation applications, Vf is irrelevant because the diode only operates in reverse breakdown.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Junction Capacitance (Cj)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for signal-line and high-frequency applications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capacitance of the Zener junction when reverse-biased below Vz. Relevant when the Zener is used for: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ESD protection on a data line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high Cj degrades signal integrity (especially on high-speed lines like USB, HDMI).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Clamping on a signal path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Cj adds parasitic load. Typical values: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10–100pF for standard Zeners, 0.5–5pF for ESD-optimized types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For power supply shunt regulation or voltage clamping on power rails, Cj is irrelevant. For signal-line protection, it's a primary concern. Flag if replacing on a signal line.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Regulation Type (Zener vs. Avalanche)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if application is noise-sensitive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Below ~5V, breakdown is dominated by the Zener effect (quantum tunneling). Above ~5V, breakdown is dominated by avalanche multiplication. Between ~4.7V and 5.6V, both mechanisms contribute. This matters because: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Avalanche breakdown generates more electrical noise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than Zener breakdown. In audio circuits, precision references, or noise-sensitive analog designs, the noise difference can matter. Low-voltage Zeners (&lt;5V) are inherently quieter. If the application is noise-sensitive and the original is a low-voltage Zener, replacing with a higher-voltage Zener (even if clamping to the same level via a series configuration) may introduce more noise.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Package / Form Factor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 to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match the PCB footprint. Common Zener packages: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SMD: SOD-523 (0.2W, tiny), SOD-323 (0.2–0.3W), SOD-123 (0.35–0.5W), SOD-80/MiniMELF (0.5W), SMA/DO-214AC (1W), SMB/DO-214AA (1.5–2W)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Through-hole: DO-35 (0.5W glass), DO-41 (1W), DO-201 (5W)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Package determines the power rating — a SOD-323 is physically incapable of dissipating 1W regardless of the die's capability. Package and power rating are tightly coupled for Zeners.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Pin Configuration / Polarity Marking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single Zener diodes in 2-pin packages, the cathode band indicates polarity.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Zener diodes operate in REVERSE bias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— the cathode connects to the more positive potential. This is the opposite of how a standard rectifier diode is typically drawn. Incorrect polarity means the Zener simply acts as a forward-biased diode (Vf ≈ 0.7V) instead of regulating at Vz — this can cause circuit damage due to excessive current flow. For dual Zener packages (common-cathode, common-anode, series-connected back-to-back), verify the pin-to-function mapping from the datasheet.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Zener diodes come in several configurations: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Single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(most common),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Dual Common Cathode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(two Zeners sharing a cathode — used for bidirectional clamping on differential pairs),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Dual Common Anode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Dual Series (back-to-back)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(two Zeners in anti-series for symmetrical AC clamping — total clamp voltage = 2×Vz),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Triple / Array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(multiple Zeners in one package for multi-line ESD protection). The configuration must match exactly.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Mounting Style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mount vs. through-hole. Cannot interchange without PCB redesign. Within SMD, the specific package determines the footprint and power capability. Glass-body through-hole Zeners (DO-35) are still widely used in legacy designs.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Height (Seated Max)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Fit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 mechanical clearance. Through-hole glass Zeners (DO-35) are very small (~3.5mm body). Larger power Zeners (DO-41, DO-201) are bigger. SMD Zeners are low-profile by definition.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Thermal Resistance, Junction-to-Ambient (Rθja)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≤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effectively the Zener dissipates heat. Lower is better. For Zener diodes, Rθja is the primary thermal metric because most Zeners are small SMD or through-hole packages without heatsinks. Rθja directly determines the achievable power dissipation in the actual PCB layout. A higher Rθja means the junction runs hotter at the same power, reducing the effective power rating and potentially shifting Vz (due to TC).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Max Junction Temperature (Tj_max)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≥ Original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Typically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150°C or 175°C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for silicon Zeners. Higher Tj_max provides more thermal headroom. Since Zener voltage shifts with temperature (per the TC), operating near Tj_max means the actual Vz is shifted from its 25°C nominal value. For precision references, thermal headroom matters — you want the junction to stay cool to minimize TC effects.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Operating Temperature Range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Threshold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Replacement range ⊇ Original range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replacement range must fully contain the original. Standard: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-65°C to +150°C or -55°C to +150°C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 For automotive: -40°C to +125°C or +150°C. The operating temperature range directly affects the voltage stability — a wider temperature range means the Zener voltage varies more (by TC × ΔT).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AEC-Q101 Qualification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(Flag)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Original = Yes, Replacement = Yes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Automotive qualification for discrete semiconductors. AEC-Q101 (not AEC-Q200). Zener diodes in automotive are used for voltage clamping, protection, and regulation in sensor circuits, CAN bus interfaces, and power management. A non-qualified part cannot replace a qualified one.</w:t>
            </w:r>
          </w:p>
        </w:tc>
      </w:tr>
      <w:tr>
        <w:tc>
          <w:tcPr>
            <w:tcW w:type="dxa" w:w="1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Packaging (Tape &amp; Reel / Tube / Bulk)</w:t>
            </w:r>
          </w:p>
        </w:tc>
        <w:tc>
          <w:tcPr>
            <w:tcW w:type="dxa" w:w="12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56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Match</w:t>
            </w:r>
          </w:p>
        </w:tc>
        <w:tc>
          <w:tcPr>
            <w:tcW w:type="dxa" w:w="4800"/>
            <w:tcBorders>
              <w:top w:val="single" w:color="B4C6E0" w:sz="1"/>
              <w:left w:val="single" w:color="B4C6E0" w:sz="1"/>
              <w:bottom w:val="single" w:color="B4C6E0" w:sz="1"/>
              <w:right w:val="single" w:color="B4C6E0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SMD: Tape &amp; Reel for automated assembly. Through-hole: Ammo Pack or Bulk. Mismatch doesn't affect performance but can halt production.</w:t>
            </w:r>
          </w:p>
        </w:tc>
      </w:tr>
    </w:tbl>
    <w:p>
      <w:pPr>
        <w:spacing w:before="36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Zener Diode-Specific Notes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5.1V Sweet Spot: </w:t>
      </w:r>
      <w:r>
        <w:rPr>
          <w:rFonts w:ascii="Arial" w:cs="Arial" w:eastAsia="Arial" w:hAnsi="Arial"/>
          <w:sz w:val="20"/>
          <w:szCs w:val="20"/>
        </w:rPr>
        <w:t xml:space="preserve">The physics of Zener breakdown create a natural sweet spot around 5.1V where the negative temperature coefficient of the Zener mechanism and the positive temperature coefficient of the avalanche mechanism cancel out, producing near-zero net TC. This is why 5.1V Zeners are by far the most commonly used for voltage reference applications. When replacing a 5.1V Zener that's being used as a precision reference, the TC becomes the dominant matching criterion — two 5.1V Zeners from different manufacturers can have significantly different TC performance. Moving even slightly away from 5.1V (e.g., to 4.7V or 5.6V) noticeably worsens TC. If the circuit requires a reference voltage other than ~5.1V, the designer likely either accepts the worse TC or uses a dedicated IC voltage reference instead of a Zener.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Dynamic Impedance vs. Current — The Regulation Quality Curve: </w:t>
      </w:r>
      <w:r>
        <w:rPr>
          <w:rFonts w:ascii="Arial" w:cs="Arial" w:eastAsia="Arial" w:hAnsi="Arial"/>
          <w:sz w:val="20"/>
          <w:szCs w:val="20"/>
        </w:rPr>
        <w:t xml:space="preserve">The single biggest misconception about Zener diodes is that they produce a fixed voltage. In reality, the Zener voltage varies with current — and the relationship is described by the dynamic impedance (Zzt). At the rated test current (Izt), Zzt might be 5Ω, meaning a 1mA change in current causes a 5mV change in voltage. But at 1/10th of Izt, the impedance might be 50Ω — now the same 1mA change causes a 50mV shift. And near the knee (very low current), impedance can be 500Ω+. This has direct implications for substitution: two Zeners with identical Vz at Izt can have very different voltages at the actual operating current if their V-I curves differ. The matching engine should flag any replacement where Zzt is significantly different from the original, especially if the application operates at a current different from Izt.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Zener Diodes Are Not Voltage Regulators: </w:t>
      </w:r>
      <w:r>
        <w:rPr>
          <w:rFonts w:ascii="Arial" w:cs="Arial" w:eastAsia="Arial" w:hAnsi="Arial"/>
          <w:sz w:val="20"/>
          <w:szCs w:val="20"/>
        </w:rPr>
        <w:t xml:space="preserve">In modern circuits, Zener diodes are rarely used as the primary voltage regulation element — that job belongs to LDOs and switching regulators. Zener diodes are used for: (1) Voltage clamping / overvoltage protection — limiting voltage excursions to protect downstream components. (2) Voltage level shifting — providing a fixed offset voltage. (3) Coarse voltage reference — biasing a transistor base, setting a threshold comparator level. (4) ESD protection — clamping transient voltages on I/O pins. (5) Bias networks — providing a temperature-stable voltage in analog circuits. Understanding the actual application is critical for matching because the priorities differ dramatically: clamping doesn't care about TC or Zzt, while reference applications care deeply about both.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Noise Voltage Matters for References: </w:t>
      </w:r>
      <w:r>
        <w:rPr>
          <w:rFonts w:ascii="Arial" w:cs="Arial" w:eastAsia="Arial" w:hAnsi="Arial"/>
          <w:sz w:val="20"/>
          <w:szCs w:val="20"/>
        </w:rPr>
        <w:t xml:space="preserve">Zener diodes generate wideband electrical noise, and the noise level depends on the breakdown mechanism. Avalanche breakdown (&gt;5V) is noisier than true Zener breakdown (&lt;5V). A 12V Zener generates significantly more noise than a 3.3V Zener. Some precision Zener references specify a noise voltage (typically 1–100µV/√Hz). For analog signal processing, ADC reference chains, and low-noise power supplies, the noise specification matters. If the original specifies noise voltage, the replacement must match. If it doesn't, and the application is noise-sensitive, flag for review.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Zener vs. TVS — Know the Difference: </w:t>
      </w:r>
      <w:r>
        <w:rPr>
          <w:rFonts w:ascii="Arial" w:cs="Arial" w:eastAsia="Arial" w:hAnsi="Arial"/>
          <w:sz w:val="20"/>
          <w:szCs w:val="20"/>
        </w:rPr>
        <w:t xml:space="preserve">Zener diodes and TVS (Transient Voltage Suppressor) diodes both clamp voltage, but they are different products optimized for different jobs. Zener diodes are optimized for steady-state voltage regulation with tight Vz tolerance, low dynamic impedance, and specified TC. TVS diodes are optimized for absorbing high-energy transients with high peak power capability, fast response, and low clamping voltage. A TVS diode should not replace a Zener in a reference application (TVS tolerances are looser, TC is unspecified). A Zener should not replace a TVS in a protection application (Zener's power handling for transients is much lower). The Part Resolution Service should classify these into separate families.</w:t>
      </w:r>
    </w:p>
    <w:p>
      <w:pPr>
        <w:spacing w:before="36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Logic Type Summary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Identity (6): </w:t>
      </w:r>
      <w:r>
        <w:rPr>
          <w:rFonts w:ascii="Arial" w:cs="Arial" w:eastAsia="Arial" w:hAnsi="Arial"/>
          <w:sz w:val="20"/>
          <w:szCs w:val="20"/>
        </w:rPr>
        <w:t xml:space="preserve">Zener Voltage (Vz), Zener Test Current (Izt), Configuration, Package, Pin Configuration, Mounting Style, AEC-Q101 (Flag)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Threshold (8): </w:t>
      </w:r>
      <w:r>
        <w:rPr>
          <w:rFonts w:ascii="Arial" w:cs="Arial" w:eastAsia="Arial" w:hAnsi="Arial"/>
          <w:sz w:val="20"/>
          <w:szCs w:val="20"/>
        </w:rPr>
        <w:t xml:space="preserve">Tolerance (≤), Power Dissipation (≥), Dynamic Impedance Zzt (≤), Max Zener Current Izm (≥), Reverse Leakage Ir (≤), Rθja (≤), Tj_max (≥), Temperature Coefficient |TC| (≤)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Threshold — Range (1): </w:t>
      </w:r>
      <w:r>
        <w:rPr>
          <w:rFonts w:ascii="Arial" w:cs="Arial" w:eastAsia="Arial" w:hAnsi="Arial"/>
          <w:sz w:val="20"/>
          <w:szCs w:val="20"/>
        </w:rPr>
        <w:t xml:space="preserve">Operating Temperature Range (⊇)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Fit (1): </w:t>
      </w:r>
      <w:r>
        <w:rPr>
          <w:rFonts w:ascii="Arial" w:cs="Arial" w:eastAsia="Arial" w:hAnsi="Arial"/>
          <w:sz w:val="20"/>
          <w:szCs w:val="20"/>
        </w:rPr>
        <w:t xml:space="preserve">Height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Application Review (4): </w:t>
      </w:r>
      <w:r>
        <w:rPr>
          <w:rFonts w:ascii="Arial" w:cs="Arial" w:eastAsia="Arial" w:hAnsi="Arial"/>
          <w:sz w:val="20"/>
          <w:szCs w:val="20"/>
        </w:rPr>
        <w:t xml:space="preserve">Knee Impedance (Zzk), Forward Voltage (Vf), Junction Capacitance (Cj), Regulation Type (Zener vs Avalanche noise)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Operational (1): </w:t>
      </w:r>
      <w:r>
        <w:rPr>
          <w:rFonts w:ascii="Arial" w:cs="Arial" w:eastAsia="Arial" w:hAnsi="Arial"/>
          <w:sz w:val="20"/>
          <w:szCs w:val="20"/>
        </w:rPr>
        <w:t xml:space="preserve">Packaging (Tape &amp; Reel / Tube / Bulk)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2026-02-24T18:44:28.279Z</dcterms:created>
  <dcterms:modified xsi:type="dcterms:W3CDTF">2026-02-24T18:44:28.281Z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