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Varistors / Metal Oxide Varistors (MOVs)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DigiKey Family ID: 65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Hard Logic Filters for Replacement Part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60"/>
        <w:gridCol w:w="4800"/>
      </w:tblGrid>
      <w:tr>
        <w:trPr>
          <w:tblHeader/>
        </w:trP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Type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 Rule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Reasoning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Varistor Voltage (V₁ₘₐ)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This is the primary specification.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The voltage at which the varistor begins to conduct (typically specified at 1mA DC).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275V varistor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must be replaced by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275V varistor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This value determines the clamping threshold — too low trips during normal operation; too high fails to protect. Common values track mains voltages: 180V, 275V, 320V, 460V for AC; various DC ratings for automotive/industrial.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Clamping Voltage (Vc)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voltage across the varistor when conducting the specified peak current. Lower clamping voltage provides better protection for downstream components. Specified at a given current pulse (e.g.,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Vc = 710V at 100A (8/20µs)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). The replacement must clamp at the same or lower voltage at the same test current. A higher clamping voltage allows more energy through to the protected circuit.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Maximum Continuous Voltage (AC/DC)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≥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maximum continuous operating voltage the varistor can withstand without significant leakage or degradation. Specified as both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AC RMS and DC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The replacement must handle at least the same continuous voltage. A lower-rated varistor will draw excessive leakage current under normal operating conditions, causing self-heating and premature failure.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Energy Rating (Joules)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≥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maximum single-pulse energy the varistor can absorb without damage, typically specified for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10/1000µs waveform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2ms pulse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Higher energy rating means more robust surge protection. A replacement with lower energy rating may fail during a surge event that the original would have survived. Typical range: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0.1J (small SMD) to 1000J+ (large disc)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Peak Surge Current (8/20µs)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≥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maximum peak current the varistor can handle for a single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8/20µs industry-standard lightning surge waveform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This is the standard surge test waveform (8µs rise, 20µs to half-value). Higher is better. Typical range: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50A (small SMD) to 70,000A (large disc)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If the application requires compliance with a specific surge standard (IEC 61000-4-5), the replacement must meet the required test level.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Package / Form Factor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 to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Varistors come in: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radial disc (through-hole)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— the most common for power-line protection;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SMD (chip)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— for board-level ESD/transient protection;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block/strap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— for high-energy industrial applications. The replacement must match the original mounting style and footprint.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Disc Diameter (Radial)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Fit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radial disc MOVs, the disc diameter directly correlates with energy and surge current ratings. Common sizes: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5mm, 7mm, 10mm, 14mm, 20mm, 25mm, 32mm, 40mm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A larger disc generally has better surge handling, but must physically fit the board space and lead spacing. A smaller disc with equivalent ratings is acceptable if it fits.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Lead Spacing / Pitch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through-hole radial disc varistors, lead spacing must match the PCB hole pattern. Standard pitches: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5mm, 7.5mm, 10mm, 12.5mm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Lead spacing is tied to disc diameter. A different disc size usually means a different pitch.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time for the varistor to begin clamping after a transient event. MOVs are inherently fast (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&lt;25ns for the ZnO element, &lt;500ns including leads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). SMD types are faster than through-hole due to shorter leads. Response time is rarely a differentiator between MOVs of the same form factor, but verify if replacing a fast SMD type with a through-hole type.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Leakage Current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current drawn by the varistor at its maximum continuous operating voltage. Lower is better. Excessive leakage causes self-heating, which increases leakage further — a positive feedback loop that leads to thermal runaway. Typical values: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&lt;20µA for standard MOVs, &lt;1µA for low-leakage types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Particularly important in battery-powered or energy-harvesting applications.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Operating Temp Range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range ⊇ Original range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replacement must cover at least the full operating range. Standard MOVs: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−40°C to +85°C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Varistor performance degrades at high temperatures — leakage current increases and clamping voltage shifts. A narrower range cannot substitute for a wider one.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Number of Surge Pulses (Lifetime)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≥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MOVs degrade with each surge event — the clamping voltage drifts lower and leakage current increases. Rated surge life is the number of pulses at a specified level before the varistor voltage shifts by a defined percentage. Applications with frequent transients (industrial environments, motor loads) need higher pulse lifetime. More pulses is better.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Safety Rating (UL, IEC)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 (Flag)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Original = Certified, Replacement = Certified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Varistors in mains-connected surge protection circuits typically require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UL 1449 (SPD)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IEC 61643 certification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Thermal disconnect (built-in thermal fuse) may be required for UL listing. A non-certified part cannot replace a certified one in mains-connected applications.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Thermal Disconnect / Fuse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 (Flag)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Original = Yes, Replacement = Yes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Some MOVs have a built-in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thermal disconnect (thermal fuse)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that opens the circuit if the varistor overheats due to sustained overvoltage or end-of-life degradation. This prevents a catastrophic failure (fire). Required by UL 1449 for certain applications. If the original has a thermal disconnect, the replacement must also have one.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AEC-Q200 Qualification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 (Flag)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Original = Yes, Replacement = Yes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for automotive applications. Varistors in automotive protect against load dump transients, inductive spikes, and ESD. AEC-Q200 qualified parts undergo rigorous testing. A non-qualified part cannot replace a qualified one.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Packaging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Match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SMD varistors,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Tape &amp; Reel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is required for automated placement. For through-hole disc types,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Ammo Pack or Bulk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depending on the assembly process.</w:t>
            </w:r>
          </w:p>
        </w:tc>
      </w:tr>
    </w:tbl>
    <w:p>
      <w:pPr>
        <w:spacing w:before="36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Varistor-Specific Notes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MOVs Degrade With Every Surge: </w:t>
      </w:r>
      <w:r>
        <w:rPr>
          <w:rFonts w:ascii="Arial" w:cs="Arial" w:eastAsia="Arial" w:hAnsi="Arial"/>
          <w:sz w:val="20"/>
          <w:szCs w:val="20"/>
        </w:rPr>
        <w:t xml:space="preserve">Unlike most passive components that either work or fail, MOVs gradually degrade with each transient event. Each surge causes micro-structural damage in the zinc oxide grains, slightly lowering the varistor voltage and increasing leakage current. After enough surges, the varistor's leakage becomes significant enough to cause self-heating, which accelerates degradation in a positive feedback loop. End-of-life is often defined as varistor voltage shifting by more than 10%. This is why surge pulse lifetime matters — in applications with frequent transients (industrial motors, inductive loads), the MOV may reach end-of-life in months, not years.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Thermal Runaway Risk: </w:t>
      </w:r>
      <w:r>
        <w:rPr>
          <w:rFonts w:ascii="Arial" w:cs="Arial" w:eastAsia="Arial" w:hAnsi="Arial"/>
          <w:sz w:val="20"/>
          <w:szCs w:val="20"/>
        </w:rPr>
        <w:t xml:space="preserve">If an MOV is subjected to sustained overvoltage (not a brief transient, but a persistent voltage above its maximum continuous rating), it will draw increasing leakage current, causing self-heating, which increases leakage further. This thermal runaway can result in fire. This is why UL 1449 requires thermal disconnects in SPD (Surge Protective Device) applications — the thermal fuse opens the circuit before the MOV reaches ignition temperature. When substituting, verify that the thermal disconnect mechanism is present if the original had one. A bare MOV without a thermal disconnect cannot replace one with a disconnect in a mains-connected application.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Clamping Voltage vs. Varistor Voltage: </w:t>
      </w:r>
      <w:r>
        <w:rPr>
          <w:rFonts w:ascii="Arial" w:cs="Arial" w:eastAsia="Arial" w:hAnsi="Arial"/>
          <w:sz w:val="20"/>
          <w:szCs w:val="20"/>
        </w:rPr>
        <w:t xml:space="preserve">These are different specs that are often confused. Varistor voltage (V₁ₘₐ) is the voltage at which the device begins to conduct (at 1mA, a very small current). Clamping voltage (Vc) is the voltage across the device when it's conducting a large surge current (e.g., 100A). The clamping voltage is always higher than the varistor voltage — it's the actual voltage the protected circuit sees during a surge. For protection design, the clamping voltage is what matters. Two MOVs with the same varistor voltage can have different clamping voltages depending on their dynamic resistance.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2026-02-19T17:55:42.761Z</dcterms:created>
  <dcterms:modified xsi:type="dcterms:W3CDTF">2026-02-19T17:55:42.762Z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