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rFonts w:ascii="Arial" w:cs="Arial" w:eastAsia="Arial" w:hAnsi="Arial"/>
          <w:b/>
          <w:bCs/>
          <w:sz w:val="32"/>
          <w:szCs w:val="32"/>
        </w:rPr>
        <w:t xml:space="preserve">Component Replacement Logic Table — B9: JFETs (Junction Field-Effect Transistors)</w:t>
      </w:r>
    </w:p>
    <w:p>
      <w:pPr>
        <w:spacing w:after="120"/>
      </w:pPr>
      <w:r>
        <w:rPr>
          <w:rFonts w:ascii="Arial" w:cs="Arial" w:eastAsia="Arial" w:hAnsi="Arial"/>
          <w:sz w:val="18"/>
          <w:szCs w:val="18"/>
        </w:rPr>
        <w:t xml:space="preserve">Family ID: B9  |  Block: B — Discrete Semiconductors  |  Complexity: Moderate  |  Total Attributes: 16</w:t>
      </w:r>
    </w:p>
    <w:p>
      <w:pPr>
        <w:spacing w:after="120"/>
      </w:pPr>
      <w:r>
        <w:rPr>
          <w:rFonts w:ascii="Arial" w:cs="Arial" w:eastAsia="Arial" w:hAnsi="Arial"/>
          <w:sz w:val="18"/>
          <w:szCs w:val="18"/>
        </w:rPr>
        <w:t xml:space="preserve">Final family in Block B. Niche but irreplaceable in low-noise, ultra-high-impedance, and legacy RF applications.</w:t>
      </w:r>
    </w:p>
    <w:p>
      <w:pPr>
        <w:spacing w:after="120"/>
      </w:pPr>
      <w:r>
        <w:rPr>
          <w:rFonts w:ascii="Arial" w:cs="Arial" w:eastAsia="Arial" w:hAnsi="Arial"/>
          <w:sz w:val="18"/>
          <w:szCs w:val="18"/>
        </w:rPr>
        <w:t xml:space="preserve">Related Families: MOSFETs (B5) — share field-effect topology but opposite operating mode (enhancement vs. depletion); BJTs (B6) — share amplifier applications but JFET offers higher input impedance and lower noise</w:t>
      </w:r>
    </w:p>
    <w:p>
      <w:pPr>
        <w:spacing w:after="20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200"/>
        <w:gridCol w:w="58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5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IDENTITY — Channel Type &amp; Physical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Channel Type
(N-channel / P-channel)</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exactly. N-channel and P-channel JFETs require opposite supply polarities and biasing arrangements. No substitution across channel types without circuit redesign.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N-channel JFETs: the channel is composed of N-type silicon, current flows from drain to source, and the gate must be biased negative relative to the source to reduce channel current (pinch-off at Vgs = Vp, where Vp is negative). N-channel JFETs are more common, have higher electron mobility, and generally offer better transconductance and noise performance than equivalent P-channel types. P-channel JFETs: the channel is P-type silicon, current flows from source to drain, and the gate must be biased positive relative to the source for pinch-off (Vp is positive). P-channel types are used where negative supply or complementary circuit topology is required. Substituting N-channel for P-channel requires inverting all bias voltages and redesigning the biasing network completely.</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Package / Footprint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Package must match PCB footprint exactly. Gate, Drain, Source pin ordering varies significantly across package types and manufacturers — always verify from the specific datasheet. In TO-92, the most common JFET package, G-S-D and D-G-S orderings both exist.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JFET packages are predominantly small-signal types: TO-92 (through-hole), SOT-23 (3-pin SMD), SOT-143 (4-pin SMD for dual-gate or matched pairs), and TO-18 (metal can, used in low-noise audio and RF applications where shielding matters). Pin ordering in TO-92 is not standardized — the 2N5457/5458/5459 family uses a specific ordering that differs from the J112/J113/J174 series. In SOT-23, some JFETs use pin 1 = gate, while others use pin 1 = drain. Metal-can TO-18 packages have a tab that indicates a specific terminal — always verify. Installing a JFET with gate and drain swapped results in a device operating in an unintended mode (gate-drain reverse-biased, non-functional) or gate breakdown if the drain voltage is applied to the low-breakdown gate junction.</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OPERATING POINT IDENTITY (Vp and Idss define the transfer characteristic)</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Vp / Vgs(off)
(Pinch-Off Voltage)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Vp must fall within the original's specified range. Vp determines the gate bias required to set the operating point — circuits are designed around a specific Vp range. A replacement with Vp outside this range will not be correctly biased by the original circuit, shifting drain current, gain, and noise figure away from design intent.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Pinch-off voltage Vp (also called Vgs(off) — the gate-source voltage at which drain current drops to a negligible level, typically defined at Id = 1–10µA) is the most fundamental JFET operating point parameter. For N-channel JFETs, Vp is negative (e.g., -0.5V to -6V depending on device type). For P-channel, Vp is positive. The JFET bias circuit — typically a source resistor network or active bias — is designed to set Vgs at a specific fraction of Vp to establish the desired quiescent drain current. If the replacement's Vp falls outside the original's specified range, the bias circuit will set the wrong operating point: too negative Vp → device not fully conducting at the intended bias → lower Id, lower gfs, degraded noise figure; too close to zero Vp → device operating too close to Idss → nonlinear, distorted output, thermal instability. Vp has wide manufacturing spread (3–4:1 ratio between min and max is common); treat the full specified range as the matching boundary.</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Idss
(Drain Current at Vgs = 0)</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Idss must fall within the original's specified range. Idss establishes the maximum drain current of the device and, together with Vp, defines the entire Id vs. Vgs transfer characteristic. Circuits are biased relative to Idss — a replacement with substantially different Idss shifts the quiescent point.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Idss (Drain-Source Saturation Current) is the drain current that flows when Vgs = 0V — the maximum on-state current in the saturation region. For N-channel JFETs it is always positive; it can range from hundreds of µA (low-power small-signal types) to tens of mA (high-transconductance types). Idss is strongly correlated with transconductance: gm at Vgs=0 ≈ 2×Idss/|Vp|. The entire transfer curve is defined by just two parameters: Idss and Vp. The circuit's source resistor (in self-bias configurations) sets the quiescent Vgs and therefore the quiescent Id as a fraction of Idss. A replacement with twice the Idss at the same Vp will require half the source resistance to reach the same Id/Idss ratio — and the original source resistor will set a different (higher) quiescent current, shifting the operating point, gain, and noise figure. Like Vp, Idss has wide lot spread — always evaluate the full min/max range against the circuit's bias range, not just nominal.</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SMALL-SIGNAL PERFORMANCE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gfs / gm
(Forward Transconductance)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gfs ≥ original at the same Vgs operating point. gfs determines voltage gain in common-source amplifiers: Av = -gfs × Rd. Lower gfs means lower gain and, for the same noise voltage, a worse noise figure.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Transconductance gfs (or gm) is the ratio of change in drain current to change in gate-source voltage: gfs = ΔId / ΔVgs. It is the primary gain parameter — in a common-source amplifier, voltage gain = gfs × Rd (where Rd is the drain load resistance). gfs is not constant — it varies with the operating point (Vgs and Id): gfs(Vgs) = gfs0 × (1 − Vgs/Vp), where gfs0 is the transconductance at Vgs=0 (= 2×Idss/|Vp|). For amplifier applications, gfs determines both signal gain and the device's equivalent noise: the thermal channel noise referred to the input is en = √(4kTγ/gfs), so higher gfs → lower input-referred noise voltage → better noise figure (for the same channel noise coefficient γ). A replacement with lower gfs at the same operating point will have reduced gain and potentially higher noise figure.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Noise Figure NF
(or equivalent input noise voltage en)</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NF ≤ original at the same frequency and operating conditions. The single most important specification in RF front-end and low-noise amplifier applications. Verify at the specific operating frequency — NF is frequency-dependent and rises with frequency.</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Noise figure is the primary reason JFETs are specified in the first place. JFETs offer extremely low 1/f noise and low broadband noise, making them the device of choice for: microphone preamplifiers, electret capsule buffers, instrumentation amplifiers, RF low-noise amplifiers (LNAs) at HF and VHF, ionization detector front ends, photodiode transimpedance amplifiers, and precision op-amp input stages. JFET noise has two components: (1) Thermal channel noise: white noise floor, scales inversely with √gfs. A higher-gfs JFET has lower white noise — this is fundamental. (2) 1/f (flicker) noise: rises at low frequencies, dominant below a corner frequency fc that varies significantly between device types. For audio applications, a low 1/f corner (ideally &lt; 100Hz) is critical — high 1/f noise appears as hiss and rumble. For RF applications, 1/f noise is irrelevant (signal is at MHz or GHz), but NF at the operating frequency is the binding spec. A replacement with higher NF than the original will degrade the system noise figure, often in ways that cannot be compensated elsewhere in the signal chain.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1/f Noise Corner Frequency
(Flicker Noise Corner fc)</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fc ≤ original. Critical for audio preamplifiers, microphone capsule buffers, and any application below ~10kHz. A replacement with higher 1/f corner will have elevated noise floor at audio frequencies even if the white noise floor matches.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1/f noise corner frequency fc is the frequency below which flicker (1/f) noise dominates over the white noise floor. For audio and low-frequency instrumentation applications, fc must be well below the signal band. The best audio JFETs (e.g., 2SK170, 2SK369, IF3602) have fc in the range of 10–100Hz — meaning flat noise response across the entire 20Hz–20kHz audio band. Less optimized JFETs may have fc of 1kHz or higher, producing a noise spectrum that rises sharply through the audio band and sounds like excess low-frequency hiss or rumble. fc is not always explicitly specified in datasheets (it must sometimes be inferred from the noise spectral density plot). When it is not specified, the noise voltage spectral density plot at 10Hz vs. 1kHz provides a comparison: a ratio &gt; 3–5× indicates significant 1/f noise in the audio band. This attribute is only relevant for audio and low-frequency applications — at RF frequencies (&gt;1MHz), 1/f noise is negligible.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Vds Max
(Drain-Source Breakdown Voltage)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Vds max ≥ original. Must cover the full drain voltage swing including any transient overshoots from the load or supply.</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Vds(max) is the maximum allowable drain-to-source voltage. In JFET amplifier circuits, the drain voltage swings between the supply rail and some lower value set by the load — the full supply voltage appears across the device when it is pinched off (Vgs = Vp). Transient overshoots from inductive loads or supply glitches can push Vds above the quiescent value. For most small-signal JFET applications (operating from ±15V or lower supplies), Vds(max) of 25–40V provides adequate margin. High-voltage JFETs (Vds = 100–300V) are used in CRT circuits, high-voltage instrumentation, and some audio designs with high-rail supplies.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HIGH-IMPEDANCE / GATE LEAKAGE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Vgs Max
(Gate-Source Breakdown Voltage)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Vgs max ≥ original. The gate-source junction is a reverse-biased PN junction in normal operation — it breaks down at Vgs(max). In most JFET circuits, Vgs never approaches breakdown, but supply transients or incorrect biasing can forward-bias the gate.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Vgs(max) defines the maximum reverse bias the gate-source junction can tolerate. In normal JFET operation, the gate is reverse-biased (negative Vgs for N-channel), so forward breakdown is not an issue under correct operation. However, during power-up/power-down sequences, electrostatic discharge events, or bias network faults, the gate may be forward-biased beyond its breakdown. JFETs have relatively low gate breakdown voltages (typically −25V to −40V for N-channel) compared to MOSFET gate oxides, but the junction can also be forward-biased by only 0.6–0.7V before conducting significant gate current — which is problematic in ultra-high-impedance circuits where any gate current corrupts the measurement. A replacement with lower |Vgs(max)| has less margin against transients.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FREQUENCY &amp; CAPACITANCE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Igss
(Gate Reverse Leakage Current)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Igss ≤ original. THE critical specification for electrometer, photodiode, pH electrode, ionization detector, and any ultra-high-impedance input application. Even picoamp-level leakage creates measurable voltage errors across gigaohm source impedances.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Gate leakage current (Igss) is the reverse leakage of the gate-source junction — the tiny current that flows into the gate terminal even when correctly reverse-biased. For most JFETs, Igss is in the range of 1–100pA at 25°C. This seems negligible but becomes the dominant error source in ultra-high-impedance applications: a 10pA gate leakage across a 100GΩ source impedance (typical of a pH electrode or ionization chamber) creates a 1V offset error. Applications where Igss is the binding specification include: pH meter input stages, ion chamber amplifiers, mass spectrometer detector front-ends, electret microphone capsule buffers (where the capsule impedance is 1–10GΩ), and precision charge-amplifier circuits. Igss also has a strong positive temperature coefficient — it roughly doubles every 10°C, so a 10pA device at 25°C may become 40–80pA at 50°C. For room-temperature applications, the 25°C Igss is the comparison baseline. For elevated-temperature or automotive applications, verify the Igss at the maximum operating temperature.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ft / fT
(Unity-Gain Frequency)</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ft ≥ original. Primary frequency-capability spec for RF LNA and VHF/UHF amplifier applications. ft determines the maximum usable frequency range and sets the upper boundary of useful gain.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transition frequency ft is the frequency at which the JFET's current gain drops to unity. It is related to transconductance and gate capacitance: ft = gm / (2π × Cgs). Higher ft requires either higher gm (larger device) or lower Cgs (smaller gate). JFETs used in HF and VHF applications (shortwave receivers, VHF front ends, RF instrumentation) require ft well above the operating frequency to provide useful gain and low noise figure. For audio and low-frequency applications, ft is irrelevant — any JFET with adequate gm will have sufficient frequency response at audio frequencies. The noise figure at RF frequencies also depends strongly on ft — at frequencies approaching ft, the noise figure rises sharply. A replacement with lower ft will have higher noise figure at a given operating frequency and less gain margin.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Ciss
(Input Capacitance, Cgs + Cgd)</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Ciss ≤ original for RF and high-frequency applications. Ciss limits the input bandwidth and determines the gate drive requirements in switching applications. For audio and low-frequency applications, Ciss is rarely the binding constraint.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Input capacitance Ciss = Cgs + Cgd is the total capacitance seen at the gate terminal. In RF amplifiers, Ciss forms part of the input matching network and determines the input bandwidth. In low-noise amplifiers, Ciss interacts with the source resistance to create a noise penalty at high frequencies — the optimal source resistance for minimum noise figure is Rs(opt) = 1/(2π × f × Ciss × Rn), where Rn is the equivalent noise resistance. A replacement with higher Ciss will have a lower optimal source resistance and may not match well to the intended source impedance at the operating frequency. In audio applications, Ciss loads the source (microphone capsule, sensor) and determines the high-frequency roll-off of the input stage — for typical audio JFETs with Ciss of 5–20pF, this corner frequency is well above 20kHz and is not a concern.</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POWER &amp; THERMAL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Crss
(Reverse Transfer Capacitance, Cgd)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Crss ≤ original for RF and high-frequency applications. Crss (= Cgd) is the Miller capacitance that feeds drain signal back to the gate, determining amplifier bandwidth and stability. Higher Crss reduces bandwidth and can cause oscillation.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Reverse transfer capacitance Crss (equivalent to Cgd, the drain-gate capacitance) is the primary bandwidth-limiting element in common-source amplifiers. Through the Miller effect, it appears at the input as an amplified capacitance: Cin(Miller) = Crss × (1 + |Av|). In a gain-of-10 amplifier, a 1pF Crss appears as 11pF of additional input capacitance — significantly loading the source. In RF applications, high Crss also causes gain-bandwidth limitations and can lead to oscillation if the device is not properly neutralized or the layout is not carefully designed. For precision cascode amplifier topologies (common in RF LNAs to reduce Miller effect), Crss of the lower device is shielded by the cascode, reducing its impact. In audio applications below 100kHz, Crss effects are typically negligible.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Pd Max
(Maximum Power Dissipation)</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Pd ≥ original. JFETs are almost exclusively small-signal devices — Pd is rarely the binding constraint unless the device operates at high drain voltage with significant current. Verify at the relevant ambient temperature with appropriate derating.</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Maximum power dissipation for JFETs is typically 200–500mW for TO-92 packages, 150–300mW for SOT-23, and up to 1–2W for TO-18 metal-can types. JFETs in small-signal amplifier and preamplifier applications rarely approach their Pd limit — the quiescent operating point is usually set at Id = Idss/2 or lower, keeping dissipation well within ratings. The exceptions are: (1) High-supply-voltage audio circuits (±24V or higher) where quiescent dissipation can be significant. (2) JFET-as-constant-current-source applications where the full supply voltage appears across the device. (3) JFETs used as voltage-variable resistors (VVRs) or electronic attenuators where they operate continuously in the ohmic region with signal current.</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QUALIFICATION &amp; PRODUCTION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Tj Max
(Maximum Junction Temperature)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Tj(max) ≥ original. Most JFETs are rated 125°C to 150°C. Some precision low-noise types may be rated lower for noise performance stability.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Maximum junction temperature for JFETs is typically 125°C to 150°C. In standard amplifier applications, junction temperature rarely approaches the limit — the low power dissipation of small-signal JFETs means the die is usually close to ambient temperature. The more relevant concern for precision JFET applications is the temperature coefficient of key parameters: Vp temperature coefficient (approximately +2mV/°C for N-channel, shifting the bias point with temperature), Idss temperature coefficient (decreases with rising temperature — Idss can drop 30–50% from 25°C to 125°C), and gate leakage temperature coefficient (roughly doubles per 10°C rise, as described under Igss). These coefficients mean that even well within the Tj(max) limit, thermal variation can degrade circuit performance in precision applications.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AEC-Q101
(Automotive Qualification)</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If original is AEC-Q101 qualified, replacement must be AEC-Q101 qualified. JFET automotive applications include: wheel speed sensor interfaces, pressure sensor front ends, and precision instrumentation in automotive body electronics.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AEC-Q101 qualification for JFETs covers standard discrete semiconductor stress tests. Automotive JFET applications are predominantly in sensor interface circuits — the JFET's very high input impedance and low noise make it suitable for resistive bridge sensors, piezoelectric accelerometers, and capacitive pressure transducers. The automotive temperature requirement (-40°C to +125°C minimum) must be verified against Igss temperature behavior (leakage at 125°C must still be acceptable for the sensor's source impedance), Vp temperature coefficient (bias circuit must accommodate the Vp shift across temperature), and Idss temperature coefficient (gain must remain adequate at temperature extremes).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Packaging Format
(Tape/Reel, Tube, Bulk)</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Operational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production line requirements. TO-92 JFETs ship in bulk (loose) or ammo-pack tape. SOT-23 JFETs in tape/reel for SMT assembly. TO-18 metal-can JFETs in tubes or trays.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Packaging format is a production logistics specification. TO-92 JFETs are typically sold in bulk (bagged loose count) or ammo-pack tape for hand insertion or axial insertion machines. SOT-23 JFETs come on 8mm tape/reel (typically 3,000 pieces) for pick-and-place SMT assembly. TO-18 metal-can JFETs are sold in tubes (typically 25–100 pieces) and are manually placed — they are usually found in legacy audio equipment, RF instrumentation front ends, and precision instrumentation where the shielded metal can provides grounding and immunity from capacitive coupling.</w:t>
            </w:r>
          </w:p>
        </w:tc>
      </w:tr>
    </w:tbl>
    <w:p>
      <w:pPr>
        <w:spacing w:before="400" w:after="200"/>
      </w:pPr>
    </w:p>
    <w:p>
      <w:pPr>
        <w:spacing w:before="240" w:after="120"/>
      </w:pPr>
      <w:r>
        <w:rPr>
          <w:rFonts w:ascii="Arial" w:cs="Arial" w:eastAsia="Arial" w:hAnsi="Arial"/>
          <w:b/>
          <w:bCs/>
          <w:sz w:val="26"/>
          <w:szCs w:val="26"/>
        </w:rPr>
        <w:t xml:space="preserve">Engineering Notes — JFET-Specific Trade-offs and Gotchas</w:t>
      </w:r>
    </w:p>
    <w:p>
      <w:pPr>
        <w:spacing w:before="240" w:after="120"/>
      </w:pPr>
      <w:r>
        <w:rPr>
          <w:rFonts w:ascii="Arial" w:cs="Arial" w:eastAsia="Arial" w:hAnsi="Arial"/>
          <w:b/>
          <w:bCs/>
          <w:sz w:val="22"/>
          <w:szCs w:val="22"/>
        </w:rPr>
        <w:t xml:space="preserve">The JFET's Unique Character: Depletion Mode and What It Means</w:t>
      </w:r>
    </w:p>
    <w:p>
      <w:pPr>
        <w:spacing w:after="120"/>
      </w:pPr>
      <w:r>
        <w:rPr>
          <w:rFonts w:ascii="Arial" w:cs="Arial" w:eastAsia="Arial" w:hAnsi="Arial"/>
          <w:sz w:val="18"/>
          <w:szCs w:val="18"/>
        </w:rPr>
        <w:t xml:space="preserve">JFETs are depletion-mode devices — they are ON with zero gate voltage and must be biased OFF. This is the opposite of MOSFETs (enhancement mode, OFF at zero gate voltage) and is the source of both their advantage and their design complexity. The immediate consequence: a JFET left with its gate unconnected, or connected to its source, is fully conducting at Idss. This means:</w:t>
      </w:r>
    </w:p>
    <w:p>
      <w:pPr>
        <w:spacing w:after="60"/>
        <w:ind w:left="480" w:hanging="240"/>
      </w:pPr>
      <w:r>
        <w:rPr>
          <w:rFonts w:ascii="Arial" w:cs="Arial" w:eastAsia="Arial" w:hAnsi="Arial"/>
          <w:sz w:val="18"/>
          <w:szCs w:val="18"/>
        </w:rPr>
        <w:t xml:space="preserve">•  Power supplies must be sequenced carefully — if the drain supply comes up before the gate bias is established, the JFET conducts at full Idss until the bias network charges up, potentially causing an inrush condition.</w:t>
      </w:r>
    </w:p>
    <w:p>
      <w:pPr>
        <w:spacing w:after="60"/>
        <w:ind w:left="480" w:hanging="240"/>
      </w:pPr>
      <w:r>
        <w:rPr>
          <w:rFonts w:ascii="Arial" w:cs="Arial" w:eastAsia="Arial" w:hAnsi="Arial"/>
          <w:sz w:val="18"/>
          <w:szCs w:val="18"/>
        </w:rPr>
        <w:t xml:space="preserve">•  Self-bias (source resistor) is the simplest and most common bias method — the drain current through the source resistor develops a voltage that reverse-biases the gate, establishing the operating point automatically.</w:t>
      </w:r>
    </w:p>
    <w:p>
      <w:pPr>
        <w:spacing w:after="60"/>
        <w:ind w:left="480" w:hanging="240"/>
      </w:pPr>
      <w:r>
        <w:rPr>
          <w:rFonts w:ascii="Arial" w:cs="Arial" w:eastAsia="Arial" w:hAnsi="Arial"/>
          <w:sz w:val="18"/>
          <w:szCs w:val="18"/>
        </w:rPr>
        <w:t xml:space="preserve">•  JFET amplifiers can operate from a single supply with the gate at ground potential (for N-channel: source resistor raises the source voltage, effectively making Vgs negative relative to gate).</w:t>
      </w:r>
    </w:p>
    <w:p>
      <w:pPr>
        <w:spacing w:after="60"/>
        <w:ind w:left="480" w:hanging="240"/>
      </w:pPr>
      <w:r>
        <w:rPr>
          <w:rFonts w:ascii="Arial" w:cs="Arial" w:eastAsia="Arial" w:hAnsi="Arial"/>
          <w:sz w:val="18"/>
          <w:szCs w:val="18"/>
        </w:rPr>
        <w:t xml:space="preserve">•  The depletion mode also means the gate-source junction is a reverse-biased PN diode under normal operation — gate current is essentially zero (only Igss leakage), giving the JFET its trademark ultra-high input impedance.</w:t>
      </w:r>
    </w:p>
    <w:p>
      <w:pPr>
        <w:spacing w:before="240" w:after="120"/>
      </w:pPr>
      <w:r>
        <w:rPr>
          <w:rFonts w:ascii="Arial" w:cs="Arial" w:eastAsia="Arial" w:hAnsi="Arial"/>
          <w:b/>
          <w:bCs/>
          <w:sz w:val="22"/>
          <w:szCs w:val="22"/>
        </w:rPr>
        <w:t xml:space="preserve">Vp and Idss: The Operating Point Identity Pair</w:t>
      </w:r>
    </w:p>
    <w:p>
      <w:pPr>
        <w:spacing w:after="120"/>
      </w:pPr>
      <w:r>
        <w:rPr>
          <w:rFonts w:ascii="Arial" w:cs="Arial" w:eastAsia="Arial" w:hAnsi="Arial"/>
          <w:sz w:val="18"/>
          <w:szCs w:val="18"/>
        </w:rPr>
        <w:t xml:space="preserve">Vp and Idss together define the entire JFET transfer characteristic. The drain current at any gate voltage is given by: Id = Idss × (1 − Vgs/Vp)². This parabolic relationship means:</w:t>
      </w:r>
    </w:p>
    <w:p>
      <w:pPr>
        <w:spacing w:after="60"/>
        <w:ind w:left="480" w:hanging="240"/>
      </w:pPr>
      <w:r>
        <w:rPr>
          <w:rFonts w:ascii="Arial" w:cs="Arial" w:eastAsia="Arial" w:hAnsi="Arial"/>
          <w:sz w:val="18"/>
          <w:szCs w:val="18"/>
        </w:rPr>
        <w:t xml:space="preserve">•  The operating point (quiescent Id and Vgs) is completely determined by Vp and Idss.</w:t>
      </w:r>
    </w:p>
    <w:p>
      <w:pPr>
        <w:spacing w:after="60"/>
        <w:ind w:left="480" w:hanging="240"/>
      </w:pPr>
      <w:r>
        <w:rPr>
          <w:rFonts w:ascii="Arial" w:cs="Arial" w:eastAsia="Arial" w:hAnsi="Arial"/>
          <w:sz w:val="18"/>
          <w:szCs w:val="18"/>
        </w:rPr>
        <w:t xml:space="preserve">•  The transconductance at any operating point is: gm = 2×Idss×(1 − Vgs/Vp)/|Vp| = 2×√(Id×Idss)/|Vp|.</w:t>
      </w:r>
    </w:p>
    <w:p>
      <w:pPr>
        <w:spacing w:after="60"/>
        <w:ind w:left="480" w:hanging="240"/>
      </w:pPr>
      <w:r>
        <w:rPr>
          <w:rFonts w:ascii="Arial" w:cs="Arial" w:eastAsia="Arial" w:hAnsi="Arial"/>
          <w:sz w:val="18"/>
          <w:szCs w:val="18"/>
        </w:rPr>
        <w:t xml:space="preserve">•  The bias circuit (source resistor value) is designed for a specific Vp and Idss range. If the replacement falls outside this range, the operating point shifts.</w:t>
      </w:r>
    </w:p>
    <w:p>
      <w:pPr>
        <w:spacing w:after="120"/>
      </w:pPr>
      <w:r>
        <w:rPr>
          <w:rFonts w:ascii="Arial" w:cs="Arial" w:eastAsia="Arial" w:hAnsi="Arial"/>
          <w:sz w:val="18"/>
          <w:szCs w:val="18"/>
        </w:rPr>
        <w:t xml:space="preserve">The practical challenge: Vp and Idss have enormous manufacturing spread — a typical small-signal JFET type (e.g., 2N5457) has Idss ranging from 1mA to 5mA and |Vp| from 0.5V to 6V across the full production range. Some manufacturers bin devices into tighter tolerance grades (A, B, C suffixes indicating narrower Vp/Idss ranges). When substituting, verify that the replacement's Vp and Idss ranges overlap with the original's, and that the circuit's bias network can accommodate the full range of both. If the original was a binned/graded part, the replacement must be from the same or equivalent grade.</w:t>
      </w:r>
    </w:p>
    <w:p>
      <w:pPr>
        <w:spacing w:before="240" w:after="120"/>
      </w:pPr>
      <w:r>
        <w:rPr>
          <w:rFonts w:ascii="Arial" w:cs="Arial" w:eastAsia="Arial" w:hAnsi="Arial"/>
          <w:b/>
          <w:bCs/>
          <w:sz w:val="22"/>
          <w:szCs w:val="22"/>
        </w:rPr>
        <w:t xml:space="preserve">Noise: Why Engineers Choose JFETs and What Can Go Wrong</w:t>
      </w:r>
    </w:p>
    <w:p>
      <w:pPr>
        <w:spacing w:after="120"/>
      </w:pPr>
      <w:r>
        <w:rPr>
          <w:rFonts w:ascii="Arial" w:cs="Arial" w:eastAsia="Arial" w:hAnsi="Arial"/>
          <w:sz w:val="18"/>
          <w:szCs w:val="18"/>
        </w:rPr>
        <w:t xml:space="preserve">The JFET's dominance in low-noise applications comes from two intrinsic properties:</w:t>
      </w:r>
    </w:p>
    <w:p>
      <w:pPr>
        <w:spacing w:after="60"/>
        <w:ind w:left="480" w:hanging="240"/>
      </w:pPr>
      <w:r>
        <w:rPr>
          <w:rFonts w:ascii="Arial" w:cs="Arial" w:eastAsia="Arial" w:hAnsi="Arial"/>
          <w:sz w:val="18"/>
          <w:szCs w:val="18"/>
        </w:rPr>
        <w:t xml:space="preserve">•  No shot noise from gate current: because Igss is only picoamps, there is essentially no shot noise contribution from the gate. BJTs with their nanoamp or microamp base currents have significant shot noise. MOSFETs have no DC gate current but do have thermal noise from the channel resistance.</w:t>
      </w:r>
    </w:p>
    <w:p>
      <w:pPr>
        <w:spacing w:after="60"/>
        <w:ind w:left="480" w:hanging="240"/>
      </w:pPr>
      <w:r>
        <w:rPr>
          <w:rFonts w:ascii="Arial" w:cs="Arial" w:eastAsia="Arial" w:hAnsi="Arial"/>
          <w:sz w:val="18"/>
          <w:szCs w:val="18"/>
        </w:rPr>
        <w:t xml:space="preserve">•  Low 1/f (flicker) noise: JFETs have a much lower 1/f noise corner than MOSFETs, making them the preferred choice for any application below ~1MHz where 1/f noise matters. MOSFETs in CMOS processes have high 1/f noise due to oxide trapping — which is why precision CMOS op-amps use large gate-area input devices to reduce 1/f noise, but discrete JFETs still beat them in the lowest-noise applications.</w:t>
      </w:r>
    </w:p>
    <w:p>
      <w:pPr>
        <w:spacing w:after="120"/>
      </w:pPr>
      <w:r>
        <w:rPr>
          <w:rFonts w:ascii="Arial" w:cs="Arial" w:eastAsia="Arial" w:hAnsi="Arial"/>
          <w:sz w:val="18"/>
          <w:szCs w:val="18"/>
        </w:rPr>
        <w:t xml:space="preserve">The noise figure gotchas in substitution:</w:t>
      </w:r>
    </w:p>
    <w:p>
      <w:pPr>
        <w:spacing w:after="60"/>
        <w:ind w:left="480" w:hanging="240"/>
      </w:pPr>
      <w:r>
        <w:rPr>
          <w:rFonts w:ascii="Arial" w:cs="Arial" w:eastAsia="Arial" w:hAnsi="Arial"/>
          <w:sz w:val="18"/>
          <w:szCs w:val="18"/>
        </w:rPr>
        <w:t xml:space="preserve">•  Noise figure is not a fixed property — it varies with operating point (Id), source resistance, and frequency. A datasheet NF figure is only valid at the conditions specified. A replacement with the same NF at 100MHz may have significantly different NF at 10MHz or at a different bias point.</w:t>
      </w:r>
    </w:p>
    <w:p>
      <w:pPr>
        <w:spacing w:after="60"/>
        <w:ind w:left="480" w:hanging="240"/>
      </w:pPr>
      <w:r>
        <w:rPr>
          <w:rFonts w:ascii="Arial" w:cs="Arial" w:eastAsia="Arial" w:hAnsi="Arial"/>
          <w:sz w:val="18"/>
          <w:szCs w:val="18"/>
        </w:rPr>
        <w:t xml:space="preserve">•  Matched pairs: in differential amplifier applications (instrumentation amp input stages, balanced microphone preamplifiers), two JFETs must be closely matched in Vp and Idss to achieve high common-mode rejection. Standard single-device substitution rules are insufficient — matched-pair types (e.g., 2SK389, IF9030) must be substituted with matched pairs, not individual devices.</w:t>
      </w:r>
    </w:p>
    <w:p>
      <w:pPr>
        <w:spacing w:after="60"/>
        <w:ind w:left="480" w:hanging="240"/>
      </w:pPr>
      <w:r>
        <w:rPr>
          <w:rFonts w:ascii="Arial" w:cs="Arial" w:eastAsia="Arial" w:hAnsi="Arial"/>
          <w:sz w:val="18"/>
          <w:szCs w:val="18"/>
        </w:rPr>
        <w:t xml:space="preserve">•  The 2SK170 problem: the 2SK170 (Toshiba, discontinued) was the gold-standard low-noise JFET for audio preamplifiers and microphone buffers for decades. Its combination of very low noise voltage (0.9nV/√Hz at 1kHz), low 1/f corner, and high Idss made it the benchmark. Modern substitutes (LSK170, IF9030) aim to replicate its performance, but not all pin-compatible substitutes are noise-equivalent. When substituting any historically specified 'premium' JFET, noise performance must be directly verified, not assumed from parametric matching alone.</w:t>
      </w:r>
    </w:p>
    <w:p>
      <w:pPr>
        <w:spacing w:before="240" w:after="120"/>
      </w:pPr>
      <w:r>
        <w:rPr>
          <w:rFonts w:ascii="Arial" w:cs="Arial" w:eastAsia="Arial" w:hAnsi="Arial"/>
          <w:b/>
          <w:bCs/>
          <w:sz w:val="22"/>
          <w:szCs w:val="22"/>
        </w:rPr>
        <w:t xml:space="preserve">Gate Leakage in Ultra-High-Impedance Applications</w:t>
      </w:r>
    </w:p>
    <w:p>
      <w:pPr>
        <w:spacing w:after="120"/>
      </w:pPr>
      <w:r>
        <w:rPr>
          <w:rFonts w:ascii="Arial" w:cs="Arial" w:eastAsia="Arial" w:hAnsi="Arial"/>
          <w:sz w:val="18"/>
          <w:szCs w:val="18"/>
        </w:rPr>
        <w:t xml:space="preserve">For most amplifier applications, JFET gate leakage (Igss = 1–100pA) is negligible. For a handful of specialized applications, it is the binding specification:</w:t>
      </w:r>
    </w:p>
    <w:p>
      <w:pPr>
        <w:spacing w:after="60"/>
        <w:ind w:left="480" w:hanging="240"/>
      </w:pPr>
      <w:r>
        <w:rPr>
          <w:rFonts w:ascii="Arial" w:cs="Arial" w:eastAsia="Arial" w:hAnsi="Arial"/>
          <w:sz w:val="18"/>
          <w:szCs w:val="18"/>
        </w:rPr>
        <w:t xml:space="preserve">•  pH electrodes: source impedance 10MΩ–1GΩ. Even 100pA leakage across 100MΩ = 10mV offset. Must use JFETs with Igss &lt; 1pA for precision pH measurement.</w:t>
      </w:r>
    </w:p>
    <w:p>
      <w:pPr>
        <w:spacing w:after="60"/>
        <w:ind w:left="480" w:hanging="240"/>
      </w:pPr>
      <w:r>
        <w:rPr>
          <w:rFonts w:ascii="Arial" w:cs="Arial" w:eastAsia="Arial" w:hAnsi="Arial"/>
          <w:sz w:val="18"/>
          <w:szCs w:val="18"/>
        </w:rPr>
        <w:t xml:space="preserve">•  Ionization chambers / radiation detectors: charge collection from a detector may be only femtocoulombs. Gate leakage of 10pA discharges the detector in microseconds at these charge levels.</w:t>
      </w:r>
    </w:p>
    <w:p>
      <w:pPr>
        <w:spacing w:after="60"/>
        <w:ind w:left="480" w:hanging="240"/>
      </w:pPr>
      <w:r>
        <w:rPr>
          <w:rFonts w:ascii="Arial" w:cs="Arial" w:eastAsia="Arial" w:hAnsi="Arial"/>
          <w:sz w:val="18"/>
          <w:szCs w:val="18"/>
        </w:rPr>
        <w:t xml:space="preserve">•  Electret microphone capsules: capsule impedance 1–10GΩ. The JFET buffer inside the capsule package must have Igss in the sub-picoamp range.</w:t>
      </w:r>
    </w:p>
    <w:p>
      <w:pPr>
        <w:spacing w:after="60"/>
        <w:ind w:left="480" w:hanging="240"/>
      </w:pPr>
      <w:r>
        <w:rPr>
          <w:rFonts w:ascii="Arial" w:cs="Arial" w:eastAsia="Arial" w:hAnsi="Arial"/>
          <w:sz w:val="18"/>
          <w:szCs w:val="18"/>
        </w:rPr>
        <w:t xml:space="preserve">•  Mass spectrometers and electrometer circuits: any application measuring currents in the fA–pA range requires gate leakage well below the measured current.</w:t>
      </w:r>
    </w:p>
    <w:p>
      <w:pPr>
        <w:spacing w:after="120"/>
      </w:pPr>
      <w:r>
        <w:rPr>
          <w:rFonts w:ascii="Arial" w:cs="Arial" w:eastAsia="Arial" w:hAnsi="Arial"/>
          <w:sz w:val="18"/>
          <w:szCs w:val="18"/>
        </w:rPr>
        <w:t xml:space="preserve">For these applications, a replacement must be characterized for Igss at the operating temperature, not just at 25°C. Temperature dependence of Igss (approximately 2× per 10°C) is the dominant specification concern.</w:t>
      </w:r>
    </w:p>
    <w:p>
      <w:pPr>
        <w:spacing w:before="240" w:after="120"/>
      </w:pPr>
      <w:r>
        <w:rPr>
          <w:rFonts w:ascii="Arial" w:cs="Arial" w:eastAsia="Arial" w:hAnsi="Arial"/>
          <w:b/>
          <w:bCs/>
          <w:sz w:val="22"/>
          <w:szCs w:val="22"/>
        </w:rPr>
        <w:t xml:space="preserve">JFET vs. MOSFET: The Substitution Boundary</w:t>
      </w:r>
    </w:p>
    <w:p>
      <w:pPr>
        <w:spacing w:after="120"/>
      </w:pPr>
      <w:r>
        <w:rPr>
          <w:rFonts w:ascii="Arial" w:cs="Arial" w:eastAsia="Arial" w:hAnsi="Arial"/>
          <w:sz w:val="18"/>
          <w:szCs w:val="18"/>
        </w:rPr>
        <w:t xml:space="preserve">JFETs and MOSFETs share the field-effect principle but have fundamentally different operating modes (depletion vs. enhancement) that make direct substitution impossible without circuit modifications:</w:t>
      </w:r>
    </w:p>
    <w:p>
      <w:pPr>
        <w:spacing w:after="60"/>
        <w:ind w:left="480" w:hanging="240"/>
      </w:pPr>
      <w:r>
        <w:rPr>
          <w:rFonts w:ascii="Arial" w:cs="Arial" w:eastAsia="Arial" w:hAnsi="Arial"/>
          <w:sz w:val="18"/>
          <w:szCs w:val="18"/>
        </w:rPr>
        <w:t xml:space="preserve">•  A MOSFET cannot replace a JFET in a self-biased amplifier circuit without adding a separate gate bias supply, since a MOSFET requires positive Vgs (for N-channel enhancement) to conduct — it will be off at the JFET's self-bias operating point.</w:t>
      </w:r>
    </w:p>
    <w:p>
      <w:pPr>
        <w:spacing w:after="60"/>
        <w:ind w:left="480" w:hanging="240"/>
      </w:pPr>
      <w:r>
        <w:rPr>
          <w:rFonts w:ascii="Arial" w:cs="Arial" w:eastAsia="Arial" w:hAnsi="Arial"/>
          <w:sz w:val="18"/>
          <w:szCs w:val="18"/>
        </w:rPr>
        <w:t xml:space="preserve">•  Some specialized depletion-mode MOSFETs (e.g., DN2535 series from Supertex/Microchip) can substitute for JFETs in certain applications — they share the depletion mode and can operate with Vgs = 0. However, their 1/f noise is typically much higher than JFETs, disqualifying them for audio and precision applications.</w:t>
      </w:r>
    </w:p>
    <w:p>
      <w:pPr>
        <w:spacing w:after="60"/>
        <w:ind w:left="480" w:hanging="240"/>
      </w:pPr>
      <w:r>
        <w:rPr>
          <w:rFonts w:ascii="Arial" w:cs="Arial" w:eastAsia="Arial" w:hAnsi="Arial"/>
          <w:sz w:val="18"/>
          <w:szCs w:val="18"/>
        </w:rPr>
        <w:t xml:space="preserve">•  GaAs MESFETs (used in microwave RF applications) are operationally similar to JFETs (depletion mode, high frequency), but are not pin-compatible with silicon JFETs and are used at much higher frequencies (GHz range) where silicon JFETs cannot operate.</w:t>
      </w:r>
    </w:p>
    <w:p>
      <w:pPr>
        <w:spacing w:after="120"/>
      </w:pPr>
      <w:r>
        <w:rPr>
          <w:rFonts w:ascii="Arial" w:cs="Arial" w:eastAsia="Arial" w:hAnsi="Arial"/>
          <w:sz w:val="18"/>
          <w:szCs w:val="18"/>
        </w:rPr>
        <w:t xml:space="preserve">The JFET's niche is well-defined and will persist: wherever ultra-high input impedance, ultra-low 1/f noise, and depletion-mode operation are simultaneously required, the JFET remains the best available silicon device. The design engineer who specified a JFET made a deliberate choice that a MOSFET cannot satisfy.</w:t>
      </w:r>
    </w:p>
    <w:p>
      <w:pPr>
        <w:spacing w:before="240" w:after="120"/>
      </w:pPr>
      <w:r>
        <w:rPr>
          <w:rFonts w:ascii="Arial" w:cs="Arial" w:eastAsia="Arial" w:hAnsi="Arial"/>
          <w:b/>
          <w:bCs/>
          <w:sz w:val="22"/>
          <w:szCs w:val="22"/>
        </w:rPr>
        <w:t xml:space="preserve">Block B Complete — Family Coverage Summary</w:t>
      </w:r>
    </w:p>
    <w:p>
      <w:pPr>
        <w:spacing w:after="120"/>
      </w:pPr>
      <w:r>
        <w:rPr>
          <w:rFonts w:ascii="Arial" w:cs="Arial" w:eastAsia="Arial" w:hAnsi="Arial"/>
          <w:sz w:val="18"/>
          <w:szCs w:val="18"/>
        </w:rPr>
        <w:t xml:space="preserve">With B9 JFETs, Block B: Discrete Semiconductors is now complete. The nine families cover the full spectrum of discrete semiconductor types encountered in production electronics:</w:t>
      </w:r>
    </w:p>
    <w:p>
      <w:pPr>
        <w:spacing w:after="60"/>
        <w:ind w:left="480" w:hanging="240"/>
      </w:pPr>
      <w:r>
        <w:rPr>
          <w:rFonts w:ascii="Arial" w:cs="Arial" w:eastAsia="Arial" w:hAnsi="Arial"/>
          <w:sz w:val="18"/>
          <w:szCs w:val="18"/>
        </w:rPr>
        <w:t xml:space="preserve">•  B1 Rectifier Diodes — power conversion and rectification</w:t>
      </w:r>
    </w:p>
    <w:p>
      <w:pPr>
        <w:spacing w:after="60"/>
        <w:ind w:left="480" w:hanging="240"/>
      </w:pPr>
      <w:r>
        <w:rPr>
          <w:rFonts w:ascii="Arial" w:cs="Arial" w:eastAsia="Arial" w:hAnsi="Arial"/>
          <w:sz w:val="18"/>
          <w:szCs w:val="18"/>
        </w:rPr>
        <w:t xml:space="preserve">•  B2 Schottky Diodes — fast rectification and voltage clamping</w:t>
      </w:r>
    </w:p>
    <w:p>
      <w:pPr>
        <w:spacing w:after="60"/>
        <w:ind w:left="480" w:hanging="240"/>
      </w:pPr>
      <w:r>
        <w:rPr>
          <w:rFonts w:ascii="Arial" w:cs="Arial" w:eastAsia="Arial" w:hAnsi="Arial"/>
          <w:sz w:val="18"/>
          <w:szCs w:val="18"/>
        </w:rPr>
        <w:t xml:space="preserve">•  B3 Zener / Voltage Reference Diodes — voltage regulation and reference</w:t>
      </w:r>
    </w:p>
    <w:p>
      <w:pPr>
        <w:spacing w:after="60"/>
        <w:ind w:left="480" w:hanging="240"/>
      </w:pPr>
      <w:r>
        <w:rPr>
          <w:rFonts w:ascii="Arial" w:cs="Arial" w:eastAsia="Arial" w:hAnsi="Arial"/>
          <w:sz w:val="18"/>
          <w:szCs w:val="18"/>
        </w:rPr>
        <w:t xml:space="preserve">•  B4 TVS Diodes — transient protection</w:t>
      </w:r>
    </w:p>
    <w:p>
      <w:pPr>
        <w:spacing w:after="60"/>
        <w:ind w:left="480" w:hanging="240"/>
      </w:pPr>
      <w:r>
        <w:rPr>
          <w:rFonts w:ascii="Arial" w:cs="Arial" w:eastAsia="Arial" w:hAnsi="Arial"/>
          <w:sz w:val="18"/>
          <w:szCs w:val="18"/>
        </w:rPr>
        <w:t xml:space="preserve">•  B5 MOSFETs — voltage-controlled switching, the dominant modern power transistor</w:t>
      </w:r>
    </w:p>
    <w:p>
      <w:pPr>
        <w:spacing w:after="60"/>
        <w:ind w:left="480" w:hanging="240"/>
      </w:pPr>
      <w:r>
        <w:rPr>
          <w:rFonts w:ascii="Arial" w:cs="Arial" w:eastAsia="Arial" w:hAnsi="Arial"/>
          <w:sz w:val="18"/>
          <w:szCs w:val="18"/>
        </w:rPr>
        <w:t xml:space="preserve">•  B6 BJTs — current-controlled amplification and legacy switching</w:t>
      </w:r>
    </w:p>
    <w:p>
      <w:pPr>
        <w:spacing w:after="60"/>
        <w:ind w:left="480" w:hanging="240"/>
      </w:pPr>
      <w:r>
        <w:rPr>
          <w:rFonts w:ascii="Arial" w:cs="Arial" w:eastAsia="Arial" w:hAnsi="Arial"/>
          <w:sz w:val="18"/>
          <w:szCs w:val="18"/>
        </w:rPr>
        <w:t xml:space="preserve">•  B7 IGBTs — high-voltage power switching</w:t>
      </w:r>
    </w:p>
    <w:p>
      <w:pPr>
        <w:spacing w:after="60"/>
        <w:ind w:left="480" w:hanging="240"/>
      </w:pPr>
      <w:r>
        <w:rPr>
          <w:rFonts w:ascii="Arial" w:cs="Arial" w:eastAsia="Arial" w:hAnsi="Arial"/>
          <w:sz w:val="18"/>
          <w:szCs w:val="18"/>
        </w:rPr>
        <w:t xml:space="preserve">•  B8 Thyristors / TRIACs / SCRs — latching AC power control</w:t>
      </w:r>
    </w:p>
    <w:p>
      <w:pPr>
        <w:spacing w:after="60"/>
        <w:ind w:left="480" w:hanging="240"/>
      </w:pPr>
      <w:r>
        <w:rPr>
          <w:rFonts w:ascii="Arial" w:cs="Arial" w:eastAsia="Arial" w:hAnsi="Arial"/>
          <w:sz w:val="18"/>
          <w:szCs w:val="18"/>
        </w:rPr>
        <w:t xml:space="preserve">•  B9 JFETs — ultra-low-noise amplification and ultra-high-impedance interfaces</w:t>
      </w:r>
    </w:p>
    <w:p>
      <w:pPr>
        <w:spacing w:before="400" w:after="200"/>
      </w:pPr>
    </w:p>
    <w:p>
      <w:pPr>
        <w:spacing w:before="240" w:after="120"/>
      </w:pPr>
      <w:r>
        <w:rPr>
          <w:rFonts w:ascii="Arial" w:cs="Arial" w:eastAsia="Arial" w:hAnsi="Arial"/>
          <w:b/>
          <w:bCs/>
          <w:sz w:val="26"/>
          <w:szCs w:val="26"/>
        </w:rPr>
        <w:t xml:space="preserve">Logic Type Summary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9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Logic Type</w:t>
            </w:r>
          </w:p>
        </w:tc>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9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Identity</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Channel Type (N/P), Package/Footprint, Vp/Vgs(off) (within specified range), Idss (within specified range)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Identity (Flag)</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AEC-Q101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Vds Max, Vgs Max, Pd Max, Tj Max, ft</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5</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NF (Noise Figure), 1/f Corner Frequency fc, Igss (Gate Leakage), Ciss, Crss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 (gain)</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gfs / gm (transconductance)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Operational</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Packaging Format</w:t>
            </w:r>
          </w:p>
        </w:tc>
      </w:tr>
      <w:tr>
        <w:tc>
          <w:tcPr>
            <w:tcW w:type="dxa" w:w="12960"/>
            <w:gridSpan w:val="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16 attributes</w:t>
            </w:r>
          </w:p>
        </w:tc>
      </w:tr>
    </w:tbl>
    <w:p>
      <w:pPr>
        <w:spacing w:after="200"/>
      </w:pPr>
    </w:p>
    <w:p>
      <w:pPr>
        <w:spacing w:after="120"/>
      </w:pPr>
      <w:r>
        <w:rPr>
          <w:rFonts w:ascii="Arial" w:cs="Arial" w:eastAsia="Arial" w:hAnsi="Arial"/>
          <w:sz w:val="18"/>
          <w:szCs w:val="18"/>
        </w:rPr>
        <w:t xml:space="preserve">Document generated for Component Replacement Engine — Block B: Discrete Semiconductors. Family B9 of 9. BLOCK B COMPLETE.</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2026-02-25T23:51:26.824Z</dcterms:created>
  <dcterms:modified xsi:type="dcterms:W3CDTF">2026-02-25T23:51:26.825Z</dcterms:modified>
</cp:coreProperties>
</file>

<file path=docProps/custom.xml><?xml version="1.0" encoding="utf-8"?>
<Properties xmlns="http://schemas.openxmlformats.org/officeDocument/2006/custom-properties" xmlns:vt="http://schemas.openxmlformats.org/officeDocument/2006/docPropsVTypes"/>
</file>