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Supporting Information: Model detials</w:t>
      </w:r>
    </w:p>
    <w:bookmarkStart w:id="22" w:name="model-formulation"/>
    <w:p>
      <w:pPr>
        <w:pStyle w:val="Heading2"/>
      </w:pPr>
      <w:r>
        <w:t xml:space="preserve">Model formulation</w:t>
      </w:r>
    </w:p>
    <w:p>
      <w:pPr>
        <w:pStyle w:val="FirstParagraph"/>
      </w:pPr>
      <w:r>
        <w:t xml:space="preserve">The model is based on a Lotka-Volterra population model between nodes, wherein the amount of each element,</w:t>
      </w:r>
      <w:r>
        <w:t xml:space="preserve"> </w:t>
      </w:r>
      <w:r>
        <w:rPr>
          <w:i/>
          <w:iCs/>
        </w:rPr>
        <w:t xml:space="preserve">k</w:t>
      </w:r>
      <w:r>
        <w:t xml:space="preserve">, is represented for each node in the food web,</w:t>
      </w:r>
      <w:r>
        <w:t xml:space="preserve"> </w:t>
      </w:r>
      <w:r>
        <w:rPr>
          <w:i/>
          <w:iCs/>
        </w:rPr>
        <w:t xml:space="preserve">X</w:t>
      </w:r>
      <w:r>
        <w:t xml:space="preserve">. The biomass in each node is indexed in units of carbon, so we can use two equations to represent all of the elements in the food web: one for carbon and another for every other element.</w:t>
      </w:r>
    </w:p>
    <w:p>
      <w:pPr>
        <w:pStyle w:val="BodyText"/>
      </w:pPr>
      <w:bookmarkStart w:id="20" w:name="eq-1"/>
      <m:oMathPara>
        <m:oMathParaPr>
          <m:jc m:val="center"/>
        </m:oMathParaPr>
        <m:oMath>
          <m:f>
            <m:fPr>
              <m:type m:val="bar"/>
            </m:fPr>
            <m:num>
              <m:r>
                <m:t>d</m:t>
              </m:r>
              <m:sSub>
                <m:e>
                  <m:r>
                    <m:t>X</m:t>
                  </m:r>
                </m:e>
                <m:sub>
                  <m:r>
                    <m:t>C</m:t>
                  </m:r>
                  <m:r>
                    <m:t>i</m:t>
                  </m:r>
                </m:sub>
              </m:sSub>
            </m:num>
            <m:den>
              <m:r>
                <m:t>d</m:t>
              </m:r>
              <m:r>
                <m:t>t</m:t>
              </m:r>
            </m:den>
          </m:f>
          <m:r>
            <m:rPr>
              <m:sty m:val="p"/>
            </m:rPr>
            <m:t>=</m:t>
          </m:r>
          <m:sSub>
            <m:e>
              <m:r>
                <m:t>J</m:t>
              </m:r>
            </m:e>
            <m:sub>
              <m:r>
                <m:t>C</m:t>
              </m:r>
              <m:r>
                <m:t>i</m:t>
              </m:r>
            </m:sub>
          </m:sSub>
          <m:r>
            <m:rPr>
              <m:sty m:val="p"/>
            </m:rPr>
            <m:t>+</m:t>
          </m:r>
          <m:sSub>
            <m:e>
              <m:r>
                <m:t>p</m:t>
              </m:r>
            </m:e>
            <m:sub>
              <m:r>
                <m:t>i</m:t>
              </m:r>
            </m:sub>
          </m:sSub>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F</m:t>
                      </m:r>
                    </m:e>
                    <m:sub>
                      <m:r>
                        <m:t>C</m:t>
                      </m:r>
                      <m:r>
                        <m:t>i</m:t>
                      </m:r>
                      <m:r>
                        <m:t>j</m:t>
                      </m:r>
                    </m:sub>
                  </m:sSub>
                </m:e>
              </m:d>
            </m:e>
          </m:nary>
          <m:r>
            <m:rPr>
              <m:sty m:val="p"/>
            </m:rPr>
            <m:t>−</m:t>
          </m:r>
          <m:sSub>
            <m:e>
              <m:r>
                <m:t>d</m:t>
              </m:r>
            </m:e>
            <m:sub>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nary>
            <m:naryPr>
              <m:chr m:val="∑"/>
              <m:limLoc m:val="undOvr"/>
              <m:subHide m:val="off"/>
              <m:supHide m:val="on"/>
            </m:naryPr>
            <m:sub>
              <m:r>
                <m:t>j</m:t>
              </m:r>
            </m:sub>
            <m:sup>
              <m:r>
                <m:t>​</m:t>
              </m:r>
            </m:sup>
            <m:e>
              <m:sSub>
                <m:e>
                  <m:r>
                    <m:t>F</m:t>
                  </m:r>
                </m:e>
                <m:sub>
                  <m:r>
                    <m:t>C</m:t>
                  </m:r>
                  <m:r>
                    <m:t>j</m:t>
                  </m:r>
                  <m:r>
                    <m:t>i</m:t>
                  </m:r>
                </m:sub>
              </m:sSub>
            </m:e>
          </m:nary>
          <m:r>
            <m:t>  </m:t>
          </m:r>
          <m:d>
            <m:dPr>
              <m:begChr m:val="("/>
              <m:endChr m:val=")"/>
              <m:sepChr m:val=""/>
              <m:grow/>
            </m:dPr>
            <m:e>
              <m:r>
                <m:t>1</m:t>
              </m:r>
            </m:e>
          </m:d>
        </m:oMath>
      </m:oMathPara>
      <w:bookmarkEnd w:id="20"/>
    </w:p>
    <w:p>
      <w:pPr>
        <w:pStyle w:val="FirstParagraph"/>
      </w:pPr>
      <w:bookmarkStart w:id="21" w:name="eq-2"/>
      <m:oMathPara>
        <m:oMathParaPr>
          <m:jc m:val="center"/>
        </m:oMathParaPr>
        <m:oMath>
          <m:f>
            <m:fPr>
              <m:type m:val="bar"/>
            </m:fPr>
            <m:num>
              <m:r>
                <m:t>d</m:t>
              </m:r>
              <m:sSub>
                <m:e>
                  <m:r>
                    <m:t>X</m:t>
                  </m:r>
                </m:e>
                <m:sub>
                  <m:r>
                    <m:t>k</m:t>
                  </m:r>
                  <m:r>
                    <m:t>i</m:t>
                  </m:r>
                </m:sub>
              </m:sSub>
            </m:num>
            <m:den>
              <m:r>
                <m:t>d</m:t>
              </m:r>
              <m:r>
                <m:t>t</m:t>
              </m:r>
            </m:den>
          </m:f>
          <m:r>
            <m:rPr>
              <m:sty m:val="p"/>
            </m:rPr>
            <m:t>=</m:t>
          </m:r>
          <m:sSub>
            <m:e>
              <m:r>
                <m:t>J</m:t>
              </m:r>
            </m:e>
            <m:sub>
              <m:r>
                <m:t>k</m:t>
              </m:r>
              <m:r>
                <m:t>i</m:t>
              </m:r>
            </m:sub>
          </m:sSub>
          <m:r>
            <m:rPr>
              <m:sty m:val="p"/>
            </m:rPr>
            <m:t>+</m:t>
          </m:r>
          <m:nary>
            <m:naryPr>
              <m:chr m:val="∑"/>
              <m:limLoc m:val="undOvr"/>
              <m:subHide m:val="off"/>
              <m:supHide m:val="on"/>
            </m:naryPr>
            <m:sub>
              <m:r>
                <m:t>j</m:t>
              </m:r>
            </m:sub>
            <m:sup>
              <m:r>
                <m:t>​</m:t>
              </m:r>
            </m:sup>
            <m:e>
              <m:d>
                <m:dPr>
                  <m:begChr m:val="("/>
                  <m:endChr m:val=")"/>
                  <m:sepChr m:val=""/>
                  <m:grow/>
                </m:dPr>
                <m:e>
                  <m:sSub>
                    <m:e>
                      <m:r>
                        <m:t>a</m:t>
                      </m:r>
                    </m:e>
                    <m:sub>
                      <m:r>
                        <m:t>k</m:t>
                      </m:r>
                      <m:r>
                        <m:t>i</m:t>
                      </m:r>
                      <m:r>
                        <m:t>j</m:t>
                      </m:r>
                    </m:sub>
                  </m:sSub>
                  <m:sSub>
                    <m:e>
                      <m:r>
                        <m:t>F</m:t>
                      </m:r>
                    </m:e>
                    <m:sub>
                      <m:r>
                        <m:t>C</m:t>
                      </m:r>
                      <m:r>
                        <m:t>i</m:t>
                      </m:r>
                      <m:r>
                        <m:t>j</m:t>
                      </m:r>
                    </m:sub>
                  </m:sSub>
                  <m:f>
                    <m:fPr>
                      <m:type m:val="bar"/>
                    </m:fPr>
                    <m:num>
                      <m:sSub>
                        <m:e>
                          <m:r>
                            <m:t>Q</m:t>
                          </m:r>
                        </m:e>
                        <m:sub>
                          <m:r>
                            <m:t>k</m:t>
                          </m:r>
                          <m:r>
                            <m:t>j</m:t>
                          </m:r>
                        </m:sub>
                      </m:sSub>
                    </m:num>
                    <m:den>
                      <m:sSub>
                        <m:e>
                          <m:r>
                            <m:t>Q</m:t>
                          </m:r>
                        </m:e>
                        <m:sub>
                          <m:r>
                            <m:t>C</m:t>
                          </m:r>
                          <m:r>
                            <m:t>j</m:t>
                          </m:r>
                        </m:sub>
                      </m:sSub>
                    </m:den>
                  </m:f>
                </m:e>
              </m:d>
            </m:e>
          </m:nary>
          <m:r>
            <m:rPr>
              <m:sty m:val="p"/>
            </m:rPr>
            <m:t>−</m:t>
          </m:r>
          <m:sSub>
            <m:e>
              <m:r>
                <m:t>d</m:t>
              </m:r>
            </m:e>
            <m:sub>
              <m:r>
                <m:t>i</m:t>
              </m:r>
            </m:sub>
          </m:sSub>
          <m:sSub>
            <m:e>
              <m:r>
                <m:t>X</m:t>
              </m:r>
            </m:e>
            <m:sub>
              <m:r>
                <m:t>C</m:t>
              </m:r>
              <m:r>
                <m:t>i</m:t>
              </m:r>
            </m:sub>
          </m:sSub>
          <m:f>
            <m:fPr>
              <m:type m:val="bar"/>
            </m:fPr>
            <m:num>
              <m:sSub>
                <m:e>
                  <m:r>
                    <m:t>Q</m:t>
                  </m:r>
                </m:e>
                <m:sub>
                  <m:r>
                    <m:t>k</m:t>
                  </m:r>
                  <m:r>
                    <m:t>i</m:t>
                  </m:r>
                </m:sub>
              </m:sSub>
            </m:num>
            <m:den>
              <m:sSub>
                <m:e>
                  <m:r>
                    <m:t>Q</m:t>
                  </m:r>
                </m:e>
                <m:sub>
                  <m:r>
                    <m:t>C</m:t>
                  </m:r>
                  <m:r>
                    <m:t>i</m:t>
                  </m:r>
                </m:sub>
              </m:sSub>
            </m:den>
          </m:f>
          <m:r>
            <m:rPr>
              <m:sty m:val="p"/>
            </m:rPr>
            <m:t>−</m:t>
          </m:r>
          <m:sSub>
            <m:e>
              <m:r>
                <m:t>E</m:t>
              </m:r>
            </m:e>
            <m:sub>
              <m:r>
                <m:t>k</m:t>
              </m:r>
              <m:r>
                <m:t>i</m:t>
              </m:r>
            </m:sub>
          </m:sSub>
          <m:sSub>
            <m:e>
              <m:r>
                <m:t>X</m:t>
              </m:r>
            </m:e>
            <m:sub>
              <m:r>
                <m:t>C</m:t>
              </m:r>
              <m:r>
                <m:t>i</m:t>
              </m:r>
            </m:sub>
          </m:sSub>
          <m:f>
            <m:fPr>
              <m:type m:val="bar"/>
            </m:fPr>
            <m:num>
              <m:sSub>
                <m:e>
                  <m:r>
                    <m:t>Q</m:t>
                  </m:r>
                </m:e>
                <m:sub>
                  <m:r>
                    <m:t>k</m:t>
                  </m:r>
                  <m:r>
                    <m:t>i</m:t>
                  </m:r>
                </m:sub>
              </m:sSub>
            </m:num>
            <m:den>
              <m:sSub>
                <m:e>
                  <m:r>
                    <m:t>Q</m:t>
                  </m:r>
                </m:e>
                <m:sub>
                  <m:r>
                    <m:t>C</m:t>
                  </m:r>
                  <m:r>
                    <m:t>i</m:t>
                  </m:r>
                </m:sub>
              </m:sSub>
            </m:den>
          </m:f>
          <m:r>
            <m:rPr>
              <m:sty m:val="p"/>
            </m:rPr>
            <m:t>−</m:t>
          </m:r>
          <m:f>
            <m:fPr>
              <m:type m:val="bar"/>
            </m:fPr>
            <m:num>
              <m:sSub>
                <m:e>
                  <m:r>
                    <m:t>Q</m:t>
                  </m:r>
                </m:e>
                <m:sub>
                  <m:r>
                    <m:t>k</m:t>
                  </m:r>
                  <m:r>
                    <m:t>i</m:t>
                  </m:r>
                </m:sub>
              </m:sSub>
            </m:num>
            <m:den>
              <m:sSub>
                <m:e>
                  <m:r>
                    <m:t>Q</m:t>
                  </m:r>
                </m:e>
                <m:sub>
                  <m:r>
                    <m:t>C</m:t>
                  </m:r>
                  <m:r>
                    <m:t>i</m:t>
                  </m:r>
                </m:sub>
              </m:sSub>
            </m:den>
          </m:f>
          <m:nary>
            <m:naryPr>
              <m:chr m:val="∑"/>
              <m:limLoc m:val="undOvr"/>
              <m:subHide m:val="off"/>
              <m:supHide m:val="on"/>
            </m:naryPr>
            <m:sub>
              <m:r>
                <m:t>j</m:t>
              </m:r>
            </m:sub>
            <m:sup>
              <m:r>
                <m:t>​</m:t>
              </m:r>
            </m:sup>
            <m:e>
              <m:sSub>
                <m:e>
                  <m:r>
                    <m:t>F</m:t>
                  </m:r>
                </m:e>
                <m:sub>
                  <m:r>
                    <m:t>C</m:t>
                  </m:r>
                  <m:r>
                    <m:t>j</m:t>
                  </m:r>
                  <m:r>
                    <m:t>i</m:t>
                  </m:r>
                </m:sub>
              </m:sSub>
            </m:e>
          </m:nary>
          <m:r>
            <m:t>  </m:t>
          </m:r>
          <m:d>
            <m:dPr>
              <m:begChr m:val="("/>
              <m:endChr m:val=")"/>
              <m:sepChr m:val=""/>
              <m:grow/>
            </m:dPr>
            <m:e>
              <m:r>
                <m:t>2</m:t>
              </m:r>
            </m:e>
          </m:d>
        </m:oMath>
      </m:oMathPara>
      <w:bookmarkEnd w:id="21"/>
    </w:p>
    <w:p>
      <w:pPr>
        <w:pStyle w:val="FirstParagraph"/>
      </w:pPr>
      <w:r>
        <w:t xml:space="preserve">In the above equations,</w:t>
      </w:r>
      <w:r>
        <w:t xml:space="preserve"> </w:t>
      </w:r>
      <m:oMath>
        <m:sSub>
          <m:e>
            <m:r>
              <m:t>X</m:t>
            </m:r>
          </m:e>
          <m:sub>
            <m:r>
              <m:t>k</m:t>
            </m:r>
            <m:r>
              <m:t>i</m:t>
            </m:r>
          </m:sub>
        </m:sSub>
      </m:oMath>
      <w:r>
        <w:t xml:space="preserve"> </w:t>
      </w:r>
      <w:r>
        <w:t xml:space="preserve">is the biomass in element</w:t>
      </w:r>
      <w:r>
        <w:t xml:space="preserve"> </w:t>
      </w:r>
      <m:oMath>
        <m:r>
          <m:t>k</m:t>
        </m:r>
      </m:oMath>
      <w:r>
        <w:t xml:space="preserve">. The model contains two ways that organisms respire carbon. They can respire at a constant per capita rate</w:t>
      </w:r>
      <w:r>
        <w:t xml:space="preserve"> </w:t>
      </w:r>
      <m:oMath>
        <m:sSub>
          <m:e>
            <m:r>
              <m:t>E</m:t>
            </m:r>
          </m:e>
          <m:sub>
            <m:r>
              <m:t>C</m:t>
            </m:r>
            <m:r>
              <m:t>i</m:t>
            </m:r>
          </m:sub>
        </m:sSub>
      </m:oMath>
      <w:r>
        <w:t xml:space="preserve"> </w:t>
      </w:r>
      <w:r>
        <w:t xml:space="preserve">(biomass-based) or they can respire at a constant proportion of the food assimilated</w:t>
      </w:r>
      <w:r>
        <w:t xml:space="preserve"> </w:t>
      </w:r>
      <m:oMath>
        <m:sSub>
          <m:e>
            <m:r>
              <m:t>p</m:t>
            </m:r>
          </m:e>
          <m:sub>
            <m:r>
              <m:t>i</m:t>
            </m:r>
          </m:sub>
        </m:sSub>
      </m:oMath>
      <w:r>
        <w:t xml:space="preserve"> </w:t>
      </w:r>
      <w:r>
        <w:t xml:space="preserve">(consumption-based).</w:t>
      </w:r>
    </w:p>
    <w:bookmarkEnd w:id="22"/>
    <w:bookmarkStart w:id="23" w:name="solving-consumption-rates"/>
    <w:p>
      <w:pPr>
        <w:pStyle w:val="Heading2"/>
      </w:pPr>
      <w:r>
        <w:t xml:space="preserve">Solving consumption rates</w:t>
      </w:r>
    </w:p>
    <w:p>
      <w:pPr>
        <w:pStyle w:val="FirstParagraph"/>
      </w:pPr>
      <w:r>
        <w:t xml:space="preserve">We can solve for the consumption rates using only the equations for carbon and then make modifications to this equation to balance demand for multiple elements. We define the consumption rates based on the feeding matrix. Often this matrix includes preferences that consider the relative availability of each food item and any preferences based on prey defense, predator-prey body size, habitat domains, etc. We call the elements of the feeding matrix</w:t>
      </w:r>
      <w:r>
        <w:t xml:space="preserve"> </w:t>
      </w:r>
      <m:oMath>
        <m:sSub>
          <m:e>
            <m:r>
              <m:t>W</m:t>
            </m:r>
          </m:e>
          <m:sub>
            <m:r>
              <m:t>i</m:t>
            </m:r>
            <m:r>
              <m:t>j</m:t>
            </m:r>
          </m:sub>
        </m:sSub>
      </m:oMath>
      <w:r>
        <w:t xml:space="preserve">. It is necessary that these feeding preferences sum to 1 for each predator:</w:t>
      </w:r>
    </w:p>
    <w:p>
      <w:pPr>
        <w:pStyle w:val="BodyText"/>
      </w:pPr>
      <m:oMathPara>
        <m:oMathParaPr>
          <m:jc m:val="center"/>
        </m:oMathParaPr>
        <m:oMath>
          <m:nary>
            <m:naryPr>
              <m:chr m:val="∑"/>
              <m:limLoc m:val="undOvr"/>
              <m:subHide m:val="off"/>
              <m:supHide m:val="on"/>
            </m:naryPr>
            <m:sub>
              <m:r>
                <m:t>i</m:t>
              </m:r>
            </m:sub>
            <m:sup>
              <m:r>
                <m:t>​</m:t>
              </m:r>
            </m:sup>
            <m:e>
              <m:sSub>
                <m:e>
                  <m:r>
                    <m:t>W</m:t>
                  </m:r>
                </m:e>
                <m:sub>
                  <m:r>
                    <m:t>i</m:t>
                  </m:r>
                  <m:r>
                    <m:t>j</m:t>
                  </m:r>
                </m:sub>
              </m:sSub>
            </m:e>
          </m:nary>
          <m:r>
            <m:rPr>
              <m:sty m:val="p"/>
            </m:rPr>
            <m:t>=</m:t>
          </m:r>
          <m:r>
            <m:t>1</m:t>
          </m:r>
        </m:oMath>
      </m:oMathPara>
    </w:p>
    <w:p>
      <w:pPr>
        <w:pStyle w:val="FirstParagraph"/>
      </w:pPr>
      <w:r>
        <w:t xml:space="preserve">To solve the carbon equation, we use the full system of equations and assume that changes over time are zero or</w:t>
      </w:r>
      <w:r>
        <w:t xml:space="preserve"> </w:t>
      </w:r>
      <m:oMath>
        <m:f>
          <m:fPr>
            <m:type m:val="bar"/>
          </m:fPr>
          <m:num>
            <m:r>
              <m:t>d</m:t>
            </m:r>
            <m:sSub>
              <m:e>
                <m:r>
                  <m:t>X</m:t>
                </m:r>
              </m:e>
              <m:sub>
                <m:r>
                  <m:t>C</m:t>
                </m:r>
                <m:r>
                  <m:t>i</m:t>
                </m:r>
              </m:sub>
            </m:sSub>
          </m:num>
          <m:den>
            <m:r>
              <m:t>d</m:t>
            </m:r>
            <m:r>
              <m:t>t</m:t>
            </m:r>
          </m:den>
        </m:f>
        <m:r>
          <m:rPr>
            <m:sty m:val="p"/>
          </m:rPr>
          <m:t>=</m:t>
        </m:r>
        <m:r>
          <m:t>0</m:t>
        </m:r>
      </m:oMath>
      <w:r>
        <w:t xml:space="preserve">. We are solving for total consumption rate of each species, which is</w:t>
      </w:r>
      <w:r>
        <w:t xml:space="preserve"> </w:t>
      </w:r>
      <m:oMath>
        <m:nary>
          <m:naryPr>
            <m:chr m:val="∑"/>
            <m:limLoc m:val="undOvr"/>
            <m:subHide m:val="off"/>
            <m:supHide m:val="off"/>
          </m:naryPr>
          <m:sub>
            <m:r>
              <m:t>j</m:t>
            </m:r>
          </m:sub>
          <m:sup>
            <m:r>
              <m:t>M</m:t>
            </m:r>
          </m:sup>
          <m:e>
            <m:sSub>
              <m:e>
                <m:r>
                  <m:t>F</m:t>
                </m:r>
              </m:e>
              <m:sub>
                <m:r>
                  <m:t>i</m:t>
                </m:r>
                <m:r>
                  <m:t>j</m:t>
                </m:r>
              </m:sub>
            </m:sSub>
          </m:e>
        </m:nary>
      </m:oMath>
      <w:r>
        <w:t xml:space="preserve">.</w:t>
      </w:r>
    </w:p>
    <w:p>
      <w:pPr>
        <w:pStyle w:val="BodyText"/>
      </w:pPr>
      <w:r>
        <w:t xml:space="preserve">Starting from equation (1), we solve the following matrix problem</w:t>
      </w:r>
      <w:r>
        <w:t xml:space="preserve"> </w:t>
      </w:r>
      <m:oMath>
        <m:r>
          <m:t>A</m:t>
        </m:r>
        <m:r>
          <m:t>x</m:t>
        </m:r>
        <m:r>
          <m:rPr>
            <m:sty m:val="p"/>
          </m:rPr>
          <m:t>=</m:t>
        </m:r>
        <m:r>
          <m:t>b</m:t>
        </m:r>
      </m:oMath>
      <w:r>
        <w:t xml:space="preserve">, where</w:t>
      </w:r>
      <w:r>
        <w:t xml:space="preserve"> </w:t>
      </w:r>
      <m:oMath>
        <m:r>
          <m:t>x</m:t>
        </m:r>
      </m:oMath>
      <w:r>
        <w:t xml:space="preserve"> </w:t>
      </w:r>
      <w:r>
        <w:t xml:space="preserve">is a vector of total consumption rates for each species,</w:t>
      </w:r>
      <w:r>
        <w:t xml:space="preserve"> </w:t>
      </w:r>
      <m:oMath>
        <m:r>
          <m:t>A</m:t>
        </m:r>
      </m:oMath>
      <w:r>
        <w:t xml:space="preserve"> </w:t>
      </w:r>
      <w:r>
        <w:t xml:space="preserve">is a matrix of predation rates, and</w:t>
      </w:r>
      <w:r>
        <w:t xml:space="preserve"> </w:t>
      </w:r>
      <m:oMath>
        <m:r>
          <m:t>b</m:t>
        </m:r>
      </m:oMath>
      <w:r>
        <w:t xml:space="preserve"> </w:t>
      </w:r>
      <w:r>
        <w:t xml:space="preserve">is a vector of death rates and biomass-based respiration rates.</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p</m:t>
                        </m:r>
                      </m:e>
                      <m:sub>
                        <m:r>
                          <m:t>1</m:t>
                        </m:r>
                      </m:sub>
                    </m:sSub>
                    <m:d>
                      <m:dPr>
                        <m:begChr m:val="("/>
                        <m:endChr m:val=")"/>
                        <m:sepChr m:val=""/>
                        <m:grow/>
                      </m:dPr>
                      <m:e>
                        <m:nary>
                          <m:naryPr>
                            <m:chr m:val="∑"/>
                            <m:limLoc m:val="undOvr"/>
                            <m:subHide m:val="off"/>
                            <m:supHide m:val="off"/>
                          </m:naryPr>
                          <m:sub>
                            <m:r>
                              <m:t>j</m:t>
                            </m:r>
                            <m:r>
                              <m:rPr>
                                <m:sty m:val="p"/>
                              </m:rPr>
                              <m:t>=</m:t>
                            </m:r>
                            <m:r>
                              <m:t>1</m:t>
                            </m:r>
                          </m:sub>
                          <m:sup>
                            <m:r>
                              <m:t>M</m:t>
                            </m:r>
                          </m:sup>
                          <m:e>
                            <m:sSub>
                              <m:e>
                                <m:r>
                                  <m:t>a</m:t>
                                </m:r>
                              </m:e>
                              <m:sub>
                                <m:r>
                                  <m:t>C</m:t>
                                </m:r>
                                <m:r>
                                  <m:t>1</m:t>
                                </m:r>
                                <m:r>
                                  <m:t>j</m:t>
                                </m:r>
                              </m:sub>
                            </m:sSub>
                          </m:e>
                        </m:nary>
                        <m:sSub>
                          <m:e>
                            <m:r>
                              <m:t>W</m:t>
                            </m:r>
                          </m:e>
                          <m:sub>
                            <m:r>
                              <m:t>1</m:t>
                            </m:r>
                            <m:r>
                              <m:t>j</m:t>
                            </m:r>
                          </m:sub>
                        </m:sSub>
                      </m:e>
                    </m:d>
                    <m:r>
                      <m:rPr>
                        <m:sty m:val="p"/>
                      </m:rPr>
                      <m:t>−</m:t>
                    </m:r>
                    <m:sSub>
                      <m:e>
                        <m:r>
                          <m:t>W</m:t>
                        </m:r>
                      </m:e>
                      <m:sub>
                        <m:r>
                          <m:t>11</m:t>
                        </m:r>
                      </m:sub>
                    </m:sSub>
                  </m:e>
                  <m:e>
                    <m:r>
                      <m:rPr>
                        <m:sty m:val="p"/>
                      </m:rPr>
                      <m:t>.</m:t>
                    </m:r>
                    <m:r>
                      <m:rPr>
                        <m:sty m:val="p"/>
                      </m:rPr>
                      <m:t>.</m:t>
                    </m:r>
                    <m:r>
                      <m:rPr>
                        <m:sty m:val="p"/>
                      </m:rPr>
                      <m:t>.</m:t>
                    </m:r>
                  </m:e>
                  <m:e>
                    <m:r>
                      <m:rPr>
                        <m:sty m:val="p"/>
                      </m:rPr>
                      <m:t>−</m:t>
                    </m:r>
                    <m:sSub>
                      <m:e>
                        <m:r>
                          <m:t>W</m:t>
                        </m:r>
                      </m:e>
                      <m:sub>
                        <m:r>
                          <m:t>M</m:t>
                        </m:r>
                        <m:r>
                          <m:t>1</m:t>
                        </m:r>
                      </m:sub>
                    </m:sSub>
                  </m:e>
                </m:mr>
                <m:mr>
                  <m:e>
                    <m:r>
                      <m:rPr>
                        <m:sty m:val="p"/>
                      </m:rPr>
                      <m:t>⋮</m:t>
                    </m:r>
                  </m:e>
                  <m:e/>
                  <m:e>
                    <m:r>
                      <m:rPr>
                        <m:sty m:val="p"/>
                      </m:rPr>
                      <m:t>⋮</m:t>
                    </m:r>
                  </m:e>
                </m:mr>
                <m:mr>
                  <m:e>
                    <m:r>
                      <m:rPr>
                        <m:sty m:val="p"/>
                      </m:rPr>
                      <m:t>−</m:t>
                    </m:r>
                    <m:sSub>
                      <m:e>
                        <m:r>
                          <m:t>W</m:t>
                        </m:r>
                      </m:e>
                      <m:sub>
                        <m:r>
                          <m:t>1</m:t>
                        </m:r>
                        <m:r>
                          <m:t>M</m:t>
                        </m:r>
                      </m:sub>
                    </m:sSub>
                  </m:e>
                  <m:e>
                    <m:r>
                      <m:rPr>
                        <m:sty m:val="p"/>
                      </m:rPr>
                      <m:t>.</m:t>
                    </m:r>
                    <m:r>
                      <m:rPr>
                        <m:sty m:val="p"/>
                      </m:rPr>
                      <m:t>.</m:t>
                    </m:r>
                    <m:r>
                      <m:rPr>
                        <m:sty m:val="p"/>
                      </m:rPr>
                      <m:t>.</m:t>
                    </m:r>
                  </m:e>
                  <m:e>
                    <m:sSub>
                      <m:e>
                        <m:r>
                          <m:t>p</m:t>
                        </m:r>
                      </m:e>
                      <m:sub>
                        <m:r>
                          <m:t>M</m:t>
                        </m:r>
                      </m:sub>
                    </m:sSub>
                    <m:d>
                      <m:dPr>
                        <m:begChr m:val="("/>
                        <m:endChr m:val=")"/>
                        <m:sepChr m:val=""/>
                        <m:grow/>
                      </m:dPr>
                      <m:e>
                        <m:nary>
                          <m:naryPr>
                            <m:chr m:val="∑"/>
                            <m:limLoc m:val="undOvr"/>
                            <m:subHide m:val="off"/>
                            <m:supHide m:val="off"/>
                          </m:naryPr>
                          <m:sub>
                            <m:r>
                              <m:t>j</m:t>
                            </m:r>
                            <m:r>
                              <m:rPr>
                                <m:sty m:val="p"/>
                              </m:rPr>
                              <m:t>=</m:t>
                            </m:r>
                            <m:r>
                              <m:t>1</m:t>
                            </m:r>
                          </m:sub>
                          <m:sup>
                            <m:r>
                              <m:t>M</m:t>
                            </m:r>
                          </m:sup>
                          <m:e>
                            <m:sSub>
                              <m:e>
                                <m:r>
                                  <m:t>a</m:t>
                                </m:r>
                              </m:e>
                              <m:sub>
                                <m:r>
                                  <m:t>C</m:t>
                                </m:r>
                                <m:r>
                                  <m:t>M</m:t>
                                </m:r>
                                <m:r>
                                  <m:t>j</m:t>
                                </m:r>
                              </m:sub>
                            </m:sSub>
                          </m:e>
                        </m:nary>
                        <m:sSub>
                          <m:e>
                            <m:r>
                              <m:t>W</m:t>
                            </m:r>
                          </m:e>
                          <m:sub>
                            <m:r>
                              <m:t>M</m:t>
                            </m:r>
                            <m:r>
                              <m:t>j</m:t>
                            </m:r>
                          </m:sub>
                        </m:sSub>
                      </m:e>
                    </m:d>
                    <m:r>
                      <m:rPr>
                        <m:sty m:val="p"/>
                      </m:rPr>
                      <m:t>−</m:t>
                    </m:r>
                    <m:sSub>
                      <m:e>
                        <m:r>
                          <m:t>W</m:t>
                        </m:r>
                      </m:e>
                      <m:sub>
                        <m:r>
                          <m:t>M</m:t>
                        </m:r>
                        <m:r>
                          <m:t>M</m:t>
                        </m:r>
                      </m:sub>
                    </m:sSub>
                  </m:e>
                </m:mr>
                <m:mr>
                  <m:e/>
                </m:mr>
              </m:m>
            </m:e>
          </m:d>
        </m:oMath>
      </m:oMathPara>
    </w:p>
    <w:p>
      <w:pPr>
        <w:pStyle w:val="FirstParagraph"/>
      </w:pPr>
      <m:oMathPara>
        <m:oMathParaPr>
          <m:jc m:val="center"/>
        </m:oMathParaPr>
        <m:oMath>
          <m:r>
            <m:t>b</m:t>
          </m:r>
          <m:r>
            <m:rPr>
              <m:sty m:val="p"/>
            </m:rPr>
            <m:t>=</m:t>
          </m:r>
          <m:d>
            <m:dPr>
              <m:begChr m:val="("/>
              <m:endChr m:val=")"/>
              <m:sepChr m:val=""/>
              <m:grow/>
            </m:dPr>
            <m:e>
              <m:m>
                <m:mPr>
                  <m:baseJc m:val="center"/>
                  <m:plcHide m:val="on"/>
                  <m:mcs>
                    <m:mc>
                      <m:mcPr>
                        <m:mcJc m:val="center"/>
                        <m:count m:val="1"/>
                      </m:mcPr>
                    </m:mc>
                  </m:mcs>
                </m:mPr>
                <m:mr>
                  <m:e>
                    <m:sSub>
                      <m:e>
                        <m:r>
                          <m:t>d</m:t>
                        </m:r>
                      </m:e>
                      <m:sub>
                        <m:r>
                          <m:t>1</m:t>
                        </m:r>
                      </m:sub>
                    </m:sSub>
                    <m:sSub>
                      <m:e>
                        <m:r>
                          <m:t>X</m:t>
                        </m:r>
                      </m:e>
                      <m:sub>
                        <m:r>
                          <m:t>C</m:t>
                        </m:r>
                      </m:sub>
                    </m:sSub>
                    <m:r>
                      <m:t>1</m:t>
                    </m:r>
                    <m:r>
                      <m:rPr>
                        <m:sty m:val="p"/>
                      </m:rPr>
                      <m:t>+</m:t>
                    </m:r>
                    <m:sSub>
                      <m:e>
                        <m:r>
                          <m:t>E</m:t>
                        </m:r>
                      </m:e>
                      <m:sub>
                        <m:r>
                          <m:t>C</m:t>
                        </m:r>
                        <m:r>
                          <m:t>1</m:t>
                        </m:r>
                      </m:sub>
                    </m:sSub>
                    <m:sSub>
                      <m:e>
                        <m:r>
                          <m:t>X</m:t>
                        </m:r>
                      </m:e>
                      <m:sub>
                        <m:r>
                          <m:t>C</m:t>
                        </m:r>
                      </m:sub>
                    </m:sSub>
                    <m:r>
                      <m:t>1</m:t>
                    </m:r>
                  </m:e>
                </m:mr>
                <m:mr>
                  <m:e>
                    <m:r>
                      <m:rPr>
                        <m:sty m:val="p"/>
                      </m:rPr>
                      <m:t>⋮</m:t>
                    </m:r>
                  </m:e>
                </m:mr>
                <m:mr>
                  <m:e>
                    <m:sSub>
                      <m:e>
                        <m:r>
                          <m:t>d</m:t>
                        </m:r>
                      </m:e>
                      <m:sub>
                        <m:r>
                          <m:t>M</m:t>
                        </m:r>
                      </m:sub>
                    </m:sSub>
                    <m:sSub>
                      <m:e>
                        <m:r>
                          <m:t>X</m:t>
                        </m:r>
                      </m:e>
                      <m:sub>
                        <m:r>
                          <m:t>C</m:t>
                        </m:r>
                      </m:sub>
                    </m:sSub>
                    <m:r>
                      <m:t>M</m:t>
                    </m:r>
                    <m:r>
                      <m:rPr>
                        <m:sty m:val="p"/>
                      </m:rPr>
                      <m:t>+</m:t>
                    </m:r>
                    <m:sSub>
                      <m:e>
                        <m:r>
                          <m:t>E</m:t>
                        </m:r>
                      </m:e>
                      <m:sub>
                        <m:r>
                          <m:t>C</m:t>
                        </m:r>
                        <m:r>
                          <m:t>M</m:t>
                        </m:r>
                      </m:sub>
                    </m:sSub>
                    <m:sSub>
                      <m:e>
                        <m:r>
                          <m:t>X</m:t>
                        </m:r>
                      </m:e>
                      <m:sub>
                        <m:r>
                          <m:t>C</m:t>
                        </m:r>
                      </m:sub>
                    </m:sSub>
                    <m:r>
                      <m:t>M</m:t>
                    </m:r>
                  </m:e>
                </m:mr>
                <m:mr>
                  <m:e/>
                </m:mr>
              </m:m>
            </m:e>
          </m:d>
        </m:oMath>
      </m:oMathPara>
    </w:p>
    <w:p>
      <w:pPr>
        <w:pStyle w:val="FirstParagraph"/>
      </w:pPr>
      <m:oMathPara>
        <m:oMathParaPr>
          <m:jc m:val="center"/>
        </m:oMathParaPr>
        <m:oMath>
          <m:r>
            <m:t>x</m:t>
          </m:r>
          <m:r>
            <m:rPr>
              <m:sty m:val="p"/>
            </m:rPr>
            <m:t>=</m:t>
          </m:r>
          <m:d>
            <m:dPr>
              <m:begChr m:val="("/>
              <m:endChr m:val=")"/>
              <m:sepChr m:val=""/>
              <m:grow/>
            </m:dPr>
            <m:e>
              <m:m>
                <m:mPr>
                  <m:baseJc m:val="center"/>
                  <m:plcHide m:val="on"/>
                  <m:mcs>
                    <m:mc>
                      <m:mcPr>
                        <m:mcJc m:val="center"/>
                        <m:count m:val="1"/>
                      </m:mcPr>
                    </m:mc>
                  </m:mcs>
                </m:mPr>
                <m:mr>
                  <m:e>
                    <m:nary>
                      <m:naryPr>
                        <m:chr m:val="∑"/>
                        <m:limLoc m:val="undOvr"/>
                        <m:subHide m:val="off"/>
                        <m:supHide m:val="off"/>
                      </m:naryPr>
                      <m:sub>
                        <m:r>
                          <m:t>j</m:t>
                        </m:r>
                      </m:sub>
                      <m:sup>
                        <m:r>
                          <m:t>M</m:t>
                        </m:r>
                      </m:sup>
                      <m:e>
                        <m:sSub>
                          <m:e>
                            <m:r>
                              <m:t>F</m:t>
                            </m:r>
                          </m:e>
                          <m:sub>
                            <m:r>
                              <m:t>C</m:t>
                            </m:r>
                            <m:r>
                              <m:t>1</m:t>
                            </m:r>
                            <m:r>
                              <m:t>j</m:t>
                            </m:r>
                          </m:sub>
                        </m:sSub>
                      </m:e>
                    </m:nary>
                  </m:e>
                </m:mr>
                <m:mr>
                  <m:e>
                    <m:r>
                      <m:rPr>
                        <m:sty m:val="p"/>
                      </m:rPr>
                      <m:t>⋮</m:t>
                    </m:r>
                  </m:e>
                </m:mr>
                <m:mr>
                  <m:e>
                    <m:nary>
                      <m:naryPr>
                        <m:chr m:val="∑"/>
                        <m:limLoc m:val="undOvr"/>
                        <m:subHide m:val="off"/>
                        <m:supHide m:val="off"/>
                      </m:naryPr>
                      <m:sub>
                        <m:r>
                          <m:t>j</m:t>
                        </m:r>
                      </m:sub>
                      <m:sup>
                        <m:r>
                          <m:t>M</m:t>
                        </m:r>
                      </m:sup>
                      <m:e>
                        <m:sSub>
                          <m:e>
                            <m:r>
                              <m:t>F</m:t>
                            </m:r>
                          </m:e>
                          <m:sub>
                            <m:r>
                              <m:t>C</m:t>
                            </m:r>
                            <m:r>
                              <m:t>M</m:t>
                            </m:r>
                            <m:r>
                              <m:t>j</m:t>
                            </m:r>
                          </m:sub>
                        </m:sSub>
                      </m:e>
                    </m:nary>
                  </m:e>
                </m:mr>
                <m:mr>
                  <m:e/>
                </m:mr>
              </m:m>
            </m:e>
          </m:d>
        </m:oMath>
      </m:oMathPara>
    </w:p>
    <w:bookmarkEnd w:id="23"/>
    <w:bookmarkStart w:id="30" w:name="calculating-mineralization-rates"/>
    <w:p>
      <w:pPr>
        <w:pStyle w:val="Heading2"/>
      </w:pPr>
      <w:r>
        <w:t xml:space="preserve">Calculating mineralization rates</w:t>
      </w:r>
    </w:p>
    <w:p>
      <w:pPr>
        <w:pStyle w:val="FirstParagraph"/>
      </w:pPr>
      <w:r>
        <w:t xml:space="preserve">We assume fixed stoichiometry for each element, which means that the rate of change in carbon content for each animal must be an exact multiple of the rate of change for all the other elements at each time step. The model parameters include the proportion of the total biomass that is made of each element</w:t>
      </w:r>
      <w:r>
        <w:t xml:space="preserve"> </w:t>
      </w:r>
      <m:oMath>
        <m:sSub>
          <m:e>
            <m:r>
              <m:t>Q</m:t>
            </m:r>
          </m:e>
          <m:sub>
            <m:r>
              <m:t>k</m:t>
            </m:r>
            <m:r>
              <m:t>i</m:t>
            </m:r>
          </m:sub>
        </m:sSub>
      </m:oMath>
      <w:r>
        <w:t xml:space="preserve">. To simplify our notation going forward, we will call the ratio of carbon to each element</w:t>
      </w:r>
      <w:r>
        <w:t xml:space="preserve"> </w:t>
      </w:r>
      <m:oMath>
        <m:sSub>
          <m:e>
            <m:acc>
              <m:accPr>
                <m:chr m:val="̂"/>
              </m:accPr>
              <m:e>
                <m:r>
                  <m:t>Q</m:t>
                </m:r>
              </m:e>
            </m:acc>
          </m:e>
          <m:sub>
            <m:r>
              <m:t>k</m:t>
            </m:r>
            <m:r>
              <m:t>i</m:t>
            </m:r>
          </m:sub>
        </m:sSub>
        <m:r>
          <m:rPr>
            <m:sty m:val="p"/>
          </m:rPr>
          <m:t>=</m:t>
        </m:r>
        <m:f>
          <m:fPr>
            <m:type m:val="bar"/>
          </m:fPr>
          <m:num>
            <m:sSub>
              <m:e>
                <m:r>
                  <m:t>Q</m:t>
                </m:r>
              </m:e>
              <m:sub>
                <m:r>
                  <m:t>C</m:t>
                </m:r>
                <m:r>
                  <m:t>i</m:t>
                </m:r>
              </m:sub>
            </m:sSub>
          </m:num>
          <m:den>
            <m:sSub>
              <m:e>
                <m:r>
                  <m:t>Q</m:t>
                </m:r>
              </m:e>
              <m:sub>
                <m:r>
                  <m:t>k</m:t>
                </m:r>
                <m:r>
                  <m:t>i</m:t>
                </m:r>
              </m:sub>
            </m:sSub>
          </m:den>
        </m:f>
      </m:oMath>
      <w:r>
        <w:t xml:space="preserve">. This means that we can assume the following equality for every element in the model:</w:t>
      </w:r>
    </w:p>
    <w:p>
      <w:pPr>
        <w:pStyle w:val="BodyText"/>
      </w:pPr>
      <w:bookmarkStart w:id="24" w:name="eq-3"/>
      <m:oMathPara>
        <m:oMathParaPr>
          <m:jc m:val="center"/>
        </m:oMathParaPr>
        <m:oMath>
          <m:f>
            <m:fPr>
              <m:type m:val="bar"/>
            </m:fPr>
            <m:num>
              <m:sSub>
                <m:e>
                  <m:r>
                    <m:t>X</m:t>
                  </m:r>
                </m:e>
                <m:sub>
                  <m:r>
                    <m:t>C</m:t>
                  </m:r>
                  <m:r>
                    <m:t>i</m:t>
                  </m:r>
                </m:sub>
              </m:sSub>
            </m:num>
            <m:den>
              <m:r>
                <m:t>d</m:t>
              </m:r>
              <m:r>
                <m:t>t</m:t>
              </m:r>
            </m:den>
          </m:f>
          <m:r>
            <m:rPr>
              <m:sty m:val="p"/>
            </m:rPr>
            <m:t>=</m:t>
          </m:r>
          <m:sSub>
            <m:e>
              <m:acc>
                <m:accPr>
                  <m:chr m:val="̂"/>
                </m:accPr>
                <m:e>
                  <m:r>
                    <m:t>Q</m:t>
                  </m:r>
                </m:e>
              </m:acc>
            </m:e>
            <m:sub>
              <m:r>
                <m:t>k</m:t>
              </m:r>
              <m:r>
                <m:t>i</m:t>
              </m:r>
            </m:sub>
          </m:sSub>
          <m:f>
            <m:fPr>
              <m:type m:val="bar"/>
            </m:fPr>
            <m:num>
              <m:sSub>
                <m:e>
                  <m:r>
                    <m:t>X</m:t>
                  </m:r>
                </m:e>
                <m:sub>
                  <m:r>
                    <m:t>k</m:t>
                  </m:r>
                  <m:r>
                    <m:t>i</m:t>
                  </m:r>
                </m:sub>
              </m:sSub>
            </m:num>
            <m:den>
              <m:r>
                <m:t>d</m:t>
              </m:r>
              <m:r>
                <m:t>t</m:t>
              </m:r>
            </m:den>
          </m:f>
          <m:r>
            <m:t>  </m:t>
          </m:r>
          <m:d>
            <m:dPr>
              <m:begChr m:val="("/>
              <m:endChr m:val=")"/>
              <m:sepChr m:val=""/>
              <m:grow/>
            </m:dPr>
            <m:e>
              <m:r>
                <m:t>3</m:t>
              </m:r>
            </m:e>
          </m:d>
        </m:oMath>
      </m:oMathPara>
      <w:bookmarkEnd w:id="24"/>
    </w:p>
    <w:p>
      <w:pPr>
        <w:pStyle w:val="FirstParagraph"/>
      </w:pPr>
      <w:r>
        <w:t xml:space="preserve">We can calculate one parameter for each chemical element other than carbon by using the above equation. In soil food web models, this is usually used to calculate the mineralization parameters</w:t>
      </w:r>
      <w:r>
        <w:t xml:space="preserve"> </w:t>
      </w:r>
      <m:oMath>
        <m:sSub>
          <m:e>
            <m:r>
              <m:t>E</m:t>
            </m:r>
          </m:e>
          <m:sub>
            <m:r>
              <m:t>k</m:t>
            </m:r>
            <m:r>
              <m:t>i</m:t>
            </m:r>
          </m:sub>
        </m:sSub>
      </m:oMath>
      <w:r>
        <w:t xml:space="preserve">, which can be reported as total mineralization:</w:t>
      </w:r>
      <w:r>
        <w:t xml:space="preserve"> </w:t>
      </w:r>
      <m:oMath>
        <m:sSub>
          <m:e>
            <m:r>
              <m:t>E</m:t>
            </m:r>
          </m:e>
          <m:sub>
            <m:r>
              <m:t>k</m:t>
            </m:r>
            <m:r>
              <m:t>i</m:t>
            </m:r>
          </m:sub>
        </m:sSub>
        <m:sSub>
          <m:e>
            <m:r>
              <m:t>X</m:t>
            </m:r>
          </m:e>
          <m:sub>
            <m:r>
              <m:t>C</m:t>
            </m:r>
            <m:r>
              <m:t>i</m:t>
            </m:r>
          </m:sub>
        </m:sSub>
      </m:oMath>
      <w:r>
        <w:t xml:space="preserve"> </w:t>
      </w:r>
      <w:r>
        <w:t xml:space="preserve">in units of carbon or</w:t>
      </w:r>
      <w:r>
        <w:t xml:space="preserve"> </w:t>
      </w:r>
      <m:oMath>
        <m:f>
          <m:fPr>
            <m:type m:val="bar"/>
          </m:fPr>
          <m:num>
            <m:sSub>
              <m:e>
                <m:r>
                  <m:t>E</m:t>
                </m:r>
              </m:e>
              <m:sub>
                <m:r>
                  <m:t>k</m:t>
                </m:r>
                <m:r>
                  <m:t>i</m:t>
                </m:r>
              </m:sub>
            </m:sSub>
            <m:sSub>
              <m:e>
                <m:r>
                  <m:t>X</m:t>
                </m:r>
              </m:e>
              <m:sub>
                <m:r>
                  <m:t>C</m:t>
                </m:r>
                <m:r>
                  <m:t>i</m:t>
                </m:r>
              </m:sub>
            </m:sSub>
          </m:num>
          <m:den>
            <m:sSub>
              <m:e>
                <m:acc>
                  <m:accPr>
                    <m:chr m:val="̂"/>
                  </m:accPr>
                  <m:e>
                    <m:r>
                      <m:t>Q</m:t>
                    </m:r>
                  </m:e>
                </m:acc>
              </m:e>
              <m:sub>
                <m:r>
                  <m:t>k</m:t>
                </m:r>
                <m:r>
                  <m:t>i</m:t>
                </m:r>
              </m:sub>
            </m:sSub>
          </m:den>
        </m:f>
      </m:oMath>
      <w:r>
        <w:t xml:space="preserve"> </w:t>
      </w:r>
      <w:r>
        <w:t xml:space="preserve">in the units of element</w:t>
      </w:r>
      <w:r>
        <w:t xml:space="preserve"> </w:t>
      </w:r>
      <m:oMath>
        <m:r>
          <m:t>k</m:t>
        </m:r>
      </m:oMath>
      <w:r>
        <w:t xml:space="preserve">.</w:t>
      </w:r>
    </w:p>
    <w:p>
      <w:pPr>
        <w:pStyle w:val="BodyText"/>
      </w:pPr>
      <w:r>
        <w:t xml:space="preserve">We can calculate mineralization rates using equations 1 to 3.</w:t>
      </w:r>
    </w:p>
    <w:p>
      <w:pPr>
        <w:pStyle w:val="BodyText"/>
      </w:pPr>
      <w:bookmarkStart w:id="25" w:name="eq-4a"/>
      <m:oMathPara>
        <m:oMathParaPr>
          <m:jc m:val="center"/>
        </m:oMathParaPr>
        <m:oMath>
          <m:sSub>
            <m:e>
              <m:r>
                <m:t>p</m:t>
              </m:r>
            </m:e>
            <m:sub>
              <m:r>
                <m:t>i</m:t>
              </m:r>
            </m:sub>
          </m:sSub>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F</m:t>
                      </m:r>
                    </m:e>
                    <m:sub>
                      <m:r>
                        <m:t>C</m:t>
                      </m:r>
                      <m:r>
                        <m:t>i</m:t>
                      </m:r>
                      <m:r>
                        <m:t>j</m:t>
                      </m:r>
                    </m:sub>
                  </m:sSub>
                </m:e>
              </m:d>
            </m:e>
          </m:nary>
          <m:r>
            <m:rPr>
              <m:sty m:val="p"/>
            </m:rPr>
            <m:t>−</m:t>
          </m:r>
          <m:sSub>
            <m:e>
              <m:r>
                <m:t>d</m:t>
              </m:r>
            </m:e>
            <m:sub>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nary>
            <m:naryPr>
              <m:chr m:val="∑"/>
              <m:limLoc m:val="undOvr"/>
              <m:subHide m:val="off"/>
              <m:supHide m:val="on"/>
            </m:naryPr>
            <m:sub>
              <m:r>
                <m:t>j</m:t>
              </m:r>
            </m:sub>
            <m:sup>
              <m:r>
                <m:t>​</m:t>
              </m:r>
            </m:sup>
            <m:e>
              <m:sSub>
                <m:e>
                  <m:r>
                    <m:t>F</m:t>
                  </m:r>
                </m:e>
                <m:sub>
                  <m:r>
                    <m:t>C</m:t>
                  </m:r>
                  <m:r>
                    <m:t>j</m:t>
                  </m:r>
                  <m:r>
                    <m:t>i</m:t>
                  </m:r>
                </m:sub>
              </m:sSub>
            </m:e>
          </m:nary>
          <m:r>
            <m:rPr>
              <m:sty m:val="p"/>
            </m:rPr>
            <m:t>=</m:t>
          </m:r>
          <m:sSub>
            <m:e>
              <m:acc>
                <m:accPr>
                  <m:chr m:val="̂"/>
                </m:accPr>
                <m:e>
                  <m:r>
                    <m:t>Q</m:t>
                  </m:r>
                </m:e>
              </m:acc>
            </m:e>
            <m:sub>
              <m:r>
                <m:t>k</m:t>
              </m:r>
              <m:r>
                <m:t>i</m:t>
              </m:r>
            </m:sub>
          </m:sSub>
          <m:d>
            <m:dPr>
              <m:begChr m:val="("/>
              <m:endChr m:val=")"/>
              <m:sepChr m:val=""/>
              <m:grow/>
            </m:dPr>
            <m:e>
              <m:nary>
                <m:naryPr>
                  <m:chr m:val="∑"/>
                  <m:limLoc m:val="undOvr"/>
                  <m:subHide m:val="off"/>
                  <m:supHide m:val="on"/>
                </m:naryPr>
                <m:sub>
                  <m:r>
                    <m:t>j</m:t>
                  </m:r>
                </m:sub>
                <m:sup>
                  <m:r>
                    <m:t>​</m:t>
                  </m:r>
                </m:sup>
                <m:e>
                  <m:d>
                    <m:dPr>
                      <m:begChr m:val="("/>
                      <m:endChr m:val=")"/>
                      <m:sepChr m:val=""/>
                      <m:grow/>
                    </m:dPr>
                    <m:e>
                      <m:f>
                        <m:fPr>
                          <m:type m:val="bar"/>
                        </m:fPr>
                        <m:num>
                          <m:sSub>
                            <m:e>
                              <m:r>
                                <m:t>a</m:t>
                              </m:r>
                            </m:e>
                            <m:sub>
                              <m:r>
                                <m:t>k</m:t>
                              </m:r>
                              <m:r>
                                <m:t>i</m:t>
                              </m:r>
                              <m:r>
                                <m:t>j</m:t>
                              </m:r>
                            </m:sub>
                          </m:sSub>
                          <m:sSub>
                            <m:e>
                              <m:r>
                                <m:t>F</m:t>
                              </m:r>
                            </m:e>
                            <m:sub>
                              <m:r>
                                <m:t>C</m:t>
                              </m:r>
                              <m:r>
                                <m:t>i</m:t>
                              </m:r>
                              <m:r>
                                <m:t>j</m:t>
                              </m:r>
                            </m:sub>
                          </m:sSub>
                        </m:num>
                        <m:den>
                          <m:sSub>
                            <m:e>
                              <m:acc>
                                <m:accPr>
                                  <m:chr m:val="̂"/>
                                </m:accPr>
                                <m:e>
                                  <m:r>
                                    <m:t>Q</m:t>
                                  </m:r>
                                </m:e>
                              </m:acc>
                            </m:e>
                            <m:sub>
                              <m:r>
                                <m:t>k</m:t>
                              </m:r>
                              <m:r>
                                <m:t>j</m:t>
                              </m:r>
                            </m:sub>
                          </m:sSub>
                        </m:den>
                      </m:f>
                    </m:e>
                  </m:d>
                </m:e>
              </m:nary>
              <m:r>
                <m:rPr>
                  <m:sty m:val="p"/>
                </m:rPr>
                <m:t>−</m:t>
              </m:r>
              <m:f>
                <m:fPr>
                  <m:type m:val="bar"/>
                </m:fPr>
                <m:num>
                  <m:sSub>
                    <m:e>
                      <m:r>
                        <m:t>d</m:t>
                      </m:r>
                    </m:e>
                    <m:sub>
                      <m:r>
                        <m:t>i</m:t>
                      </m:r>
                    </m:sub>
                  </m:sSub>
                  <m:sSub>
                    <m:e>
                      <m:r>
                        <m:t>X</m:t>
                      </m:r>
                    </m:e>
                    <m:sub>
                      <m:r>
                        <m:t>C</m:t>
                      </m:r>
                      <m:r>
                        <m:t>i</m:t>
                      </m:r>
                    </m:sub>
                  </m:sSub>
                </m:num>
                <m:den>
                  <m:sSub>
                    <m:e>
                      <m:acc>
                        <m:accPr>
                          <m:chr m:val="̂"/>
                        </m:accPr>
                        <m:e>
                          <m:r>
                            <m:t>Q</m:t>
                          </m:r>
                        </m:e>
                      </m:acc>
                    </m:e>
                    <m:sub>
                      <m:r>
                        <m:t>k</m:t>
                      </m:r>
                      <m:r>
                        <m:t>i</m:t>
                      </m:r>
                    </m:sub>
                  </m:sSub>
                </m:den>
              </m:f>
              <m:r>
                <m:rPr>
                  <m:sty m:val="p"/>
                </m:rPr>
                <m:t>−</m:t>
              </m:r>
              <m:f>
                <m:fPr>
                  <m:type m:val="bar"/>
                </m:fPr>
                <m:num>
                  <m:sSub>
                    <m:e>
                      <m:r>
                        <m:t>E</m:t>
                      </m:r>
                    </m:e>
                    <m:sub>
                      <m:r>
                        <m:t>k</m:t>
                      </m:r>
                      <m:r>
                        <m:t>i</m:t>
                      </m:r>
                    </m:sub>
                  </m:sSub>
                  <m:sSub>
                    <m:e>
                      <m:r>
                        <m:t>X</m:t>
                      </m:r>
                    </m:e>
                    <m:sub>
                      <m:r>
                        <m:t>C</m:t>
                      </m:r>
                      <m:r>
                        <m:t>i</m:t>
                      </m:r>
                    </m:sub>
                  </m:sSub>
                </m:num>
                <m:den>
                  <m:sSub>
                    <m:e>
                      <m:acc>
                        <m:accPr>
                          <m:chr m:val="̂"/>
                        </m:accPr>
                        <m:e>
                          <m:r>
                            <m:t>Q</m:t>
                          </m:r>
                        </m:e>
                      </m:acc>
                    </m:e>
                    <m:sub>
                      <m:r>
                        <m:t>k</m:t>
                      </m:r>
                      <m:r>
                        <m:t>i</m:t>
                      </m:r>
                    </m:sub>
                  </m:sSub>
                </m:den>
              </m:f>
              <m:r>
                <m:rPr>
                  <m:sty m:val="p"/>
                </m:rPr>
                <m:t>−</m:t>
              </m:r>
              <m:f>
                <m:fPr>
                  <m:type m:val="bar"/>
                </m:fPr>
                <m:num>
                  <m:r>
                    <m:t>1</m:t>
                  </m:r>
                </m:num>
                <m:den>
                  <m:sSub>
                    <m:e>
                      <m:acc>
                        <m:accPr>
                          <m:chr m:val="̂"/>
                        </m:accPr>
                        <m:e>
                          <m:r>
                            <m:t>Q</m:t>
                          </m:r>
                        </m:e>
                      </m:acc>
                    </m:e>
                    <m:sub>
                      <m:r>
                        <m:t>k</m:t>
                      </m:r>
                      <m:r>
                        <m:t>i</m:t>
                      </m:r>
                    </m:sub>
                  </m:sSub>
                </m:den>
              </m:f>
              <m:nary>
                <m:naryPr>
                  <m:chr m:val="∑"/>
                  <m:limLoc m:val="undOvr"/>
                  <m:subHide m:val="off"/>
                  <m:supHide m:val="on"/>
                </m:naryPr>
                <m:sub>
                  <m:r>
                    <m:t>j</m:t>
                  </m:r>
                </m:sub>
                <m:sup>
                  <m:r>
                    <m:t>​</m:t>
                  </m:r>
                </m:sup>
                <m:e>
                  <m:sSub>
                    <m:e>
                      <m:r>
                        <m:t>F</m:t>
                      </m:r>
                    </m:e>
                    <m:sub>
                      <m:r>
                        <m:t>C</m:t>
                      </m:r>
                      <m:r>
                        <m:t>j</m:t>
                      </m:r>
                      <m:r>
                        <m:t>i</m:t>
                      </m:r>
                    </m:sub>
                  </m:sSub>
                </m:e>
              </m:nary>
            </m:e>
          </m:d>
          <m:r>
            <m:t>  </m:t>
          </m:r>
          <m:d>
            <m:dPr>
              <m:begChr m:val="("/>
              <m:endChr m:val=")"/>
              <m:sepChr m:val=""/>
              <m:grow/>
            </m:dPr>
            <m:e>
              <m:r>
                <m:t>4</m:t>
              </m:r>
            </m:e>
          </m:d>
        </m:oMath>
      </m:oMathPara>
      <w:bookmarkEnd w:id="25"/>
    </w:p>
    <w:p>
      <w:pPr>
        <w:pStyle w:val="FirstParagraph"/>
      </w:pPr>
      <w:bookmarkStart w:id="26" w:name="eq-4b"/>
      <m:oMathPara>
        <m:oMathParaPr>
          <m:jc m:val="center"/>
        </m:oMathParaPr>
        <m:oMath>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p</m:t>
                      </m:r>
                    </m:e>
                    <m:sub>
                      <m:r>
                        <m:t>C</m:t>
                      </m:r>
                      <m:r>
                        <m:t>i</m:t>
                      </m:r>
                    </m:sub>
                  </m:sSub>
                  <m:sSub>
                    <m:e>
                      <m:r>
                        <m:t>F</m:t>
                      </m:r>
                    </m:e>
                    <m:sub>
                      <m:r>
                        <m:t>C</m:t>
                      </m:r>
                      <m:r>
                        <m:t>i</m:t>
                      </m:r>
                      <m:r>
                        <m:t>j</m:t>
                      </m:r>
                    </m:sub>
                  </m:sSub>
                </m:e>
              </m:d>
            </m:e>
          </m:nary>
          <m:r>
            <m:rPr>
              <m:sty m:val="p"/>
            </m:rPr>
            <m:t>−</m:t>
          </m:r>
          <m:sSub>
            <m:e>
              <m:r>
                <m:t>d</m:t>
              </m:r>
            </m:e>
            <m:sub>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nary>
            <m:naryPr>
              <m:chr m:val="∑"/>
              <m:limLoc m:val="undOvr"/>
              <m:subHide m:val="off"/>
              <m:supHide m:val="on"/>
            </m:naryPr>
            <m:sub>
              <m:r>
                <m:t>j</m:t>
              </m:r>
            </m:sub>
            <m:sup>
              <m:r>
                <m:t>​</m:t>
              </m:r>
            </m:sup>
            <m:e>
              <m:sSub>
                <m:e>
                  <m:r>
                    <m:t>F</m:t>
                  </m:r>
                </m:e>
                <m:sub>
                  <m:r>
                    <m:t>C</m:t>
                  </m:r>
                  <m:r>
                    <m:t>j</m:t>
                  </m:r>
                  <m:r>
                    <m:t>i</m:t>
                  </m:r>
                </m:sub>
              </m:sSub>
            </m:e>
          </m:nary>
          <m:r>
            <m:rPr>
              <m:sty m:val="p"/>
            </m:rPr>
            <m:t>=</m:t>
          </m:r>
          <m:sSub>
            <m:e>
              <m:acc>
                <m:accPr>
                  <m:chr m:val="̂"/>
                </m:accPr>
                <m:e>
                  <m:r>
                    <m:t>Q</m:t>
                  </m:r>
                </m:e>
              </m:acc>
            </m:e>
            <m:sub>
              <m:r>
                <m:t>k</m:t>
              </m:r>
              <m:r>
                <m:t>i</m:t>
              </m:r>
            </m:sub>
          </m:sSub>
          <m:nary>
            <m:naryPr>
              <m:chr m:val="∑"/>
              <m:limLoc m:val="undOvr"/>
              <m:subHide m:val="off"/>
              <m:supHide m:val="on"/>
            </m:naryPr>
            <m:sub>
              <m:r>
                <m:t>j</m:t>
              </m:r>
            </m:sub>
            <m:sup>
              <m:r>
                <m:t>​</m:t>
              </m:r>
            </m:sup>
            <m:e>
              <m:d>
                <m:dPr>
                  <m:begChr m:val="("/>
                  <m:endChr m:val=")"/>
                  <m:sepChr m:val=""/>
                  <m:grow/>
                </m:dPr>
                <m:e>
                  <m:f>
                    <m:fPr>
                      <m:type m:val="bar"/>
                    </m:fPr>
                    <m:num>
                      <m:sSub>
                        <m:e>
                          <m:r>
                            <m:t>a</m:t>
                          </m:r>
                        </m:e>
                        <m:sub>
                          <m:r>
                            <m:t>k</m:t>
                          </m:r>
                          <m:r>
                            <m:t>i</m:t>
                          </m:r>
                          <m:r>
                            <m:t>j</m:t>
                          </m:r>
                        </m:sub>
                      </m:sSub>
                      <m:sSub>
                        <m:e>
                          <m:r>
                            <m:t>p</m:t>
                          </m:r>
                        </m:e>
                        <m:sub>
                          <m:r>
                            <m:t>k</m:t>
                          </m:r>
                          <m:r>
                            <m:t>i</m:t>
                          </m:r>
                        </m:sub>
                      </m:sSub>
                      <m:sSub>
                        <m:e>
                          <m:r>
                            <m:t>F</m:t>
                          </m:r>
                        </m:e>
                        <m:sub>
                          <m:r>
                            <m:t>C</m:t>
                          </m:r>
                          <m:r>
                            <m:t>i</m:t>
                          </m:r>
                          <m:r>
                            <m:t>j</m:t>
                          </m:r>
                        </m:sub>
                      </m:sSub>
                    </m:num>
                    <m:den>
                      <m:sSub>
                        <m:e>
                          <m:acc>
                            <m:accPr>
                              <m:chr m:val="̂"/>
                            </m:accPr>
                            <m:e>
                              <m:r>
                                <m:t>Q</m:t>
                              </m:r>
                            </m:e>
                          </m:acc>
                        </m:e>
                        <m:sub>
                          <m:r>
                            <m:t>k</m:t>
                          </m:r>
                          <m:r>
                            <m:t>j</m:t>
                          </m:r>
                        </m:sub>
                      </m:sSub>
                    </m:den>
                  </m:f>
                </m:e>
              </m:d>
            </m:e>
          </m:nary>
          <m:r>
            <m:rPr>
              <m:sty m:val="p"/>
            </m:rPr>
            <m:t>−</m:t>
          </m:r>
          <m:sSub>
            <m:e>
              <m:r>
                <m:t>d</m:t>
              </m:r>
            </m:e>
            <m:sub>
              <m:r>
                <m:t>i</m:t>
              </m:r>
            </m:sub>
          </m:sSub>
          <m:sSub>
            <m:e>
              <m:r>
                <m:t>X</m:t>
              </m:r>
            </m:e>
            <m:sub>
              <m:r>
                <m:t>C</m:t>
              </m:r>
              <m:r>
                <m:t>i</m:t>
              </m:r>
            </m:sub>
          </m:sSub>
          <m:r>
            <m:rPr>
              <m:sty m:val="p"/>
            </m:rPr>
            <m:t>−</m:t>
          </m:r>
          <m:sSub>
            <m:e>
              <m:r>
                <m:t>E</m:t>
              </m:r>
            </m:e>
            <m:sub>
              <m:r>
                <m:t>k</m:t>
              </m:r>
              <m:r>
                <m:t>i</m:t>
              </m:r>
            </m:sub>
          </m:sSub>
          <m:sSub>
            <m:e>
              <m:r>
                <m:t>X</m:t>
              </m:r>
            </m:e>
            <m:sub>
              <m:r>
                <m:t>C</m:t>
              </m:r>
              <m:r>
                <m:t>i</m:t>
              </m:r>
            </m:sub>
          </m:sSub>
          <m:r>
            <m:rPr>
              <m:sty m:val="p"/>
            </m:rPr>
            <m:t>−</m:t>
          </m:r>
          <m:nary>
            <m:naryPr>
              <m:chr m:val="∑"/>
              <m:limLoc m:val="undOvr"/>
              <m:subHide m:val="off"/>
              <m:supHide m:val="on"/>
            </m:naryPr>
            <m:sub>
              <m:r>
                <m:t>j</m:t>
              </m:r>
            </m:sub>
            <m:sup>
              <m:r>
                <m:t>​</m:t>
              </m:r>
            </m:sup>
            <m:e>
              <m:sSub>
                <m:e>
                  <m:r>
                    <m:t>F</m:t>
                  </m:r>
                </m:e>
                <m:sub>
                  <m:r>
                    <m:t>C</m:t>
                  </m:r>
                  <m:r>
                    <m:t>j</m:t>
                  </m:r>
                  <m:r>
                    <m:t>i</m:t>
                  </m:r>
                </m:sub>
              </m:sSub>
            </m:e>
          </m:nary>
          <m:r>
            <m:t>  </m:t>
          </m:r>
          <m:d>
            <m:dPr>
              <m:begChr m:val="("/>
              <m:endChr m:val=")"/>
              <m:sepChr m:val=""/>
              <m:grow/>
            </m:dPr>
            <m:e>
              <m:r>
                <m:t>5</m:t>
              </m:r>
            </m:e>
          </m:d>
        </m:oMath>
      </m:oMathPara>
      <w:bookmarkEnd w:id="26"/>
    </w:p>
    <w:p>
      <w:pPr>
        <w:pStyle w:val="FirstParagraph"/>
      </w:pPr>
      <w:r>
        <w:t xml:space="preserve">We can cancel terms for death rate and predation, since these represent losses of all elements at the proportion that they exist in the biomass of each node. This leaves us with the following equation.</w:t>
      </w:r>
    </w:p>
    <w:p>
      <w:pPr>
        <w:pStyle w:val="BodyText"/>
      </w:pPr>
      <w:bookmarkStart w:id="27" w:name="eq-5"/>
      <m:oMathPara>
        <m:oMathParaPr>
          <m:jc m:val="center"/>
        </m:oMathParaPr>
        <m:oMath>
          <m:sSub>
            <m:e>
              <m:r>
                <m:t>E</m:t>
              </m:r>
            </m:e>
            <m:sub>
              <m:r>
                <m:t>k</m:t>
              </m:r>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sSub>
            <m:e>
              <m:acc>
                <m:accPr>
                  <m:chr m:val="̂"/>
                </m:accPr>
                <m:e>
                  <m:r>
                    <m:t>Q</m:t>
                  </m:r>
                </m:e>
              </m:acc>
            </m:e>
            <m:sub>
              <m:r>
                <m:t>k</m:t>
              </m:r>
              <m:r>
                <m:t>i</m:t>
              </m:r>
            </m:sub>
          </m:sSub>
          <m:nary>
            <m:naryPr>
              <m:chr m:val="∑"/>
              <m:limLoc m:val="undOvr"/>
              <m:subHide m:val="off"/>
              <m:supHide m:val="on"/>
            </m:naryPr>
            <m:sub>
              <m:r>
                <m:t>j</m:t>
              </m:r>
            </m:sub>
            <m:sup>
              <m:r>
                <m:t>​</m:t>
              </m:r>
            </m:sup>
            <m:e>
              <m:d>
                <m:dPr>
                  <m:begChr m:val="("/>
                  <m:endChr m:val=")"/>
                  <m:sepChr m:val=""/>
                  <m:grow/>
                </m:dPr>
                <m:e>
                  <m:f>
                    <m:fPr>
                      <m:type m:val="bar"/>
                    </m:fPr>
                    <m:num>
                      <m:sSub>
                        <m:e>
                          <m:r>
                            <m:t>a</m:t>
                          </m:r>
                        </m:e>
                        <m:sub>
                          <m:r>
                            <m:t>k</m:t>
                          </m:r>
                          <m:r>
                            <m:t>i</m:t>
                          </m:r>
                          <m:r>
                            <m:t>j</m:t>
                          </m:r>
                        </m:sub>
                      </m:sSub>
                      <m:sSub>
                        <m:e>
                          <m:r>
                            <m:t>F</m:t>
                          </m:r>
                        </m:e>
                        <m:sub>
                          <m:r>
                            <m:t>C</m:t>
                          </m:r>
                          <m:r>
                            <m:t>i</m:t>
                          </m:r>
                          <m:r>
                            <m:t>j</m:t>
                          </m:r>
                        </m:sub>
                      </m:sSub>
                    </m:num>
                    <m:den>
                      <m:sSub>
                        <m:e>
                          <m:acc>
                            <m:accPr>
                              <m:chr m:val="̂"/>
                            </m:accPr>
                            <m:e>
                              <m:r>
                                <m:t>Q</m:t>
                              </m:r>
                            </m:e>
                          </m:acc>
                        </m:e>
                        <m:sub>
                          <m:r>
                            <m:t>k</m:t>
                          </m:r>
                          <m:r>
                            <m:t>j</m:t>
                          </m:r>
                        </m:sub>
                      </m:sSub>
                    </m:den>
                  </m:f>
                </m:e>
              </m:d>
            </m:e>
          </m:nary>
          <m:r>
            <m:rPr>
              <m:sty m:val="p"/>
            </m:rPr>
            <m:t>−</m:t>
          </m:r>
          <m:sSub>
            <m:e>
              <m:r>
                <m:t>p</m:t>
              </m:r>
            </m:e>
            <m:sub>
              <m:r>
                <m:t>i</m:t>
              </m:r>
            </m:sub>
          </m:sSub>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F</m:t>
                      </m:r>
                    </m:e>
                    <m:sub>
                      <m:r>
                        <m:t>C</m:t>
                      </m:r>
                      <m:r>
                        <m:t>i</m:t>
                      </m:r>
                      <m:r>
                        <m:t>j</m:t>
                      </m:r>
                    </m:sub>
                  </m:sSub>
                </m:e>
              </m:d>
            </m:e>
          </m:nary>
          <m:r>
            <m:t>  </m:t>
          </m:r>
          <m:d>
            <m:dPr>
              <m:begChr m:val="("/>
              <m:endChr m:val=")"/>
              <m:sepChr m:val=""/>
              <m:grow/>
            </m:dPr>
            <m:e>
              <m:r>
                <m:t>6</m:t>
              </m:r>
            </m:e>
          </m:d>
        </m:oMath>
      </m:oMathPara>
      <w:bookmarkEnd w:id="27"/>
    </w:p>
    <w:p>
      <w:pPr>
        <w:pStyle w:val="FirstParagraph"/>
      </w:pPr>
      <w:r>
        <w:t xml:space="preserve">Then we can combine the terms that sum across all other species</w:t>
      </w:r>
      <w:r>
        <w:t xml:space="preserve"> </w:t>
      </w:r>
      <m:oMath>
        <m:r>
          <m:t>j</m:t>
        </m:r>
      </m:oMath>
      <w:r>
        <w:t xml:space="preserve"> </w:t>
      </w:r>
      <w:r>
        <w:t xml:space="preserve">and factor out the feeding rate.</w:t>
      </w:r>
    </w:p>
    <w:p>
      <w:pPr>
        <w:pStyle w:val="BodyText"/>
      </w:pPr>
      <w:bookmarkStart w:id="28" w:name="eq-6"/>
      <m:oMathPara>
        <m:oMathParaPr>
          <m:jc m:val="center"/>
        </m:oMathParaPr>
        <m:oMath>
          <m:sSub>
            <m:e>
              <m:r>
                <m:t>E</m:t>
              </m:r>
            </m:e>
            <m:sub>
              <m:r>
                <m:t>k</m:t>
              </m:r>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nary>
            <m:naryPr>
              <m:chr m:val="∑"/>
              <m:limLoc m:val="undOvr"/>
              <m:subHide m:val="off"/>
              <m:supHide m:val="on"/>
            </m:naryPr>
            <m:sub>
              <m:r>
                <m:t>j</m:t>
              </m:r>
            </m:sub>
            <m:sup>
              <m:r>
                <m:t>​</m:t>
              </m:r>
            </m:sup>
            <m:e>
              <m:d>
                <m:dPr>
                  <m:begChr m:val="("/>
                  <m:endChr m:val=")"/>
                  <m:sepChr m:val=""/>
                  <m:grow/>
                </m:dPr>
                <m:e>
                  <m:f>
                    <m:fPr>
                      <m:type m:val="bar"/>
                    </m:fPr>
                    <m:num>
                      <m:sSub>
                        <m:e>
                          <m:acc>
                            <m:accPr>
                              <m:chr m:val="̂"/>
                            </m:accPr>
                            <m:e>
                              <m:r>
                                <m:t>Q</m:t>
                              </m:r>
                            </m:e>
                          </m:acc>
                        </m:e>
                        <m:sub>
                          <m:r>
                            <m:t>k</m:t>
                          </m:r>
                          <m:r>
                            <m:t>i</m:t>
                          </m:r>
                        </m:sub>
                      </m:sSub>
                    </m:num>
                    <m:den>
                      <m:sSub>
                        <m:e>
                          <m:acc>
                            <m:accPr>
                              <m:chr m:val="̂"/>
                            </m:accPr>
                            <m:e>
                              <m:r>
                                <m:t>Q</m:t>
                              </m:r>
                            </m:e>
                          </m:acc>
                        </m:e>
                        <m:sub>
                          <m:r>
                            <m:t>k</m:t>
                          </m:r>
                          <m:r>
                            <m:t>j</m:t>
                          </m:r>
                        </m:sub>
                      </m:sSub>
                    </m:den>
                  </m:f>
                  <m:sSub>
                    <m:e>
                      <m:r>
                        <m:t>a</m:t>
                      </m:r>
                    </m:e>
                    <m:sub>
                      <m:r>
                        <m:t>k</m:t>
                      </m:r>
                      <m:r>
                        <m:t>i</m:t>
                      </m:r>
                      <m:r>
                        <m:t>j</m:t>
                      </m:r>
                    </m:sub>
                  </m:sSub>
                  <m:r>
                    <m:rPr>
                      <m:sty m:val="p"/>
                    </m:rPr>
                    <m:t>−</m:t>
                  </m:r>
                  <m:sSub>
                    <m:e>
                      <m:r>
                        <m:t>a</m:t>
                      </m:r>
                    </m:e>
                    <m:sub>
                      <m:r>
                        <m:t>C</m:t>
                      </m:r>
                      <m:r>
                        <m:t>i</m:t>
                      </m:r>
                      <m:r>
                        <m:t>j</m:t>
                      </m:r>
                    </m:sub>
                  </m:sSub>
                  <m:sSub>
                    <m:e>
                      <m:r>
                        <m:t>p</m:t>
                      </m:r>
                    </m:e>
                    <m:sub>
                      <m:r>
                        <m:t>C</m:t>
                      </m:r>
                      <m:r>
                        <m:t>i</m:t>
                      </m:r>
                    </m:sub>
                  </m:sSub>
                </m:e>
              </m:d>
            </m:e>
          </m:nary>
          <m:sSub>
            <m:e>
              <m:r>
                <m:t>F</m:t>
              </m:r>
            </m:e>
            <m:sub>
              <m:r>
                <m:t>C</m:t>
              </m:r>
              <m:r>
                <m:t>i</m:t>
              </m:r>
              <m:r>
                <m:t>j</m:t>
              </m:r>
            </m:sub>
          </m:sSub>
          <m:r>
            <m:t>  </m:t>
          </m:r>
          <m:d>
            <m:dPr>
              <m:begChr m:val="("/>
              <m:endChr m:val=")"/>
              <m:sepChr m:val=""/>
              <m:grow/>
            </m:dPr>
            <m:e>
              <m:r>
                <m:t>7</m:t>
              </m:r>
            </m:e>
          </m:d>
        </m:oMath>
      </m:oMathPara>
      <w:bookmarkEnd w:id="28"/>
    </w:p>
    <w:p>
      <w:pPr>
        <w:pStyle w:val="FirstParagraph"/>
      </w:pPr>
      <w:r>
        <w:t xml:space="preserve">This equation provides an interpretation of how mineralization is calculated. The amount of element</w:t>
      </w:r>
      <w:r>
        <w:t xml:space="preserve"> </w:t>
      </w:r>
      <m:oMath>
        <m:r>
          <m:t>k</m:t>
        </m:r>
      </m:oMath>
      <w:r>
        <w:t xml:space="preserve"> </w:t>
      </w:r>
      <w:r>
        <w:t xml:space="preserve">mineralized is</w:t>
      </w:r>
      <w:r>
        <w:t xml:space="preserve"> </w:t>
      </w:r>
      <m:oMath>
        <m:f>
          <m:fPr>
            <m:type m:val="bar"/>
          </m:fPr>
          <m:num>
            <m:sSub>
              <m:e>
                <m:r>
                  <m:t>E</m:t>
                </m:r>
              </m:e>
              <m:sub>
                <m:r>
                  <m:t>k</m:t>
                </m:r>
                <m:r>
                  <m:t>i</m:t>
                </m:r>
              </m:sub>
            </m:sSub>
            <m:sSub>
              <m:e>
                <m:r>
                  <m:t>X</m:t>
                </m:r>
              </m:e>
              <m:sub>
                <m:r>
                  <m:t>C</m:t>
                </m:r>
                <m:r>
                  <m:t>i</m:t>
                </m:r>
              </m:sub>
            </m:sSub>
          </m:num>
          <m:den>
            <m:sSub>
              <m:e>
                <m:acc>
                  <m:accPr>
                    <m:chr m:val="̂"/>
                  </m:accPr>
                  <m:e>
                    <m:r>
                      <m:t>Q</m:t>
                    </m:r>
                  </m:e>
                </m:acc>
              </m:e>
              <m:sub>
                <m:r>
                  <m:t>k</m:t>
                </m:r>
                <m:r>
                  <m:t>i</m:t>
                </m:r>
              </m:sub>
            </m:sSub>
          </m:den>
        </m:f>
      </m:oMath>
      <w:r>
        <w:t xml:space="preserve"> </w:t>
      </w:r>
      <w:r>
        <w:t xml:space="preserve">in its own units, but because the nutrient stoichiometry is fixed, we can express it in units of carbon to make it easier to compare across multiple chemical elements. This value,</w:t>
      </w:r>
      <w:r>
        <w:t xml:space="preserve"> </w:t>
      </w:r>
      <m:oMath>
        <m:sSub>
          <m:e>
            <m:r>
              <m:t>E</m:t>
            </m:r>
          </m:e>
          <m:sub>
            <m:r>
              <m:t>k</m:t>
            </m:r>
            <m:r>
              <m:t>i</m:t>
            </m:r>
          </m:sub>
        </m:sSub>
        <m:sSub>
          <m:e>
            <m:r>
              <m:t>X</m:t>
            </m:r>
          </m:e>
          <m:sub>
            <m:r>
              <m:t>C</m:t>
            </m:r>
            <m:r>
              <m:t>i</m:t>
            </m:r>
          </m:sub>
        </m:sSub>
      </m:oMath>
      <w:r>
        <w:t xml:space="preserve">, is equal to the amount of carbon mineralized</w:t>
      </w:r>
      <w:r>
        <w:t xml:space="preserve"> </w:t>
      </w:r>
      <m:oMath>
        <m:sSub>
          <m:e>
            <m:r>
              <m:t>E</m:t>
            </m:r>
          </m:e>
          <m:sub>
            <m:r>
              <m:t>C</m:t>
            </m:r>
            <m:r>
              <m:t>i</m:t>
            </m:r>
          </m:sub>
        </m:sSub>
        <m:sSub>
          <m:e>
            <m:r>
              <m:t>X</m:t>
            </m:r>
          </m:e>
          <m:sub>
            <m:r>
              <m:t>C</m:t>
            </m:r>
            <m:r>
              <m:t>i</m:t>
            </m:r>
          </m:sub>
        </m:sSub>
      </m:oMath>
      <w:r>
        <w:t xml:space="preserve"> </w:t>
      </w:r>
      <w:r>
        <w:t xml:space="preserve">plus the additional gain or loss of the element</w:t>
      </w:r>
      <w:r>
        <w:t xml:space="preserve"> </w:t>
      </w:r>
      <m:oMath>
        <m:r>
          <m:t>k</m:t>
        </m:r>
      </m:oMath>
      <w:r>
        <w:t xml:space="preserve"> </w:t>
      </w:r>
      <w:r>
        <w:t xml:space="preserve">from the food, considering assimilation efficiency. So, when the second term is positive, there is relatively more of element</w:t>
      </w:r>
      <w:r>
        <w:t xml:space="preserve"> </w:t>
      </w:r>
      <m:oMath>
        <m:r>
          <m:t>k</m:t>
        </m:r>
      </m:oMath>
      <w:r>
        <w:t xml:space="preserve"> </w:t>
      </w:r>
      <w:r>
        <w:t xml:space="preserve">mineralized than carbon. When it is negative, there is relatively less.</w:t>
      </w:r>
    </w:p>
    <w:p>
      <w:pPr>
        <w:pStyle w:val="BodyText"/>
      </w:pPr>
      <w:r>
        <w:t xml:space="preserve">The term in the parenthetical has an important interpretation. When it is negative for food source</w:t>
      </w:r>
      <w:r>
        <w:t xml:space="preserve"> </w:t>
      </w:r>
      <m:oMath>
        <m:r>
          <m:t>j</m:t>
        </m:r>
      </m:oMath>
      <w:r>
        <w:t xml:space="preserve">, then eating that food leads to a nutrient deficiency. When it is positive, eating that food leads to a nutrient surplus. For the purposes of further simplication, we define this term using calligraphic letter</w:t>
      </w:r>
      <w:r>
        <w:t xml:space="preserve"> </w:t>
      </w:r>
      <m:oMath>
        <m:r>
          <m:rPr>
            <m:sty m:val="p"/>
            <m:scr m:val="fraktur"/>
          </m:rPr>
          <m:t>a</m:t>
        </m:r>
      </m:oMath>
      <w:r>
        <w:t xml:space="preserve">.</w:t>
      </w:r>
    </w:p>
    <w:p>
      <w:pPr>
        <w:pStyle w:val="BodyText"/>
      </w:pPr>
      <w:r>
        <w:t xml:space="preserve">Overall, we can solve for mineralization rates using the following, simplified equation:</w:t>
      </w:r>
    </w:p>
    <w:p>
      <w:pPr>
        <w:pStyle w:val="BodyText"/>
      </w:pPr>
      <w:bookmarkStart w:id="29" w:name="eq-7"/>
      <m:oMathPara>
        <m:oMathParaPr>
          <m:jc m:val="center"/>
        </m:oMathParaPr>
        <m:oMath>
          <m:sSub>
            <m:e>
              <m:r>
                <m:t>E</m:t>
              </m:r>
            </m:e>
            <m:sub>
              <m:r>
                <m:t>k</m:t>
              </m:r>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nary>
            <m:naryPr>
              <m:chr m:val="∑"/>
              <m:limLoc m:val="undOvr"/>
              <m:subHide m:val="off"/>
              <m:supHide m:val="on"/>
            </m:naryPr>
            <m:sub>
              <m:r>
                <m:t>j</m:t>
              </m:r>
            </m:sub>
            <m:sup>
              <m:r>
                <m:t>​</m:t>
              </m:r>
            </m:sup>
            <m:e>
              <m:sSub>
                <m:e>
                  <m:r>
                    <m:rPr>
                      <m:sty m:val="p"/>
                      <m:scr m:val="fraktur"/>
                    </m:rPr>
                    <m:t>a</m:t>
                  </m:r>
                </m:e>
                <m:sub>
                  <m:r>
                    <m:t>k</m:t>
                  </m:r>
                  <m:r>
                    <m:t>i</m:t>
                  </m:r>
                  <m:r>
                    <m:t>j</m:t>
                  </m:r>
                </m:sub>
              </m:sSub>
            </m:e>
          </m:nary>
          <m:sSub>
            <m:e>
              <m:r>
                <m:t>F</m:t>
              </m:r>
            </m:e>
            <m:sub>
              <m:r>
                <m:t>C</m:t>
              </m:r>
              <m:r>
                <m:t>i</m:t>
              </m:r>
              <m:r>
                <m:t>j</m:t>
              </m:r>
            </m:sub>
          </m:sSub>
          <m:r>
            <m:t>  </m:t>
          </m:r>
          <m:d>
            <m:dPr>
              <m:begChr m:val="("/>
              <m:endChr m:val=")"/>
              <m:sepChr m:val=""/>
              <m:grow/>
            </m:dPr>
            <m:e>
              <m:r>
                <m:t>8</m:t>
              </m:r>
            </m:e>
          </m:d>
        </m:oMath>
      </m:oMathPara>
      <w:bookmarkEnd w:id="29"/>
    </w:p>
    <w:bookmarkEnd w:id="30"/>
    <w:bookmarkStart w:id="37" w:name="X9fb37e240e24b4e501dcf99bd36e5730237e4d7"/>
    <w:p>
      <w:pPr>
        <w:pStyle w:val="Heading2"/>
      </w:pPr>
      <w:r>
        <w:t xml:space="preserve">Diet-adjusted response to nutrient limitation</w:t>
      </w:r>
    </w:p>
    <w:p>
      <w:pPr>
        <w:pStyle w:val="FirstParagraph"/>
      </w:pPr>
      <w:r>
        <w:t xml:space="preserve">For many species included in food web models, we need to adhere to the constraint that mineralizaiton is greater than zero or some minimum value. Mathematically, this means the following:</w:t>
      </w:r>
    </w:p>
    <w:p>
      <w:pPr>
        <w:pStyle w:val="BodyText"/>
      </w:pPr>
      <w:bookmarkStart w:id="31" w:name="eq-8a"/>
      <m:oMathPara>
        <m:oMathParaPr>
          <m:jc m:val="center"/>
        </m:oMathParaPr>
        <m:oMath>
          <m:sSub>
            <m:e>
              <m:r>
                <m:t>E</m:t>
              </m:r>
            </m:e>
            <m:sub>
              <m:r>
                <m:t>k</m:t>
              </m:r>
              <m:r>
                <m:t>i</m:t>
              </m:r>
            </m:sub>
          </m:sSub>
          <m:sSub>
            <m:e>
              <m:r>
                <m:t>X</m:t>
              </m:r>
            </m:e>
            <m:sub>
              <m:r>
                <m:t>C</m:t>
              </m:r>
              <m:r>
                <m:t>i</m:t>
              </m:r>
            </m:sub>
          </m:sSub>
          <m:r>
            <m:rPr>
              <m:sty m:val="p"/>
            </m:rPr>
            <m:t>≥</m:t>
          </m:r>
          <m:r>
            <m:t>0</m:t>
          </m:r>
          <m:r>
            <m:t>  </m:t>
          </m:r>
          <m:d>
            <m:dPr>
              <m:begChr m:val="("/>
              <m:endChr m:val=")"/>
              <m:sepChr m:val=""/>
              <m:grow/>
            </m:dPr>
            <m:e>
              <m:r>
                <m:t>9</m:t>
              </m:r>
            </m:e>
          </m:d>
        </m:oMath>
      </m:oMathPara>
      <w:bookmarkEnd w:id="31"/>
    </w:p>
    <w:p>
      <w:pPr>
        <w:pStyle w:val="FirstParagraph"/>
      </w:pPr>
      <w:bookmarkStart w:id="32" w:name="eq-8b"/>
      <m:oMathPara>
        <m:oMathParaPr>
          <m:jc m:val="center"/>
        </m:oMathParaPr>
        <m:oMath>
          <m:sSub>
            <m:e>
              <m:r>
                <m:t>E</m:t>
              </m:r>
            </m:e>
            <m:sub>
              <m:r>
                <m:t>C</m:t>
              </m:r>
              <m:r>
                <m:t>i</m:t>
              </m:r>
            </m:sub>
          </m:sSub>
          <m:sSub>
            <m:e>
              <m:r>
                <m:t>X</m:t>
              </m:r>
            </m:e>
            <m:sub>
              <m:r>
                <m:t>C</m:t>
              </m:r>
              <m:r>
                <m:t>i</m:t>
              </m:r>
            </m:sub>
          </m:sSub>
          <m:r>
            <m:rPr>
              <m:sty m:val="p"/>
            </m:rPr>
            <m:t>≥</m:t>
          </m:r>
          <m:r>
            <m:rPr>
              <m:sty m:val="p"/>
            </m:rPr>
            <m:t>−</m:t>
          </m:r>
          <m:nary>
            <m:naryPr>
              <m:chr m:val="∑"/>
              <m:limLoc m:val="undOvr"/>
              <m:subHide m:val="off"/>
              <m:supHide m:val="on"/>
            </m:naryPr>
            <m:sub>
              <m:r>
                <m:t>j</m:t>
              </m:r>
            </m:sub>
            <m:sup>
              <m:r>
                <m:t>​</m:t>
              </m:r>
            </m:sup>
            <m:e>
              <m:sSub>
                <m:e>
                  <m:r>
                    <m:rPr>
                      <m:sty m:val="p"/>
                      <m:scr m:val="fraktur"/>
                    </m:rPr>
                    <m:t>a</m:t>
                  </m:r>
                </m:e>
                <m:sub>
                  <m:r>
                    <m:t>k</m:t>
                  </m:r>
                  <m:r>
                    <m:t>i</m:t>
                  </m:r>
                  <m:r>
                    <m:t>j</m:t>
                  </m:r>
                </m:sub>
              </m:sSub>
            </m:e>
          </m:nary>
          <m:sSub>
            <m:e>
              <m:r>
                <m:t>F</m:t>
              </m:r>
            </m:e>
            <m:sub>
              <m:r>
                <m:t>C</m:t>
              </m:r>
              <m:r>
                <m:t>i</m:t>
              </m:r>
              <m:r>
                <m:t>j</m:t>
              </m:r>
            </m:sub>
          </m:sSub>
          <m:r>
            <m:t>  </m:t>
          </m:r>
          <m:d>
            <m:dPr>
              <m:begChr m:val="("/>
              <m:endChr m:val=")"/>
              <m:sepChr m:val=""/>
              <m:grow/>
            </m:dPr>
            <m:e>
              <m:r>
                <m:t>10</m:t>
              </m:r>
            </m:e>
          </m:d>
        </m:oMath>
      </m:oMathPara>
      <w:bookmarkEnd w:id="32"/>
    </w:p>
    <w:p>
      <w:pPr>
        <w:pStyle w:val="FirstParagraph"/>
      </w:pPr>
      <w:r>
        <w:t xml:space="preserve">To ensure that this constraint is met, we can modify the feeding rates on each food source until the RHS of the equation is less than the amount of carbon mineralized.</w:t>
      </w:r>
    </w:p>
    <w:p>
      <w:pPr>
        <w:pStyle w:val="BodyText"/>
      </w:pPr>
      <w:r>
        <w:t xml:space="preserve">We want to modify the feeding rates so that they are as close as possible to the actual food availability. Food availability should include abundance and preferences, which is already captured in the feeding matrix terms</w:t>
      </w:r>
      <w:r>
        <w:t xml:space="preserve"> </w:t>
      </w:r>
      <m:oMath>
        <m:sSub>
          <m:e>
            <m:r>
              <m:t>W</m:t>
            </m:r>
          </m:e>
          <m:sub>
            <m:r>
              <m:t>i</m:t>
            </m:r>
          </m:sub>
        </m:sSub>
        <m:r>
          <m:t>j</m:t>
        </m:r>
      </m:oMath>
      <w:r>
        <w:t xml:space="preserve">. To solve this problem, we define</w:t>
      </w:r>
      <w:r>
        <w:t xml:space="preserve"> </w:t>
      </w:r>
      <m:oMath>
        <m:sSub>
          <m:e>
            <m:r>
              <m:t>f</m:t>
            </m:r>
          </m:e>
          <m:sub>
            <m:r>
              <m:t>i</m:t>
            </m:r>
            <m:r>
              <m:t>j</m:t>
            </m:r>
          </m:sub>
        </m:sSub>
      </m:oMath>
      <w:r>
        <w:t xml:space="preserve"> </w:t>
      </w:r>
      <w:r>
        <w:t xml:space="preserve">as the proportion of the overall diet</w:t>
      </w:r>
      <w:r>
        <w:t xml:space="preserve"> </w:t>
      </w:r>
      <m:oMath>
        <m:sSub>
          <m:e>
            <m:r>
              <m:t>F</m:t>
            </m:r>
          </m:e>
          <m:sub>
            <m:r>
              <m:t>i</m:t>
            </m:r>
            <m:r>
              <m:t>T</m:t>
            </m:r>
          </m:sub>
        </m:sSub>
      </m:oMath>
      <w:r>
        <w:t xml:space="preserve"> </w:t>
      </w:r>
      <w:r>
        <w:t xml:space="preserve">that is composed of food</w:t>
      </w:r>
      <w:r>
        <w:t xml:space="preserve"> </w:t>
      </w:r>
      <m:oMath>
        <m:r>
          <m:t>j</m:t>
        </m:r>
      </m:oMath>
      <w:r>
        <w:t xml:space="preserve">. This allows us to modify the above equation to be:</w:t>
      </w:r>
    </w:p>
    <w:p>
      <w:pPr>
        <w:pStyle w:val="BodyText"/>
      </w:pPr>
      <w:bookmarkStart w:id="33" w:name="eq-9"/>
      <m:oMathPara>
        <m:oMathParaPr>
          <m:jc m:val="center"/>
        </m:oMathParaPr>
        <m:oMath>
          <m:sSub>
            <m:e>
              <m:r>
                <m:t>E</m:t>
              </m:r>
            </m:e>
            <m:sub>
              <m:r>
                <m:t>C</m:t>
              </m:r>
              <m:r>
                <m:t>i</m:t>
              </m:r>
            </m:sub>
          </m:sSub>
          <m:sSub>
            <m:e>
              <m:r>
                <m:t>X</m:t>
              </m:r>
            </m:e>
            <m:sub>
              <m:r>
                <m:t>C</m:t>
              </m:r>
              <m:r>
                <m:t>i</m:t>
              </m:r>
            </m:sub>
          </m:sSub>
          <m:r>
            <m:rPr>
              <m:sty m:val="p"/>
            </m:rPr>
            <m:t>≥</m:t>
          </m:r>
          <m:r>
            <m:rPr>
              <m:sty m:val="p"/>
            </m:rPr>
            <m:t>−</m:t>
          </m:r>
          <m:nary>
            <m:naryPr>
              <m:chr m:val="∑"/>
              <m:limLoc m:val="undOvr"/>
              <m:subHide m:val="off"/>
              <m:supHide m:val="on"/>
            </m:naryPr>
            <m:sub>
              <m:r>
                <m:t>j</m:t>
              </m:r>
            </m:sub>
            <m:sup>
              <m:r>
                <m:t>​</m:t>
              </m:r>
            </m:sup>
            <m:e>
              <m:sSub>
                <m:e>
                  <m:r>
                    <m:rPr>
                      <m:sty m:val="p"/>
                      <m:scr m:val="fraktur"/>
                    </m:rPr>
                    <m:t>a</m:t>
                  </m:r>
                </m:e>
                <m:sub>
                  <m:r>
                    <m:t>k</m:t>
                  </m:r>
                  <m:r>
                    <m:t>i</m:t>
                  </m:r>
                  <m:r>
                    <m:t>j</m:t>
                  </m:r>
                </m:sub>
              </m:sSub>
            </m:e>
          </m:nary>
          <m:sSub>
            <m:e>
              <m:r>
                <m:t>f</m:t>
              </m:r>
            </m:e>
            <m:sub>
              <m:r>
                <m:t>i</m:t>
              </m:r>
              <m:r>
                <m:t>j</m:t>
              </m:r>
            </m:sub>
          </m:sSub>
          <m:sSub>
            <m:e>
              <m:r>
                <m:t>F</m:t>
              </m:r>
            </m:e>
            <m:sub>
              <m:r>
                <m:t>i</m:t>
              </m:r>
              <m:r>
                <m:t>T</m:t>
              </m:r>
            </m:sub>
          </m:sSub>
          <m:r>
            <m:t>  </m:t>
          </m:r>
          <m:d>
            <m:dPr>
              <m:begChr m:val="("/>
              <m:endChr m:val=")"/>
              <m:sepChr m:val=""/>
              <m:grow/>
            </m:dPr>
            <m:e>
              <m:r>
                <m:t>11</m:t>
              </m:r>
            </m:e>
          </m:d>
        </m:oMath>
      </m:oMathPara>
      <w:bookmarkEnd w:id="33"/>
    </w:p>
    <w:p>
      <w:pPr>
        <w:pStyle w:val="FirstParagraph"/>
      </w:pPr>
      <w:r>
        <w:t xml:space="preserve">With this notation, we can define the following quadratic program:</w:t>
      </w:r>
    </w:p>
    <w:p>
      <w:pPr>
        <w:pStyle w:val="BodyText"/>
      </w:pPr>
      <w:bookmarkStart w:id="34" w:name="eq-10"/>
      <m:oMathPara>
        <m:oMathParaPr>
          <m:jc m:val="center"/>
        </m:oMathParaPr>
        <m:oMath>
          <m:m>
            <m:mPr>
              <m:baseJc m:val="center"/>
              <m:plcHide m:val="on"/>
              <m:mcs>
                <m:mc>
                  <m:mcPr>
                    <m:mcJc m:val="right"/>
                    <m:count m:val="1"/>
                  </m:mcPr>
                </m:mc>
                <m:mc>
                  <m:mcPr>
                    <m:mcJc m:val="left"/>
                    <m:count m:val="1"/>
                  </m:mcPr>
                </m:mc>
              </m:mcs>
            </m:mPr>
            <m:mr>
              <m:e>
                <m:limLow>
                  <m:e>
                    <m:r>
                      <m:rPr>
                        <m:sty m:val="p"/>
                      </m:rPr>
                      <m:t>min</m:t>
                    </m:r>
                  </m:e>
                  <m:lim>
                    <m:sSub>
                      <m:e>
                        <m:r>
                          <m:t>f</m:t>
                        </m:r>
                      </m:e>
                      <m:sub>
                        <m:r>
                          <m:t>i</m:t>
                        </m:r>
                        <m:r>
                          <m:t>j</m:t>
                        </m:r>
                      </m:sub>
                    </m:sSub>
                  </m:lim>
                </m:limLow>
              </m:e>
              <m:e>
                <m:r>
                  <m:t> </m:t>
                </m:r>
                <m:nary>
                  <m:naryPr>
                    <m:chr m:val="∑"/>
                    <m:limLoc m:val="undOvr"/>
                    <m:subHide m:val="off"/>
                    <m:supHide m:val="off"/>
                  </m:naryPr>
                  <m:sub>
                    <m:r>
                      <m:t>j</m:t>
                    </m:r>
                  </m:sub>
                  <m:sup>
                    <m:r>
                      <m:t>N</m:t>
                    </m:r>
                  </m:sup>
                  <m:e>
                    <m:sSup>
                      <m:e>
                        <m:d>
                          <m:dPr>
                            <m:begChr m:val="("/>
                            <m:endChr m:val=")"/>
                            <m:sepChr m:val=""/>
                            <m:grow/>
                          </m:dPr>
                          <m:e>
                            <m:sSub>
                              <m:e>
                                <m:r>
                                  <m:t>W</m:t>
                                </m:r>
                              </m:e>
                              <m:sub>
                                <m:r>
                                  <m:t>i</m:t>
                                </m:r>
                                <m:r>
                                  <m:t>j</m:t>
                                </m:r>
                              </m:sub>
                            </m:sSub>
                            <m:r>
                              <m:rPr>
                                <m:sty m:val="p"/>
                              </m:rPr>
                              <m:t>−</m:t>
                            </m:r>
                            <m:sSub>
                              <m:e>
                                <m:r>
                                  <m:t>f</m:t>
                                </m:r>
                              </m:e>
                              <m:sub>
                                <m:r>
                                  <m:t>i</m:t>
                                </m:r>
                                <m:r>
                                  <m:t>j</m:t>
                                </m:r>
                              </m:sub>
                            </m:sSub>
                          </m:e>
                        </m:d>
                      </m:e>
                      <m:sup>
                        <m:r>
                          <m:t>2</m:t>
                        </m:r>
                      </m:sup>
                    </m:sSup>
                  </m:e>
                </m:nary>
              </m:e>
            </m:mr>
            <m:mr>
              <m:e>
                <m:r>
                  <m:rPr>
                    <m:nor/>
                    <m:sty m:val="p"/>
                  </m:rPr>
                  <m:t>subject to</m:t>
                </m:r>
              </m:e>
              <m:e>
                <m:r>
                  <m:t> </m:t>
                </m:r>
                <m:nary>
                  <m:naryPr>
                    <m:chr m:val="∑"/>
                    <m:limLoc m:val="undOvr"/>
                    <m:subHide m:val="off"/>
                    <m:supHide m:val="on"/>
                  </m:naryPr>
                  <m:sub>
                    <m:r>
                      <m:t>j</m:t>
                    </m:r>
                  </m:sub>
                  <m:sup>
                    <m:r>
                      <m:t>​</m:t>
                    </m:r>
                  </m:sup>
                  <m:e>
                    <m:sSub>
                      <m:e>
                        <m:r>
                          <m:t>f</m:t>
                        </m:r>
                      </m:e>
                      <m:sub>
                        <m:r>
                          <m:t>i</m:t>
                        </m:r>
                        <m:r>
                          <m:rPr>
                            <m:sty m:val="p"/>
                          </m:rPr>
                          <m:t>,</m:t>
                        </m:r>
                        <m:r>
                          <m:t>j</m:t>
                        </m:r>
                      </m:sub>
                    </m:sSub>
                  </m:e>
                </m:nary>
                <m:r>
                  <m:rPr>
                    <m:sty m:val="p"/>
                  </m:rPr>
                  <m:t>=</m:t>
                </m:r>
                <m:r>
                  <m:t>1</m:t>
                </m:r>
              </m:e>
            </m:mr>
            <m:mr>
              <m:e/>
              <m:e>
                <m:r>
                  <m:t> </m:t>
                </m:r>
                <m:r>
                  <m:rPr>
                    <m:sty m:val="p"/>
                  </m:rPr>
                  <m:t>−</m:t>
                </m:r>
                <m:sSub>
                  <m:e>
                    <m:r>
                      <m:t>f</m:t>
                    </m:r>
                  </m:e>
                  <m:sub>
                    <m:r>
                      <m:t>i</m:t>
                    </m:r>
                    <m:r>
                      <m:t>j</m:t>
                    </m:r>
                  </m:sub>
                </m:sSub>
                <m:r>
                  <m:rPr>
                    <m:sty m:val="p"/>
                  </m:rPr>
                  <m:t>≥</m:t>
                </m:r>
                <m:r>
                  <m:rPr>
                    <m:sty m:val="p"/>
                  </m:rPr>
                  <m:t>−</m:t>
                </m:r>
                <m:sSub>
                  <m:e>
                    <m:r>
                      <m:t>L</m:t>
                    </m:r>
                  </m:e>
                  <m:sub>
                    <m:r>
                      <m:t>i</m:t>
                    </m:r>
                    <m:r>
                      <m:t>j</m:t>
                    </m:r>
                  </m:sub>
                </m:sSub>
                <m:r>
                  <m:rPr>
                    <m:sty m:val="p"/>
                  </m:rPr>
                  <m:t>∀</m:t>
                </m:r>
                <m:r>
                  <m:t>i</m:t>
                </m:r>
                <m:r>
                  <m:rPr>
                    <m:sty m:val="p"/>
                  </m:rPr>
                  <m:t>∈</m:t>
                </m:r>
                <m:r>
                  <m:t>1</m:t>
                </m:r>
                <m:r>
                  <m:rPr>
                    <m:sty m:val="p"/>
                  </m:rPr>
                  <m:t>:</m:t>
                </m:r>
                <m:r>
                  <m:t>N</m:t>
                </m:r>
              </m:e>
            </m:mr>
            <m:mr>
              <m:e/>
              <m:e>
                <m:r>
                  <m:t> </m:t>
                </m:r>
                <m:nary>
                  <m:naryPr>
                    <m:chr m:val="∑"/>
                    <m:limLoc m:val="undOvr"/>
                    <m:subHide m:val="off"/>
                    <m:supHide m:val="on"/>
                  </m:naryPr>
                  <m:sub>
                    <m:r>
                      <m:t>j</m:t>
                    </m:r>
                  </m:sub>
                  <m:sup>
                    <m:r>
                      <m:t>​</m:t>
                    </m:r>
                  </m:sup>
                  <m:e>
                    <m:sSub>
                      <m:e>
                        <m:r>
                          <m:rPr>
                            <m:sty m:val="p"/>
                            <m:scr m:val="fraktur"/>
                          </m:rPr>
                          <m:t>a</m:t>
                        </m:r>
                      </m:e>
                      <m:sub>
                        <m:r>
                          <m:t>k</m:t>
                        </m:r>
                        <m:r>
                          <m:t>i</m:t>
                        </m:r>
                        <m:r>
                          <m:t>j</m:t>
                        </m:r>
                      </m:sub>
                    </m:sSub>
                  </m:e>
                </m:nary>
                <m:sSub>
                  <m:e>
                    <m:r>
                      <m:t>f</m:t>
                    </m:r>
                  </m:e>
                  <m:sub>
                    <m:r>
                      <m:t>i</m:t>
                    </m:r>
                    <m:r>
                      <m:t>j</m:t>
                    </m:r>
                  </m:sub>
                </m:sSub>
                <m:sSub>
                  <m:e>
                    <m:r>
                      <m:t>F</m:t>
                    </m:r>
                  </m:e>
                  <m:sub>
                    <m:r>
                      <m:t>i</m:t>
                    </m:r>
                    <m:r>
                      <m:t>T</m:t>
                    </m:r>
                  </m:sub>
                </m:sSub>
                <m:r>
                  <m:rPr>
                    <m:sty m:val="p"/>
                  </m:rPr>
                  <m:t>≥</m:t>
                </m:r>
                <m:r>
                  <m:rPr>
                    <m:sty m:val="p"/>
                  </m:rPr>
                  <m:t>−</m:t>
                </m:r>
                <m:sSub>
                  <m:e>
                    <m:r>
                      <m:t>E</m:t>
                    </m:r>
                  </m:e>
                  <m:sub>
                    <m:r>
                      <m:t>C</m:t>
                    </m:r>
                    <m:r>
                      <m:t>i</m:t>
                    </m:r>
                  </m:sub>
                </m:sSub>
                <m:sSub>
                  <m:e>
                    <m:r>
                      <m:t>X</m:t>
                    </m:r>
                  </m:e>
                  <m:sub>
                    <m:r>
                      <m:t>C</m:t>
                    </m:r>
                    <m:r>
                      <m:t>i</m:t>
                    </m:r>
                  </m:sub>
                </m:sSub>
              </m:e>
            </m:mr>
          </m:m>
          <m:r>
            <m:t>  </m:t>
          </m:r>
          <m:d>
            <m:dPr>
              <m:begChr m:val="("/>
              <m:endChr m:val=")"/>
              <m:sepChr m:val=""/>
              <m:grow/>
            </m:dPr>
            <m:e>
              <m:r>
                <m:t>12</m:t>
              </m:r>
            </m:e>
          </m:d>
        </m:oMath>
      </m:oMathPara>
      <w:bookmarkEnd w:id="34"/>
    </w:p>
    <w:p>
      <w:pPr>
        <w:pStyle w:val="FirstParagraph"/>
      </w:pPr>
      <w:r>
        <w:t xml:space="preserve">In the above program, we minimize the differences between the abundance of the food in the environment and the diet, while ensuring food consumption rate remains the same, that any user-defined dietary limits</w:t>
      </w:r>
      <w:r>
        <w:t xml:space="preserve"> </w:t>
      </w:r>
      <m:oMath>
        <m:sSub>
          <m:e>
            <m:r>
              <m:t>L</m:t>
            </m:r>
          </m:e>
          <m:sub>
            <m:r>
              <m:t>i</m:t>
            </m:r>
            <m:r>
              <m:t>j</m:t>
            </m:r>
          </m:sub>
        </m:sSub>
      </m:oMath>
      <w:r>
        <w:t xml:space="preserve"> </w:t>
      </w:r>
      <w:r>
        <w:t xml:space="preserve">are met, and that mineralization rate remains positive. The function</w:t>
      </w:r>
      <w:r>
        <w:t xml:space="preserve"> </w:t>
      </w:r>
      <w:r>
        <w:rPr>
          <w:b/>
          <w:bCs/>
        </w:rPr>
        <w:t xml:space="preserve">quadprog::solve.QP</w:t>
      </w:r>
      <w:r>
        <w:t xml:space="preserve"> </w:t>
      </w:r>
      <w:r>
        <w:t xml:space="preserve">only accepts equalities or greater than or equal to expressions, so the program is written with several negative values to fit that notation.</w:t>
      </w:r>
    </w:p>
    <w:p>
      <w:pPr>
        <w:pStyle w:val="BodyText"/>
      </w:pPr>
      <w:r>
        <w:t xml:space="preserve">The quadratic program does not always have a solution because it is possible that shifting diets can improve nutrient intake, but not enough to meet demand. In these cases, the program will fail but the organism should shift it’s diet somewhat to minimize nutrient deficiency.</w:t>
      </w:r>
    </w:p>
    <w:p>
      <w:pPr>
        <w:pStyle w:val="BodyText"/>
      </w:pPr>
      <w:r>
        <w:t xml:space="preserve">Here, we benefit from representing all nutrient deficiencies in units of carbon. This allows us to maximize the nutrient content of the diet across all nutrients. We justify this, because the organism response to any dietary limitation not addressed by diet will be to increase their metabolic losses. This means that the best strategy is to get all elements as close to matching as possible rather than get lots of one element at the expense of another.</w:t>
      </w:r>
    </w:p>
    <w:p>
      <w:pPr>
        <w:pStyle w:val="BodyText"/>
      </w:pPr>
      <w:r>
        <w:t xml:space="preserve">Given this assumption, we can write the following linear program:</w:t>
      </w:r>
    </w:p>
    <w:p>
      <w:pPr>
        <w:pStyle w:val="BodyText"/>
      </w:pPr>
      <w:bookmarkStart w:id="35" w:name="eq-11"/>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f</m:t>
                        </m:r>
                      </m:e>
                      <m:sub>
                        <m:r>
                          <m:t>i</m:t>
                        </m:r>
                        <m:r>
                          <m:t>j</m:t>
                        </m:r>
                      </m:sub>
                    </m:sSub>
                  </m:lim>
                </m:limLow>
              </m:e>
              <m:e>
                <m:r>
                  <m:t> </m:t>
                </m:r>
                <m:nary>
                  <m:naryPr>
                    <m:chr m:val="∑"/>
                    <m:limLoc m:val="undOvr"/>
                    <m:subHide m:val="off"/>
                    <m:supHide m:val="on"/>
                  </m:naryPr>
                  <m:sub>
                    <m:r>
                      <m:t>k</m:t>
                    </m:r>
                  </m:sub>
                  <m:sup>
                    <m:r>
                      <m:t>​</m:t>
                    </m:r>
                  </m:sup>
                  <m:e>
                    <m:nary>
                      <m:naryPr>
                        <m:chr m:val="∑"/>
                        <m:limLoc m:val="undOvr"/>
                        <m:subHide m:val="off"/>
                        <m:supHide m:val="off"/>
                      </m:naryPr>
                      <m:sub>
                        <m:r>
                          <m:t>j</m:t>
                        </m:r>
                      </m:sub>
                      <m:sup>
                        <m:r>
                          <m:t>N</m:t>
                        </m:r>
                      </m:sup>
                      <m:e>
                        <m:sSub>
                          <m:e>
                            <m:r>
                              <m:rPr>
                                <m:sty m:val="p"/>
                                <m:scr m:val="fraktur"/>
                              </m:rPr>
                              <m:t>a</m:t>
                            </m:r>
                          </m:e>
                          <m:sub>
                            <m:r>
                              <m:t>k</m:t>
                            </m:r>
                            <m:r>
                              <m:t>i</m:t>
                            </m:r>
                            <m:r>
                              <m:t>j</m:t>
                            </m:r>
                          </m:sub>
                        </m:sSub>
                      </m:e>
                    </m:nary>
                  </m:e>
                </m:nary>
                <m:sSub>
                  <m:e>
                    <m:r>
                      <m:t>f</m:t>
                    </m:r>
                  </m:e>
                  <m:sub>
                    <m:r>
                      <m:t>i</m:t>
                    </m:r>
                    <m:r>
                      <m:t>j</m:t>
                    </m:r>
                  </m:sub>
                </m:sSub>
                <m:sSub>
                  <m:e>
                    <m:r>
                      <m:t>F</m:t>
                    </m:r>
                  </m:e>
                  <m:sub>
                    <m:r>
                      <m:t>i</m:t>
                    </m:r>
                    <m:r>
                      <m:t>T</m:t>
                    </m:r>
                  </m:sub>
                </m:sSub>
              </m:e>
            </m:mr>
            <m:mr>
              <m:e>
                <m:r>
                  <m:rPr>
                    <m:nor/>
                    <m:sty m:val="p"/>
                  </m:rPr>
                  <m:t>subject to</m:t>
                </m:r>
              </m:e>
              <m:e>
                <m:r>
                  <m:t> </m:t>
                </m:r>
                <m:nary>
                  <m:naryPr>
                    <m:chr m:val="∑"/>
                    <m:limLoc m:val="undOvr"/>
                    <m:subHide m:val="off"/>
                    <m:supHide m:val="on"/>
                  </m:naryPr>
                  <m:sub>
                    <m:r>
                      <m:t>j</m:t>
                    </m:r>
                  </m:sub>
                  <m:sup>
                    <m:r>
                      <m:t>​</m:t>
                    </m:r>
                  </m:sup>
                  <m:e>
                    <m:sSub>
                      <m:e>
                        <m:r>
                          <m:t>f</m:t>
                        </m:r>
                      </m:e>
                      <m:sub>
                        <m:r>
                          <m:t>i</m:t>
                        </m:r>
                        <m:r>
                          <m:t>j</m:t>
                        </m:r>
                      </m:sub>
                    </m:sSub>
                  </m:e>
                </m:nary>
                <m:r>
                  <m:rPr>
                    <m:sty m:val="p"/>
                  </m:rPr>
                  <m:t>=</m:t>
                </m:r>
                <m:r>
                  <m:t>1</m:t>
                </m:r>
              </m:e>
            </m:mr>
            <m:mr>
              <m:e/>
              <m:e>
                <m:r>
                  <m:t> </m:t>
                </m:r>
                <m:r>
                  <m:rPr>
                    <m:sty m:val="p"/>
                  </m:rPr>
                  <m:t>−</m:t>
                </m:r>
                <m:sSub>
                  <m:e>
                    <m:r>
                      <m:t>f</m:t>
                    </m:r>
                  </m:e>
                  <m:sub>
                    <m:r>
                      <m:t>i</m:t>
                    </m:r>
                    <m:r>
                      <m:t>j</m:t>
                    </m:r>
                  </m:sub>
                </m:sSub>
                <m:r>
                  <m:rPr>
                    <m:sty m:val="p"/>
                  </m:rPr>
                  <m:t>≥</m:t>
                </m:r>
                <m:r>
                  <m:rPr>
                    <m:sty m:val="p"/>
                  </m:rPr>
                  <m:t>−</m:t>
                </m:r>
                <m:sSub>
                  <m:e>
                    <m:r>
                      <m:t>L</m:t>
                    </m:r>
                  </m:e>
                  <m:sub>
                    <m:r>
                      <m:t>i</m:t>
                    </m:r>
                    <m:r>
                      <m:t>j</m:t>
                    </m:r>
                  </m:sub>
                </m:sSub>
                <m:r>
                  <m:rPr>
                    <m:sty m:val="p"/>
                  </m:rPr>
                  <m:t>∀</m:t>
                </m:r>
                <m:r>
                  <m:t>i</m:t>
                </m:r>
                <m:r>
                  <m:rPr>
                    <m:sty m:val="p"/>
                  </m:rPr>
                  <m:t>∈</m:t>
                </m:r>
                <m:r>
                  <m:t>1</m:t>
                </m:r>
                <m:r>
                  <m:rPr>
                    <m:sty m:val="p"/>
                  </m:rPr>
                  <m:t>:</m:t>
                </m:r>
                <m:r>
                  <m:t>N</m:t>
                </m:r>
              </m:e>
            </m:mr>
            <m:mr>
              <m:e/>
            </m:mr>
          </m:m>
          <m:r>
            <m:t>  </m:t>
          </m:r>
          <m:d>
            <m:dPr>
              <m:begChr m:val="("/>
              <m:endChr m:val=")"/>
              <m:sepChr m:val=""/>
              <m:grow/>
            </m:dPr>
            <m:e>
              <m:r>
                <m:t>13</m:t>
              </m:r>
            </m:e>
          </m:d>
        </m:oMath>
      </m:oMathPara>
      <w:bookmarkEnd w:id="35"/>
    </w:p>
    <w:p>
      <w:pPr>
        <w:pStyle w:val="FirstParagraph"/>
      </w:pPr>
      <w:r>
        <w:t xml:space="preserve">The objective function in the above program sums the mineralization across all elements after calculating the net mineralization of each element in units of carbon. By dealing in carbon, all elements are compared in the same currency and therefore can be summed.</w:t>
      </w:r>
    </w:p>
    <w:bookmarkStart w:id="36" w:name="the-importance-of-cannibalism"/>
    <w:p>
      <w:pPr>
        <w:pStyle w:val="Heading3"/>
      </w:pPr>
      <w:r>
        <w:t xml:space="preserve">The importance of cannibalism</w:t>
      </w:r>
    </w:p>
    <w:p>
      <w:pPr>
        <w:pStyle w:val="FirstParagraph"/>
      </w:pPr>
      <w:r>
        <w:t xml:space="preserve">The diet adjustments can run into issues whenever the target species can cannibalize, because conspecifics are high quality food items, but eating too many of them will lead to negative growth and death of the population. To avoid this issue, we can set the diet limits accordingly. To do this, we can calculate the maximum proportion of the diet from cannibalism by recognizing that the total consumption must be positive.</w:t>
      </w:r>
    </w:p>
    <w:p>
      <w:pPr>
        <w:pStyle w:val="BodyText"/>
      </w:pPr>
      <m:oMathPara>
        <m:oMathParaPr>
          <m:jc m:val="center"/>
        </m:oMathParaPr>
        <m:oMath>
          <m:m>
            <m:mPr>
              <m:baseJc m:val="center"/>
              <m:plcHide m:val="on"/>
              <m:mcs>
                <m:mc>
                  <m:mcPr>
                    <m:mcJc m:val="right"/>
                    <m:count m:val="1"/>
                  </m:mcPr>
                </m:mc>
              </m:mcs>
            </m:mPr>
            <m:mr>
              <m:e>
                <m:sSub>
                  <m:e>
                    <m:r>
                      <m:t>p</m:t>
                    </m:r>
                  </m:e>
                  <m:sub>
                    <m:r>
                      <m:t>C</m:t>
                    </m:r>
                    <m:r>
                      <m:t>i</m:t>
                    </m:r>
                  </m:sub>
                </m:sSub>
                <m:d>
                  <m:dPr>
                    <m:begChr m:val="("/>
                    <m:endChr m:val=")"/>
                    <m:sepChr m:val=""/>
                    <m:grow/>
                  </m:dPr>
                  <m:e>
                    <m:nary>
                      <m:naryPr>
                        <m:chr m:val="∑"/>
                        <m:limLoc m:val="undOvr"/>
                        <m:subHide m:val="off"/>
                        <m:supHide m:val="on"/>
                      </m:naryPr>
                      <m:sub>
                        <m:r>
                          <m:t>j</m:t>
                        </m:r>
                        <m:r>
                          <m:rPr>
                            <m:sty m:val="p"/>
                          </m:rPr>
                          <m:t>≠</m:t>
                        </m:r>
                        <m:r>
                          <m:t>1</m:t>
                        </m:r>
                      </m:sub>
                      <m:sup>
                        <m:r>
                          <m:t>​</m:t>
                        </m:r>
                      </m:sup>
                      <m:e>
                        <m:d>
                          <m:dPr>
                            <m:begChr m:val="("/>
                            <m:endChr m:val=")"/>
                            <m:sepChr m:val=""/>
                            <m:grow/>
                          </m:dPr>
                          <m:e>
                            <m:sSub>
                              <m:e>
                                <m:r>
                                  <m:t>a</m:t>
                                </m:r>
                              </m:e>
                              <m:sub>
                                <m:r>
                                  <m:t>C</m:t>
                                </m:r>
                                <m:r>
                                  <m:t>i</m:t>
                                </m:r>
                                <m:r>
                                  <m:t>j</m:t>
                                </m:r>
                              </m:sub>
                            </m:sSub>
                            <m:sSub>
                              <m:e>
                                <m:r>
                                  <m:t>f</m:t>
                                </m:r>
                              </m:e>
                              <m:sub>
                                <m:r>
                                  <m:t>i</m:t>
                                </m:r>
                                <m:r>
                                  <m:t>j</m:t>
                                </m:r>
                              </m:sub>
                            </m:sSub>
                            <m:sSub>
                              <m:e>
                                <m:r>
                                  <m:t>F</m:t>
                                </m:r>
                              </m:e>
                              <m:sub>
                                <m:r>
                                  <m:t>i</m:t>
                                </m:r>
                                <m:r>
                                  <m:t>T</m:t>
                                </m:r>
                              </m:sub>
                            </m:sSub>
                          </m:e>
                        </m:d>
                      </m:e>
                    </m:nary>
                    <m:r>
                      <m:rPr>
                        <m:sty m:val="p"/>
                      </m:rPr>
                      <m:t>+</m:t>
                    </m:r>
                    <m:sSub>
                      <m:e>
                        <m:r>
                          <m:t>a</m:t>
                        </m:r>
                      </m:e>
                      <m:sub>
                        <m:r>
                          <m:t>i</m:t>
                        </m:r>
                        <m:r>
                          <m:t>C</m:t>
                        </m:r>
                        <m:r>
                          <m:t>i</m:t>
                        </m:r>
                      </m:sub>
                    </m:sSub>
                    <m:sSub>
                      <m:e>
                        <m:r>
                          <m:t>f</m:t>
                        </m:r>
                      </m:e>
                      <m:sub>
                        <m:r>
                          <m:t>i</m:t>
                        </m:r>
                        <m:r>
                          <m:t>i</m:t>
                        </m:r>
                      </m:sub>
                    </m:sSub>
                    <m:sSub>
                      <m:e>
                        <m:r>
                          <m:t>F</m:t>
                        </m:r>
                      </m:e>
                      <m:sub>
                        <m:r>
                          <m:t>i</m:t>
                        </m:r>
                        <m:r>
                          <m:t>T</m:t>
                        </m:r>
                      </m:sub>
                    </m:sSub>
                  </m:e>
                </m:d>
                <m:r>
                  <m:rPr>
                    <m:sty m:val="p"/>
                  </m:rPr>
                  <m:t>−</m:t>
                </m:r>
                <m:sSub>
                  <m:e>
                    <m:r>
                      <m:t>d</m:t>
                    </m:r>
                  </m:e>
                  <m:sub>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nary>
                  <m:naryPr>
                    <m:chr m:val="∑"/>
                    <m:limLoc m:val="undOvr"/>
                    <m:subHide m:val="off"/>
                    <m:supHide m:val="on"/>
                  </m:naryPr>
                  <m:sub>
                    <m:r>
                      <m:t>j</m:t>
                    </m:r>
                    <m:r>
                      <m:rPr>
                        <m:sty m:val="p"/>
                      </m:rPr>
                      <m:t>≠</m:t>
                    </m:r>
                    <m:r>
                      <m:t>1</m:t>
                    </m:r>
                  </m:sub>
                  <m:sup>
                    <m:r>
                      <m:t>​</m:t>
                    </m:r>
                  </m:sup>
                  <m:e>
                    <m:sSub>
                      <m:e>
                        <m:r>
                          <m:t>F</m:t>
                        </m:r>
                      </m:e>
                      <m:sub>
                        <m:r>
                          <m:t>C</m:t>
                        </m:r>
                        <m:r>
                          <m:t>j</m:t>
                        </m:r>
                        <m:r>
                          <m:t>i</m:t>
                        </m:r>
                      </m:sub>
                    </m:sSub>
                  </m:e>
                </m:nary>
                <m:r>
                  <m:rPr>
                    <m:sty m:val="p"/>
                  </m:rPr>
                  <m:t>−</m:t>
                </m:r>
                <m:sSub>
                  <m:e>
                    <m:r>
                      <m:t>f</m:t>
                    </m:r>
                  </m:e>
                  <m:sub>
                    <m:r>
                      <m:t>i</m:t>
                    </m:r>
                    <m:r>
                      <m:t>i</m:t>
                    </m:r>
                  </m:sub>
                </m:sSub>
                <m:sSub>
                  <m:e>
                    <m:r>
                      <m:t>F</m:t>
                    </m:r>
                  </m:e>
                  <m:sub>
                    <m:r>
                      <m:t>i</m:t>
                    </m:r>
                    <m:r>
                      <m:t>T</m:t>
                    </m:r>
                  </m:sub>
                </m:sSub>
                <m:r>
                  <m:rPr>
                    <m:sty m:val="p"/>
                  </m:rPr>
                  <m:t>=</m:t>
                </m:r>
                <m:r>
                  <m:t>0</m:t>
                </m:r>
              </m:e>
            </m:mr>
            <m:mr>
              <m:e>
                <m:sSub>
                  <m:e>
                    <m:r>
                      <m:t>F</m:t>
                    </m:r>
                  </m:e>
                  <m:sub>
                    <m:r>
                      <m:t>i</m:t>
                    </m:r>
                    <m:r>
                      <m:t>T</m:t>
                    </m:r>
                  </m:sub>
                </m:sSub>
                <m:r>
                  <m:rPr>
                    <m:sty m:val="p"/>
                  </m:rPr>
                  <m:t>=</m:t>
                </m:r>
                <m:f>
                  <m:fPr>
                    <m:type m:val="bar"/>
                  </m:fPr>
                  <m:num>
                    <m:sSub>
                      <m:e>
                        <m:r>
                          <m:t>d</m:t>
                        </m:r>
                      </m:e>
                      <m:sub>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nary>
                      <m:naryPr>
                        <m:chr m:val="∑"/>
                        <m:limLoc m:val="undOvr"/>
                        <m:subHide m:val="off"/>
                        <m:supHide m:val="on"/>
                      </m:naryPr>
                      <m:sub>
                        <m:r>
                          <m:t>j</m:t>
                        </m:r>
                        <m:r>
                          <m:rPr>
                            <m:sty m:val="p"/>
                          </m:rPr>
                          <m:t>≠</m:t>
                        </m:r>
                        <m:r>
                          <m:t>1</m:t>
                        </m:r>
                      </m:sub>
                      <m:sup>
                        <m:r>
                          <m:t>​</m:t>
                        </m:r>
                      </m:sup>
                      <m:e>
                        <m:sSub>
                          <m:e>
                            <m:r>
                              <m:t>F</m:t>
                            </m:r>
                          </m:e>
                          <m:sub>
                            <m:r>
                              <m:t>C</m:t>
                            </m:r>
                            <m:r>
                              <m:t>j</m:t>
                            </m:r>
                            <m:r>
                              <m:t>i</m:t>
                            </m:r>
                          </m:sub>
                        </m:sSub>
                      </m:e>
                    </m:nary>
                  </m:num>
                  <m:den>
                    <m:sSub>
                      <m:e>
                        <m:r>
                          <m:t>p</m:t>
                        </m:r>
                      </m:e>
                      <m:sub>
                        <m:r>
                          <m:t>C</m:t>
                        </m:r>
                        <m:r>
                          <m:t>i</m:t>
                        </m:r>
                      </m:sub>
                    </m:sSub>
                    <m:d>
                      <m:dPr>
                        <m:begChr m:val="("/>
                        <m:endChr m:val=")"/>
                        <m:sepChr m:val=""/>
                        <m:grow/>
                      </m:dPr>
                      <m:e>
                        <m:nary>
                          <m:naryPr>
                            <m:chr m:val="∑"/>
                            <m:limLoc m:val="undOvr"/>
                            <m:subHide m:val="off"/>
                            <m:supHide m:val="on"/>
                          </m:naryPr>
                          <m:sub>
                            <m:r>
                              <m:t>j</m:t>
                            </m:r>
                            <m:r>
                              <m:rPr>
                                <m:sty m:val="p"/>
                              </m:rPr>
                              <m:t>≠</m:t>
                            </m:r>
                            <m:r>
                              <m:t>1</m:t>
                            </m:r>
                          </m:sub>
                          <m:sup>
                            <m:r>
                              <m:t>​</m:t>
                            </m:r>
                          </m:sup>
                          <m:e>
                            <m:d>
                              <m:dPr>
                                <m:begChr m:val="("/>
                                <m:endChr m:val=")"/>
                                <m:sepChr m:val=""/>
                                <m:grow/>
                              </m:dPr>
                              <m:e>
                                <m:sSub>
                                  <m:e>
                                    <m:r>
                                      <m:t>a</m:t>
                                    </m:r>
                                  </m:e>
                                  <m:sub>
                                    <m:r>
                                      <m:t>C</m:t>
                                    </m:r>
                                    <m:r>
                                      <m:t>i</m:t>
                                    </m:r>
                                    <m:r>
                                      <m:t>j</m:t>
                                    </m:r>
                                  </m:sub>
                                </m:sSub>
                                <m:sSub>
                                  <m:e>
                                    <m:r>
                                      <m:t>f</m:t>
                                    </m:r>
                                  </m:e>
                                  <m:sub>
                                    <m:r>
                                      <m:t>i</m:t>
                                    </m:r>
                                    <m:r>
                                      <m:t>j</m:t>
                                    </m:r>
                                  </m:sub>
                                </m:sSub>
                              </m:e>
                            </m:d>
                          </m:e>
                        </m:nary>
                        <m:r>
                          <m:rPr>
                            <m:sty m:val="p"/>
                          </m:rPr>
                          <m:t>+</m:t>
                        </m:r>
                        <m:sSub>
                          <m:e>
                            <m:r>
                              <m:t>a</m:t>
                            </m:r>
                          </m:e>
                          <m:sub>
                            <m:r>
                              <m:t>i</m:t>
                            </m:r>
                            <m:r>
                              <m:t>C</m:t>
                            </m:r>
                            <m:r>
                              <m:t>i</m:t>
                            </m:r>
                          </m:sub>
                        </m:sSub>
                        <m:sSub>
                          <m:e>
                            <m:r>
                              <m:t>f</m:t>
                            </m:r>
                          </m:e>
                          <m:sub>
                            <m:r>
                              <m:t>i</m:t>
                            </m:r>
                            <m:r>
                              <m:t>i</m:t>
                            </m:r>
                          </m:sub>
                        </m:sSub>
                      </m:e>
                    </m:d>
                    <m:r>
                      <m:rPr>
                        <m:sty m:val="p"/>
                      </m:rPr>
                      <m:t>−</m:t>
                    </m:r>
                    <m:sSub>
                      <m:e>
                        <m:r>
                          <m:t>f</m:t>
                        </m:r>
                      </m:e>
                      <m:sub>
                        <m:r>
                          <m:t>i</m:t>
                        </m:r>
                        <m:r>
                          <m:t>i</m:t>
                        </m:r>
                      </m:sub>
                    </m:sSub>
                  </m:den>
                </m:f>
              </m:e>
            </m:mr>
            <m:mr>
              <m:e>
                <m:sSub>
                  <m:e>
                    <m:r>
                      <m:t>F</m:t>
                    </m:r>
                  </m:e>
                  <m:sub>
                    <m:r>
                      <m:t>i</m:t>
                    </m:r>
                    <m:r>
                      <m:t>T</m:t>
                    </m:r>
                  </m:sub>
                </m:sSub>
                <m:r>
                  <m:rPr>
                    <m:sty m:val="p"/>
                  </m:rPr>
                  <m:t>≥</m:t>
                </m:r>
                <m:r>
                  <m:t>0</m:t>
                </m:r>
                <m:r>
                  <m:t> </m:t>
                </m:r>
                <m:r>
                  <m:t> </m:t>
                </m:r>
                <m:r>
                  <m:t> </m:t>
                </m:r>
                <m:r>
                  <m:t> </m:t>
                </m:r>
                <m:r>
                  <m:t>i</m:t>
                </m:r>
                <m:r>
                  <m:t>f</m:t>
                </m:r>
                <m:r>
                  <m:t>f</m:t>
                </m:r>
              </m:e>
            </m:mr>
            <m:mr>
              <m:e>
                <m:sSub>
                  <m:e>
                    <m:r>
                      <m:t>p</m:t>
                    </m:r>
                  </m:e>
                  <m:sub>
                    <m:r>
                      <m:t>C</m:t>
                    </m:r>
                    <m:r>
                      <m:t>i</m:t>
                    </m:r>
                  </m:sub>
                </m:sSub>
                <m:d>
                  <m:dPr>
                    <m:begChr m:val="("/>
                    <m:endChr m:val=")"/>
                    <m:sepChr m:val=""/>
                    <m:grow/>
                  </m:dPr>
                  <m:e>
                    <m:nary>
                      <m:naryPr>
                        <m:chr m:val="∑"/>
                        <m:limLoc m:val="undOvr"/>
                        <m:subHide m:val="off"/>
                        <m:supHide m:val="on"/>
                      </m:naryPr>
                      <m:sub>
                        <m:r>
                          <m:t>j</m:t>
                        </m:r>
                        <m:r>
                          <m:rPr>
                            <m:sty m:val="p"/>
                          </m:rPr>
                          <m:t>≠</m:t>
                        </m:r>
                        <m:r>
                          <m:t>1</m:t>
                        </m:r>
                      </m:sub>
                      <m:sup>
                        <m:r>
                          <m:t>​</m:t>
                        </m:r>
                      </m:sup>
                      <m:e>
                        <m:d>
                          <m:dPr>
                            <m:begChr m:val="("/>
                            <m:endChr m:val=")"/>
                            <m:sepChr m:val=""/>
                            <m:grow/>
                          </m:dPr>
                          <m:e>
                            <m:sSub>
                              <m:e>
                                <m:r>
                                  <m:t>a</m:t>
                                </m:r>
                              </m:e>
                              <m:sub>
                                <m:r>
                                  <m:t>C</m:t>
                                </m:r>
                                <m:r>
                                  <m:t>i</m:t>
                                </m:r>
                                <m:r>
                                  <m:t>j</m:t>
                                </m:r>
                              </m:sub>
                            </m:sSub>
                            <m:sSub>
                              <m:e>
                                <m:r>
                                  <m:t>f</m:t>
                                </m:r>
                              </m:e>
                              <m:sub>
                                <m:r>
                                  <m:t>i</m:t>
                                </m:r>
                                <m:r>
                                  <m:t>j</m:t>
                                </m:r>
                              </m:sub>
                            </m:sSub>
                          </m:e>
                        </m:d>
                      </m:e>
                    </m:nary>
                    <m:r>
                      <m:rPr>
                        <m:sty m:val="p"/>
                      </m:rPr>
                      <m:t>+</m:t>
                    </m:r>
                    <m:sSub>
                      <m:e>
                        <m:r>
                          <m:t>a</m:t>
                        </m:r>
                      </m:e>
                      <m:sub>
                        <m:r>
                          <m:t>i</m:t>
                        </m:r>
                        <m:r>
                          <m:t>C</m:t>
                        </m:r>
                        <m:r>
                          <m:t>i</m:t>
                        </m:r>
                      </m:sub>
                    </m:sSub>
                    <m:sSub>
                      <m:e>
                        <m:r>
                          <m:t>f</m:t>
                        </m:r>
                      </m:e>
                      <m:sub>
                        <m:r>
                          <m:t>i</m:t>
                        </m:r>
                        <m:r>
                          <m:t>i</m:t>
                        </m:r>
                      </m:sub>
                    </m:sSub>
                  </m:e>
                </m:d>
                <m:r>
                  <m:rPr>
                    <m:sty m:val="p"/>
                  </m:rPr>
                  <m:t>−</m:t>
                </m:r>
                <m:sSub>
                  <m:e>
                    <m:r>
                      <m:t>f</m:t>
                    </m:r>
                  </m:e>
                  <m:sub>
                    <m:r>
                      <m:t>i</m:t>
                    </m:r>
                    <m:r>
                      <m:t>i</m:t>
                    </m:r>
                  </m:sub>
                </m:sSub>
                <m:r>
                  <m:rPr>
                    <m:sty m:val="p"/>
                  </m:rPr>
                  <m:t>≥</m:t>
                </m:r>
                <m:r>
                  <m:t>0</m:t>
                </m:r>
              </m:e>
            </m:mr>
            <m:mr>
              <m:e>
                <m:sSub>
                  <m:e>
                    <m:r>
                      <m:t>p</m:t>
                    </m:r>
                  </m:e>
                  <m:sub>
                    <m:r>
                      <m:t>C</m:t>
                    </m:r>
                    <m:r>
                      <m:t>i</m:t>
                    </m:r>
                  </m:sub>
                </m:sSub>
                <m:nary>
                  <m:naryPr>
                    <m:chr m:val="∑"/>
                    <m:limLoc m:val="undOvr"/>
                    <m:subHide m:val="off"/>
                    <m:supHide m:val="on"/>
                  </m:naryPr>
                  <m:sub>
                    <m:r>
                      <m:t>j</m:t>
                    </m:r>
                    <m:r>
                      <m:rPr>
                        <m:sty m:val="p"/>
                      </m:rPr>
                      <m:t>≠</m:t>
                    </m:r>
                    <m:r>
                      <m:t>1</m:t>
                    </m:r>
                  </m:sub>
                  <m:sup>
                    <m:r>
                      <m:t>​</m:t>
                    </m:r>
                  </m:sup>
                  <m:e>
                    <m:d>
                      <m:dPr>
                        <m:begChr m:val="("/>
                        <m:endChr m:val=")"/>
                        <m:sepChr m:val=""/>
                        <m:grow/>
                      </m:dPr>
                      <m:e>
                        <m:sSub>
                          <m:e>
                            <m:r>
                              <m:t>a</m:t>
                            </m:r>
                          </m:e>
                          <m:sub>
                            <m:r>
                              <m:t>C</m:t>
                            </m:r>
                            <m:r>
                              <m:t>i</m:t>
                            </m:r>
                            <m:r>
                              <m:t>j</m:t>
                            </m:r>
                          </m:sub>
                        </m:sSub>
                        <m:sSub>
                          <m:e>
                            <m:r>
                              <m:t>f</m:t>
                            </m:r>
                          </m:e>
                          <m:sub>
                            <m:r>
                              <m:t>i</m:t>
                            </m:r>
                            <m:r>
                              <m:t>j</m:t>
                            </m:r>
                          </m:sub>
                        </m:sSub>
                      </m:e>
                    </m:d>
                  </m:e>
                </m:nary>
                <m:r>
                  <m:rPr>
                    <m:sty m:val="p"/>
                  </m:rPr>
                  <m:t>≥</m:t>
                </m:r>
                <m:sSub>
                  <m:e>
                    <m:r>
                      <m:t>f</m:t>
                    </m:r>
                  </m:e>
                  <m:sub>
                    <m:r>
                      <m:t>i</m:t>
                    </m:r>
                    <m:r>
                      <m:t>i</m:t>
                    </m:r>
                  </m:sub>
                </m:sSub>
                <m:r>
                  <m:rPr>
                    <m:sty m:val="p"/>
                  </m:rPr>
                  <m:t>−</m:t>
                </m:r>
                <m:sSub>
                  <m:e>
                    <m:r>
                      <m:t>p</m:t>
                    </m:r>
                  </m:e>
                  <m:sub>
                    <m:r>
                      <m:t>C</m:t>
                    </m:r>
                    <m:r>
                      <m:t>i</m:t>
                    </m:r>
                  </m:sub>
                </m:sSub>
                <m:sSub>
                  <m:e>
                    <m:r>
                      <m:t>a</m:t>
                    </m:r>
                  </m:e>
                  <m:sub>
                    <m:r>
                      <m:t>i</m:t>
                    </m:r>
                    <m:r>
                      <m:t>C</m:t>
                    </m:r>
                    <m:r>
                      <m:t>i</m:t>
                    </m:r>
                  </m:sub>
                </m:sSub>
                <m:sSub>
                  <m:e>
                    <m:r>
                      <m:t>f</m:t>
                    </m:r>
                  </m:e>
                  <m:sub>
                    <m:r>
                      <m:t>i</m:t>
                    </m:r>
                    <m:r>
                      <m:t>i</m:t>
                    </m:r>
                  </m:sub>
                </m:sSub>
              </m:e>
            </m:mr>
            <m:mr>
              <m:e>
                <m:sSub>
                  <m:e>
                    <m:r>
                      <m:t>f</m:t>
                    </m:r>
                  </m:e>
                  <m:sub>
                    <m:r>
                      <m:t>i</m:t>
                    </m:r>
                    <m:r>
                      <m:t>i</m:t>
                    </m:r>
                  </m:sub>
                </m:sSub>
                <m:r>
                  <m:rPr>
                    <m:sty m:val="p"/>
                  </m:rPr>
                  <m:t>≤</m:t>
                </m:r>
                <m:f>
                  <m:fPr>
                    <m:type m:val="bar"/>
                  </m:fPr>
                  <m:num>
                    <m:sSub>
                      <m:e>
                        <m:r>
                          <m:t>p</m:t>
                        </m:r>
                      </m:e>
                      <m:sub>
                        <m:r>
                          <m:t>C</m:t>
                        </m:r>
                        <m:r>
                          <m:t>i</m:t>
                        </m:r>
                      </m:sub>
                    </m:sSub>
                    <m:nary>
                      <m:naryPr>
                        <m:chr m:val="∑"/>
                        <m:limLoc m:val="undOvr"/>
                        <m:subHide m:val="off"/>
                        <m:supHide m:val="on"/>
                      </m:naryPr>
                      <m:sub>
                        <m:r>
                          <m:t>j</m:t>
                        </m:r>
                        <m:r>
                          <m:rPr>
                            <m:sty m:val="p"/>
                          </m:rPr>
                          <m:t>≠</m:t>
                        </m:r>
                        <m:r>
                          <m:t>1</m:t>
                        </m:r>
                      </m:sub>
                      <m:sup>
                        <m:r>
                          <m:t>​</m:t>
                        </m:r>
                      </m:sup>
                      <m:e>
                        <m:d>
                          <m:dPr>
                            <m:begChr m:val="("/>
                            <m:endChr m:val=")"/>
                            <m:sepChr m:val=""/>
                            <m:grow/>
                          </m:dPr>
                          <m:e>
                            <m:sSub>
                              <m:e>
                                <m:r>
                                  <m:t>a</m:t>
                                </m:r>
                              </m:e>
                              <m:sub>
                                <m:r>
                                  <m:t>C</m:t>
                                </m:r>
                                <m:r>
                                  <m:t>i</m:t>
                                </m:r>
                                <m:r>
                                  <m:t>j</m:t>
                                </m:r>
                              </m:sub>
                            </m:sSub>
                            <m:sSub>
                              <m:e>
                                <m:r>
                                  <m:t>f</m:t>
                                </m:r>
                              </m:e>
                              <m:sub>
                                <m:r>
                                  <m:t>i</m:t>
                                </m:r>
                                <m:r>
                                  <m:t>j</m:t>
                                </m:r>
                              </m:sub>
                            </m:sSub>
                          </m:e>
                        </m:d>
                      </m:e>
                    </m:nary>
                  </m:num>
                  <m:den>
                    <m:r>
                      <m:t>1</m:t>
                    </m:r>
                    <m:r>
                      <m:rPr>
                        <m:sty m:val="p"/>
                      </m:rPr>
                      <m:t>−</m:t>
                    </m:r>
                    <m:sSub>
                      <m:e>
                        <m:r>
                          <m:t>p</m:t>
                        </m:r>
                      </m:e>
                      <m:sub>
                        <m:r>
                          <m:t>C</m:t>
                        </m:r>
                        <m:r>
                          <m:t>i</m:t>
                        </m:r>
                      </m:sub>
                    </m:sSub>
                    <m:sSub>
                      <m:e>
                        <m:r>
                          <m:t>a</m:t>
                        </m:r>
                      </m:e>
                      <m:sub>
                        <m:r>
                          <m:t>i</m:t>
                        </m:r>
                        <m:r>
                          <m:t>C</m:t>
                        </m:r>
                        <m:r>
                          <m:t>i</m:t>
                        </m:r>
                      </m:sub>
                    </m:sSub>
                  </m:den>
                </m:f>
              </m:e>
            </m:mr>
            <m:mr>
              <m:e/>
            </m:mr>
          </m:m>
        </m:oMath>
      </m:oMathPara>
    </w:p>
    <w:bookmarkEnd w:id="36"/>
    <w:bookmarkEnd w:id="37"/>
    <w:bookmarkStart w:id="40" w:name="X920044f29baee1fa1377c5e03b4fffb9e40253e"/>
    <w:p>
      <w:pPr>
        <w:pStyle w:val="Heading2"/>
      </w:pPr>
      <w:r>
        <w:t xml:space="preserve">Respiration-adjusted response to nutrient limitiation</w:t>
      </w:r>
    </w:p>
    <w:p>
      <w:pPr>
        <w:pStyle w:val="FirstParagraph"/>
      </w:pPr>
      <w:r>
        <w:t xml:space="preserve">In many cases, nutrient deficiency may not be addressed by diet alone because there is only 1 dietary option, all options have insufficient nutrient content, or there are other constraints not considered in the model. In these cases, the organism is limited by the nutrient in shortest supply by Liebig’s Law of the Minimum and must reduce their growth to match this supply rate.</w:t>
      </w:r>
    </w:p>
    <w:p>
      <w:pPr>
        <w:pStyle w:val="BodyText"/>
      </w:pPr>
      <w:r>
        <w:t xml:space="preserve">We can calculate this reduction in growth by calculating the amount of extra carbon that needs to be mineralized. We can decide to either (1) increase respiration (respiration-adjusted) or (2) decrease assimilation efficiency (assimilation-adjusted).</w:t>
      </w:r>
    </w:p>
    <w:p>
      <w:pPr>
        <w:pStyle w:val="BodyText"/>
      </w:pPr>
      <w:r>
        <w:t xml:space="preserve">Both methods start with the same step, which is to calculate the amount of extra carbon that needs to be mineralized. Using the equation for the element in shortest supply, which is identified as the one where</w:t>
      </w:r>
      <w:r>
        <w:t xml:space="preserve"> </w:t>
      </w:r>
      <m:oMath>
        <m:sSub>
          <m:e>
            <m:r>
              <m:t>E</m:t>
            </m:r>
          </m:e>
          <m:sub>
            <m:r>
              <m:t>k</m:t>
            </m:r>
            <m:r>
              <m:t>i</m:t>
            </m:r>
          </m:sub>
        </m:sSub>
      </m:oMath>
      <w:r>
        <w:t xml:space="preserve"> </w:t>
      </w:r>
      <w:r>
        <w:t xml:space="preserve">is smallest, we can calculate a new</w:t>
      </w:r>
      <w:r>
        <w:t xml:space="preserve"> </w:t>
      </w:r>
      <m:oMath>
        <m:sSub>
          <m:e>
            <m:r>
              <m:t>E</m:t>
            </m:r>
          </m:e>
          <m:sub>
            <m:r>
              <m:t>C</m:t>
            </m:r>
            <m:r>
              <m:t>i</m:t>
            </m:r>
          </m:sub>
        </m:sSub>
      </m:oMath>
      <w:r>
        <w:t xml:space="preserve">.</w:t>
      </w:r>
    </w:p>
    <w:p>
      <w:pPr>
        <w:pStyle w:val="BodyText"/>
      </w:pPr>
      <w:bookmarkStart w:id="38" w:name="eq-13a"/>
      <m:oMathPara>
        <m:oMathParaPr>
          <m:jc m:val="center"/>
        </m:oMathParaPr>
        <m:oMath>
          <m:m>
            <m:mPr>
              <m:baseJc m:val="center"/>
              <m:plcHide m:val="on"/>
              <m:mcs>
                <m:mc>
                  <m:mcPr>
                    <m:mcJc m:val="right"/>
                    <m:count m:val="1"/>
                  </m:mcPr>
                </m:mc>
                <m:mc>
                  <m:mcPr>
                    <m:mcJc m:val="left"/>
                    <m:count m:val="1"/>
                  </m:mcPr>
                </m:mc>
              </m:mcs>
            </m:mPr>
            <m:mr>
              <m:e>
                <m:sSub>
                  <m:e>
                    <m:r>
                      <m:t>E</m:t>
                    </m:r>
                  </m:e>
                  <m:sub>
                    <m:r>
                      <m:t>k</m:t>
                    </m:r>
                    <m:r>
                      <m:t>i</m:t>
                    </m:r>
                  </m:sub>
                </m:sSub>
                <m:sSub>
                  <m:e>
                    <m:r>
                      <m:t>X</m:t>
                    </m:r>
                  </m:e>
                  <m:sub>
                    <m:r>
                      <m:t>C</m:t>
                    </m:r>
                    <m:r>
                      <m:t>i</m:t>
                    </m:r>
                  </m:sub>
                </m:sSub>
                <m:r>
                  <m:rPr>
                    <m:sty m:val="p"/>
                  </m:rPr>
                  <m:t>≥</m:t>
                </m:r>
                <m:r>
                  <m:t>0</m:t>
                </m:r>
              </m:e>
              <m:e>
                <m:r>
                  <m:t> </m:t>
                </m:r>
                <m:r>
                  <m:rPr>
                    <m:sty m:val="p"/>
                  </m:rPr>
                  <m:t>∀</m:t>
                </m:r>
                <m:r>
                  <m:t>k</m:t>
                </m:r>
              </m:e>
            </m:mr>
          </m:m>
          <m:r>
            <m:t>  </m:t>
          </m:r>
          <m:d>
            <m:dPr>
              <m:begChr m:val="("/>
              <m:endChr m:val=")"/>
              <m:sepChr m:val=""/>
              <m:grow/>
            </m:dPr>
            <m:e>
              <m:r>
                <m:t>14</m:t>
              </m:r>
            </m:e>
          </m:d>
        </m:oMath>
      </m:oMathPara>
      <w:bookmarkEnd w:id="38"/>
    </w:p>
    <w:p>
      <w:pPr>
        <w:pStyle w:val="FirstParagraph"/>
      </w:pPr>
      <w:r>
        <w:t xml:space="preserve">If we already know that the mineralization rate is less than zero, we can calculate the case where mineralization rate is zero for the element in shortest supply.</w:t>
      </w:r>
    </w:p>
    <w:p>
      <w:pPr>
        <w:pStyle w:val="BodyText"/>
      </w:pPr>
      <w:bookmarkStart w:id="39" w:name="eq-13b"/>
      <m:oMathPara>
        <m:oMathParaPr>
          <m:jc m:val="center"/>
        </m:oMathParaPr>
        <m:oMath>
          <m:sSub>
            <m:e>
              <m:r>
                <m:t>E</m:t>
              </m:r>
            </m:e>
            <m:sub>
              <m:r>
                <m:t>C</m:t>
              </m:r>
              <m:r>
                <m:t>i</m:t>
              </m:r>
            </m:sub>
          </m:sSub>
          <m:sSub>
            <m:e>
              <m:r>
                <m:t>X</m:t>
              </m:r>
            </m:e>
            <m:sub>
              <m:r>
                <m:t>C</m:t>
              </m:r>
              <m:r>
                <m:t>i</m:t>
              </m:r>
            </m:sub>
          </m:sSub>
          <m:r>
            <m:rPr>
              <m:sty m:val="p"/>
            </m:rPr>
            <m:t>+</m:t>
          </m:r>
          <m:nary>
            <m:naryPr>
              <m:chr m:val="∑"/>
              <m:limLoc m:val="undOvr"/>
              <m:subHide m:val="off"/>
              <m:supHide m:val="on"/>
            </m:naryPr>
            <m:sub>
              <m:r>
                <m:t>j</m:t>
              </m:r>
            </m:sub>
            <m:sup>
              <m:r>
                <m:t>​</m:t>
              </m:r>
            </m:sup>
            <m:e>
              <m:sSub>
                <m:e>
                  <m:r>
                    <m:rPr>
                      <m:sty m:val="p"/>
                      <m:scr m:val="fraktur"/>
                    </m:rPr>
                    <m:t>a</m:t>
                  </m:r>
                </m:e>
                <m:sub>
                  <m:r>
                    <m:t>k</m:t>
                  </m:r>
                  <m:r>
                    <m:t>i</m:t>
                  </m:r>
                  <m:r>
                    <m:t>j</m:t>
                  </m:r>
                </m:sub>
              </m:sSub>
            </m:e>
          </m:nary>
          <m:sSub>
            <m:e>
              <m:r>
                <m:t>F</m:t>
              </m:r>
            </m:e>
            <m:sub>
              <m:r>
                <m:t>i</m:t>
              </m:r>
              <m:r>
                <m:t>j</m:t>
              </m:r>
            </m:sub>
          </m:sSub>
          <m:r>
            <m:rPr>
              <m:sty m:val="p"/>
            </m:rPr>
            <m:t>=</m:t>
          </m:r>
          <m:r>
            <m:t>0</m:t>
          </m:r>
          <m:r>
            <m:t>  </m:t>
          </m:r>
          <m:d>
            <m:dPr>
              <m:begChr m:val="("/>
              <m:endChr m:val=")"/>
              <m:sepChr m:val=""/>
              <m:grow/>
            </m:dPr>
            <m:e>
              <m:r>
                <m:t>15</m:t>
              </m:r>
            </m:e>
          </m:d>
        </m:oMath>
      </m:oMathPara>
      <w:bookmarkEnd w:id="39"/>
    </w:p>
    <w:p>
      <w:pPr>
        <w:pStyle w:val="FirstParagraph"/>
      </w:pPr>
      <w:r>
        <w:t xml:space="preserve">However, the consumption rate</w:t>
      </w:r>
      <w:r>
        <w:t xml:space="preserve"> </w:t>
      </w:r>
      <m:oMath>
        <m:sSub>
          <m:e>
            <m:r>
              <m:t>F</m:t>
            </m:r>
          </m:e>
          <m:sub>
            <m:r>
              <m:t>C</m:t>
            </m:r>
            <m:r>
              <m:t>i</m:t>
            </m:r>
            <m:r>
              <m:t>j</m:t>
            </m:r>
          </m:sub>
        </m:sSub>
      </m:oMath>
      <w:r>
        <w:t xml:space="preserve"> </w:t>
      </w:r>
      <w:r>
        <w:t xml:space="preserve">will change as a function of</w:t>
      </w:r>
      <w:r>
        <w:t xml:space="preserve"> </w:t>
      </w:r>
      <m:oMath>
        <m:sSub>
          <m:e>
            <m:r>
              <m:t>E</m:t>
            </m:r>
          </m:e>
          <m:sub>
            <m:r>
              <m:t>C</m:t>
            </m:r>
            <m:r>
              <m:t>i</m:t>
            </m:r>
          </m:sub>
        </m:sSub>
      </m:oMath>
      <w:r>
        <w:t xml:space="preserve"> </w:t>
      </w:r>
      <w:r>
        <w:t xml:space="preserve">because higher loss requires more consumption to hold the biomass at equilibrium. Therefore to isolate the term</w:t>
      </w:r>
      <w:r>
        <w:t xml:space="preserve"> </w:t>
      </w:r>
      <m:oMath>
        <m:sSub>
          <m:e>
            <m:r>
              <m:t>E</m:t>
            </m:r>
          </m:e>
          <m:sub>
            <m:r>
              <m:t>C</m:t>
            </m:r>
            <m:r>
              <m:t>i</m:t>
            </m:r>
          </m:sub>
        </m:sSub>
      </m:oMath>
      <w:r>
        <w:t xml:space="preserve">, we need to solve</w:t>
      </w:r>
      <w:r>
        <w:t xml:space="preserve"> </w:t>
      </w:r>
      <m:oMath>
        <m:sSub>
          <m:e>
            <m:r>
              <m:t>F</m:t>
            </m:r>
          </m:e>
          <m:sub>
            <m:r>
              <m:t>C</m:t>
            </m:r>
            <m:r>
              <m:t>i</m:t>
            </m:r>
            <m:r>
              <m:t>j</m:t>
            </m:r>
          </m:sub>
        </m:sSub>
      </m:oMath>
      <w:r>
        <w:t xml:space="preserve"> </w:t>
      </w:r>
      <w:r>
        <w:t xml:space="preserve">simultaneously. To do this, we return to our matrix problem above and add one version of the mineralization equation for every species that needs to increase its respiration rate. To make the changes more transparent, we introduce a new term into the equation</w:t>
      </w:r>
      <w:r>
        <w:t xml:space="preserve"> </w:t>
      </w:r>
      <m:oMath>
        <m:sSub>
          <m:e>
            <m:acc>
              <m:accPr>
                <m:chr m:val="̂"/>
              </m:accPr>
              <m:e>
                <m:r>
                  <m:t>E</m:t>
                </m:r>
              </m:e>
            </m:acc>
          </m:e>
          <m:sub>
            <m:r>
              <m:t>C</m:t>
            </m:r>
            <m:r>
              <m:t>i</m:t>
            </m:r>
          </m:sub>
        </m:sSub>
      </m:oMath>
      <w:r>
        <w:t xml:space="preserve">, which is the rate of overflow respiration caused by nutrient limitation. Treating this term separately makes the solution easier and makes the result easier to interpret and use.</w:t>
      </w:r>
    </w:p>
    <w:p>
      <w:pPr>
        <w:pStyle w:val="BodyText"/>
      </w:pPr>
      <w:r>
        <w:t xml:space="preserve">Returning to our matrix problem</w:t>
      </w:r>
      <w:r>
        <w:t xml:space="preserve"> </w:t>
      </w:r>
      <m:oMath>
        <m:r>
          <m:t>A</m:t>
        </m:r>
        <m:r>
          <m:t>x</m:t>
        </m:r>
        <m:r>
          <m:rPr>
            <m:sty m:val="p"/>
          </m:rPr>
          <m:t>=</m:t>
        </m:r>
        <m:r>
          <m:t>b</m:t>
        </m:r>
      </m:oMath>
      <w:r>
        <w:t xml:space="preserve">, we can add equations to solve for this new value of</w:t>
      </w:r>
      <w:r>
        <w:t xml:space="preserve"> </w:t>
      </w:r>
      <m:oMath>
        <m:sSub>
          <m:e>
            <m:acc>
              <m:accPr>
                <m:chr m:val="̂"/>
              </m:accPr>
              <m:e>
                <m:r>
                  <m:t>E</m:t>
                </m:r>
              </m:e>
            </m:acc>
          </m:e>
          <m:sub>
            <m:r>
              <m:t>C</m:t>
            </m:r>
            <m:r>
              <m:t>i</m:t>
            </m:r>
          </m:sub>
        </m:sSub>
      </m:oMath>
      <w:r>
        <w:t xml:space="preserve">. Assume that there are</w:t>
      </w:r>
      <w:r>
        <w:t xml:space="preserve"> </w:t>
      </w:r>
      <m:oMath>
        <m:r>
          <m:t>S</m:t>
        </m:r>
      </m:oMath>
      <w:r>
        <w:t xml:space="preserve"> </w:t>
      </w:r>
      <w:r>
        <w:t xml:space="preserve">species indexed by</w:t>
      </w:r>
      <w:r>
        <w:t xml:space="preserve"> </w:t>
      </w:r>
      <m:oMath>
        <m:r>
          <m:t>s</m:t>
        </m:r>
      </m:oMath>
      <w:r>
        <w:t xml:space="preserve"> </w:t>
      </w:r>
      <w:r>
        <w:t xml:space="preserve">that require an increased respiration rate. We can write a new version of this problem</w:t>
      </w:r>
      <w:r>
        <w:t xml:space="preserve"> </w:t>
      </w:r>
      <m:oMath>
        <m:acc>
          <m:accPr>
            <m:chr m:val="̂"/>
          </m:accPr>
          <m:e>
            <m:r>
              <m:t>A</m:t>
            </m:r>
          </m:e>
        </m:acc>
        <m:acc>
          <m:accPr>
            <m:chr m:val="̂"/>
          </m:accPr>
          <m:e>
            <m:r>
              <m:t>x</m:t>
            </m:r>
          </m:e>
        </m:acc>
        <m:r>
          <m:rPr>
            <m:sty m:val="p"/>
          </m:rPr>
          <m:t>=</m:t>
        </m:r>
        <m:acc>
          <m:accPr>
            <m:chr m:val="̂"/>
          </m:accPr>
          <m:e>
            <m:r>
              <m:t>b</m:t>
            </m:r>
          </m:e>
        </m:acc>
      </m:oMath>
      <w:r>
        <w:t xml:space="preserve"> </w:t>
      </w:r>
      <w:r>
        <w:t xml:space="preserve">with</w:t>
      </w:r>
      <w:r>
        <w:t xml:space="preserve"> </w:t>
      </w:r>
      <m:oMath>
        <m:r>
          <m:t>S</m:t>
        </m:r>
      </m:oMath>
      <w:r>
        <w:t xml:space="preserve"> </w:t>
      </w:r>
      <w:r>
        <w:t xml:space="preserve">new equations. The example matrices below place the terms for these new equations in the middle of the matrix, but note that they always sit in the column or row corresponding to the species requiring respiration correction. This could be species 1 or M.</w:t>
      </w:r>
    </w:p>
    <w:p>
      <w:pPr>
        <w:pStyle w:val="BodyText"/>
      </w:pPr>
      <m:oMathPara>
        <m:oMathParaPr>
          <m:jc m:val="center"/>
        </m:oMathParaPr>
        <m:oMath>
          <m:acc>
            <m:accPr>
              <m:chr m:val="̂"/>
            </m:accPr>
            <m:e>
              <m:r>
                <m:t>A</m:t>
              </m:r>
            </m:e>
          </m:acc>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a</m:t>
                        </m:r>
                      </m:e>
                      <m:sub>
                        <m:r>
                          <m:t>12</m:t>
                        </m:r>
                      </m:sub>
                    </m:sSub>
                    <m:sSub>
                      <m:e>
                        <m:r>
                          <m:t>p</m:t>
                        </m:r>
                      </m:e>
                      <m:sub>
                        <m:r>
                          <m:t>1</m:t>
                        </m:r>
                      </m:sub>
                    </m:sSub>
                    <m:r>
                      <m:rPr>
                        <m:sty m:val="p"/>
                      </m:rPr>
                      <m:t>−</m:t>
                    </m:r>
                    <m:sSub>
                      <m:e>
                        <m:r>
                          <m:t>W</m:t>
                        </m:r>
                      </m:e>
                      <m:sub>
                        <m:r>
                          <m:t>11</m:t>
                        </m:r>
                      </m:sub>
                    </m:sSub>
                  </m:e>
                  <m:e>
                    <m:r>
                      <m:rPr>
                        <m:sty m:val="p"/>
                      </m:rPr>
                      <m:t>.</m:t>
                    </m:r>
                    <m:r>
                      <m:rPr>
                        <m:sty m:val="p"/>
                      </m:rPr>
                      <m:t>.</m:t>
                    </m:r>
                    <m:r>
                      <m:rPr>
                        <m:sty m:val="p"/>
                      </m:rPr>
                      <m:t>.</m:t>
                    </m:r>
                  </m:e>
                  <m:e>
                    <m:r>
                      <m:rPr>
                        <m:sty m:val="p"/>
                      </m:rPr>
                      <m:t>−</m:t>
                    </m:r>
                    <m:sSub>
                      <m:e>
                        <m:r>
                          <m:t>W</m:t>
                        </m:r>
                      </m:e>
                      <m:sub>
                        <m:r>
                          <m:t>M</m:t>
                        </m:r>
                        <m:r>
                          <m:t>1</m:t>
                        </m:r>
                      </m:sub>
                    </m:sSub>
                  </m:e>
                  <m:e>
                    <m:r>
                      <m:rPr>
                        <m:sty m:val="p"/>
                      </m:rPr>
                      <m:t>.</m:t>
                    </m:r>
                    <m:r>
                      <m:rPr>
                        <m:sty m:val="p"/>
                      </m:rPr>
                      <m:t>.</m:t>
                    </m:r>
                    <m:r>
                      <m:rPr>
                        <m:sty m:val="p"/>
                      </m:rPr>
                      <m:t>.</m:t>
                    </m:r>
                  </m:e>
                  <m:e>
                    <m:r>
                      <m:rPr>
                        <m:sty m:val="p"/>
                      </m:rPr>
                      <m:t>.</m:t>
                    </m:r>
                    <m:r>
                      <m:rPr>
                        <m:sty m:val="p"/>
                      </m:rPr>
                      <m:t>.</m:t>
                    </m:r>
                    <m:r>
                      <m:rPr>
                        <m:sty m:val="p"/>
                      </m:rPr>
                      <m:t>.</m:t>
                    </m:r>
                  </m:e>
                  <m:e>
                    <m:r>
                      <m:t>0</m:t>
                    </m:r>
                  </m:e>
                </m:mr>
                <m:mr>
                  <m:e>
                    <m:r>
                      <m:rPr>
                        <m:sty m:val="p"/>
                      </m:rPr>
                      <m:t>⋮</m:t>
                    </m:r>
                  </m:e>
                  <m:e/>
                  <m:e>
                    <m:r>
                      <m:rPr>
                        <m:sty m:val="p"/>
                      </m:rPr>
                      <m:t>⋮</m:t>
                    </m:r>
                  </m:e>
                  <m:e>
                    <m:r>
                      <m:rPr>
                        <m:sty m:val="p"/>
                      </m:rPr>
                      <m:t>−</m:t>
                    </m:r>
                    <m:sSub>
                      <m:e>
                        <m:r>
                          <m:t>X</m:t>
                        </m:r>
                      </m:e>
                      <m:sub>
                        <m:r>
                          <m:t>C</m:t>
                        </m:r>
                        <m:r>
                          <m:t>s</m:t>
                        </m:r>
                      </m:sub>
                    </m:sSub>
                  </m:e>
                  <m:e>
                    <m:r>
                      <m:rPr>
                        <m:sty m:val="p"/>
                      </m:rPr>
                      <m:t>.</m:t>
                    </m:r>
                    <m:r>
                      <m:rPr>
                        <m:sty m:val="p"/>
                      </m:rPr>
                      <m:t>.</m:t>
                    </m:r>
                    <m:r>
                      <m:rPr>
                        <m:sty m:val="p"/>
                      </m:rPr>
                      <m:t>.</m:t>
                    </m:r>
                  </m:e>
                  <m:e>
                    <m:r>
                      <m:t>0</m:t>
                    </m:r>
                  </m:e>
                </m:mr>
                <m:mr>
                  <m:e>
                    <m:r>
                      <m:rPr>
                        <m:sty m:val="p"/>
                      </m:rPr>
                      <m:t>⋮</m:t>
                    </m:r>
                  </m:e>
                  <m:e/>
                  <m:e>
                    <m:r>
                      <m:rPr>
                        <m:sty m:val="p"/>
                      </m:rPr>
                      <m:t>⋮</m:t>
                    </m:r>
                  </m:e>
                  <m:e>
                    <m:r>
                      <m:rPr>
                        <m:sty m:val="p"/>
                      </m:rPr>
                      <m:t>⋮</m:t>
                    </m:r>
                  </m:e>
                  <m:e>
                    <m:r>
                      <m:rPr>
                        <m:sty m:val="p"/>
                      </m:rPr>
                      <m:t>.</m:t>
                    </m:r>
                    <m:r>
                      <m:rPr>
                        <m:sty m:val="p"/>
                      </m:rPr>
                      <m:t>.</m:t>
                    </m:r>
                    <m:r>
                      <m:rPr>
                        <m:sty m:val="p"/>
                      </m:rPr>
                      <m:t>.</m:t>
                    </m:r>
                  </m:e>
                  <m:e>
                    <m:r>
                      <m:rPr>
                        <m:sty m:val="p"/>
                      </m:rPr>
                      <m:t>⋮</m:t>
                    </m:r>
                  </m:e>
                </m:mr>
                <m:mr>
                  <m:e>
                    <m:r>
                      <m:rPr>
                        <m:sty m:val="p"/>
                      </m:rPr>
                      <m:t>⋮</m:t>
                    </m:r>
                  </m:e>
                  <m:e/>
                  <m:e>
                    <m:r>
                      <m:rPr>
                        <m:sty m:val="p"/>
                      </m:rPr>
                      <m:t>⋮</m:t>
                    </m:r>
                  </m:e>
                  <m:e>
                    <m:r>
                      <m:t>0</m:t>
                    </m:r>
                  </m:e>
                  <m:e>
                    <m:r>
                      <m:rPr>
                        <m:sty m:val="p"/>
                      </m:rPr>
                      <m:t>.</m:t>
                    </m:r>
                    <m:r>
                      <m:rPr>
                        <m:sty m:val="p"/>
                      </m:rPr>
                      <m:t>.</m:t>
                    </m:r>
                    <m:r>
                      <m:rPr>
                        <m:sty m:val="p"/>
                      </m:rPr>
                      <m:t>.</m:t>
                    </m:r>
                  </m:e>
                  <m:e>
                    <m:r>
                      <m:rPr>
                        <m:sty m:val="p"/>
                      </m:rPr>
                      <m:t>−</m:t>
                    </m:r>
                    <m:sSub>
                      <m:e>
                        <m:r>
                          <m:t>X</m:t>
                        </m:r>
                      </m:e>
                      <m:sub>
                        <m:r>
                          <m:t>C</m:t>
                        </m:r>
                        <m:r>
                          <m:t>S</m:t>
                        </m:r>
                      </m:sub>
                    </m:sSub>
                  </m:e>
                </m:mr>
                <m:mr>
                  <m:e>
                    <m:r>
                      <m:rPr>
                        <m:sty m:val="p"/>
                      </m:rPr>
                      <m:t>−</m:t>
                    </m:r>
                    <m:sSub>
                      <m:e>
                        <m:r>
                          <m:t>W</m:t>
                        </m:r>
                      </m:e>
                      <m:sub>
                        <m:r>
                          <m:t>1</m:t>
                        </m:r>
                        <m:r>
                          <m:t>M</m:t>
                        </m:r>
                      </m:sub>
                    </m:sSub>
                  </m:e>
                  <m:e>
                    <m:r>
                      <m:rPr>
                        <m:sty m:val="p"/>
                      </m:rPr>
                      <m:t>.</m:t>
                    </m:r>
                    <m:r>
                      <m:rPr>
                        <m:sty m:val="p"/>
                      </m:rPr>
                      <m:t>.</m:t>
                    </m:r>
                    <m:r>
                      <m:rPr>
                        <m:sty m:val="p"/>
                      </m:rPr>
                      <m:t>.</m:t>
                    </m:r>
                  </m:e>
                  <m:e>
                    <m:sSub>
                      <m:e>
                        <m:r>
                          <m:t>a</m:t>
                        </m:r>
                      </m:e>
                      <m:sub>
                        <m:r>
                          <m:t>M</m:t>
                        </m:r>
                        <m:r>
                          <m:t>M</m:t>
                        </m:r>
                      </m:sub>
                    </m:sSub>
                    <m:sSub>
                      <m:e>
                        <m:r>
                          <m:t>p</m:t>
                        </m:r>
                      </m:e>
                      <m:sub>
                        <m:r>
                          <m:t>M</m:t>
                        </m:r>
                      </m:sub>
                    </m:sSub>
                    <m:r>
                      <m:rPr>
                        <m:sty m:val="p"/>
                      </m:rPr>
                      <m:t>−</m:t>
                    </m:r>
                    <m:sSub>
                      <m:e>
                        <m:r>
                          <m:t>W</m:t>
                        </m:r>
                      </m:e>
                      <m:sub>
                        <m:r>
                          <m:t>M</m:t>
                        </m:r>
                        <m:r>
                          <m:t>M</m:t>
                        </m:r>
                      </m:sub>
                    </m:sSub>
                  </m:e>
                  <m:e>
                    <m:r>
                      <m:rPr>
                        <m:sty m:val="p"/>
                      </m:rPr>
                      <m:t>.</m:t>
                    </m:r>
                    <m:r>
                      <m:rPr>
                        <m:sty m:val="p"/>
                      </m:rPr>
                      <m:t>.</m:t>
                    </m:r>
                    <m:r>
                      <m:rPr>
                        <m:sty m:val="p"/>
                      </m:rPr>
                      <m:t>.</m:t>
                    </m:r>
                  </m:e>
                  <m:e>
                    <m:r>
                      <m:rPr>
                        <m:sty m:val="p"/>
                      </m:rPr>
                      <m:t>.</m:t>
                    </m:r>
                    <m:r>
                      <m:rPr>
                        <m:sty m:val="p"/>
                      </m:rPr>
                      <m:t>.</m:t>
                    </m:r>
                    <m:r>
                      <m:rPr>
                        <m:sty m:val="p"/>
                      </m:rPr>
                      <m:t>.</m:t>
                    </m:r>
                  </m:e>
                  <m:e>
                    <m:r>
                      <m:t>0</m:t>
                    </m:r>
                  </m:e>
                </m:mr>
                <m:mr>
                  <m:e>
                    <m:r>
                      <m:rPr>
                        <m:sty m:val="p"/>
                      </m:rPr>
                      <m:t>.</m:t>
                    </m:r>
                    <m:r>
                      <m:rPr>
                        <m:sty m:val="p"/>
                      </m:rPr>
                      <m:t>.</m:t>
                    </m:r>
                    <m:r>
                      <m:rPr>
                        <m:sty m:val="p"/>
                      </m:rPr>
                      <m:t>.</m:t>
                    </m:r>
                  </m:e>
                  <m:e>
                    <m:nary>
                      <m:naryPr>
                        <m:chr m:val="∑"/>
                        <m:limLoc m:val="undOvr"/>
                        <m:subHide m:val="off"/>
                        <m:supHide m:val="off"/>
                      </m:naryPr>
                      <m:sub>
                        <m:r>
                          <m:t>j</m:t>
                        </m:r>
                      </m:sub>
                      <m:sup>
                        <m:r>
                          <m:t>M</m:t>
                        </m:r>
                      </m:sup>
                      <m:e>
                        <m:sSub>
                          <m:e>
                            <m:r>
                              <m:rPr>
                                <m:sty m:val="p"/>
                                <m:scr m:val="fraktur"/>
                              </m:rPr>
                              <m:t>a</m:t>
                            </m:r>
                          </m:e>
                          <m:sub>
                            <m:r>
                              <m:t>k</m:t>
                            </m:r>
                            <m:r>
                              <m:t>m</m:t>
                            </m:r>
                            <m:r>
                              <m:t>j</m:t>
                            </m:r>
                          </m:sub>
                        </m:sSub>
                      </m:e>
                    </m:nary>
                    <m:sSub>
                      <m:e>
                        <m:r>
                          <m:t>W</m:t>
                        </m:r>
                      </m:e>
                      <m:sub>
                        <m:r>
                          <m:t>s</m:t>
                        </m:r>
                        <m:r>
                          <m:t>j</m:t>
                        </m:r>
                      </m:sub>
                    </m:sSub>
                  </m:e>
                  <m:e>
                    <m:r>
                      <m:rPr>
                        <m:sty m:val="p"/>
                      </m:rPr>
                      <m:t>.</m:t>
                    </m:r>
                    <m:r>
                      <m:rPr>
                        <m:sty m:val="p"/>
                      </m:rPr>
                      <m:t>.</m:t>
                    </m:r>
                    <m:r>
                      <m:rPr>
                        <m:sty m:val="p"/>
                      </m:rPr>
                      <m:t>.</m:t>
                    </m:r>
                  </m:e>
                  <m:e>
                    <m:sSub>
                      <m:e>
                        <m:r>
                          <m:t>X</m:t>
                        </m:r>
                      </m:e>
                      <m:sub>
                        <m:r>
                          <m:t>C</m:t>
                        </m:r>
                        <m:r>
                          <m:t>s</m:t>
                        </m:r>
                      </m:sub>
                    </m:sSub>
                  </m:e>
                  <m:e>
                    <m:r>
                      <m:rPr>
                        <m:sty m:val="p"/>
                      </m:rPr>
                      <m:t>.</m:t>
                    </m:r>
                    <m:r>
                      <m:rPr>
                        <m:sty m:val="p"/>
                      </m:rPr>
                      <m:t>.</m:t>
                    </m:r>
                    <m:r>
                      <m:rPr>
                        <m:sty m:val="p"/>
                      </m:rPr>
                      <m:t>.</m:t>
                    </m:r>
                  </m:e>
                  <m:e>
                    <m:r>
                      <m:t>0</m:t>
                    </m:r>
                  </m:e>
                </m:mr>
                <m:mr>
                  <m:e>
                    <m:r>
                      <m:rPr>
                        <m:sty m:val="p"/>
                      </m:rPr>
                      <m:t>⋮</m:t>
                    </m:r>
                  </m:e>
                  <m:e>
                    <m:r>
                      <m:rPr>
                        <m:sty m:val="p"/>
                      </m:rPr>
                      <m:t>⋮</m:t>
                    </m:r>
                  </m:e>
                  <m:e>
                    <m:r>
                      <m:rPr>
                        <m:sty m:val="p"/>
                      </m:rPr>
                      <m:t>⋮</m:t>
                    </m:r>
                  </m:e>
                  <m:e>
                    <m:r>
                      <m:rPr>
                        <m:sty m:val="p"/>
                      </m:rPr>
                      <m:t>⋮</m:t>
                    </m:r>
                  </m:e>
                  <m:e>
                    <m:r>
                      <m:rPr>
                        <m:sty m:val="p"/>
                      </m:rPr>
                      <m:t>.</m:t>
                    </m:r>
                    <m:r>
                      <m:rPr>
                        <m:sty m:val="p"/>
                      </m:rPr>
                      <m:t>.</m:t>
                    </m:r>
                    <m:r>
                      <m:rPr>
                        <m:sty m:val="p"/>
                      </m:rPr>
                      <m:t>.</m:t>
                    </m:r>
                  </m:e>
                  <m:e>
                    <m:r>
                      <m:rPr>
                        <m:sty m:val="p"/>
                      </m:rPr>
                      <m:t>⋮</m:t>
                    </m:r>
                  </m:e>
                </m:mr>
                <m:mr>
                  <m:e>
                    <m:r>
                      <m:rPr>
                        <m:sty m:val="p"/>
                      </m:rPr>
                      <m:t>.</m:t>
                    </m:r>
                    <m:r>
                      <m:rPr>
                        <m:sty m:val="p"/>
                      </m:rPr>
                      <m:t>.</m:t>
                    </m:r>
                    <m:r>
                      <m:rPr>
                        <m:sty m:val="p"/>
                      </m:rPr>
                      <m:t>.</m:t>
                    </m:r>
                  </m:e>
                  <m:e>
                    <m:nary>
                      <m:naryPr>
                        <m:chr m:val="∑"/>
                        <m:limLoc m:val="undOvr"/>
                        <m:subHide m:val="off"/>
                        <m:supHide m:val="off"/>
                      </m:naryPr>
                      <m:sub>
                        <m:r>
                          <m:t>j</m:t>
                        </m:r>
                      </m:sub>
                      <m:sup>
                        <m:r>
                          <m:t>M</m:t>
                        </m:r>
                      </m:sup>
                      <m:e>
                        <m:sSub>
                          <m:e>
                            <m:r>
                              <m:rPr>
                                <m:sty m:val="p"/>
                                <m:scr m:val="fraktur"/>
                              </m:rPr>
                              <m:t>a</m:t>
                            </m:r>
                          </m:e>
                          <m:sub>
                            <m:r>
                              <m:t>k</m:t>
                            </m:r>
                            <m:r>
                              <m:t>S</m:t>
                            </m:r>
                            <m:r>
                              <m:t>j</m:t>
                            </m:r>
                          </m:sub>
                        </m:sSub>
                      </m:e>
                    </m:nary>
                    <m:sSub>
                      <m:e>
                        <m:r>
                          <m:t>W</m:t>
                        </m:r>
                      </m:e>
                      <m:sub>
                        <m:r>
                          <m:t>S</m:t>
                        </m:r>
                        <m:r>
                          <m:t>j</m:t>
                        </m:r>
                      </m:sub>
                    </m:sSub>
                  </m:e>
                  <m:e>
                    <m:r>
                      <m:rPr>
                        <m:sty m:val="p"/>
                      </m:rPr>
                      <m:t>.</m:t>
                    </m:r>
                    <m:r>
                      <m:rPr>
                        <m:sty m:val="p"/>
                      </m:rPr>
                      <m:t>.</m:t>
                    </m:r>
                    <m:r>
                      <m:rPr>
                        <m:sty m:val="p"/>
                      </m:rPr>
                      <m:t>.</m:t>
                    </m:r>
                  </m:e>
                  <m:e>
                    <m:r>
                      <m:t>0</m:t>
                    </m:r>
                  </m:e>
                  <m:e>
                    <m:r>
                      <m:rPr>
                        <m:sty m:val="p"/>
                      </m:rPr>
                      <m:t>.</m:t>
                    </m:r>
                    <m:r>
                      <m:rPr>
                        <m:sty m:val="p"/>
                      </m:rPr>
                      <m:t>.</m:t>
                    </m:r>
                    <m:r>
                      <m:rPr>
                        <m:sty m:val="p"/>
                      </m:rPr>
                      <m:t>.</m:t>
                    </m:r>
                  </m:e>
                  <m:e>
                    <m:sSub>
                      <m:e>
                        <m:r>
                          <m:t>X</m:t>
                        </m:r>
                      </m:e>
                      <m:sub>
                        <m:r>
                          <m:t>C</m:t>
                        </m:r>
                        <m:r>
                          <m:t>S</m:t>
                        </m:r>
                      </m:sub>
                    </m:sSub>
                  </m:e>
                </m:mr>
                <m:mr>
                  <m:e/>
                </m:mr>
              </m:m>
            </m:e>
          </m:d>
        </m:oMath>
      </m:oMathPara>
    </w:p>
    <w:p>
      <w:pPr>
        <w:pStyle w:val="FirstParagraph"/>
      </w:pPr>
      <m:oMathPara>
        <m:oMathParaPr>
          <m:jc m:val="center"/>
        </m:oMathParaPr>
        <m:oMath>
          <m:acc>
            <m:accPr>
              <m:chr m:val="̂"/>
            </m:accPr>
            <m:e>
              <m:r>
                <m:t>b</m:t>
              </m:r>
            </m:e>
          </m:acc>
          <m:r>
            <m:rPr>
              <m:sty m:val="p"/>
            </m:rPr>
            <m:t>=</m:t>
          </m:r>
          <m:d>
            <m:dPr>
              <m:begChr m:val="("/>
              <m:endChr m:val=")"/>
              <m:sepChr m:val=""/>
              <m:grow/>
            </m:dPr>
            <m:e>
              <m:m>
                <m:mPr>
                  <m:baseJc m:val="center"/>
                  <m:plcHide m:val="on"/>
                  <m:mcs>
                    <m:mc>
                      <m:mcPr>
                        <m:mcJc m:val="center"/>
                        <m:count m:val="1"/>
                      </m:mcPr>
                    </m:mc>
                  </m:mcs>
                </m:mPr>
                <m:mr>
                  <m:e>
                    <m:sSub>
                      <m:e>
                        <m:r>
                          <m:t>d</m:t>
                        </m:r>
                      </m:e>
                      <m:sub>
                        <m:r>
                          <m:t>1</m:t>
                        </m:r>
                      </m:sub>
                    </m:sSub>
                    <m:sSub>
                      <m:e>
                        <m:r>
                          <m:t>X</m:t>
                        </m:r>
                      </m:e>
                      <m:sub>
                        <m:r>
                          <m:t>1</m:t>
                        </m:r>
                      </m:sub>
                    </m:sSub>
                    <m:r>
                      <m:rPr>
                        <m:sty m:val="p"/>
                      </m:rPr>
                      <m:t>+</m:t>
                    </m:r>
                    <m:sSub>
                      <m:e>
                        <m:r>
                          <m:t>E</m:t>
                        </m:r>
                      </m:e>
                      <m:sub>
                        <m:r>
                          <m:t>C</m:t>
                        </m:r>
                        <m:r>
                          <m:t>1</m:t>
                        </m:r>
                      </m:sub>
                    </m:sSub>
                    <m:sSub>
                      <m:e>
                        <m:r>
                          <m:t>X</m:t>
                        </m:r>
                      </m:e>
                      <m:sub>
                        <m:r>
                          <m:t>C</m:t>
                        </m:r>
                        <m:r>
                          <m:t>1</m:t>
                        </m:r>
                      </m:sub>
                    </m:sSub>
                  </m:e>
                </m:mr>
                <m:mr>
                  <m:e>
                    <m:r>
                      <m:rPr>
                        <m:sty m:val="p"/>
                      </m:rPr>
                      <m:t>⋮</m:t>
                    </m:r>
                  </m:e>
                </m:mr>
                <m:mr>
                  <m:e>
                    <m:sSub>
                      <m:e>
                        <m:r>
                          <m:t>d</m:t>
                        </m:r>
                      </m:e>
                      <m:sub>
                        <m:r>
                          <m:t>N</m:t>
                        </m:r>
                      </m:sub>
                    </m:sSub>
                    <m:sSub>
                      <m:e>
                        <m:r>
                          <m:t>X</m:t>
                        </m:r>
                      </m:e>
                      <m:sub>
                        <m:r>
                          <m:t>N</m:t>
                        </m:r>
                      </m:sub>
                    </m:sSub>
                    <m:r>
                      <m:rPr>
                        <m:sty m:val="p"/>
                      </m:rPr>
                      <m:t>+</m:t>
                    </m:r>
                    <m:sSub>
                      <m:e>
                        <m:r>
                          <m:t>E</m:t>
                        </m:r>
                      </m:e>
                      <m:sub>
                        <m:r>
                          <m:t>C</m:t>
                        </m:r>
                        <m:r>
                          <m:t>N</m:t>
                        </m:r>
                      </m:sub>
                    </m:sSub>
                    <m:sSub>
                      <m:e>
                        <m:r>
                          <m:t>X</m:t>
                        </m:r>
                      </m:e>
                      <m:sub>
                        <m:r>
                          <m:t>C</m:t>
                        </m:r>
                        <m:r>
                          <m:t>N</m:t>
                        </m:r>
                      </m:sub>
                    </m:sSub>
                  </m:e>
                </m:mr>
                <m:mr>
                  <m:e>
                    <m:r>
                      <m:rPr>
                        <m:sty m:val="p"/>
                      </m:rPr>
                      <m:t>−</m:t>
                    </m:r>
                    <m:sSub>
                      <m:e>
                        <m:r>
                          <m:t>E</m:t>
                        </m:r>
                      </m:e>
                      <m:sub>
                        <m:r>
                          <m:t>C</m:t>
                        </m:r>
                        <m:r>
                          <m:t>m</m:t>
                        </m:r>
                      </m:sub>
                    </m:sSub>
                    <m:sSub>
                      <m:e>
                        <m:r>
                          <m:t>X</m:t>
                        </m:r>
                      </m:e>
                      <m:sub>
                        <m:r>
                          <m:t>C</m:t>
                        </m:r>
                        <m:r>
                          <m:t>m</m:t>
                        </m:r>
                      </m:sub>
                    </m:sSub>
                  </m:e>
                </m:mr>
                <m:mr>
                  <m:e>
                    <m:r>
                      <m:rPr>
                        <m:sty m:val="p"/>
                      </m:rPr>
                      <m:t>⋮</m:t>
                    </m:r>
                  </m:e>
                </m:mr>
                <m:mr>
                  <m:e>
                    <m:r>
                      <m:rPr>
                        <m:sty m:val="p"/>
                      </m:rPr>
                      <m:t>−</m:t>
                    </m:r>
                    <m:sSub>
                      <m:e>
                        <m:r>
                          <m:t>E</m:t>
                        </m:r>
                      </m:e>
                      <m:sub>
                        <m:r>
                          <m:t>C</m:t>
                        </m:r>
                        <m:r>
                          <m:t>M</m:t>
                        </m:r>
                      </m:sub>
                    </m:sSub>
                    <m:sSub>
                      <m:e>
                        <m:r>
                          <m:t>X</m:t>
                        </m:r>
                      </m:e>
                      <m:sub>
                        <m:r>
                          <m:t>C</m:t>
                        </m:r>
                        <m:r>
                          <m:t>M</m:t>
                        </m:r>
                      </m:sub>
                    </m:sSub>
                  </m:e>
                </m:mr>
                <m:mr>
                  <m:e/>
                </m:mr>
              </m:m>
            </m:e>
          </m:d>
        </m:oMath>
      </m:oMathPara>
    </w:p>
    <w:p>
      <w:pPr>
        <w:pStyle w:val="FirstParagraph"/>
      </w:pPr>
      <m:oMathPara>
        <m:oMathParaPr>
          <m:jc m:val="center"/>
        </m:oMathParaPr>
        <m:oMath>
          <m:acc>
            <m:accPr>
              <m:chr m:val="̂"/>
            </m:accPr>
            <m:e>
              <m:r>
                <m:t>x</m:t>
              </m:r>
            </m:e>
          </m:acc>
          <m:r>
            <m:rPr>
              <m:sty m:val="p"/>
            </m:rPr>
            <m:t>=</m:t>
          </m:r>
          <m:d>
            <m:dPr>
              <m:begChr m:val="("/>
              <m:endChr m:val=")"/>
              <m:sepChr m:val=""/>
              <m:grow/>
            </m:dPr>
            <m:e>
              <m:m>
                <m:mPr>
                  <m:baseJc m:val="center"/>
                  <m:plcHide m:val="on"/>
                  <m:mcs>
                    <m:mc>
                      <m:mcPr>
                        <m:mcJc m:val="center"/>
                        <m:count m:val="1"/>
                      </m:mcPr>
                    </m:mc>
                  </m:mcs>
                </m:mPr>
                <m:mr>
                  <m:e>
                    <m:nary>
                      <m:naryPr>
                        <m:chr m:val="∑"/>
                        <m:limLoc m:val="undOvr"/>
                        <m:subHide m:val="off"/>
                        <m:supHide m:val="off"/>
                      </m:naryPr>
                      <m:sub>
                        <m:r>
                          <m:t>j</m:t>
                        </m:r>
                      </m:sub>
                      <m:sup>
                        <m:r>
                          <m:t>M</m:t>
                        </m:r>
                      </m:sup>
                      <m:e>
                        <m:sSub>
                          <m:e>
                            <m:r>
                              <m:t>F</m:t>
                            </m:r>
                          </m:e>
                          <m:sub>
                            <m:r>
                              <m:t>C</m:t>
                            </m:r>
                            <m:r>
                              <m:t>1</m:t>
                            </m:r>
                            <m:r>
                              <m:t>j</m:t>
                            </m:r>
                          </m:sub>
                        </m:sSub>
                      </m:e>
                    </m:nary>
                  </m:e>
                </m:mr>
                <m:mr>
                  <m:e>
                    <m:r>
                      <m:rPr>
                        <m:sty m:val="p"/>
                      </m:rPr>
                      <m:t>⋮</m:t>
                    </m:r>
                  </m:e>
                </m:mr>
                <m:mr>
                  <m:e>
                    <m:nary>
                      <m:naryPr>
                        <m:chr m:val="∑"/>
                        <m:limLoc m:val="undOvr"/>
                        <m:subHide m:val="off"/>
                        <m:supHide m:val="off"/>
                      </m:naryPr>
                      <m:sub>
                        <m:r>
                          <m:t>j</m:t>
                        </m:r>
                      </m:sub>
                      <m:sup>
                        <m:r>
                          <m:t>M</m:t>
                        </m:r>
                      </m:sup>
                      <m:e>
                        <m:sSub>
                          <m:e>
                            <m:r>
                              <m:t>F</m:t>
                            </m:r>
                          </m:e>
                          <m:sub>
                            <m:r>
                              <m:t>C</m:t>
                            </m:r>
                            <m:r>
                              <m:t>M</m:t>
                            </m:r>
                            <m:r>
                              <m:t>j</m:t>
                            </m:r>
                          </m:sub>
                        </m:sSub>
                      </m:e>
                    </m:nary>
                  </m:e>
                </m:mr>
                <m:mr>
                  <m:e>
                    <m:sSub>
                      <m:e>
                        <m:acc>
                          <m:accPr>
                            <m:chr m:val="̂"/>
                          </m:accPr>
                          <m:e>
                            <m:r>
                              <m:t>E</m:t>
                            </m:r>
                          </m:e>
                        </m:acc>
                      </m:e>
                      <m:sub>
                        <m:r>
                          <m:t>C</m:t>
                        </m:r>
                        <m:r>
                          <m:t>s</m:t>
                        </m:r>
                      </m:sub>
                    </m:sSub>
                  </m:e>
                </m:mr>
                <m:mr>
                  <m:e>
                    <m:r>
                      <m:rPr>
                        <m:sty m:val="p"/>
                      </m:rPr>
                      <m:t>⋮</m:t>
                    </m:r>
                  </m:e>
                </m:mr>
                <m:mr>
                  <m:e>
                    <m:sSub>
                      <m:e>
                        <m:acc>
                          <m:accPr>
                            <m:chr m:val="̂"/>
                          </m:accPr>
                          <m:e>
                            <m:r>
                              <m:t>E</m:t>
                            </m:r>
                          </m:e>
                        </m:acc>
                      </m:e>
                      <m:sub>
                        <m:r>
                          <m:t>C</m:t>
                        </m:r>
                        <m:r>
                          <m:t>S</m:t>
                        </m:r>
                      </m:sub>
                    </m:sSub>
                  </m:e>
                </m:mr>
                <m:mr>
                  <m:e/>
                </m:mr>
              </m:m>
            </m:e>
          </m:d>
        </m:oMath>
      </m:oMathPara>
    </w:p>
    <w:bookmarkEnd w:id="40"/>
    <w:bookmarkStart w:id="41" w:name="X5cf2ce7095b551c1ca06ab64fe5c13e963ced17"/>
    <w:p>
      <w:pPr>
        <w:pStyle w:val="Heading2"/>
      </w:pPr>
      <w:r>
        <w:t xml:space="preserve">Assimilation-adjusted response to nutrient limitation</w:t>
      </w:r>
    </w:p>
    <w:p>
      <w:pPr>
        <w:pStyle w:val="FirstParagraph"/>
      </w:pPr>
      <w:r>
        <w:t xml:space="preserve">Once we have the amount of excess carbon that needs to be removed, which is just</w:t>
      </w:r>
      <w:r>
        <w:t xml:space="preserve"> </w:t>
      </w:r>
      <m:oMath>
        <m:sSub>
          <m:e>
            <m:acc>
              <m:accPr>
                <m:chr m:val="̂"/>
              </m:accPr>
              <m:e>
                <m:r>
                  <m:t>E</m:t>
                </m:r>
              </m:e>
            </m:acc>
          </m:e>
          <m:sub>
            <m:r>
              <m:t>C</m:t>
            </m:r>
            <m:r>
              <m:t>i</m:t>
            </m:r>
          </m:sub>
        </m:sSub>
        <m:sSub>
          <m:e>
            <m:r>
              <m:t>X</m:t>
            </m:r>
          </m:e>
          <m:sub>
            <m:r>
              <m:t>C</m:t>
            </m:r>
            <m:r>
              <m:t>i</m:t>
            </m:r>
          </m:sub>
        </m:sSub>
      </m:oMath>
      <w:r>
        <w:t xml:space="preserve">, we can also calculate the reduction in assimilation efficiency necessary to achieve this same reduction in carbon gains. We starting from the ordinary differential equation for carbon flux in each node with the respiration correction.</w:t>
      </w:r>
    </w:p>
    <w:p>
      <w:pPr>
        <w:pStyle w:val="BodyText"/>
      </w:pPr>
      <m:oMathPara>
        <m:oMathParaPr>
          <m:jc m:val="center"/>
        </m:oMathParaPr>
        <m:oMath>
          <m:f>
            <m:fPr>
              <m:type m:val="bar"/>
            </m:fPr>
            <m:num>
              <m:r>
                <m:t>d</m:t>
              </m:r>
              <m:sSub>
                <m:e>
                  <m:r>
                    <m:t>X</m:t>
                  </m:r>
                </m:e>
                <m:sub>
                  <m:r>
                    <m:t>C</m:t>
                  </m:r>
                  <m:r>
                    <m:t>i</m:t>
                  </m:r>
                </m:sub>
              </m:sSub>
            </m:num>
            <m:den>
              <m:r>
                <m:t>d</m:t>
              </m:r>
              <m:r>
                <m:t>t</m:t>
              </m:r>
            </m:den>
          </m:f>
          <m:r>
            <m:rPr>
              <m:sty m:val="p"/>
            </m:rPr>
            <m:t>=</m:t>
          </m:r>
          <m:sSub>
            <m:e>
              <m:r>
                <m:t>p</m:t>
              </m:r>
            </m:e>
            <m:sub>
              <m:r>
                <m:t>i</m:t>
              </m:r>
            </m:sub>
          </m:sSub>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F</m:t>
                      </m:r>
                    </m:e>
                    <m:sub>
                      <m:r>
                        <m:t>C</m:t>
                      </m:r>
                      <m:r>
                        <m:t>i</m:t>
                      </m:r>
                      <m:r>
                        <m:t>j</m:t>
                      </m:r>
                    </m:sub>
                  </m:sSub>
                </m:e>
              </m:d>
            </m:e>
          </m:nary>
          <m:r>
            <m:rPr>
              <m:sty m:val="p"/>
            </m:rPr>
            <m:t>−</m:t>
          </m:r>
          <m:sSub>
            <m:e>
              <m:r>
                <m:t>d</m:t>
              </m:r>
            </m:e>
            <m:sub>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sSub>
            <m:e>
              <m:acc>
                <m:accPr>
                  <m:chr m:val="̂"/>
                </m:accPr>
                <m:e>
                  <m:r>
                    <m:t>E</m:t>
                  </m:r>
                </m:e>
              </m:acc>
            </m:e>
            <m:sub>
              <m:r>
                <m:t>C</m:t>
              </m:r>
              <m:r>
                <m:t>i</m:t>
              </m:r>
            </m:sub>
          </m:sSub>
          <m:sSub>
            <m:e>
              <m:r>
                <m:t>X</m:t>
              </m:r>
            </m:e>
            <m:sub>
              <m:r>
                <m:t>C</m:t>
              </m:r>
              <m:r>
                <m:t>i</m:t>
              </m:r>
            </m:sub>
          </m:sSub>
          <m:r>
            <m:rPr>
              <m:sty m:val="p"/>
            </m:rPr>
            <m:t>−</m:t>
          </m:r>
          <m:nary>
            <m:naryPr>
              <m:chr m:val="∑"/>
              <m:limLoc m:val="undOvr"/>
              <m:subHide m:val="off"/>
              <m:supHide m:val="on"/>
            </m:naryPr>
            <m:sub>
              <m:r>
                <m:t>j</m:t>
              </m:r>
            </m:sub>
            <m:sup>
              <m:r>
                <m:t>​</m:t>
              </m:r>
            </m:sup>
            <m:e>
              <m:sSub>
                <m:e>
                  <m:r>
                    <m:t>F</m:t>
                  </m:r>
                </m:e>
                <m:sub>
                  <m:r>
                    <m:t>C</m:t>
                  </m:r>
                  <m:r>
                    <m:t>j</m:t>
                  </m:r>
                  <m:r>
                    <m:t>i</m:t>
                  </m:r>
                </m:sub>
              </m:sSub>
            </m:e>
          </m:nary>
        </m:oMath>
      </m:oMathPara>
    </w:p>
    <w:p>
      <w:pPr>
        <w:pStyle w:val="FirstParagraph"/>
      </w:pPr>
      <w:r>
        <w:t xml:space="preserve">These calculations are occurring at equilibrium, so that means we can set this to zero. We know that there is a modification of the assimilation rate</w:t>
      </w:r>
      <w:r>
        <w:t xml:space="preserve"> </w:t>
      </w:r>
      <m:oMath>
        <m:sSub>
          <m:e>
            <m:acc>
              <m:accPr>
                <m:chr m:val="̂"/>
              </m:accPr>
              <m:e>
                <m:r>
                  <m:t>a</m:t>
                </m:r>
              </m:e>
            </m:acc>
          </m:e>
          <m:sub>
            <m:r>
              <m:t>i</m:t>
            </m:r>
          </m:sub>
        </m:sSub>
      </m:oMath>
      <w:r>
        <w:t xml:space="preserve"> </w:t>
      </w:r>
      <w:r>
        <w:t xml:space="preserve">that will also make this zero. We make this a constant change across all assimilation rates.</w:t>
      </w:r>
    </w:p>
    <w:p>
      <w:pPr>
        <w:pStyle w:val="BodyText"/>
      </w:pPr>
      <m:oMathPara>
        <m:oMathParaPr>
          <m:jc m:val="center"/>
        </m:oMathParaPr>
        <m:oMath>
          <m:sSub>
            <m:e>
              <m:r>
                <m:t>p</m:t>
              </m:r>
            </m:e>
            <m:sub>
              <m:r>
                <m:t>i</m:t>
              </m:r>
            </m:sub>
          </m:sSub>
          <m:nary>
            <m:naryPr>
              <m:chr m:val="∑"/>
              <m:limLoc m:val="undOvr"/>
              <m:subHide m:val="off"/>
              <m:supHide m:val="on"/>
            </m:naryPr>
            <m:sub>
              <m:r>
                <m:t>j</m:t>
              </m:r>
            </m:sub>
            <m:sup>
              <m:r>
                <m:t>​</m:t>
              </m:r>
            </m:sup>
            <m:e>
              <m:d>
                <m:dPr>
                  <m:begChr m:val="("/>
                  <m:endChr m:val=")"/>
                  <m:sepChr m:val=""/>
                  <m:grow/>
                </m:dPr>
                <m:e>
                  <m:sSub>
                    <m:e>
                      <m:acc>
                        <m:accPr>
                          <m:chr m:val="̂"/>
                        </m:accPr>
                        <m:e>
                          <m:r>
                            <m:t>a</m:t>
                          </m:r>
                        </m:e>
                      </m:acc>
                    </m:e>
                    <m:sub>
                      <m:r>
                        <m:t>i</m:t>
                      </m:r>
                    </m:sub>
                  </m:sSub>
                  <m:sSub>
                    <m:e>
                      <m:r>
                        <m:t>a</m:t>
                      </m:r>
                    </m:e>
                    <m:sub>
                      <m:r>
                        <m:t>C</m:t>
                      </m:r>
                      <m:r>
                        <m:t>i</m:t>
                      </m:r>
                      <m:r>
                        <m:t>j</m:t>
                      </m:r>
                    </m:sub>
                  </m:sSub>
                  <m:sSub>
                    <m:e>
                      <m:r>
                        <m:t>F</m:t>
                      </m:r>
                    </m:e>
                    <m:sub>
                      <m:r>
                        <m:t>C</m:t>
                      </m:r>
                      <m:r>
                        <m:t>i</m:t>
                      </m:r>
                      <m:r>
                        <m:t>j</m:t>
                      </m:r>
                    </m:sub>
                  </m:sSub>
                </m:e>
              </m:d>
            </m:e>
          </m:nary>
          <m:r>
            <m:rPr>
              <m:sty m:val="p"/>
            </m:rPr>
            <m:t>−</m:t>
          </m:r>
          <m:sSub>
            <m:e>
              <m:r>
                <m:t>d</m:t>
              </m:r>
            </m:e>
            <m:sub>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nary>
            <m:naryPr>
              <m:chr m:val="∑"/>
              <m:limLoc m:val="undOvr"/>
              <m:subHide m:val="off"/>
              <m:supHide m:val="on"/>
            </m:naryPr>
            <m:sub>
              <m:r>
                <m:t>j</m:t>
              </m:r>
            </m:sub>
            <m:sup>
              <m:r>
                <m:t>​</m:t>
              </m:r>
            </m:sup>
            <m:e>
              <m:sSub>
                <m:e>
                  <m:r>
                    <m:t>F</m:t>
                  </m:r>
                </m:e>
                <m:sub>
                  <m:r>
                    <m:t>C</m:t>
                  </m:r>
                  <m:r>
                    <m:t>j</m:t>
                  </m:r>
                  <m:r>
                    <m:t>i</m:t>
                  </m:r>
                </m:sub>
              </m:sSub>
            </m:e>
          </m:nary>
          <m:r>
            <m:rPr>
              <m:sty m:val="p"/>
            </m:rPr>
            <m:t>=</m:t>
          </m:r>
          <m:r>
            <m:t>0</m:t>
          </m:r>
        </m:oMath>
      </m:oMathPara>
    </w:p>
    <w:p>
      <w:pPr>
        <w:pStyle w:val="FirstParagraph"/>
      </w:pPr>
      <w:r>
        <w:t xml:space="preserve">We then solve for</w:t>
      </w:r>
      <w:r>
        <w:t xml:space="preserve"> </w:t>
      </w:r>
      <m:oMath>
        <m:sSub>
          <m:e>
            <m:acc>
              <m:accPr>
                <m:chr m:val="̂"/>
              </m:accPr>
              <m:e>
                <m:r>
                  <m:t>a</m:t>
                </m:r>
              </m:e>
            </m:acc>
          </m:e>
          <m:sub>
            <m:r>
              <m:t>i</m:t>
            </m:r>
          </m:sub>
        </m:sSub>
      </m:oMath>
      <w:r>
        <w:t xml:space="preserve">.</w:t>
      </w:r>
    </w:p>
    <w:p>
      <w:pPr>
        <w:pStyle w:val="BodyText"/>
      </w:pPr>
      <m:oMathPara>
        <m:oMathParaPr>
          <m:jc m:val="center"/>
        </m:oMathParaPr>
        <m:oMath>
          <m:sSub>
            <m:e>
              <m:acc>
                <m:accPr>
                  <m:chr m:val="̂"/>
                </m:accPr>
                <m:e>
                  <m:r>
                    <m:t>a</m:t>
                  </m:r>
                </m:e>
              </m:acc>
            </m:e>
            <m:sub>
              <m:r>
                <m:t>i</m:t>
              </m:r>
            </m:sub>
          </m:sSub>
          <m:r>
            <m:rPr>
              <m:sty m:val="p"/>
            </m:rPr>
            <m:t>=</m:t>
          </m:r>
          <m:f>
            <m:fPr>
              <m:type m:val="bar"/>
            </m:fPr>
            <m:num>
              <m:sSub>
                <m:e>
                  <m:r>
                    <m:t>d</m:t>
                  </m:r>
                </m:e>
                <m:sub>
                  <m:r>
                    <m:t>i</m:t>
                  </m:r>
                </m:sub>
              </m:sSub>
              <m:sSub>
                <m:e>
                  <m:r>
                    <m:t>X</m:t>
                  </m:r>
                </m:e>
                <m:sub>
                  <m:r>
                    <m:t>C</m:t>
                  </m:r>
                  <m:r>
                    <m:t>i</m:t>
                  </m:r>
                </m:sub>
              </m:sSub>
              <m:r>
                <m:rPr>
                  <m:sty m:val="p"/>
                </m:rPr>
                <m:t>+</m:t>
              </m:r>
              <m:sSub>
                <m:e>
                  <m:r>
                    <m:t>E</m:t>
                  </m:r>
                </m:e>
                <m:sub>
                  <m:r>
                    <m:t>C</m:t>
                  </m:r>
                  <m:r>
                    <m:t>i</m:t>
                  </m:r>
                </m:sub>
              </m:sSub>
              <m:sSub>
                <m:e>
                  <m:r>
                    <m:t>X</m:t>
                  </m:r>
                </m:e>
                <m:sub>
                  <m:r>
                    <m:t>C</m:t>
                  </m:r>
                  <m:r>
                    <m:t>i</m:t>
                  </m:r>
                </m:sub>
              </m:sSub>
              <m:r>
                <m:rPr>
                  <m:sty m:val="p"/>
                </m:rPr>
                <m:t>+</m:t>
              </m:r>
              <m:nary>
                <m:naryPr>
                  <m:chr m:val="∑"/>
                  <m:limLoc m:val="undOvr"/>
                  <m:subHide m:val="off"/>
                  <m:supHide m:val="on"/>
                </m:naryPr>
                <m:sub>
                  <m:r>
                    <m:t>j</m:t>
                  </m:r>
                </m:sub>
                <m:sup>
                  <m:r>
                    <m:t>​</m:t>
                  </m:r>
                </m:sup>
                <m:e>
                  <m:sSub>
                    <m:e>
                      <m:r>
                        <m:t>F</m:t>
                      </m:r>
                    </m:e>
                    <m:sub>
                      <m:r>
                        <m:t>C</m:t>
                      </m:r>
                      <m:r>
                        <m:t>j</m:t>
                      </m:r>
                      <m:r>
                        <m:t>i</m:t>
                      </m:r>
                    </m:sub>
                  </m:sSub>
                </m:e>
              </m:nary>
            </m:num>
            <m:den>
              <m:sSub>
                <m:e>
                  <m:r>
                    <m:t>p</m:t>
                  </m:r>
                </m:e>
                <m:sub>
                  <m:r>
                    <m:t>i</m:t>
                  </m:r>
                </m:sub>
              </m:sSub>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F</m:t>
                          </m:r>
                        </m:e>
                        <m:sub>
                          <m:r>
                            <m:t>C</m:t>
                          </m:r>
                          <m:r>
                            <m:t>i</m:t>
                          </m:r>
                          <m:r>
                            <m:t>j</m:t>
                          </m:r>
                        </m:sub>
                      </m:sSub>
                    </m:e>
                  </m:d>
                </m:e>
              </m:nary>
            </m:den>
          </m:f>
        </m:oMath>
      </m:oMathPara>
    </w:p>
    <w:p>
      <w:pPr>
        <w:pStyle w:val="FirstParagraph"/>
      </w:pPr>
      <w:r>
        <w:t xml:space="preserve">To update the model, we simply replace</w:t>
      </w:r>
      <w:r>
        <w:t xml:space="preserve"> </w:t>
      </w:r>
      <m:oMath>
        <m:sSub>
          <m:e>
            <m:r>
              <m:t>a</m:t>
            </m:r>
          </m:e>
          <m:sub>
            <m:r>
              <m:t>C</m:t>
            </m:r>
            <m:r>
              <m:t>i</m:t>
            </m:r>
            <m:r>
              <m:t>j</m:t>
            </m:r>
          </m:sub>
        </m:sSub>
      </m:oMath>
      <w:r>
        <w:t xml:space="preserve"> </w:t>
      </w:r>
      <w:r>
        <w:t xml:space="preserve">with</w:t>
      </w:r>
      <w:r>
        <w:t xml:space="preserve"> </w:t>
      </w:r>
      <m:oMath>
        <m:sSub>
          <m:e>
            <m:acc>
              <m:accPr>
                <m:chr m:val="̂"/>
              </m:accPr>
              <m:e>
                <m:r>
                  <m:t>a</m:t>
                </m:r>
              </m:e>
            </m:acc>
          </m:e>
          <m:sub>
            <m:r>
              <m:t>i</m:t>
            </m:r>
          </m:sub>
        </m:sSub>
        <m:sSub>
          <m:e>
            <m:r>
              <m:t>a</m:t>
            </m:r>
          </m:e>
          <m:sub>
            <m:r>
              <m:t>C</m:t>
            </m:r>
            <m:r>
              <m:t>i</m:t>
            </m:r>
            <m:r>
              <m:t>j</m:t>
            </m:r>
          </m:sub>
        </m:sSub>
      </m:oMath>
      <w:r>
        <w:t xml:space="preserve">.</w:t>
      </w:r>
    </w:p>
    <w:bookmarkEnd w:id="41"/>
    <w:bookmarkStart w:id="42" w:name="X5a186e5d9b31ed28a68fa509f1e3656edbfac40"/>
    <w:p>
      <w:pPr>
        <w:pStyle w:val="Heading2"/>
      </w:pPr>
      <w:r>
        <w:t xml:space="preserve">Demonstrating the efficacy of the tracer experiment</w:t>
      </w:r>
    </w:p>
    <w:p>
      <w:pPr>
        <w:pStyle w:val="FirstParagraph"/>
      </w:pPr>
      <w:r>
        <w:t xml:space="preserve">The proposed tracer experiment predicts that the</w:t>
      </w:r>
      <w:r>
        <w:t xml:space="preserve"> </w:t>
      </w:r>
      <w:r>
        <w:rPr>
          <w:vertAlign w:val="superscript"/>
        </w:rPr>
        <w:t xml:space="preserve">13</w:t>
      </w:r>
      <w:r>
        <w:t xml:space="preserve">C content of animal respiration will be different between the comsumption-based and biomass-based respiration models for animals feeding on litter enriched in</w:t>
      </w:r>
      <w:r>
        <w:t xml:space="preserve"> </w:t>
      </w:r>
      <w:r>
        <w:rPr>
          <w:vertAlign w:val="superscript"/>
        </w:rPr>
        <w:t xml:space="preserve">13</w:t>
      </w:r>
      <w:r>
        <w:t xml:space="preserve">C. This result can be demonstrated mathematically.</w:t>
      </w:r>
    </w:p>
    <w:p>
      <w:pPr>
        <w:pStyle w:val="BodyText"/>
      </w:pPr>
      <w:r>
        <w:t xml:space="preserve">Assume that</w:t>
      </w:r>
      <w:r>
        <w:t xml:space="preserve"> </w:t>
      </w:r>
      <m:oMath>
        <m:sSub>
          <m:e>
            <m:r>
              <m:t>t</m:t>
            </m:r>
          </m:e>
          <m:sub>
            <m:r>
              <m:t>i</m:t>
            </m:r>
          </m:sub>
        </m:sSub>
      </m:oMath>
      <w:r>
        <w:t xml:space="preserve"> </w:t>
      </w:r>
      <w:r>
        <w:t xml:space="preserve">is the proportion of carbon in node</w:t>
      </w:r>
      <w:r>
        <w:t xml:space="preserve"> </w:t>
      </w:r>
      <m:oMath>
        <m:r>
          <m:t>i</m:t>
        </m:r>
      </m:oMath>
      <w:r>
        <w:t xml:space="preserve"> </w:t>
      </w:r>
      <w:r>
        <w:t xml:space="preserve">that is</w:t>
      </w:r>
      <w:r>
        <w:t xml:space="preserve"> </w:t>
      </w:r>
      <w:r>
        <w:rPr>
          <w:vertAlign w:val="superscript"/>
        </w:rPr>
        <w:t xml:space="preserve">13</w:t>
      </w:r>
      <w:r>
        <w:t xml:space="preserve">C. This means that the flux of the tracer</w:t>
      </w:r>
      <w:r>
        <w:t xml:space="preserve"> </w:t>
      </w:r>
      <m:oMath>
        <m:sSub>
          <m:e>
            <m:r>
              <m:t>T</m:t>
            </m:r>
          </m:e>
          <m:sub>
            <m:r>
              <m:t>i</m:t>
            </m:r>
          </m:sub>
        </m:sSub>
      </m:oMath>
      <w:r>
        <w:t xml:space="preserve"> </w:t>
      </w:r>
      <w:r>
        <w:t xml:space="preserve">through each node in the food web is given by:</w:t>
      </w:r>
    </w:p>
    <w:p>
      <w:pPr>
        <w:pStyle w:val="BodyText"/>
      </w:pPr>
      <m:oMathPara>
        <m:oMathParaPr>
          <m:jc m:val="center"/>
        </m:oMathParaPr>
        <m:oMath>
          <m:f>
            <m:fPr>
              <m:type m:val="bar"/>
            </m:fPr>
            <m:num>
              <m:r>
                <m:t>d</m:t>
              </m:r>
              <m:sSub>
                <m:e>
                  <m:r>
                    <m:t>T</m:t>
                  </m:r>
                </m:e>
                <m:sub>
                  <m:r>
                    <m:t>C</m:t>
                  </m:r>
                  <m:r>
                    <m:t>i</m:t>
                  </m:r>
                </m:sub>
              </m:sSub>
            </m:num>
            <m:den>
              <m:r>
                <m:t>d</m:t>
              </m:r>
              <m:r>
                <m:t>t</m:t>
              </m:r>
            </m:den>
          </m:f>
          <m:r>
            <m:rPr>
              <m:sty m:val="p"/>
            </m:rPr>
            <m:t>=</m:t>
          </m:r>
          <m:sSub>
            <m:e>
              <m:r>
                <m:t>J</m:t>
              </m:r>
            </m:e>
            <m:sub>
              <m:r>
                <m:t>T</m:t>
              </m:r>
              <m:r>
                <m:t>i</m:t>
              </m:r>
            </m:sub>
          </m:sSub>
          <m:r>
            <m:rPr>
              <m:sty m:val="p"/>
            </m:rPr>
            <m:t>+</m:t>
          </m:r>
          <m:sSub>
            <m:e>
              <m:r>
                <m:t>p</m:t>
              </m:r>
            </m:e>
            <m:sub>
              <m:r>
                <m:t>i</m:t>
              </m:r>
            </m:sub>
          </m:sSub>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F</m:t>
                      </m:r>
                    </m:e>
                    <m:sub>
                      <m:r>
                        <m:t>C</m:t>
                      </m:r>
                      <m:r>
                        <m:t>i</m:t>
                      </m:r>
                      <m:r>
                        <m:t>j</m:t>
                      </m:r>
                    </m:sub>
                  </m:sSub>
                  <m:sSub>
                    <m:e>
                      <m:r>
                        <m:t>t</m:t>
                      </m:r>
                    </m:e>
                    <m:sub>
                      <m:r>
                        <m:t>j</m:t>
                      </m:r>
                    </m:sub>
                  </m:sSub>
                </m:e>
              </m:d>
            </m:e>
          </m:nary>
          <m:r>
            <m:rPr>
              <m:sty m:val="p"/>
            </m:rPr>
            <m:t>−</m:t>
          </m:r>
          <m:sSub>
            <m:e>
              <m:r>
                <m:t>d</m:t>
              </m:r>
            </m:e>
            <m:sub>
              <m:r>
                <m:t>i</m:t>
              </m:r>
            </m:sub>
          </m:sSub>
          <m:sSub>
            <m:e>
              <m:r>
                <m:t>X</m:t>
              </m:r>
            </m:e>
            <m:sub>
              <m:r>
                <m:t>C</m:t>
              </m:r>
              <m:r>
                <m:t>i</m:t>
              </m:r>
            </m:sub>
          </m:sSub>
          <m:sSub>
            <m:e>
              <m:r>
                <m:t>t</m:t>
              </m:r>
            </m:e>
            <m:sub>
              <m:r>
                <m:t>i</m:t>
              </m:r>
            </m:sub>
          </m:sSub>
          <m:r>
            <m:rPr>
              <m:sty m:val="p"/>
            </m:rPr>
            <m:t>−</m:t>
          </m:r>
          <m:sSub>
            <m:e>
              <m:r>
                <m:t>E</m:t>
              </m:r>
            </m:e>
            <m:sub>
              <m:r>
                <m:t>C</m:t>
              </m:r>
              <m:r>
                <m:t>i</m:t>
              </m:r>
            </m:sub>
          </m:sSub>
          <m:sSub>
            <m:e>
              <m:r>
                <m:t>X</m:t>
              </m:r>
            </m:e>
            <m:sub>
              <m:r>
                <m:t>C</m:t>
              </m:r>
              <m:r>
                <m:t>i</m:t>
              </m:r>
            </m:sub>
          </m:sSub>
          <m:sSub>
            <m:e>
              <m:r>
                <m:t>t</m:t>
              </m:r>
            </m:e>
            <m:sub>
              <m:r>
                <m:t>i</m:t>
              </m:r>
            </m:sub>
          </m:sSub>
          <m:r>
            <m:rPr>
              <m:sty m:val="p"/>
            </m:rPr>
            <m:t>−</m:t>
          </m:r>
          <m:nary>
            <m:naryPr>
              <m:chr m:val="∑"/>
              <m:limLoc m:val="undOvr"/>
              <m:subHide m:val="off"/>
              <m:supHide m:val="on"/>
            </m:naryPr>
            <m:sub>
              <m:r>
                <m:t>j</m:t>
              </m:r>
            </m:sub>
            <m:sup>
              <m:r>
                <m:t>​</m:t>
              </m:r>
            </m:sup>
            <m:e>
              <m:sSub>
                <m:e>
                  <m:r>
                    <m:t>F</m:t>
                  </m:r>
                </m:e>
                <m:sub>
                  <m:r>
                    <m:t>C</m:t>
                  </m:r>
                  <m:r>
                    <m:t>j</m:t>
                  </m:r>
                  <m:r>
                    <m:t>i</m:t>
                  </m:r>
                </m:sub>
              </m:sSub>
            </m:e>
          </m:nary>
          <m:sSub>
            <m:e>
              <m:r>
                <m:t>t</m:t>
              </m:r>
            </m:e>
            <m:sub>
              <m:r>
                <m:t>i</m:t>
              </m:r>
            </m:sub>
          </m:sSub>
        </m:oMath>
      </m:oMathPara>
    </w:p>
    <w:p>
      <w:pPr>
        <w:pStyle w:val="FirstParagraph"/>
      </w:pPr>
      <w:r>
        <w:t xml:space="preserve">We can use this equation to calculate the respiration</w:t>
      </w:r>
      <w:r>
        <w:t xml:space="preserve"> </w:t>
      </w:r>
      <w:r>
        <w:rPr>
          <w:vertAlign w:val="superscript"/>
        </w:rPr>
        <w:t xml:space="preserve">13</w:t>
      </w:r>
      <w:r>
        <w:t xml:space="preserve">C signature for the two models. For the biomass-based respiration model, the respired tracer proportion matches that of the organism respiring.</w:t>
      </w:r>
    </w:p>
    <w:p>
      <w:pPr>
        <w:pStyle w:val="BodyText"/>
      </w:pPr>
      <m:oMathPara>
        <m:oMathParaPr>
          <m:jc m:val="center"/>
        </m:oMathParaPr>
        <m:oMath>
          <m:sSubSup>
            <m:e>
              <m:r>
                <m:t>f</m:t>
              </m:r>
            </m:e>
            <m:sub>
              <m:r>
                <m:t>i</m:t>
              </m:r>
            </m:sub>
            <m:sup>
              <m:r>
                <m:t>13</m:t>
              </m:r>
              <m:r>
                <m:t>C</m:t>
              </m:r>
            </m:sup>
          </m:sSubSup>
          <m:r>
            <m:rPr>
              <m:sty m:val="p"/>
            </m:rPr>
            <m:t>=</m:t>
          </m:r>
          <m:f>
            <m:fPr>
              <m:type m:val="bar"/>
            </m:fPr>
            <m:num>
              <m:sSub>
                <m:e>
                  <m:r>
                    <m:t>E</m:t>
                  </m:r>
                </m:e>
                <m:sub>
                  <m:r>
                    <m:t>C</m:t>
                  </m:r>
                  <m:r>
                    <m:t>i</m:t>
                  </m:r>
                </m:sub>
              </m:sSub>
              <m:sSub>
                <m:e>
                  <m:r>
                    <m:t>X</m:t>
                  </m:r>
                </m:e>
                <m:sub>
                  <m:r>
                    <m:t>C</m:t>
                  </m:r>
                  <m:r>
                    <m:t>i</m:t>
                  </m:r>
                </m:sub>
              </m:sSub>
              <m:sSub>
                <m:e>
                  <m:r>
                    <m:t>t</m:t>
                  </m:r>
                </m:e>
                <m:sub>
                  <m:r>
                    <m:t>i</m:t>
                  </m:r>
                </m:sub>
              </m:sSub>
            </m:num>
            <m:den>
              <m:sSub>
                <m:e>
                  <m:r>
                    <m:t>E</m:t>
                  </m:r>
                </m:e>
                <m:sub>
                  <m:r>
                    <m:t>C</m:t>
                  </m:r>
                  <m:r>
                    <m:t>i</m:t>
                  </m:r>
                </m:sub>
              </m:sSub>
              <m:sSub>
                <m:e>
                  <m:r>
                    <m:t>X</m:t>
                  </m:r>
                </m:e>
                <m:sub>
                  <m:r>
                    <m:t>C</m:t>
                  </m:r>
                  <m:r>
                    <m:t>i</m:t>
                  </m:r>
                </m:sub>
              </m:sSub>
            </m:den>
          </m:f>
        </m:oMath>
      </m:oMathPara>
    </w:p>
    <w:p>
      <w:pPr>
        <w:pStyle w:val="FirstParagraph"/>
      </w:pPr>
      <m:oMathPara>
        <m:oMathParaPr>
          <m:jc m:val="center"/>
        </m:oMathParaPr>
        <m:oMath>
          <m:sSubSup>
            <m:e>
              <m:r>
                <m:t>f</m:t>
              </m:r>
            </m:e>
            <m:sub>
              <m:r>
                <m:t>i</m:t>
              </m:r>
            </m:sub>
            <m:sup>
              <m:r>
                <m:t>13</m:t>
              </m:r>
              <m:r>
                <m:t>C</m:t>
              </m:r>
            </m:sup>
          </m:sSubSup>
          <m:r>
            <m:rPr>
              <m:sty m:val="p"/>
            </m:rPr>
            <m:t>=</m:t>
          </m:r>
          <m:sSub>
            <m:e>
              <m:r>
                <m:t>t</m:t>
              </m:r>
            </m:e>
            <m:sub>
              <m:r>
                <m:t>i</m:t>
              </m:r>
            </m:sub>
          </m:sSub>
        </m:oMath>
      </m:oMathPara>
    </w:p>
    <w:p>
      <w:pPr>
        <w:pStyle w:val="FirstParagraph"/>
      </w:pPr>
      <w:r>
        <w:t xml:space="preserve">For the consumption-based respiration model, the respired tracer proportion matches the average of the tracer proportion in the diet, weighted by consumption and assimilation efficiencies.</w:t>
      </w:r>
    </w:p>
    <w:p>
      <w:pPr>
        <w:pStyle w:val="BodyText"/>
      </w:pPr>
      <m:oMathPara>
        <m:oMathParaPr>
          <m:jc m:val="center"/>
        </m:oMathParaPr>
        <m:oMath>
          <m:sSubSup>
            <m:e>
              <m:r>
                <m:t>f</m:t>
              </m:r>
            </m:e>
            <m:sub>
              <m:r>
                <m:t>i</m:t>
              </m:r>
            </m:sub>
            <m:sup>
              <m:r>
                <m:t>13</m:t>
              </m:r>
              <m:r>
                <m:t>C</m:t>
              </m:r>
            </m:sup>
          </m:sSubSup>
          <m:r>
            <m:rPr>
              <m:sty m:val="p"/>
            </m:rPr>
            <m:t>=</m:t>
          </m:r>
          <m:f>
            <m:fPr>
              <m:type m:val="bar"/>
            </m:fPr>
            <m:num>
              <m:d>
                <m:dPr>
                  <m:begChr m:val="("/>
                  <m:endChr m:val=")"/>
                  <m:sepChr m:val=""/>
                  <m:grow/>
                </m:dPr>
                <m:e>
                  <m:r>
                    <m:t>1</m:t>
                  </m:r>
                  <m:r>
                    <m:rPr>
                      <m:sty m:val="p"/>
                    </m:rPr>
                    <m:t>−</m:t>
                  </m:r>
                  <m:sSub>
                    <m:e>
                      <m:r>
                        <m:t>p</m:t>
                      </m:r>
                    </m:e>
                    <m:sub>
                      <m:r>
                        <m:t>i</m:t>
                      </m:r>
                    </m:sub>
                  </m:sSub>
                </m:e>
              </m:d>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F</m:t>
                          </m:r>
                        </m:e>
                        <m:sub>
                          <m:r>
                            <m:t>C</m:t>
                          </m:r>
                          <m:r>
                            <m:t>i</m:t>
                          </m:r>
                          <m:r>
                            <m:t>j</m:t>
                          </m:r>
                        </m:sub>
                      </m:sSub>
                      <m:sSub>
                        <m:e>
                          <m:r>
                            <m:t>t</m:t>
                          </m:r>
                        </m:e>
                        <m:sub>
                          <m:r>
                            <m:t>j</m:t>
                          </m:r>
                        </m:sub>
                      </m:sSub>
                    </m:e>
                  </m:d>
                </m:e>
              </m:nary>
            </m:num>
            <m:den>
              <m:d>
                <m:dPr>
                  <m:begChr m:val="("/>
                  <m:endChr m:val=")"/>
                  <m:sepChr m:val=""/>
                  <m:grow/>
                </m:dPr>
                <m:e>
                  <m:r>
                    <m:t>1</m:t>
                  </m:r>
                  <m:r>
                    <m:rPr>
                      <m:sty m:val="p"/>
                    </m:rPr>
                    <m:t>−</m:t>
                  </m:r>
                  <m:sSub>
                    <m:e>
                      <m:r>
                        <m:t>p</m:t>
                      </m:r>
                    </m:e>
                    <m:sub>
                      <m:r>
                        <m:t>i</m:t>
                      </m:r>
                    </m:sub>
                  </m:sSub>
                </m:e>
              </m:d>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F</m:t>
                          </m:r>
                        </m:e>
                        <m:sub>
                          <m:r>
                            <m:t>C</m:t>
                          </m:r>
                          <m:r>
                            <m:t>i</m:t>
                          </m:r>
                          <m:r>
                            <m:t>j</m:t>
                          </m:r>
                        </m:sub>
                      </m:sSub>
                    </m:e>
                  </m:d>
                </m:e>
              </m:nary>
            </m:den>
          </m:f>
        </m:oMath>
      </m:oMathPara>
    </w:p>
    <w:p>
      <w:pPr>
        <w:pStyle w:val="FirstParagraph"/>
      </w:pPr>
      <m:oMathPara>
        <m:oMathParaPr>
          <m:jc m:val="center"/>
        </m:oMathParaPr>
        <m:oMath>
          <m:sSubSup>
            <m:e>
              <m:r>
                <m:t>f</m:t>
              </m:r>
            </m:e>
            <m:sub>
              <m:r>
                <m:t>i</m:t>
              </m:r>
            </m:sub>
            <m:sup>
              <m:r>
                <m:t>13</m:t>
              </m:r>
              <m:r>
                <m:t>C</m:t>
              </m:r>
            </m:sup>
          </m:sSubSup>
          <m:r>
            <m:rPr>
              <m:sty m:val="p"/>
            </m:rPr>
            <m:t>=</m:t>
          </m:r>
          <m:f>
            <m:fPr>
              <m:type m:val="bar"/>
            </m:fPr>
            <m:num>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F</m:t>
                          </m:r>
                        </m:e>
                        <m:sub>
                          <m:r>
                            <m:t>C</m:t>
                          </m:r>
                          <m:r>
                            <m:t>i</m:t>
                          </m:r>
                          <m:r>
                            <m:t>j</m:t>
                          </m:r>
                        </m:sub>
                      </m:sSub>
                      <m:sSub>
                        <m:e>
                          <m:r>
                            <m:t>t</m:t>
                          </m:r>
                        </m:e>
                        <m:sub>
                          <m:r>
                            <m:t>j</m:t>
                          </m:r>
                        </m:sub>
                      </m:sSub>
                    </m:e>
                  </m:d>
                </m:e>
              </m:nary>
            </m:num>
            <m:den>
              <m:nary>
                <m:naryPr>
                  <m:chr m:val="∑"/>
                  <m:limLoc m:val="undOvr"/>
                  <m:subHide m:val="off"/>
                  <m:supHide m:val="on"/>
                </m:naryPr>
                <m:sub>
                  <m:r>
                    <m:t>j</m:t>
                  </m:r>
                </m:sub>
                <m:sup>
                  <m:r>
                    <m:t>​</m:t>
                  </m:r>
                </m:sup>
                <m:e>
                  <m:d>
                    <m:dPr>
                      <m:begChr m:val="("/>
                      <m:endChr m:val=")"/>
                      <m:sepChr m:val=""/>
                      <m:grow/>
                    </m:dPr>
                    <m:e>
                      <m:sSub>
                        <m:e>
                          <m:r>
                            <m:t>a</m:t>
                          </m:r>
                        </m:e>
                        <m:sub>
                          <m:r>
                            <m:t>C</m:t>
                          </m:r>
                          <m:r>
                            <m:t>i</m:t>
                          </m:r>
                          <m:r>
                            <m:t>j</m:t>
                          </m:r>
                        </m:sub>
                      </m:sSub>
                      <m:sSub>
                        <m:e>
                          <m:r>
                            <m:t>F</m:t>
                          </m:r>
                        </m:e>
                        <m:sub>
                          <m:r>
                            <m:t>C</m:t>
                          </m:r>
                          <m:r>
                            <m:t>i</m:t>
                          </m:r>
                          <m:r>
                            <m:t>j</m:t>
                          </m:r>
                        </m:sub>
                      </m:sSub>
                    </m:e>
                  </m:d>
                </m:e>
              </m:nary>
            </m:den>
          </m:f>
        </m:oMath>
      </m:oMathPara>
    </w:p>
    <w:p>
      <w:pPr>
        <w:pStyle w:val="FirstParagraph"/>
      </w:pPr>
      <w:r>
        <w:t xml:space="preserve">So, when the weighted average of the tracer in the diet is different enough from that of the consumer biomass, we can distinguish between the models using the tracer experiment. This explains why the experiment only works for highly distinct labels directly in the animal diet (e.g., millipedes and woodlice in Figure 7), because when partial mixing occurs over time, there is not necessarily enough difference between the animal body tracer content and that of its prey at once to see a clear distinction (e.g., earthworms and spiders).</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Model detials</dc:title>
  <dc:creator/>
  <cp:keywords/>
  <dcterms:created xsi:type="dcterms:W3CDTF">2026-05-20T02:14:35Z</dcterms:created>
  <dcterms:modified xsi:type="dcterms:W3CDTF">2026-05-20T02:14:35Z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