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AlumniGiving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W.</w:t>
      </w:r>
      <w:r>
        <w:t xml:space="preserve"> </w:t>
      </w:r>
      <w:r>
        <w:t xml:space="preserve">Walker</w:t>
      </w:r>
    </w:p>
    <w:p>
      <w:pPr>
        <w:pStyle w:val="Date"/>
      </w:pPr>
      <w:r>
        <w:t xml:space="preserve">12/8/2019</w:t>
      </w:r>
    </w:p>
    <w:p>
      <w:pPr>
        <w:pStyle w:val="Heading1"/>
      </w:pPr>
      <w:bookmarkStart w:id="20" w:name="alumni-giving-prediction-example"/>
      <w:r>
        <w:t xml:space="preserve">Alumni Giving Prediction Example</w:t>
      </w:r>
      <w:bookmarkEnd w:id="20"/>
    </w:p>
    <w:p>
      <w:pPr>
        <w:pStyle w:val="SourceCode"/>
      </w:pPr>
      <w:r>
        <w:rPr>
          <w:rStyle w:val="NormalTok"/>
        </w:rPr>
        <w:t xml:space="preserve">AlumniGiving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School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"Arizona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"Arkansas State University—Jonesboro"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"Auburn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 Air Force Academy"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 Military Academy"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Akron"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Arizona"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Arkansas"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"Ball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"Baylor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"Boise State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"Boston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"Bowling Green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"Brigham Young University—Provo"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at Buffalo—SUNY"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Alabama"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Michigan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"Clemson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California—Berkeley"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Cincinnati"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Colorado—Boulder"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"California State University—Fresno"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"Duke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 Carolina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"Eastern Michigan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 Atlantic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"Florida International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 State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Connecticut"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Florida"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 Institute of Technology"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"Georgia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Georgia"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Hawaii—Manoa"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"Indiana University—Bloomington"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"Iowa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"Kansas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 State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Idaho"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Illinois—Urbana-Champaign"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Iowa"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Kansas"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Kentucky"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"Louisiana State University—Baton Rouge"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 Tech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Louisiana—Lafayette"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Louisiana—Monroe"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Louisville"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"Marshall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"Miami University—Oxford"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"Michigan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Tennessee State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"Mississippi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Maryland—College Park"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Massachusetts—Amherst"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Memphis"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Miami"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Michigan—Ann Arbor"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Minnesota—Twin 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Missouri"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"New Mexico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Carolina State University—Raleigh"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"Northern Illinois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"Northwestern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 Naval Academy"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Nebraska—Lincoln"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Nevada—Las Vegas"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Nevada—Reno"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New Mexico"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North Carolina—Chapel Hill"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North Texas"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Notre Dame"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"Ohio State University—Columbus"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"Ohio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"Oklahoma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"Oregon State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Mississippi"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Oklahoma"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Oregon"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"Pennsylvania State University—University Park"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"Purdue University—West Lafayette"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"Rice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"Rutgers,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                                the State University of New Jersey—New Brunswick"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"San Diego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Jose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"Southern Methodist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"Stanford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Pittsburgh"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South Alabama"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South Carolina"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South Florida"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Southern Mississippi"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"Syracuse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"Temple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 A&amp;M University—College Station"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"Texas Christian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 State University—San Marcos"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"Texas Tech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"Troy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"Tulane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Tennessee"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Texas—Austin"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Toledo"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Tulsa"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Alabama—Birmingham"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California—Los Angeles"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Central Florida"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Nevada—Las Vegas"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Southern California"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Texas—San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Tulsa"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Utah"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"Utah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Virginia"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of Washington"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"University of Wyoming"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"Vanderbilt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 Tech"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"Wake Forest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"Washington State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 Virginia University"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"Western Kentucky University"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Michigan University"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SFR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Small.Classes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Big.Classes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Graduation.Rate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Freshman.Retention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Giving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Special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125L))</w:t>
      </w:r>
    </w:p>
    <w:p>
      <w:pPr>
        <w:pStyle w:val="Heading2"/>
      </w:pPr>
      <w:bookmarkStart w:id="21" w:name="a-linear-model"/>
      <w:r>
        <w:t xml:space="preserve">A Linear Model</w:t>
      </w:r>
      <w:bookmarkEnd w:id="21"/>
    </w:p>
    <w:p>
      <w:pPr>
        <w:pStyle w:val="SourceCode"/>
      </w:pPr>
      <w:r>
        <w:rPr>
          <w:rStyle w:val="NormalTok"/>
        </w:rPr>
        <w:t xml:space="preserve">Mod.AG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(Giving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SFR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Small.Classes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Big.Classes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Graduation.Rate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Freshman.Retention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Special,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AlumniGiving)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Giving ~ SFR + Small.Classes + Big.Classes + Graduation.Rate + </w:t>
      </w:r>
      <w:r>
        <w:br w:type="textWrapping"/>
      </w:r>
      <w:r>
        <w:rPr>
          <w:rStyle w:val="VerbatimChar"/>
        </w:rPr>
        <w:t xml:space="preserve">##     Freshman.Retention + Special, data = AlumniGiving)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-0.124888 -0.030048 -0.005409  0.027063  0.145876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-0.188483   0.096503  -1.953  0.05317 .  </w:t>
      </w:r>
      <w:r>
        <w:br w:type="textWrapping"/>
      </w:r>
      <w:r>
        <w:rPr>
          <w:rStyle w:val="VerbatimChar"/>
        </w:rPr>
        <w:t xml:space="preserve">## SFR                -0.001085   0.001519  -0.715  0.47620    </w:t>
      </w:r>
      <w:r>
        <w:br w:type="textWrapping"/>
      </w:r>
      <w:r>
        <w:rPr>
          <w:rStyle w:val="VerbatimChar"/>
        </w:rPr>
        <w:t xml:space="preserve">## Small.Classes       0.166839   0.054459   3.064  0.00271 ** </w:t>
      </w:r>
      <w:r>
        <w:br w:type="textWrapping"/>
      </w:r>
      <w:r>
        <w:rPr>
          <w:rStyle w:val="VerbatimChar"/>
        </w:rPr>
        <w:t xml:space="preserve">## Big.Classes        -0.023674   0.101584  -0.233  0.81613    </w:t>
      </w:r>
      <w:r>
        <w:br w:type="textWrapping"/>
      </w:r>
      <w:r>
        <w:rPr>
          <w:rStyle w:val="VerbatimChar"/>
        </w:rPr>
        <w:t xml:space="preserve">## Graduation.Rate     0.108767   0.081848   1.329  0.18645    </w:t>
      </w:r>
      <w:r>
        <w:br w:type="textWrapping"/>
      </w:r>
      <w:r>
        <w:rPr>
          <w:rStyle w:val="VerbatimChar"/>
        </w:rPr>
        <w:t xml:space="preserve">## Freshman.Retention  0.250587   0.148554   1.687  0.09428 .  </w:t>
      </w:r>
      <w:r>
        <w:br w:type="textWrapping"/>
      </w:r>
      <w:r>
        <w:rPr>
          <w:rStyle w:val="VerbatimChar"/>
        </w:rPr>
        <w:t xml:space="preserve">## SpecialYes          0.184869   0.028313   6.529 1.74e-09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0.04809 on 118 degrees of freedom</w:t>
      </w:r>
      <w:r>
        <w:br w:type="textWrapping"/>
      </w:r>
      <w:r>
        <w:rPr>
          <w:rStyle w:val="VerbatimChar"/>
        </w:rPr>
        <w:t xml:space="preserve">## Multiple R-squared:  0.6626, Adjusted R-squared:  0.6454 </w:t>
      </w:r>
      <w:r>
        <w:br w:type="textWrapping"/>
      </w:r>
      <w:r>
        <w:rPr>
          <w:rStyle w:val="VerbatimChar"/>
        </w:rPr>
        <w:t xml:space="preserve">## F-statistic: 38.61 on 6 and 118 DF,  p-value: &lt; 2.2e-16</w:t>
      </w:r>
    </w:p>
    <w:p>
      <w:pPr>
        <w:pStyle w:val="FirstParagraph"/>
      </w:pPr>
      <w:r>
        <w:t xml:space="preserve">A predicted value for each row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t</m:t>
          </m:r>
          <m:r>
            <m:t>t</m:t>
          </m:r>
          <m:r>
            <m:t>e</m:t>
          </m:r>
          <m:r>
            <m:t>d</m:t>
          </m:r>
          <m:r>
            <m:t>v</m:t>
          </m:r>
          <m:r>
            <m:t>a</m:t>
          </m:r>
          <m:r>
            <m:t>l</m:t>
          </m:r>
          <m:r>
            <m:t>u</m:t>
          </m:r>
          <m:r>
            <m:t>e</m:t>
          </m:r>
          <m:r>
            <m:t>=</m:t>
          </m:r>
          <m:r>
            <m:t>I</m:t>
          </m:r>
          <m:r>
            <m:t>n</m:t>
          </m:r>
          <m:r>
            <m:t>t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p</m:t>
          </m:r>
          <m:r>
            <m:t>t</m:t>
          </m:r>
          <m:r>
            <m:t>+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F</m:t>
              </m:r>
              <m:r>
                <m:t>R</m:t>
              </m:r>
            </m:sub>
          </m:sSub>
          <m:r>
            <m:t>*</m:t>
          </m:r>
          <m:r>
            <m:t>S</m:t>
          </m:r>
          <m:r>
            <m:t>F</m:t>
          </m:r>
          <m:r>
            <m:t>R</m:t>
          </m:r>
          <m:r>
            <m:t>+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m</m:t>
              </m:r>
              <m:r>
                <m:t>a</m:t>
              </m:r>
              <m:r>
                <m:t>l</m:t>
              </m:r>
              <m:r>
                <m:t>l</m:t>
              </m:r>
              <m:r>
                <m:t>.</m:t>
              </m:r>
              <m:r>
                <m:t>C</m:t>
              </m:r>
              <m:r>
                <m:t>l</m:t>
              </m:r>
              <m:r>
                <m:t>a</m:t>
              </m:r>
              <m:r>
                <m:t>s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  <m:r>
            <m:t>*</m:t>
          </m:r>
          <m:r>
            <m:t>S</m:t>
          </m:r>
          <m:r>
            <m:t>m</m:t>
          </m:r>
          <m:r>
            <m:t>a</m:t>
          </m:r>
          <m:r>
            <m:t>l</m:t>
          </m:r>
          <m:r>
            <m:t>l</m:t>
          </m:r>
          <m:r>
            <m:t>.</m:t>
          </m:r>
          <m:r>
            <m:t>C</m:t>
          </m:r>
          <m:r>
            <m:t>l</m:t>
          </m:r>
          <m:r>
            <m:t>a</m:t>
          </m:r>
          <m:r>
            <m:t>s</m:t>
          </m:r>
          <m:r>
            <m:t>s</m:t>
          </m:r>
          <m:r>
            <m:t>e</m:t>
          </m:r>
          <m:r>
            <m:t>s</m:t>
          </m:r>
          <m:r>
            <m:t>+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B</m:t>
              </m:r>
              <m:r>
                <m:t>i</m:t>
              </m:r>
              <m:r>
                <m:t>g</m:t>
              </m:r>
              <m:r>
                <m:t>.</m:t>
              </m:r>
              <m:r>
                <m:t>C</m:t>
              </m:r>
              <m:r>
                <m:t>l</m:t>
              </m:r>
              <m:r>
                <m:t>a</m:t>
              </m:r>
              <m:r>
                <m:t>s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  <m:r>
            <m:t>*</m:t>
          </m:r>
          <m:r>
            <m:t>B</m:t>
          </m:r>
          <m:r>
            <m:t>i</m:t>
          </m:r>
          <m:r>
            <m:t>g</m:t>
          </m:r>
          <m:r>
            <m:t>.</m:t>
          </m:r>
          <m:r>
            <m:t>C</m:t>
          </m:r>
          <m:r>
            <m:t>l</m:t>
          </m:r>
          <m:r>
            <m:t>a</m:t>
          </m:r>
          <m:r>
            <m:t>s</m:t>
          </m:r>
          <m:r>
            <m:t>s</m:t>
          </m:r>
          <m:r>
            <m:t>e</m:t>
          </m:r>
          <m:r>
            <m:t>s</m:t>
          </m:r>
          <m:r>
            <m:t>+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m</m:t>
              </m:r>
              <m:r>
                <m:t>a</m:t>
              </m:r>
              <m:r>
                <m:t>n</m:t>
              </m:r>
              <m:r>
                <m:t>.</m:t>
              </m:r>
              <m:r>
                <m:t>R</m:t>
              </m:r>
              <m:r>
                <m:t>e</m:t>
              </m:r>
              <m:r>
                <m:t>t</m:t>
              </m:r>
              <m:r>
                <m:t>e</m:t>
              </m:r>
              <m:r>
                <m:t>n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sub>
          </m:sSub>
          <m:r>
            <m:t>*</m:t>
          </m:r>
          <m:r>
            <m:t>F</m:t>
          </m:r>
          <m:r>
            <m:t>r</m:t>
          </m:r>
          <m:r>
            <m:t>e</m:t>
          </m:r>
          <m:r>
            <m:t>s</m:t>
          </m:r>
          <m:r>
            <m:t>h</m:t>
          </m:r>
          <m:r>
            <m:t>m</m:t>
          </m:r>
          <m:r>
            <m:t>a</m:t>
          </m:r>
          <m:r>
            <m:t>n</m:t>
          </m:r>
          <m:r>
            <m:t>.</m:t>
          </m:r>
          <m:r>
            <m:t>R</m:t>
          </m:r>
          <m:r>
            <m:t>e</m:t>
          </m:r>
          <m:r>
            <m:t>t</m:t>
          </m:r>
          <m:r>
            <m:t>e</m:t>
          </m:r>
          <m:r>
            <m:t>n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+</m:t>
          </m:r>
          <m:r>
            <m:t>+</m:t>
          </m:r>
          <m:r>
            <m:t>s</m:t>
          </m:r>
          <m:r>
            <m:t>l</m:t>
          </m:r>
          <m:r>
            <m:t>o</m:t>
          </m:r>
          <m:r>
            <m:t>p</m:t>
          </m:r>
          <m:sSub>
            <m:e>
              <m:r>
                <m:t>e</m:t>
              </m:r>
            </m:e>
            <m:sub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a</m:t>
              </m:r>
              <m:r>
                <m:t>l</m:t>
              </m:r>
            </m:sub>
          </m:sSub>
          <m:r>
            <m:t>*</m:t>
          </m:r>
          <m:r>
            <m:t>S</m:t>
          </m:r>
          <m:r>
            <m:t>p</m:t>
          </m:r>
          <m:r>
            <m:t>e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=</m:t>
          </m:r>
          <m:r>
            <m:t>Y</m:t>
          </m:r>
          <m:r>
            <m:t>e</m:t>
          </m:r>
          <m:r>
            <m:t>s</m:t>
          </m:r>
        </m:oMath>
      </m:oMathPara>
    </w:p>
    <w:p>
      <w:pPr>
        <w:pStyle w:val="FirstParagraph"/>
      </w:pPr>
      <w:r>
        <w:t xml:space="preserve">Let’s see the first row of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Arkansas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AlumniGiving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"University of Arkansas"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Arkansas</w:t>
      </w:r>
    </w:p>
    <w:p>
      <w:pPr>
        <w:pStyle w:val="SourceCode"/>
      </w:pPr>
      <w:r>
        <w:rPr>
          <w:rStyle w:val="VerbatimChar"/>
        </w:rPr>
        <w:t xml:space="preserve">##                   School SFR Small.Classes Big.Classes Graduation.Rate</w:t>
      </w:r>
      <w:r>
        <w:br w:type="textWrapping"/>
      </w:r>
      <w:r>
        <w:rPr>
          <w:rStyle w:val="VerbatimChar"/>
        </w:rPr>
        <w:t xml:space="preserve">## 1 University of Arkansas  18          0.28        0.18            0.58</w:t>
      </w:r>
      <w:r>
        <w:br w:type="textWrapping"/>
      </w:r>
      <w:r>
        <w:rPr>
          <w:rStyle w:val="VerbatimChar"/>
        </w:rPr>
        <w:t xml:space="preserve">##   Freshman.Retention Giving Special</w:t>
      </w:r>
      <w:r>
        <w:br w:type="textWrapping"/>
      </w:r>
      <w:r>
        <w:rPr>
          <w:rStyle w:val="VerbatimChar"/>
        </w:rPr>
        <w:t xml:space="preserve">## 1               0.83   0.23      No</w:t>
      </w:r>
    </w:p>
    <w:p>
      <w:pPr>
        <w:pStyle w:val="FirstParagraph"/>
      </w:pPr>
      <w:r>
        <w:t xml:space="preserve">So the predicted value for Arkansas is:</w:t>
      </w:r>
    </w:p>
    <w:p>
      <w:pPr>
        <w:pStyle w:val="BodyText"/>
      </w:pPr>
      <w:r>
        <w:t xml:space="preserve">-0.1884827 + -0.0010855</w:t>
      </w:r>
      <w:r>
        <w:rPr>
          <w:i/>
        </w:rPr>
        <w:t xml:space="preserve">18 + 0.1668386</w:t>
      </w:r>
      <w:r>
        <w:t xml:space="preserve">0.28 + -0.0236738</w:t>
      </w:r>
      <w:r>
        <w:rPr>
          <w:i/>
        </w:rPr>
        <w:t xml:space="preserve">0.18 + 0.1087666</w:t>
      </w:r>
      <w:r>
        <w:t xml:space="preserve">0.58 + 0.2505868</w:t>
      </w:r>
      <w:r>
        <w:rPr>
          <w:i/>
        </w:rPr>
        <w:t xml:space="preserve">0.83 + 0.1848693</w:t>
      </w:r>
      <w:r>
        <w:t xml:space="preserve">0</w:t>
      </w:r>
    </w:p>
    <w:p>
      <w:pPr>
        <w:pStyle w:val="BodyText"/>
      </w:pPr>
      <w:r>
        <w:t xml:space="preserve">which computes to: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(Mod.AG,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Arkansas)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0.105504</w:t>
      </w:r>
    </w:p>
    <w:p>
      <w:pPr>
        <w:pStyle w:val="FirstParagraph"/>
      </w:pPr>
      <w:r>
        <w:t xml:space="preserve">or a 0.1055 giving rate. Their actual giving rate is 0.23, so the residual is 0.1245 or +12.45% residual giving. Or giving that is 0.1245 more than expected given Arkansas’s data. The R code for it is</w:t>
      </w:r>
      <w:r>
        <w:t xml:space="preserve"> </w:t>
      </w:r>
      <w:r>
        <w:rPr>
          <w:rStyle w:val="VerbatimChar"/>
        </w:rPr>
        <w:t xml:space="preserve">fitted.values</w:t>
      </w:r>
      <w:r>
        <w:t xml:space="preserve"> </w:t>
      </w:r>
      <w:r>
        <w:t xml:space="preserve">so I tend to use that term also.</w:t>
      </w:r>
    </w:p>
    <w:p>
      <w:pPr>
        <w:pStyle w:val="SourceCode"/>
      </w:pPr>
      <w:r>
        <w:rPr>
          <w:rStyle w:val="NormalTok"/>
        </w:rPr>
        <w:t xml:space="preserve">AlumniGiving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(Mod.AG)</w:t>
      </w:r>
      <w:r>
        <w:br w:type="textWrapping"/>
      </w:r>
      <w:r>
        <w:rPr>
          <w:rStyle w:val="NormalTok"/>
        </w:rPr>
        <w:t xml:space="preserve">AlumniGiving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(Mod.AG)</w:t>
      </w:r>
      <w:r>
        <w:br w:type="textWrapping"/>
      </w:r>
      <w:r>
        <w:rPr>
          <w:rStyle w:val="NormalTok"/>
        </w:rPr>
        <w:t xml:space="preserve">Arkansas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AlumniGiving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"University of Arkansas"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Arkansas</w:t>
      </w:r>
    </w:p>
    <w:p>
      <w:pPr>
        <w:pStyle w:val="SourceCode"/>
      </w:pPr>
      <w:r>
        <w:rPr>
          <w:rStyle w:val="VerbatimChar"/>
        </w:rPr>
        <w:t xml:space="preserve">##                   School SFR Small.Classes Big.Classes Graduation.Rate</w:t>
      </w:r>
      <w:r>
        <w:br w:type="textWrapping"/>
      </w:r>
      <w:r>
        <w:rPr>
          <w:rStyle w:val="VerbatimChar"/>
        </w:rPr>
        <w:t xml:space="preserve">## 1 University of Arkansas  18          0.28        0.18            0.58</w:t>
      </w:r>
      <w:r>
        <w:br w:type="textWrapping"/>
      </w:r>
      <w:r>
        <w:rPr>
          <w:rStyle w:val="VerbatimChar"/>
        </w:rPr>
        <w:t xml:space="preserve">##   Freshman.Retention Giving Special   resids       FV</w:t>
      </w:r>
      <w:r>
        <w:br w:type="textWrapping"/>
      </w:r>
      <w:r>
        <w:rPr>
          <w:rStyle w:val="VerbatimChar"/>
        </w:rPr>
        <w:t xml:space="preserve">## 1               0.83   0.23      No 0.124496 0.105504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AlumniGiving</dc:title>
  <dc:creator>Robert W. Walker</dc:creator>
  <cp:keywords/>
  <dcterms:created xsi:type="dcterms:W3CDTF">2019-12-09T05:58:25Z</dcterms:created>
  <dcterms:modified xsi:type="dcterms:W3CDTF">2019-12-09T05:58:25Z</dcterms:modified>
</cp:coreProperties>
</file>