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969" w:rsidRDefault="009B2E4F">
      <w:pPr>
        <w:rPr>
          <w:sz w:val="40"/>
          <w:szCs w:val="40"/>
        </w:rPr>
      </w:pPr>
      <w:r>
        <w:rPr>
          <w:sz w:val="40"/>
          <w:szCs w:val="40"/>
        </w:rPr>
        <w:tab/>
      </w:r>
      <w:r>
        <w:rPr>
          <w:sz w:val="40"/>
          <w:szCs w:val="40"/>
        </w:rPr>
        <w:tab/>
      </w:r>
      <w:r>
        <w:rPr>
          <w:sz w:val="40"/>
          <w:szCs w:val="40"/>
        </w:rPr>
        <w:tab/>
      </w:r>
      <w:r w:rsidR="00490EEF">
        <w:rPr>
          <w:sz w:val="40"/>
          <w:szCs w:val="40"/>
        </w:rPr>
        <w:tab/>
      </w:r>
      <w:proofErr w:type="spellStart"/>
      <w:r>
        <w:rPr>
          <w:sz w:val="40"/>
          <w:szCs w:val="40"/>
        </w:rPr>
        <w:t>KiMo</w:t>
      </w:r>
      <w:proofErr w:type="spellEnd"/>
      <w:r>
        <w:rPr>
          <w:sz w:val="40"/>
          <w:szCs w:val="40"/>
        </w:rPr>
        <w:t xml:space="preserve"> (</w:t>
      </w:r>
      <w:proofErr w:type="spellStart"/>
      <w:r>
        <w:rPr>
          <w:sz w:val="40"/>
          <w:szCs w:val="40"/>
        </w:rPr>
        <w:t>KidMonitor</w:t>
      </w:r>
      <w:proofErr w:type="spellEnd"/>
      <w:r>
        <w:rPr>
          <w:sz w:val="40"/>
          <w:szCs w:val="40"/>
        </w:rPr>
        <w:t>)</w:t>
      </w:r>
    </w:p>
    <w:p w:rsidR="009B2E4F" w:rsidRDefault="009B2E4F">
      <w:pPr>
        <w:rPr>
          <w:sz w:val="32"/>
          <w:szCs w:val="32"/>
          <w:lang w:val="ro-RO"/>
        </w:rPr>
      </w:pPr>
      <w:r>
        <w:rPr>
          <w:sz w:val="40"/>
          <w:szCs w:val="40"/>
        </w:rPr>
        <w:tab/>
      </w:r>
      <w:r>
        <w:rPr>
          <w:sz w:val="40"/>
          <w:szCs w:val="40"/>
        </w:rPr>
        <w:tab/>
      </w:r>
      <w:r>
        <w:rPr>
          <w:sz w:val="40"/>
          <w:szCs w:val="40"/>
        </w:rPr>
        <w:tab/>
      </w:r>
      <w:r>
        <w:rPr>
          <w:sz w:val="40"/>
          <w:szCs w:val="40"/>
        </w:rPr>
        <w:tab/>
      </w:r>
      <w:r w:rsidR="00490EEF">
        <w:rPr>
          <w:sz w:val="40"/>
          <w:szCs w:val="40"/>
        </w:rPr>
        <w:tab/>
      </w:r>
      <w:proofErr w:type="spellStart"/>
      <w:r>
        <w:rPr>
          <w:sz w:val="32"/>
          <w:szCs w:val="32"/>
        </w:rPr>
        <w:t>Arhitectur</w:t>
      </w:r>
      <w:proofErr w:type="spellEnd"/>
      <w:r>
        <w:rPr>
          <w:sz w:val="32"/>
          <w:szCs w:val="32"/>
          <w:lang w:val="ro-RO"/>
        </w:rPr>
        <w:t>ă</w:t>
      </w:r>
    </w:p>
    <w:p w:rsidR="009B2E4F" w:rsidRDefault="009B2E4F" w:rsidP="00490EEF">
      <w:pPr>
        <w:ind w:firstLine="720"/>
        <w:rPr>
          <w:sz w:val="24"/>
          <w:szCs w:val="24"/>
          <w:lang w:val="ro-RO"/>
        </w:rPr>
      </w:pPr>
      <w:r w:rsidRPr="00490EEF">
        <w:rPr>
          <w:sz w:val="24"/>
          <w:szCs w:val="24"/>
          <w:lang w:val="ro-RO"/>
        </w:rPr>
        <w:t xml:space="preserve">Aplicația este destinată persoanelor care au copii și sunt îngrijorați, nu au încredere în ei sau pur și simplu nu sunt împăcați cu anturajul acestora. Poate fi folosită în special de părinții ai căror copii sunt mici, și </w:t>
      </w:r>
      <w:r w:rsidR="00490EEF" w:rsidRPr="00490EEF">
        <w:rPr>
          <w:sz w:val="24"/>
          <w:szCs w:val="24"/>
          <w:lang w:val="ro-RO"/>
        </w:rPr>
        <w:t>doresc să-i trimită singuri afară. Locația copiilor va fi afișată pe o hartă, în timp real. Există și posibilitatea de a vedea și anturajul copilului care se dorește a fi monitorizat.</w:t>
      </w:r>
      <w:r w:rsidRPr="00490EEF">
        <w:rPr>
          <w:sz w:val="24"/>
          <w:szCs w:val="24"/>
          <w:lang w:val="ro-RO"/>
        </w:rPr>
        <w:t xml:space="preserve"> </w:t>
      </w:r>
    </w:p>
    <w:p w:rsidR="00490EEF" w:rsidRPr="00CE41E4" w:rsidRDefault="00C31F6B" w:rsidP="00490EEF">
      <w:pPr>
        <w:rPr>
          <w:b/>
          <w:sz w:val="24"/>
          <w:szCs w:val="24"/>
        </w:rPr>
      </w:pPr>
      <w:r w:rsidRPr="00CE41E4">
        <w:rPr>
          <w:b/>
          <w:sz w:val="24"/>
          <w:szCs w:val="24"/>
          <w:lang w:val="ro-RO"/>
        </w:rPr>
        <w:t>SingIn</w:t>
      </w:r>
      <w:r w:rsidRPr="00CE41E4">
        <w:rPr>
          <w:b/>
          <w:sz w:val="24"/>
          <w:szCs w:val="24"/>
        </w:rPr>
        <w:t>:</w:t>
      </w:r>
    </w:p>
    <w:p w:rsidR="00C31F6B" w:rsidRDefault="00C31F6B" w:rsidP="00490EEF">
      <w:pPr>
        <w:rPr>
          <w:sz w:val="24"/>
          <w:szCs w:val="24"/>
          <w:lang w:val="ro-RO"/>
        </w:rPr>
      </w:pPr>
      <w:r>
        <w:rPr>
          <w:sz w:val="24"/>
          <w:szCs w:val="24"/>
        </w:rPr>
        <w:tab/>
      </w:r>
      <w:proofErr w:type="spellStart"/>
      <w:r>
        <w:rPr>
          <w:sz w:val="24"/>
          <w:szCs w:val="24"/>
        </w:rPr>
        <w:t>Pentru</w:t>
      </w:r>
      <w:proofErr w:type="spellEnd"/>
      <w:r>
        <w:rPr>
          <w:sz w:val="24"/>
          <w:szCs w:val="24"/>
        </w:rPr>
        <w:t xml:space="preserve"> a </w:t>
      </w:r>
      <w:proofErr w:type="spellStart"/>
      <w:r>
        <w:rPr>
          <w:sz w:val="24"/>
          <w:szCs w:val="24"/>
        </w:rPr>
        <w:t>putea</w:t>
      </w:r>
      <w:proofErr w:type="spellEnd"/>
      <w:r>
        <w:rPr>
          <w:sz w:val="24"/>
          <w:szCs w:val="24"/>
        </w:rPr>
        <w:t xml:space="preserve"> </w:t>
      </w:r>
      <w:proofErr w:type="spellStart"/>
      <w:r>
        <w:rPr>
          <w:sz w:val="24"/>
          <w:szCs w:val="24"/>
        </w:rPr>
        <w:t>folosi</w:t>
      </w:r>
      <w:proofErr w:type="spellEnd"/>
      <w:r>
        <w:rPr>
          <w:sz w:val="24"/>
          <w:szCs w:val="24"/>
        </w:rPr>
        <w:t xml:space="preserve"> </w:t>
      </w:r>
      <w:proofErr w:type="spellStart"/>
      <w:r>
        <w:rPr>
          <w:sz w:val="24"/>
          <w:szCs w:val="24"/>
        </w:rPr>
        <w:t>aplica</w:t>
      </w:r>
      <w:proofErr w:type="spellEnd"/>
      <w:r>
        <w:rPr>
          <w:sz w:val="24"/>
          <w:szCs w:val="24"/>
          <w:lang w:val="ro-RO"/>
        </w:rPr>
        <w:t xml:space="preserve">ția, utilizatorul trebuie </w:t>
      </w:r>
      <w:proofErr w:type="gramStart"/>
      <w:r>
        <w:rPr>
          <w:sz w:val="24"/>
          <w:szCs w:val="24"/>
          <w:lang w:val="ro-RO"/>
        </w:rPr>
        <w:t>să</w:t>
      </w:r>
      <w:proofErr w:type="gramEnd"/>
      <w:r>
        <w:rPr>
          <w:sz w:val="24"/>
          <w:szCs w:val="24"/>
          <w:lang w:val="ro-RO"/>
        </w:rPr>
        <w:t xml:space="preserve"> completeze un formular în urma căruia va fi creat un cont de utilizator. Toate  informațiile pe care acesta le va trece vor fi introduse în baza de date, numită ParinteUser. După efectuarea acestei operații acesta va fi trimis pe pagina principală care va conține harta de monitorizare a copiilor.</w:t>
      </w:r>
    </w:p>
    <w:p w:rsidR="00C31F6B" w:rsidRPr="00CE41E4" w:rsidRDefault="00C31F6B" w:rsidP="00490EEF">
      <w:pPr>
        <w:rPr>
          <w:b/>
          <w:sz w:val="24"/>
          <w:szCs w:val="24"/>
        </w:rPr>
      </w:pPr>
      <w:r w:rsidRPr="00CE41E4">
        <w:rPr>
          <w:b/>
          <w:sz w:val="24"/>
          <w:szCs w:val="24"/>
          <w:lang w:val="ro-RO"/>
        </w:rPr>
        <w:t>Login</w:t>
      </w:r>
      <w:r w:rsidRPr="00CE41E4">
        <w:rPr>
          <w:b/>
          <w:sz w:val="24"/>
          <w:szCs w:val="24"/>
        </w:rPr>
        <w:t>:</w:t>
      </w:r>
    </w:p>
    <w:p w:rsidR="00C31F6B" w:rsidRDefault="00C31F6B" w:rsidP="00490EEF">
      <w:pPr>
        <w:rPr>
          <w:sz w:val="24"/>
          <w:szCs w:val="24"/>
          <w:lang w:val="ro-RO"/>
        </w:rPr>
      </w:pPr>
      <w:r>
        <w:rPr>
          <w:sz w:val="24"/>
          <w:szCs w:val="24"/>
          <w:lang w:val="ro-RO"/>
        </w:rPr>
        <w:tab/>
        <w:t>După ce utilizatorul va completa datele cu care acesta s-a înscris in aplicația noastră, prin completarea formularul</w:t>
      </w:r>
      <w:r w:rsidR="009B3268">
        <w:rPr>
          <w:sz w:val="24"/>
          <w:szCs w:val="24"/>
          <w:lang w:val="ro-RO"/>
        </w:rPr>
        <w:t>ui de SingIn (email și parolă) se va face o verificare dacă acestea corespund. În cazul în care datele sunt corecte acesta va fi redirecționat pe pagina principală (cea cu harta)</w:t>
      </w:r>
      <w:r w:rsidR="009B3268">
        <w:rPr>
          <w:sz w:val="24"/>
          <w:szCs w:val="24"/>
        </w:rPr>
        <w:t xml:space="preserve">; </w:t>
      </w:r>
      <w:r w:rsidR="009B3268">
        <w:rPr>
          <w:sz w:val="24"/>
          <w:szCs w:val="24"/>
          <w:lang w:val="ro-RO"/>
        </w:rPr>
        <w:t>în caz contrar acesta va fi anunțat ca a introdus datele greșite.</w:t>
      </w:r>
    </w:p>
    <w:p w:rsidR="009B3268" w:rsidRPr="00CE41E4" w:rsidRDefault="009B3268" w:rsidP="00490EEF">
      <w:pPr>
        <w:rPr>
          <w:b/>
          <w:sz w:val="24"/>
          <w:szCs w:val="24"/>
        </w:rPr>
      </w:pPr>
      <w:r w:rsidRPr="00CE41E4">
        <w:rPr>
          <w:b/>
          <w:sz w:val="24"/>
          <w:szCs w:val="24"/>
          <w:lang w:val="ro-RO"/>
        </w:rPr>
        <w:t>Adăugare senzor</w:t>
      </w:r>
      <w:r w:rsidRPr="00CE41E4">
        <w:rPr>
          <w:b/>
          <w:sz w:val="24"/>
          <w:szCs w:val="24"/>
        </w:rPr>
        <w:t>:</w:t>
      </w:r>
    </w:p>
    <w:p w:rsidR="009B3268" w:rsidRDefault="009B3268" w:rsidP="00490EEF">
      <w:pPr>
        <w:rPr>
          <w:sz w:val="24"/>
          <w:szCs w:val="24"/>
          <w:lang w:val="ro-RO"/>
        </w:rPr>
      </w:pPr>
      <w:r>
        <w:rPr>
          <w:sz w:val="24"/>
          <w:szCs w:val="24"/>
        </w:rPr>
        <w:tab/>
      </w:r>
      <w:r>
        <w:rPr>
          <w:sz w:val="24"/>
          <w:szCs w:val="24"/>
          <w:lang w:val="ro-RO"/>
        </w:rPr>
        <w:t>Pentru a își putea monitoriza copilul părintele va trebui să completeze toate datele din formularul adaugă senzor. Acestea vor fi preluate și introduse în baza de date Kid. În funcție de conținutul lor, pe harta de pe pagina principală va apărea un cluster cu poziția actuală a pruncului.</w:t>
      </w:r>
      <w:r w:rsidR="008B6049">
        <w:rPr>
          <w:sz w:val="24"/>
          <w:szCs w:val="24"/>
          <w:lang w:val="ro-RO"/>
        </w:rPr>
        <w:t xml:space="preserve"> Unui părinte i se poate permite să introducă oricât de mulți copii dorește.</w:t>
      </w:r>
    </w:p>
    <w:p w:rsidR="008B6049" w:rsidRPr="00CE41E4" w:rsidRDefault="008B6049" w:rsidP="00490EEF">
      <w:pPr>
        <w:rPr>
          <w:b/>
          <w:sz w:val="24"/>
          <w:szCs w:val="24"/>
        </w:rPr>
      </w:pPr>
      <w:r w:rsidRPr="00CE41E4">
        <w:rPr>
          <w:b/>
          <w:sz w:val="24"/>
          <w:szCs w:val="24"/>
          <w:lang w:val="ro-RO"/>
        </w:rPr>
        <w:t>Modificare senzor</w:t>
      </w:r>
      <w:r w:rsidRPr="00CE41E4">
        <w:rPr>
          <w:b/>
          <w:sz w:val="24"/>
          <w:szCs w:val="24"/>
        </w:rPr>
        <w:t>:</w:t>
      </w:r>
    </w:p>
    <w:p w:rsidR="008B6049" w:rsidRDefault="008B6049" w:rsidP="00490EEF">
      <w:pPr>
        <w:rPr>
          <w:sz w:val="24"/>
          <w:szCs w:val="24"/>
          <w:lang w:val="ro-RO"/>
        </w:rPr>
      </w:pPr>
      <w:r>
        <w:rPr>
          <w:sz w:val="24"/>
          <w:szCs w:val="24"/>
          <w:lang w:val="ro-RO"/>
        </w:rPr>
        <w:tab/>
        <w:t>Datele introduse în adăugare senzor pot fi modificate oricând de către utilizator prin completarea acestui formular. Toate informațiile ce dif</w:t>
      </w:r>
      <w:r w:rsidR="007669FD">
        <w:rPr>
          <w:sz w:val="24"/>
          <w:szCs w:val="24"/>
          <w:lang w:val="ro-RO"/>
        </w:rPr>
        <w:t>eră de cele vechi se vor modifica în baza de date.</w:t>
      </w:r>
    </w:p>
    <w:p w:rsidR="007669FD" w:rsidRPr="00CE41E4" w:rsidRDefault="007669FD" w:rsidP="00490EEF">
      <w:pPr>
        <w:rPr>
          <w:b/>
          <w:sz w:val="24"/>
          <w:szCs w:val="24"/>
        </w:rPr>
      </w:pPr>
      <w:bookmarkStart w:id="0" w:name="_GoBack"/>
      <w:r w:rsidRPr="00CE41E4">
        <w:rPr>
          <w:b/>
          <w:sz w:val="24"/>
          <w:szCs w:val="24"/>
          <w:lang w:val="ro-RO"/>
        </w:rPr>
        <w:t>Modificare profil</w:t>
      </w:r>
      <w:r w:rsidRPr="00CE41E4">
        <w:rPr>
          <w:b/>
          <w:sz w:val="24"/>
          <w:szCs w:val="24"/>
        </w:rPr>
        <w:t>:</w:t>
      </w:r>
    </w:p>
    <w:bookmarkEnd w:id="0"/>
    <w:p w:rsidR="007669FD" w:rsidRPr="007669FD" w:rsidRDefault="007669FD" w:rsidP="00490EEF">
      <w:pPr>
        <w:rPr>
          <w:sz w:val="24"/>
          <w:szCs w:val="24"/>
          <w:lang w:val="ro-RO"/>
        </w:rPr>
      </w:pPr>
      <w:r>
        <w:rPr>
          <w:sz w:val="24"/>
          <w:szCs w:val="24"/>
        </w:rPr>
        <w:tab/>
      </w:r>
      <w:r>
        <w:rPr>
          <w:sz w:val="24"/>
          <w:szCs w:val="24"/>
          <w:lang w:val="ro-RO"/>
        </w:rPr>
        <w:t>Toate informațiile introduse de utilizator la înscrierea în aplicație pot fi modificate prin acest formular, toate schimbările fiind primite de server și transmise către baza noastră de date.</w:t>
      </w:r>
    </w:p>
    <w:sectPr w:rsidR="007669FD" w:rsidRPr="00766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7BF"/>
    <w:rsid w:val="00490EEF"/>
    <w:rsid w:val="00585A94"/>
    <w:rsid w:val="007669FD"/>
    <w:rsid w:val="008B6049"/>
    <w:rsid w:val="009B2E4F"/>
    <w:rsid w:val="009B3268"/>
    <w:rsid w:val="00C31F6B"/>
    <w:rsid w:val="00C51561"/>
    <w:rsid w:val="00C677BF"/>
    <w:rsid w:val="00CE41E4"/>
    <w:rsid w:val="00D71DDD"/>
    <w:rsid w:val="00D77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B1C74E-5937-4873-B934-6A3499218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Zănceanu</dc:creator>
  <cp:keywords/>
  <dc:description/>
  <cp:lastModifiedBy>Robert Zănceanu</cp:lastModifiedBy>
  <cp:revision>20</cp:revision>
  <dcterms:created xsi:type="dcterms:W3CDTF">2019-04-15T11:43:00Z</dcterms:created>
  <dcterms:modified xsi:type="dcterms:W3CDTF">2019-04-15T12:18:00Z</dcterms:modified>
</cp:coreProperties>
</file>