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73D6" w14:textId="0C504FA3" w:rsidR="001C620A" w:rsidRPr="003F5C95" w:rsidRDefault="003F5C95">
      <w:pPr>
        <w:rPr>
          <w:b/>
          <w:bCs/>
        </w:rPr>
      </w:pPr>
      <w:r w:rsidRPr="003F5C95">
        <w:rPr>
          <w:b/>
          <w:bCs/>
        </w:rPr>
        <w:t>Documentazione codice</w:t>
      </w:r>
    </w:p>
    <w:p w14:paraId="42294B40" w14:textId="77777777" w:rsidR="003F5C95" w:rsidRDefault="003F5C95"/>
    <w:p w14:paraId="27F9945C" w14:textId="7CBEAFAB" w:rsidR="003F5C95" w:rsidRDefault="003F5C95">
      <w:r>
        <w:t>Ciclo di lavoro:</w:t>
      </w:r>
    </w:p>
    <w:p w14:paraId="4431CA40" w14:textId="44929A46" w:rsidR="003F5C95" w:rsidRDefault="003F5C95" w:rsidP="003F5C95">
      <w:pPr>
        <w:pStyle w:val="Paragrafoelenco"/>
        <w:numPr>
          <w:ilvl w:val="0"/>
          <w:numId w:val="1"/>
        </w:numPr>
      </w:pPr>
      <w:r>
        <w:t>Invio parametri di configurazione generale</w:t>
      </w:r>
    </w:p>
    <w:p w14:paraId="61DE5286" w14:textId="42561083" w:rsidR="003F5C95" w:rsidRDefault="003F5C95" w:rsidP="003F5C95">
      <w:pPr>
        <w:pStyle w:val="Paragrafoelenco"/>
        <w:numPr>
          <w:ilvl w:val="0"/>
          <w:numId w:val="1"/>
        </w:numPr>
      </w:pPr>
      <w:r>
        <w:t xml:space="preserve">Invio ciclo, ovvero elenco di </w:t>
      </w:r>
      <w:proofErr w:type="spellStart"/>
      <w:r>
        <w:t>setpoint</w:t>
      </w:r>
      <w:proofErr w:type="spellEnd"/>
    </w:p>
    <w:p w14:paraId="6A9E9535" w14:textId="1C13BF11" w:rsidR="003F5C95" w:rsidRDefault="003F5C95" w:rsidP="003F5C95">
      <w:pPr>
        <w:pStyle w:val="Paragrafoelenco"/>
        <w:numPr>
          <w:ilvl w:val="0"/>
          <w:numId w:val="1"/>
        </w:numPr>
      </w:pPr>
      <w:r>
        <w:t>Start</w:t>
      </w:r>
    </w:p>
    <w:p w14:paraId="56F4C8E0" w14:textId="17E27732" w:rsidR="00C67652" w:rsidRDefault="00C67652" w:rsidP="00C67652">
      <w:pPr>
        <w:pStyle w:val="Paragrafoelenco"/>
        <w:numPr>
          <w:ilvl w:val="1"/>
          <w:numId w:val="1"/>
        </w:numPr>
      </w:pPr>
      <w:r>
        <w:t xml:space="preserve">Imposto primo  </w:t>
      </w:r>
      <w:proofErr w:type="spellStart"/>
      <w:r>
        <w:t>setpoint</w:t>
      </w:r>
      <w:proofErr w:type="spellEnd"/>
    </w:p>
    <w:p w14:paraId="30E68DA6" w14:textId="0601C8ED" w:rsidR="00C67652" w:rsidRDefault="00C67652" w:rsidP="00C67652">
      <w:pPr>
        <w:pStyle w:val="Paragrafoelenco"/>
        <w:numPr>
          <w:ilvl w:val="1"/>
          <w:numId w:val="1"/>
        </w:numPr>
      </w:pPr>
      <w:r>
        <w:t xml:space="preserve">Raggiungo </w:t>
      </w:r>
      <w:proofErr w:type="spellStart"/>
      <w:r>
        <w:t>setpoint</w:t>
      </w:r>
      <w:proofErr w:type="spellEnd"/>
    </w:p>
    <w:p w14:paraId="6449374A" w14:textId="0147FF25" w:rsidR="00C67652" w:rsidRDefault="00C67652" w:rsidP="00C67652">
      <w:pPr>
        <w:pStyle w:val="Paragrafoelenco"/>
        <w:numPr>
          <w:ilvl w:val="1"/>
          <w:numId w:val="1"/>
        </w:numPr>
      </w:pPr>
      <w:r>
        <w:t xml:space="preserve">Attendo un tempo THOLD millisecondi per il quale il valore discosta dal </w:t>
      </w:r>
      <w:proofErr w:type="spellStart"/>
      <w:r>
        <w:t>setpoint</w:t>
      </w:r>
      <w:proofErr w:type="spellEnd"/>
      <w:r>
        <w:t xml:space="preserve"> di THRES (percentuale o assoluto?)</w:t>
      </w:r>
    </w:p>
    <w:p w14:paraId="297D0092" w14:textId="077D6AC0" w:rsidR="00C67652" w:rsidRDefault="00C67652" w:rsidP="00C67652">
      <w:pPr>
        <w:pStyle w:val="Paragrafoelenco"/>
        <w:numPr>
          <w:ilvl w:val="1"/>
          <w:numId w:val="1"/>
        </w:numPr>
      </w:pPr>
      <w:r>
        <w:t>Inizio acquisizione per TCAPTURE millisecondi</w:t>
      </w:r>
    </w:p>
    <w:p w14:paraId="4CE7B320" w14:textId="22002403" w:rsidR="00C67652" w:rsidRDefault="00C67652" w:rsidP="00C67652">
      <w:pPr>
        <w:pStyle w:val="Paragrafoelenco"/>
        <w:numPr>
          <w:ilvl w:val="2"/>
          <w:numId w:val="1"/>
        </w:numPr>
      </w:pPr>
      <w:r>
        <w:t>Acquisizione ogni TSAMPLE millisecondi</w:t>
      </w:r>
    </w:p>
    <w:p w14:paraId="0B014111" w14:textId="6A30954A" w:rsidR="00C67652" w:rsidRDefault="00C67652" w:rsidP="00C67652">
      <w:pPr>
        <w:pStyle w:val="Paragrafoelenco"/>
        <w:numPr>
          <w:ilvl w:val="2"/>
          <w:numId w:val="1"/>
        </w:numPr>
      </w:pPr>
      <w:r>
        <w:t>Invio valori di media ogni TSEND millisecondi</w:t>
      </w:r>
    </w:p>
    <w:p w14:paraId="2D60F4E3" w14:textId="75C45D2E" w:rsidR="003F5C95" w:rsidRDefault="003F5C95" w:rsidP="003F5C95">
      <w:pPr>
        <w:pStyle w:val="Paragrafoelenco"/>
        <w:numPr>
          <w:ilvl w:val="0"/>
          <w:numId w:val="1"/>
        </w:numPr>
      </w:pPr>
      <w:r>
        <w:t>[Stop] nel caso si debba interrompere</w:t>
      </w:r>
    </w:p>
    <w:p w14:paraId="395F3FDB" w14:textId="77777777" w:rsidR="00C67652" w:rsidRDefault="00C67652" w:rsidP="00C67652"/>
    <w:p w14:paraId="148B209B" w14:textId="7FCE489C" w:rsidR="00C67652" w:rsidRDefault="00C67652" w:rsidP="00C67652">
      <w:r>
        <w:t>Il PID lavora ad una frequenza = 1/TPID (TPID in millisecondi)</w:t>
      </w:r>
    </w:p>
    <w:p w14:paraId="7849515B" w14:textId="77777777" w:rsidR="003F5C95" w:rsidRDefault="003F5C95"/>
    <w:p w14:paraId="790F4B23" w14:textId="77777777" w:rsidR="00C67652" w:rsidRDefault="00C67652">
      <w:r>
        <w:t>Parametri/soglie:</w:t>
      </w:r>
    </w:p>
    <w:p w14:paraId="57D1914B" w14:textId="77777777" w:rsidR="00C67652" w:rsidRDefault="00C67652" w:rsidP="00C67652">
      <w:pPr>
        <w:pStyle w:val="Paragrafoelenco"/>
        <w:numPr>
          <w:ilvl w:val="0"/>
          <w:numId w:val="1"/>
        </w:numPr>
      </w:pPr>
      <w:r>
        <w:t>THOLD</w:t>
      </w:r>
    </w:p>
    <w:p w14:paraId="7C0FA194" w14:textId="77777777" w:rsidR="00C67652" w:rsidRDefault="00C67652" w:rsidP="00C67652">
      <w:pPr>
        <w:pStyle w:val="Paragrafoelenco"/>
        <w:numPr>
          <w:ilvl w:val="0"/>
          <w:numId w:val="1"/>
        </w:numPr>
      </w:pPr>
      <w:r>
        <w:t>TCAPTURE</w:t>
      </w:r>
    </w:p>
    <w:p w14:paraId="3D5AF58D" w14:textId="77777777" w:rsidR="00DD2EF0" w:rsidRPr="00DD2EF0" w:rsidRDefault="00C67652" w:rsidP="00DD2EF0">
      <w:pPr>
        <w:pStyle w:val="Paragrafoelenco"/>
        <w:numPr>
          <w:ilvl w:val="0"/>
          <w:numId w:val="1"/>
        </w:numPr>
      </w:pPr>
      <w:r>
        <w:t xml:space="preserve"> </w:t>
      </w:r>
      <w:r w:rsidR="00DD2EF0" w:rsidRPr="00DD2EF0">
        <w:t>TPID</w:t>
      </w:r>
    </w:p>
    <w:p w14:paraId="09C6CD40" w14:textId="77777777" w:rsidR="00DD2EF0" w:rsidRDefault="00DD2EF0" w:rsidP="00DD2EF0">
      <w:pPr>
        <w:pStyle w:val="Paragrafoelenco"/>
        <w:numPr>
          <w:ilvl w:val="0"/>
          <w:numId w:val="1"/>
        </w:numPr>
      </w:pPr>
      <w:r w:rsidRPr="00DD2EF0">
        <w:t>TSEND</w:t>
      </w:r>
    </w:p>
    <w:p w14:paraId="121AE6A7" w14:textId="77777777" w:rsidR="00DD2EF0" w:rsidRPr="00DD2EF0" w:rsidRDefault="00DD2EF0" w:rsidP="00DD2EF0">
      <w:pPr>
        <w:pStyle w:val="Paragrafoelenco"/>
        <w:numPr>
          <w:ilvl w:val="0"/>
          <w:numId w:val="1"/>
        </w:numPr>
      </w:pPr>
      <w:r w:rsidRPr="00DD2EF0">
        <w:t>THRES</w:t>
      </w:r>
    </w:p>
    <w:p w14:paraId="779649B7" w14:textId="658B05A7" w:rsidR="003F5C95" w:rsidRDefault="003F5C95" w:rsidP="00DD2EF0">
      <w:pPr>
        <w:ind w:left="360"/>
      </w:pPr>
    </w:p>
    <w:p w14:paraId="4DA7AB8C" w14:textId="058E56A4" w:rsidR="003F5C95" w:rsidRPr="003F5C95" w:rsidRDefault="003F5C95">
      <w:pPr>
        <w:rPr>
          <w:b/>
          <w:bCs/>
        </w:rPr>
      </w:pPr>
      <w:r w:rsidRPr="003F5C95">
        <w:rPr>
          <w:b/>
          <w:bCs/>
        </w:rPr>
        <w:t>Protocollo seriale</w:t>
      </w:r>
    </w:p>
    <w:p w14:paraId="6FAC28E4" w14:textId="77777777" w:rsidR="003F5C95" w:rsidRPr="003F5C95" w:rsidRDefault="003F5C95" w:rsidP="003F5C95">
      <w:r>
        <w:t xml:space="preserve">Baud: </w:t>
      </w:r>
      <w:r w:rsidRPr="003F5C95">
        <w:t>460800</w:t>
      </w:r>
    </w:p>
    <w:p w14:paraId="1B46A890" w14:textId="3AA99DFA" w:rsidR="003F5C95" w:rsidRDefault="003F5C95"/>
    <w:p w14:paraId="7AF489B1" w14:textId="4DD2D009" w:rsidR="003F5C95" w:rsidRDefault="003F5C95"/>
    <w:sectPr w:rsidR="003F5C9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446C7"/>
    <w:multiLevelType w:val="hybridMultilevel"/>
    <w:tmpl w:val="00E49D84"/>
    <w:lvl w:ilvl="0" w:tplc="8F38BC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291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C95"/>
    <w:rsid w:val="001C620A"/>
    <w:rsid w:val="00307DD9"/>
    <w:rsid w:val="003655FD"/>
    <w:rsid w:val="003F5C95"/>
    <w:rsid w:val="005C2B96"/>
    <w:rsid w:val="006C290D"/>
    <w:rsid w:val="00C67652"/>
    <w:rsid w:val="00CD512F"/>
    <w:rsid w:val="00DD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267BD"/>
  <w15:chartTrackingRefBased/>
  <w15:docId w15:val="{1B03E411-57A2-459B-AFBD-5EF17937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F5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F5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F5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F5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F5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F5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F5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F5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F5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F5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F5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F5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F5C9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F5C9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F5C9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F5C9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F5C9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F5C9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F5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F5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F5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F5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F5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F5C9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F5C9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F5C9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F5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F5C9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F5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VEZZANI</dc:creator>
  <cp:keywords/>
  <dc:description/>
  <cp:lastModifiedBy>Roberto VEZZANI</cp:lastModifiedBy>
  <cp:revision>2</cp:revision>
  <dcterms:created xsi:type="dcterms:W3CDTF">2026-02-11T09:11:00Z</dcterms:created>
  <dcterms:modified xsi:type="dcterms:W3CDTF">2026-02-11T10:06:00Z</dcterms:modified>
</cp:coreProperties>
</file>