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5E7D55F5" w:rsidR="00EB72F7" w:rsidRDefault="00EB72F7" w:rsidP="008A3874">
      <w:pPr>
        <w:spacing w:line="276" w:lineRule="auto"/>
        <w:ind w:left="720"/>
      </w:pPr>
      <w:r>
        <w:t xml:space="preserve">There are </w:t>
      </w:r>
      <w:r w:rsidR="004B78E2">
        <w:t>four</w:t>
      </w:r>
      <w:r>
        <w:t xml:space="preserve"> registers in the Thor202</w:t>
      </w:r>
      <w:r w:rsidR="00A06C8A">
        <w:t>5</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84175747"/>
      <w:bookmarkStart w:id="104" w:name="_Toc87086678"/>
      <w:bookmarkStart w:id="105" w:name="_Toc134124359"/>
      <w:r>
        <w:t>TLB Entries - TLBE</w:t>
      </w:r>
      <w:bookmarkEnd w:id="105"/>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3"/>
      <w:bookmarkEnd w:id="104"/>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9652B0" w:rsidR="001154CB" w:rsidRDefault="00AA4E2C" w:rsidP="001154CB">
      <w:pPr>
        <w:spacing w:line="276" w:lineRule="auto"/>
        <w:ind w:left="720"/>
      </w:pPr>
      <w:proofErr w:type="spellStart"/>
      <w:r>
        <w:t>Qupls</w:t>
      </w:r>
      <w:proofErr w:type="spellEnd"/>
      <w:r w:rsidR="001154CB">
        <w:t xml:space="preserve"> </w:t>
      </w:r>
      <w:r>
        <w:t>i</w:t>
      </w:r>
      <w:r w:rsidR="001154CB">
        <w:t>s a variable length instruction set with instructions varying in length from one to eight</w:t>
      </w:r>
      <w:r>
        <w:t>-teen</w:t>
      </w:r>
      <w:r w:rsidR="001154CB">
        <w:t xml:space="preserve"> bytes. Thor202</w:t>
      </w:r>
      <w:r w:rsidR="0096681B">
        <w:t>4</w:t>
      </w:r>
      <w:r w:rsidR="001154CB">
        <w:t xml:space="preserve"> uses a </w:t>
      </w:r>
      <w:r w:rsidR="003F1B5F">
        <w:t>fixed 40</w:t>
      </w:r>
      <w:r w:rsidR="001154CB">
        <w:t>-bit instruction.</w:t>
      </w:r>
      <w:r w:rsidR="003F1B5F">
        <w:t xml:space="preserve"> However, instructions may be postfixed with immediates which are considered part of the instruction</w:t>
      </w:r>
      <w:r w:rsidR="001154CB">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w:t>
            </w:r>
            <w:r>
              <w:rPr>
                <w:sz w:val="20"/>
                <w:szCs w:val="20"/>
              </w:rPr>
              <w:t>1</w:t>
            </w:r>
            <w:r>
              <w:rPr>
                <w:sz w:val="20"/>
                <w:szCs w:val="20"/>
              </w:rPr>
              <w:t xml:space="preserve">          </w:t>
            </w:r>
            <w:r>
              <w:rPr>
                <w:sz w:val="20"/>
                <w:szCs w:val="20"/>
              </w:rPr>
              <w:t xml:space="preserve">               </w:t>
            </w:r>
            <w:r>
              <w:rPr>
                <w:sz w:val="20"/>
                <w:szCs w:val="20"/>
              </w:rPr>
              <w:t xml:space="preserve">      0</w:t>
            </w:r>
          </w:p>
        </w:tc>
      </w:tr>
      <w:tr w:rsidR="008C5436" w14:paraId="15ACE48F" w14:textId="77777777" w:rsidTr="008C5436">
        <w:tc>
          <w:tcPr>
            <w:tcW w:w="2126" w:type="dxa"/>
          </w:tcPr>
          <w:p w14:paraId="49AD3A93" w14:textId="2BFFF1FE" w:rsidR="008C5436" w:rsidRDefault="008C5436" w:rsidP="008050FF">
            <w:pPr>
              <w:jc w:val="center"/>
            </w:pPr>
            <w:r>
              <w:t>32</w:t>
            </w:r>
            <w:r>
              <w:t xml:space="preserve">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w:t>
      </w:r>
      <w:r>
        <w:t>Q</w:t>
      </w:r>
      <w:r>
        <w:t xml:space="preserve"> - Add </w:t>
      </w:r>
      <w:r>
        <w:t xml:space="preserve">Quick </w:t>
      </w:r>
      <w:r>
        <w:t>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186E40BC" w:rsidR="00B9448D" w:rsidRDefault="008B2F30"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576"/>
        <w:gridCol w:w="856"/>
        <w:gridCol w:w="856"/>
        <w:gridCol w:w="877"/>
        <w:gridCol w:w="976"/>
      </w:tblGrid>
      <w:tr w:rsidR="008B2F30" w:rsidRPr="00790AD0" w14:paraId="2BBB7977" w14:textId="77777777" w:rsidTr="008B2F30">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tcBorders>
              <w:top w:val="single" w:sz="4" w:space="0" w:color="auto"/>
              <w:left w:val="single" w:sz="4" w:space="0" w:color="auto"/>
              <w:bottom w:val="single" w:sz="4" w:space="0" w:color="auto"/>
              <w:right w:val="single" w:sz="4" w:space="0" w:color="auto"/>
            </w:tcBorders>
          </w:tcPr>
          <w:p w14:paraId="40627964" w14:textId="5E4F7C34" w:rsidR="008B2F30" w:rsidRDefault="008B2F30" w:rsidP="00F25AA7">
            <w:pPr>
              <w:spacing w:after="0"/>
              <w:jc w:val="center"/>
            </w:pPr>
            <w:r>
              <w:t>1</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8B2F30" w14:paraId="352AEC69" w14:textId="77777777" w:rsidTr="008B2F30">
        <w:tc>
          <w:tcPr>
            <w:tcW w:w="5032" w:type="dxa"/>
            <w:gridSpan w:val="6"/>
            <w:tcBorders>
              <w:top w:val="single" w:sz="4" w:space="0" w:color="auto"/>
              <w:left w:val="single" w:sz="4" w:space="0" w:color="auto"/>
              <w:bottom w:val="single" w:sz="4" w:space="0" w:color="auto"/>
              <w:right w:val="single" w:sz="4" w:space="0" w:color="auto"/>
            </w:tcBorders>
          </w:tcPr>
          <w:p w14:paraId="3AB10C20" w14:textId="2C846D37" w:rsidR="008B2F30" w:rsidRDefault="008B2F30" w:rsidP="00F25AA7">
            <w:pPr>
              <w:spacing w:after="0"/>
              <w:jc w:val="center"/>
            </w:pPr>
            <w:r>
              <w:t>Immediate</w:t>
            </w:r>
            <w:r w:rsidRPr="00C95909">
              <w:rPr>
                <w:vertAlign w:val="subscript"/>
              </w:rPr>
              <w:t>31..0</w:t>
            </w:r>
          </w:p>
        </w:tc>
      </w:tr>
      <w:tr w:rsidR="008B2F30" w14:paraId="069C54BB" w14:textId="77777777" w:rsidTr="008B2F30">
        <w:tc>
          <w:tcPr>
            <w:tcW w:w="5032" w:type="dxa"/>
            <w:gridSpan w:val="6"/>
            <w:tcBorders>
              <w:top w:val="single" w:sz="4" w:space="0" w:color="auto"/>
              <w:left w:val="single" w:sz="4" w:space="0" w:color="auto"/>
              <w:bottom w:val="single" w:sz="4" w:space="0" w:color="auto"/>
              <w:right w:val="single" w:sz="4" w:space="0" w:color="auto"/>
            </w:tcBorders>
          </w:tcPr>
          <w:p w14:paraId="6EC7EB57" w14:textId="5160C4F3" w:rsidR="008B2F30" w:rsidRDefault="008B2F30" w:rsidP="00F25AA7">
            <w:pPr>
              <w:spacing w:after="0"/>
              <w:jc w:val="center"/>
            </w:pPr>
            <w:r>
              <w:t>Immediate</w:t>
            </w:r>
            <w:r w:rsidRPr="00C95909">
              <w:rPr>
                <w:vertAlign w:val="subscript"/>
              </w:rPr>
              <w:t>63..32</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w:t>
            </w:r>
            <w:r>
              <w:t>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w:t>
            </w:r>
            <w:r>
              <w:t>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4DF06DF" w14:textId="77777777" w:rsidR="001E3F96" w:rsidRDefault="001E3F96" w:rsidP="001E3F96">
      <w:pPr>
        <w:rPr>
          <w:rFonts w:eastAsiaTheme="majorEastAsia" w:cstheme="majorBidi"/>
          <w:b/>
          <w:bCs/>
          <w:sz w:val="40"/>
        </w:rPr>
      </w:pPr>
      <w:r>
        <w:lastRenderedPageBreak/>
        <w:br w:type="page"/>
      </w:r>
    </w:p>
    <w:p w14:paraId="449CA24F" w14:textId="77777777" w:rsidR="001D74E9" w:rsidRDefault="001D74E9">
      <w:pPr>
        <w:rPr>
          <w:rFonts w:eastAsiaTheme="majorEastAsia" w:cstheme="majorBidi"/>
          <w:b/>
          <w:bCs/>
          <w:sz w:val="40"/>
        </w:rPr>
      </w:pPr>
      <w:r>
        <w:lastRenderedPageBreak/>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576"/>
        <w:gridCol w:w="621"/>
        <w:gridCol w:w="1746"/>
        <w:gridCol w:w="801"/>
        <w:gridCol w:w="756"/>
        <w:gridCol w:w="981"/>
      </w:tblGrid>
      <w:tr w:rsidR="00F861B0" w14:paraId="015F4A45" w14:textId="77777777" w:rsidTr="001F105B">
        <w:tc>
          <w:tcPr>
            <w:tcW w:w="0" w:type="auto"/>
            <w:tcBorders>
              <w:top w:val="nil"/>
              <w:left w:val="nil"/>
              <w:bottom w:val="single" w:sz="4" w:space="0" w:color="auto"/>
              <w:right w:val="nil"/>
            </w:tcBorders>
          </w:tcPr>
          <w:p w14:paraId="5D0AEE69" w14:textId="0DECBE05" w:rsidR="00F861B0" w:rsidRDefault="00F861B0" w:rsidP="00F25AA7">
            <w:pPr>
              <w:spacing w:after="0"/>
              <w:jc w:val="center"/>
              <w:rPr>
                <w:sz w:val="18"/>
                <w:szCs w:val="18"/>
              </w:rPr>
            </w:pPr>
            <w:r>
              <w:rPr>
                <w:sz w:val="18"/>
                <w:szCs w:val="18"/>
              </w:rPr>
              <w:t>3938</w:t>
            </w:r>
          </w:p>
        </w:tc>
        <w:tc>
          <w:tcPr>
            <w:tcW w:w="0" w:type="auto"/>
            <w:tcBorders>
              <w:top w:val="nil"/>
              <w:left w:val="nil"/>
              <w:bottom w:val="single" w:sz="4" w:space="0" w:color="auto"/>
              <w:right w:val="nil"/>
            </w:tcBorders>
          </w:tcPr>
          <w:p w14:paraId="4794B0AD" w14:textId="23A282F6" w:rsidR="00F861B0" w:rsidRDefault="00F861B0" w:rsidP="00F25AA7">
            <w:pPr>
              <w:spacing w:after="0"/>
              <w:jc w:val="center"/>
              <w:rPr>
                <w:sz w:val="18"/>
                <w:szCs w:val="18"/>
              </w:rPr>
            </w:pPr>
            <w:r>
              <w:rPr>
                <w:sz w:val="18"/>
                <w:szCs w:val="18"/>
              </w:rPr>
              <w:t>37 35</w:t>
            </w:r>
          </w:p>
        </w:tc>
        <w:tc>
          <w:tcPr>
            <w:tcW w:w="0" w:type="auto"/>
            <w:tcBorders>
              <w:top w:val="nil"/>
              <w:left w:val="nil"/>
              <w:bottom w:val="single" w:sz="4" w:space="0" w:color="auto"/>
              <w:right w:val="nil"/>
            </w:tcBorders>
          </w:tcPr>
          <w:p w14:paraId="3F0D75A1" w14:textId="27176544" w:rsidR="00F861B0" w:rsidRPr="000A1295" w:rsidRDefault="00F861B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51DB0CAA" w:rsidR="00F861B0" w:rsidRPr="002F22BC" w:rsidRDefault="00F861B0"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471DE" w14:textId="4BD57E7C" w:rsidR="00F861B0" w:rsidRDefault="00F861B0" w:rsidP="00F25AA7">
            <w:pPr>
              <w:spacing w:after="0"/>
              <w:jc w:val="center"/>
            </w:pPr>
            <w:r>
              <w:t>~</w:t>
            </w:r>
            <w:r w:rsidRPr="00F861B0">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2E4AC7EC" w:rsidR="00F861B0" w:rsidRPr="002F22BC" w:rsidRDefault="00F861B0" w:rsidP="00F25AA7">
            <w:pPr>
              <w:spacing w:after="0"/>
              <w:jc w:val="center"/>
            </w:pPr>
            <w:r>
              <w:t>Regno</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 xml:space="preserve">Determines the maximum of three values in registers Ra, Rb and </w:t>
      </w:r>
      <w:proofErr w:type="spellStart"/>
      <w:r>
        <w:t>Rc</w:t>
      </w:r>
      <w:proofErr w:type="spellEnd"/>
      <w:r>
        <w:t xml:space="preserve">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 xml:space="preserve">IF (Ra &gt; Rb and Ra &gt; </w:t>
      </w:r>
      <w:proofErr w:type="spellStart"/>
      <w:r>
        <w:t>Rc</w:t>
      </w:r>
      <w:proofErr w:type="spellEnd"/>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 xml:space="preserve">Else if (Rb &gt; </w:t>
      </w:r>
      <w:proofErr w:type="spellStart"/>
      <w:r>
        <w:t>Rc</w:t>
      </w:r>
      <w:proofErr w:type="spellEnd"/>
      <w:r>
        <w:t>)</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4304AE70" w:rsidR="00503298" w:rsidRDefault="00503298" w:rsidP="00F25AA7">
            <w:pPr>
              <w:spacing w:after="0"/>
              <w:jc w:val="center"/>
              <w:rPr>
                <w:sz w:val="16"/>
                <w:szCs w:val="16"/>
              </w:rPr>
            </w:pPr>
            <w:r>
              <w:rPr>
                <w:sz w:val="16"/>
                <w:szCs w:val="16"/>
              </w:rPr>
              <w:t>31   21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746E9308" w:rsidR="00503298" w:rsidRDefault="00503298" w:rsidP="00F25AA7">
            <w:pPr>
              <w:spacing w:after="0"/>
              <w:jc w:val="center"/>
            </w:pPr>
            <w:r>
              <w:t>~</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503298" w:rsidRDefault="00503298"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w:t>
      </w:r>
      <w:proofErr w:type="spellStart"/>
      <w:r w:rsidR="00D532B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proofErr w:type="spellStart"/>
      <w:r>
        <w:lastRenderedPageBreak/>
        <w:t>PFX</w:t>
      </w:r>
      <w:r w:rsidR="007538F9">
        <w:t>n</w:t>
      </w:r>
      <w:proofErr w:type="spellEnd"/>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w:t>
      </w:r>
      <w:proofErr w:type="spellStart"/>
      <w:r w:rsidR="000522AF"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w:t>
      </w:r>
      <w:r>
        <w:t xml:space="preserve"> – Signed </w:t>
      </w:r>
      <w:r>
        <w:t>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 xml:space="preserve">Divide source dividend operand by divisor operand and place the </w:t>
      </w:r>
      <w:r>
        <w:t>remainder</w:t>
      </w:r>
      <w:r>
        <w:t xml:space="preserve">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w:t>
      </w:r>
      <w:r>
        <w:t>U</w:t>
      </w:r>
      <w:r>
        <w:t xml:space="preserve"> – </w:t>
      </w:r>
      <w:r>
        <w:t>Uns</w:t>
      </w:r>
      <w:r>
        <w:t>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 xml:space="preserve">Divide source dividend operand by divisor operand and place the remainder in the target register. All registers are integer registers. Arithmetic is </w:t>
      </w:r>
      <w:r>
        <w:t>un</w:t>
      </w:r>
      <w:r>
        <w:t>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w:t>
            </w: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proofErr w:type="spellStart"/>
      <w:r w:rsidR="00576ECA">
        <w:rPr>
          <w:b/>
          <w:bCs/>
        </w:rPr>
        <w:t>Imm</w:t>
      </w:r>
      <w:proofErr w:type="spellEnd"/>
      <w:r w:rsidR="00576ECA">
        <w:rPr>
          <w:b/>
          <w:bCs/>
        </w:rPr>
        <w:t xml:space="preserve">, </w:t>
      </w:r>
      <w:proofErr w:type="spellStart"/>
      <w:r w:rsidR="00576ECA">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0AC6056B" w:rsidR="0001503E" w:rsidRPr="00AF29F6" w:rsidRDefault="00BC25B7" w:rsidP="00F25AA7">
            <w:pPr>
              <w:jc w:val="center"/>
              <w:rPr>
                <w:sz w:val="20"/>
                <w:szCs w:val="20"/>
              </w:rPr>
            </w:pPr>
            <w:r>
              <w:rPr>
                <w:sz w:val="20"/>
                <w:szCs w:val="20"/>
              </w:rPr>
              <w:t>95</w:t>
            </w:r>
          </w:p>
        </w:tc>
        <w:tc>
          <w:tcPr>
            <w:tcW w:w="2177" w:type="dxa"/>
            <w:tcBorders>
              <w:top w:val="nil"/>
              <w:left w:val="nil"/>
              <w:right w:val="nil"/>
            </w:tcBorders>
          </w:tcPr>
          <w:p w14:paraId="28CB5D40" w14:textId="2BF28F01" w:rsidR="0001503E" w:rsidRPr="00AF29F6" w:rsidRDefault="00BC25B7" w:rsidP="00F25AA7">
            <w:pPr>
              <w:jc w:val="center"/>
              <w:rPr>
                <w:sz w:val="20"/>
                <w:szCs w:val="20"/>
              </w:rPr>
            </w:pPr>
            <w:r>
              <w:rPr>
                <w:sz w:val="20"/>
                <w:szCs w:val="20"/>
              </w:rPr>
              <w:t>94</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80</w:t>
            </w:r>
          </w:p>
        </w:tc>
        <w:tc>
          <w:tcPr>
            <w:tcW w:w="6096" w:type="dxa"/>
            <w:gridSpan w:val="2"/>
            <w:tcBorders>
              <w:top w:val="nil"/>
              <w:left w:val="nil"/>
              <w:right w:val="nil"/>
            </w:tcBorders>
          </w:tcPr>
          <w:p w14:paraId="1CC51BE5" w14:textId="2F92BD39" w:rsidR="0001503E" w:rsidRPr="00AF29F6" w:rsidRDefault="00BC25B7" w:rsidP="00F25AA7">
            <w:pPr>
              <w:jc w:val="center"/>
              <w:rPr>
                <w:sz w:val="20"/>
                <w:szCs w:val="20"/>
              </w:rPr>
            </w:pPr>
            <w:r>
              <w:rPr>
                <w:sz w:val="20"/>
                <w:szCs w:val="20"/>
              </w:rPr>
              <w:t>79</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00580166" w:rsidR="0001503E" w:rsidRDefault="0001503E" w:rsidP="00F25AA7">
            <w:pPr>
              <w:jc w:val="center"/>
            </w:pPr>
            <w:r>
              <w:t>Significand</w:t>
            </w:r>
            <w:r w:rsidR="00BC25B7">
              <w:rPr>
                <w:vertAlign w:val="subscript"/>
              </w:rPr>
              <w:t>80</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661111EB" w:rsidR="0001503E" w:rsidRDefault="0001503E" w:rsidP="00F25AA7">
            <w:pPr>
              <w:jc w:val="center"/>
            </w:pPr>
            <w:proofErr w:type="spellStart"/>
            <w:r>
              <w:t>FFFFFFFFh</w:t>
            </w:r>
            <w:proofErr w:type="spellEnd"/>
          </w:p>
        </w:tc>
        <w:tc>
          <w:tcPr>
            <w:tcW w:w="3969" w:type="dxa"/>
          </w:tcPr>
          <w:p w14:paraId="46B85802" w14:textId="49E67D8D" w:rsidR="0001503E" w:rsidRDefault="00BC25B7" w:rsidP="00F25AA7">
            <w:pPr>
              <w:jc w:val="center"/>
            </w:pPr>
            <w:r>
              <w:t>Single</w:t>
            </w:r>
            <w:r w:rsidR="0001503E">
              <w:t xml:space="preserve"> Precision Float</w:t>
            </w:r>
            <w:r w:rsidR="0001503E" w:rsidRPr="0001503E">
              <w:rPr>
                <w:vertAlign w:val="subscript"/>
              </w:rPr>
              <w:t>4</w:t>
            </w:r>
            <w:r>
              <w:rPr>
                <w:vertAlign w:val="subscript"/>
              </w:rPr>
              <w:t>8</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4321FDCC" w:rsidR="00862A4E" w:rsidRDefault="00A14C39">
            <w:r>
              <w:t xml:space="preserve">Reserved for </w:t>
            </w:r>
            <w:r w:rsidR="00862A4E">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77777777" w:rsidR="00A477BE" w:rsidRDefault="00A477BE"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77777777" w:rsidR="00A477BE" w:rsidRDefault="00A477BE" w:rsidP="008050FF">
            <w:pPr>
              <w:spacing w:after="0"/>
              <w:jc w:val="center"/>
            </w:pPr>
            <w:r>
              <w:t>98</w:t>
            </w:r>
            <w:r>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77777777" w:rsidR="00A477BE" w:rsidRPr="005341BB" w:rsidRDefault="00A477BE" w:rsidP="008050FF">
            <w:pPr>
              <w:jc w:val="center"/>
            </w:pPr>
            <w:r>
              <w:t>Pr</w:t>
            </w:r>
            <w:r w:rsidRPr="00DB7717">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77777777" w:rsidR="00A477BE" w:rsidRPr="005341BB" w:rsidRDefault="00A477BE"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7777777" w:rsidR="00A477BE" w:rsidRPr="005341BB" w:rsidRDefault="00A477BE"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77777777" w:rsidR="00A477BE" w:rsidRPr="005341BB" w:rsidRDefault="00A477BE"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77777777" w:rsidR="00A477BE" w:rsidRPr="005341BB" w:rsidRDefault="00A477BE" w:rsidP="008050FF">
            <w:pPr>
              <w:jc w:val="center"/>
            </w:pPr>
            <w:r>
              <w:t>3</w:t>
            </w:r>
          </w:p>
        </w:tc>
        <w:tc>
          <w:tcPr>
            <w:tcW w:w="669" w:type="dxa"/>
          </w:tcPr>
          <w:p w14:paraId="3ECCD93B"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3B683CD"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1BEB215F"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 xml:space="preserve">a + </w:t>
      </w:r>
      <w:proofErr w:type="spellStart"/>
      <w:r w:rsidR="0059085A">
        <w:t>Imm</w:t>
      </w:r>
      <w:proofErr w:type="spellEnd"/>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DB7717" w:rsidRPr="00790AD0" w14:paraId="51261845" w14:textId="77777777" w:rsidTr="00FE696F">
        <w:tc>
          <w:tcPr>
            <w:tcW w:w="774" w:type="dxa"/>
            <w:tcBorders>
              <w:top w:val="nil"/>
              <w:left w:val="nil"/>
              <w:bottom w:val="single" w:sz="4" w:space="0" w:color="auto"/>
              <w:right w:val="nil"/>
            </w:tcBorders>
          </w:tcPr>
          <w:p w14:paraId="1F5E843F" w14:textId="2596CC5C" w:rsidR="00DB7717" w:rsidRDefault="00DB7717" w:rsidP="0069342A">
            <w:pPr>
              <w:spacing w:after="0"/>
              <w:jc w:val="center"/>
              <w:rPr>
                <w:sz w:val="16"/>
                <w:szCs w:val="16"/>
              </w:rPr>
            </w:pPr>
            <w:r>
              <w:rPr>
                <w:sz w:val="16"/>
                <w:szCs w:val="16"/>
              </w:rPr>
              <w:t>39</w:t>
            </w:r>
            <w:r w:rsidR="00FE696F">
              <w:rPr>
                <w:sz w:val="16"/>
                <w:szCs w:val="16"/>
              </w:rPr>
              <w:t xml:space="preserve">    </w:t>
            </w:r>
            <w:r>
              <w:rPr>
                <w:sz w:val="16"/>
                <w:szCs w:val="16"/>
              </w:rPr>
              <w:t>3</w:t>
            </w:r>
            <w:r w:rsidR="00FE696F">
              <w:rPr>
                <w:sz w:val="16"/>
                <w:szCs w:val="16"/>
              </w:rPr>
              <w:t>6</w:t>
            </w:r>
          </w:p>
        </w:tc>
        <w:tc>
          <w:tcPr>
            <w:tcW w:w="0" w:type="auto"/>
            <w:tcBorders>
              <w:top w:val="nil"/>
              <w:left w:val="nil"/>
              <w:bottom w:val="single" w:sz="4" w:space="0" w:color="auto"/>
              <w:right w:val="nil"/>
            </w:tcBorders>
          </w:tcPr>
          <w:p w14:paraId="32F968AE" w14:textId="001578E0" w:rsidR="00DB7717" w:rsidRDefault="00DB7717" w:rsidP="0069342A">
            <w:pPr>
              <w:spacing w:after="0"/>
              <w:jc w:val="center"/>
              <w:rPr>
                <w:sz w:val="16"/>
                <w:szCs w:val="16"/>
              </w:rPr>
            </w:pPr>
            <w:r>
              <w:rPr>
                <w:sz w:val="16"/>
                <w:szCs w:val="16"/>
              </w:rPr>
              <w:t>3</w:t>
            </w:r>
            <w:r w:rsidR="00FE696F">
              <w:rPr>
                <w:sz w:val="16"/>
                <w:szCs w:val="16"/>
              </w:rPr>
              <w:t>5</w:t>
            </w:r>
            <w:r>
              <w:rPr>
                <w:sz w:val="16"/>
                <w:szCs w:val="16"/>
              </w:rPr>
              <w:t xml:space="preserve"> 3</w:t>
            </w:r>
            <w:r w:rsidR="00FE696F">
              <w:rPr>
                <w:sz w:val="16"/>
                <w:szCs w:val="16"/>
              </w:rPr>
              <w:t>4</w:t>
            </w:r>
          </w:p>
        </w:tc>
        <w:tc>
          <w:tcPr>
            <w:tcW w:w="0" w:type="auto"/>
            <w:tcBorders>
              <w:top w:val="nil"/>
              <w:left w:val="nil"/>
              <w:bottom w:val="single" w:sz="4" w:space="0" w:color="auto"/>
              <w:right w:val="nil"/>
            </w:tcBorders>
          </w:tcPr>
          <w:p w14:paraId="21696AFA" w14:textId="1A5B5B03" w:rsidR="00DB7717" w:rsidRDefault="00DB7717" w:rsidP="0069342A">
            <w:pPr>
              <w:spacing w:after="0"/>
              <w:jc w:val="center"/>
              <w:rPr>
                <w:sz w:val="16"/>
                <w:szCs w:val="16"/>
              </w:rPr>
            </w:pPr>
            <w:r>
              <w:rPr>
                <w:sz w:val="16"/>
                <w:szCs w:val="16"/>
              </w:rPr>
              <w:t>3</w:t>
            </w:r>
            <w:r w:rsidR="00FE696F">
              <w:rPr>
                <w:sz w:val="16"/>
                <w:szCs w:val="16"/>
              </w:rPr>
              <w:t>3</w:t>
            </w:r>
            <w:r>
              <w:rPr>
                <w:sz w:val="16"/>
                <w:szCs w:val="16"/>
              </w:rPr>
              <w:t xml:space="preserve">        29</w:t>
            </w:r>
          </w:p>
        </w:tc>
        <w:tc>
          <w:tcPr>
            <w:tcW w:w="0" w:type="auto"/>
            <w:tcBorders>
              <w:top w:val="nil"/>
              <w:left w:val="nil"/>
              <w:bottom w:val="single" w:sz="4" w:space="0" w:color="auto"/>
              <w:right w:val="nil"/>
            </w:tcBorders>
          </w:tcPr>
          <w:p w14:paraId="6439AAA5" w14:textId="77777777" w:rsidR="00DB7717" w:rsidRDefault="00DB7717"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B7717" w:rsidRDefault="00DB7717"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B7717" w:rsidRDefault="00DB7717"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B7717" w:rsidRPr="00790AD0" w:rsidRDefault="00DB7717"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B7717" w:rsidRPr="00790AD0" w:rsidRDefault="00DB7717"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B7717" w:rsidRPr="00790AD0" w:rsidRDefault="00DB7717"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717" w14:paraId="6B14B6B6" w14:textId="77777777" w:rsidTr="00FE696F">
        <w:tc>
          <w:tcPr>
            <w:tcW w:w="774" w:type="dxa"/>
            <w:tcBorders>
              <w:top w:val="single" w:sz="4" w:space="0" w:color="auto"/>
              <w:left w:val="single" w:sz="4" w:space="0" w:color="auto"/>
              <w:bottom w:val="single" w:sz="4" w:space="0" w:color="auto"/>
              <w:right w:val="single" w:sz="4" w:space="0" w:color="auto"/>
            </w:tcBorders>
          </w:tcPr>
          <w:p w14:paraId="3D7DE755" w14:textId="46D11D72" w:rsidR="00DB7717" w:rsidRDefault="00DB7717" w:rsidP="0069342A">
            <w:pPr>
              <w:spacing w:after="0"/>
              <w:jc w:val="center"/>
            </w:pPr>
            <w:r>
              <w:t>~</w:t>
            </w:r>
            <w:r w:rsidR="00FE696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638344" w14:textId="6C067283" w:rsidR="00DB7717" w:rsidRDefault="00DB7717" w:rsidP="0069342A">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F50353" w14:textId="3ACE26E1" w:rsidR="00DB7717" w:rsidRDefault="00DB7717" w:rsidP="0069342A">
            <w:pPr>
              <w:spacing w:after="0"/>
              <w:jc w:val="center"/>
            </w:pPr>
            <w:r>
              <w:t>4</w:t>
            </w:r>
            <w:r w:rsidR="00FE69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B7717" w:rsidRDefault="00DB7717"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B7717" w:rsidRDefault="00DB7717"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B7717" w:rsidRDefault="00DB7717"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B7717" w:rsidRDefault="00DB7717"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B7717" w:rsidRDefault="00DB7717"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529D28BF" w:rsidR="00DB7717" w:rsidRDefault="00A477BE" w:rsidP="0069342A">
            <w:pPr>
              <w:spacing w:after="0"/>
              <w:jc w:val="center"/>
            </w:pPr>
            <w:r>
              <w:t>98</w:t>
            </w:r>
            <w:r w:rsidR="00DB7717">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5FF93D85" w:rsidR="00DB7717" w:rsidRPr="005341BB" w:rsidRDefault="00DB7717" w:rsidP="0069342A">
            <w:pPr>
              <w:jc w:val="center"/>
            </w:pPr>
            <w:r>
              <w:t>Pr</w:t>
            </w:r>
            <w:r w:rsidRPr="00DB7717">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33F1E04A" w:rsidR="00DB7717" w:rsidRPr="005341BB" w:rsidRDefault="00DB7717"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2A358000" w:rsidR="00DB7717" w:rsidRPr="005341BB" w:rsidRDefault="00DB7717"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116C90DD" w:rsidR="00DB7717" w:rsidRPr="005341BB" w:rsidRDefault="00DB7717"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7A22C21A" w:rsidR="00DB7717" w:rsidRPr="005341BB" w:rsidRDefault="00DB7717" w:rsidP="0069342A">
            <w:pPr>
              <w:jc w:val="center"/>
            </w:pPr>
            <w:r>
              <w:t>3</w:t>
            </w:r>
          </w:p>
        </w:tc>
        <w:tc>
          <w:tcPr>
            <w:tcW w:w="669" w:type="dxa"/>
          </w:tcPr>
          <w:p w14:paraId="1F6CFACB" w14:textId="7936FE21"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w:t>
            </w:r>
            <w:r>
              <w:rPr>
                <w:sz w:val="16"/>
                <w:szCs w:val="16"/>
              </w:rPr>
              <w:t>9</w:t>
            </w:r>
            <w:r>
              <w:rPr>
                <w:sz w:val="16"/>
                <w:szCs w:val="16"/>
              </w:rPr>
              <w:t xml:space="preserve"> 3</w:t>
            </w:r>
            <w:r>
              <w:rPr>
                <w:sz w:val="16"/>
                <w:szCs w:val="16"/>
              </w:rPr>
              <w:t>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w:t>
            </w:r>
            <w:r>
              <w:rPr>
                <w:sz w:val="16"/>
                <w:szCs w:val="16"/>
              </w:rPr>
              <w:t>7</w:t>
            </w:r>
            <w:r>
              <w:rPr>
                <w:sz w:val="16"/>
                <w:szCs w:val="16"/>
              </w:rPr>
              <w:t xml:space="preserve">    </w:t>
            </w:r>
            <w:r>
              <w:rPr>
                <w:sz w:val="16"/>
                <w:szCs w:val="16"/>
              </w:rPr>
              <w:t>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 xml:space="preserve">30        </w:t>
            </w:r>
            <w:r>
              <w:rPr>
                <w:sz w:val="16"/>
                <w:szCs w:val="16"/>
              </w:rPr>
              <w:t>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w:t>
            </w:r>
            <w:r>
              <w:t>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w:t>
      </w:r>
      <w:proofErr w:type="spellStart"/>
      <w:r>
        <w:t>Imm</w:t>
      </w:r>
      <w:proofErr w:type="spellEnd"/>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w:t>
            </w: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w:t>
            </w: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 xml:space="preserve">AMOADD Rt, </w:t>
      </w:r>
      <w:proofErr w:type="spellStart"/>
      <w:r>
        <w:rPr>
          <w:b/>
          <w:bCs/>
        </w:rPr>
        <w:t>R</w:t>
      </w:r>
      <w:r w:rsidR="003160C1">
        <w:rPr>
          <w:b/>
          <w:bCs/>
        </w:rPr>
        <w:t>c</w:t>
      </w:r>
      <w:proofErr w:type="spellEnd"/>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w:t>
            </w:r>
            <w:r>
              <w:rPr>
                <w:sz w:val="18"/>
                <w:szCs w:val="18"/>
              </w:rPr>
              <w:t>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w:t>
            </w:r>
            <w:r>
              <w:rPr>
                <w:sz w:val="18"/>
                <w:szCs w:val="18"/>
              </w:rPr>
              <w:t xml:space="preserve"> </w:t>
            </w:r>
            <w:r>
              <w:rPr>
                <w:sz w:val="18"/>
                <w:szCs w:val="18"/>
              </w:rPr>
              <w:t>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w:t>
            </w:r>
            <w:r>
              <w:t>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w:t>
            </w:r>
            <w:r>
              <w:t>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w:t>
      </w:r>
      <w:r>
        <w:t>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w:t>
            </w:r>
            <w:r>
              <w:t xml:space="preserve">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w:t>
            </w:r>
            <w:r>
              <w:t>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w:t>
            </w:r>
            <w:r>
              <w:t>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w:t>
            </w:r>
            <w:r>
              <w:t>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w:t>
            </w:r>
            <w:r>
              <w:t>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w:t>
            </w:r>
            <w:r>
              <w:t>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 xml:space="preserve">Rt = </w:t>
      </w:r>
      <w:proofErr w:type="spellStart"/>
      <w:r>
        <w:t>Vmb</w:t>
      </w:r>
      <w:proofErr w:type="spellEnd"/>
    </w:p>
    <w:p w14:paraId="2E0B3EB5" w14:textId="17E5D2F7" w:rsidR="006C1D65" w:rsidRDefault="006C1D65" w:rsidP="006C1D65">
      <w:r>
        <w:rPr>
          <w:rStyle w:val="Strong"/>
        </w:rPr>
        <w:t xml:space="preserve">Execution Units: </w:t>
      </w:r>
      <w:r>
        <w:t>ALU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6" w:name="_Toc75218907"/>
      <w:bookmarkStart w:id="257" w:name="_Toc87087041"/>
      <w:r w:rsidRPr="008F040E">
        <w:lastRenderedPageBreak/>
        <w:t>M</w:t>
      </w:r>
      <w:r>
        <w:t>TVM</w:t>
      </w:r>
      <w:r w:rsidRPr="008F040E">
        <w:t xml:space="preserve"> – </w:t>
      </w:r>
      <w:r>
        <w:t>Move to Vector Mask</w:t>
      </w:r>
      <w:bookmarkEnd w:id="256"/>
      <w:bookmarkEnd w:id="257"/>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10h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proofErr w:type="spellStart"/>
      <w:r>
        <w:t>Vmt</w:t>
      </w:r>
      <w:proofErr w:type="spellEnd"/>
      <w:r>
        <w:t xml:space="preserve">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proofErr w:type="spellStart"/>
            <w:r>
              <w:t>vadd</w:t>
            </w:r>
            <w:proofErr w:type="spellEnd"/>
            <w:r>
              <w:t xml:space="preserve"> v4,v5,v6,</w:t>
            </w:r>
            <w:r w:rsidR="00AE6827">
              <w:t>pr</w:t>
            </w:r>
            <w:r>
              <w:t>1         ; perform some masked vector operations</w:t>
            </w:r>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4" w:name="_Toc87087044"/>
      <w:bookmarkStart w:id="265" w:name="_Toc134124439"/>
      <w:r>
        <w:br w:type="page"/>
      </w:r>
    </w:p>
    <w:p w14:paraId="0F0C0C7D" w14:textId="32BF0A02" w:rsidR="002958BE" w:rsidRDefault="002958BE" w:rsidP="002958BE">
      <w:pPr>
        <w:pStyle w:val="Heading3"/>
      </w:pPr>
      <w:r>
        <w:lastRenderedPageBreak/>
        <w:t>VMADD – Vector Mask Add</w:t>
      </w:r>
      <w:bookmarkEnd w:id="264"/>
    </w:p>
    <w:p w14:paraId="5C47CB56" w14:textId="77777777" w:rsidR="002958BE" w:rsidRDefault="002958BE" w:rsidP="002958BE">
      <w:pPr>
        <w:spacing w:line="360" w:lineRule="auto"/>
        <w:rPr>
          <w:b/>
          <w:bCs/>
        </w:rPr>
      </w:pPr>
      <w:r>
        <w:rPr>
          <w:b/>
          <w:bCs/>
        </w:rPr>
        <w:t>Description:</w:t>
      </w:r>
    </w:p>
    <w:p w14:paraId="4950775C" w14:textId="77777777" w:rsidR="002958BE" w:rsidRDefault="002958BE" w:rsidP="002958BE">
      <w:pPr>
        <w:ind w:left="720"/>
      </w:pPr>
      <w:r>
        <w:t>Add the contents of two vector mask registers and place the result in a vector mask register.</w:t>
      </w:r>
    </w:p>
    <w:p w14:paraId="2EFFEB73"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02A710FC" w14:textId="77777777" w:rsidTr="00583038">
        <w:tc>
          <w:tcPr>
            <w:tcW w:w="0" w:type="auto"/>
            <w:tcBorders>
              <w:top w:val="nil"/>
              <w:left w:val="nil"/>
              <w:bottom w:val="single" w:sz="4" w:space="0" w:color="auto"/>
              <w:right w:val="nil"/>
            </w:tcBorders>
          </w:tcPr>
          <w:p w14:paraId="2AF86B40" w14:textId="119FC666"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737533D" w14:textId="1021F39B"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0810E99" w14:textId="6081C162"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219C957" w14:textId="516D7622"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DEC91" w14:textId="4DEDC534"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1CAF85F" w14:textId="2E866F32"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2FF7368E" w14:textId="77777777" w:rsidTr="00583038">
        <w:tc>
          <w:tcPr>
            <w:tcW w:w="0" w:type="auto"/>
            <w:tcBorders>
              <w:top w:val="single" w:sz="4" w:space="0" w:color="auto"/>
              <w:left w:val="single" w:sz="4" w:space="0" w:color="auto"/>
              <w:bottom w:val="single" w:sz="4" w:space="0" w:color="auto"/>
              <w:right w:val="single" w:sz="4" w:space="0" w:color="auto"/>
            </w:tcBorders>
          </w:tcPr>
          <w:p w14:paraId="5E433710" w14:textId="77777777" w:rsidR="002958BE" w:rsidRDefault="002958BE" w:rsidP="00583038">
            <w:pPr>
              <w:spacing w:after="0"/>
              <w:jc w:val="center"/>
            </w:pPr>
            <w:r>
              <w:t>04h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43E66" w14:textId="6AEA3B02"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ABAE0"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E00BD3"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27F6F"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63D37" w14:textId="427CFB1B" w:rsidR="002958BE" w:rsidRDefault="002958BE" w:rsidP="00583038">
            <w:pPr>
              <w:spacing w:after="0"/>
              <w:jc w:val="center"/>
            </w:pPr>
            <w:r>
              <w:t>118</w:t>
            </w:r>
            <w:r>
              <w:rPr>
                <w:vertAlign w:val="subscript"/>
              </w:rPr>
              <w:t>7</w:t>
            </w:r>
          </w:p>
        </w:tc>
      </w:tr>
    </w:tbl>
    <w:p w14:paraId="39F4BBAE" w14:textId="77777777" w:rsidR="002958BE" w:rsidRDefault="002958BE" w:rsidP="002958BE">
      <w:pPr>
        <w:ind w:left="720"/>
        <w:rPr>
          <w:b/>
          <w:bCs/>
        </w:rPr>
      </w:pPr>
      <w:r>
        <w:t xml:space="preserve">1 </w:t>
      </w:r>
      <w:r w:rsidRPr="006A6C1C">
        <w:t>clock cycle</w:t>
      </w:r>
    </w:p>
    <w:p w14:paraId="7CD0D0BB"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71E4A3EC" w14:textId="77777777" w:rsidR="002958BE" w:rsidRDefault="002958BE" w:rsidP="002958BE">
      <w:pPr>
        <w:pStyle w:val="Heading3"/>
      </w:pPr>
      <w:bookmarkStart w:id="266" w:name="_Toc87087045"/>
      <w:r>
        <w:t>VMAND – Vector Mask And</w:t>
      </w:r>
      <w:bookmarkEnd w:id="266"/>
    </w:p>
    <w:p w14:paraId="6B7176AA" w14:textId="77777777" w:rsidR="002958BE" w:rsidRDefault="002958BE" w:rsidP="002958BE">
      <w:pPr>
        <w:spacing w:line="360" w:lineRule="auto"/>
        <w:rPr>
          <w:b/>
          <w:bCs/>
        </w:rPr>
      </w:pPr>
      <w:r>
        <w:rPr>
          <w:b/>
          <w:bCs/>
        </w:rPr>
        <w:t>Description:</w:t>
      </w:r>
    </w:p>
    <w:p w14:paraId="7AE2412E" w14:textId="77777777" w:rsidR="002958BE" w:rsidRDefault="002958BE" w:rsidP="002958BE">
      <w:pPr>
        <w:ind w:left="720"/>
      </w:pPr>
      <w:r>
        <w:t>Bitwise ‘and’ the contents of two vector mask registers and place the result in a vector mask register.</w:t>
      </w:r>
    </w:p>
    <w:p w14:paraId="54EB716E"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5BEC4E04" w14:textId="77777777" w:rsidTr="00583038">
        <w:tc>
          <w:tcPr>
            <w:tcW w:w="0" w:type="auto"/>
            <w:tcBorders>
              <w:top w:val="nil"/>
              <w:left w:val="nil"/>
              <w:bottom w:val="single" w:sz="4" w:space="0" w:color="auto"/>
              <w:right w:val="nil"/>
            </w:tcBorders>
          </w:tcPr>
          <w:p w14:paraId="6FD034D3"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1878601"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72CA369"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685E530" w14:textId="77777777"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9B62772" w14:textId="77777777"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C14256A"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05959F57" w14:textId="77777777" w:rsidTr="00583038">
        <w:tc>
          <w:tcPr>
            <w:tcW w:w="0" w:type="auto"/>
            <w:tcBorders>
              <w:top w:val="single" w:sz="4" w:space="0" w:color="auto"/>
              <w:left w:val="single" w:sz="4" w:space="0" w:color="auto"/>
              <w:bottom w:val="single" w:sz="4" w:space="0" w:color="auto"/>
              <w:right w:val="single" w:sz="4" w:space="0" w:color="auto"/>
            </w:tcBorders>
          </w:tcPr>
          <w:p w14:paraId="1379C8B2" w14:textId="3CA85615" w:rsidR="002958BE" w:rsidRDefault="002958BE" w:rsidP="00583038">
            <w:pPr>
              <w:spacing w:after="0"/>
              <w:jc w:val="center"/>
            </w:pPr>
            <w:r>
              <w:t>08h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514F4"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D1A8A3"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3F4072"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9816FA"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B64C2F" w14:textId="77777777" w:rsidR="002958BE" w:rsidRDefault="002958BE" w:rsidP="00583038">
            <w:pPr>
              <w:spacing w:after="0"/>
              <w:jc w:val="center"/>
            </w:pPr>
            <w:r>
              <w:t>118</w:t>
            </w:r>
            <w:r>
              <w:rPr>
                <w:vertAlign w:val="subscript"/>
              </w:rPr>
              <w:t>7</w:t>
            </w:r>
          </w:p>
        </w:tc>
      </w:tr>
    </w:tbl>
    <w:p w14:paraId="6087FF48" w14:textId="77777777" w:rsidR="002958BE" w:rsidRDefault="002958BE" w:rsidP="002958BE">
      <w:pPr>
        <w:ind w:left="720"/>
        <w:rPr>
          <w:b/>
          <w:bCs/>
        </w:rPr>
      </w:pPr>
      <w:r>
        <w:t xml:space="preserve">1 </w:t>
      </w:r>
      <w:r w:rsidRPr="006A6C1C">
        <w:t>clock cycle</w:t>
      </w:r>
    </w:p>
    <w:p w14:paraId="5C59481E"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6830945E" w14:textId="77777777" w:rsidR="002958BE" w:rsidRPr="00A26E7A" w:rsidRDefault="002958BE" w:rsidP="002958BE">
      <w:pPr>
        <w:pStyle w:val="Heading3"/>
      </w:pPr>
      <w:bookmarkStart w:id="267" w:name="_Toc87087046"/>
      <w:r>
        <w:t>VMCNTPOP – Count Population</w:t>
      </w:r>
      <w:bookmarkEnd w:id="267"/>
    </w:p>
    <w:p w14:paraId="2AB8C273" w14:textId="77777777" w:rsidR="002958BE" w:rsidRPr="00F509E6" w:rsidRDefault="002958BE" w:rsidP="002958BE">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0D0889A0" w14:textId="77777777" w:rsidR="002958BE" w:rsidRPr="00402CBC" w:rsidRDefault="002958BE" w:rsidP="002958BE">
      <w:pPr>
        <w:rPr>
          <w:rFonts w:cs="Times New Roman"/>
          <w:b/>
          <w:bCs/>
        </w:rPr>
      </w:pPr>
      <w:r w:rsidRPr="00402CBC">
        <w:rPr>
          <w:rFonts w:cs="Times New Roman"/>
          <w:b/>
          <w:bCs/>
        </w:rPr>
        <w:t>Description:</w:t>
      </w:r>
    </w:p>
    <w:p w14:paraId="1B947C6B" w14:textId="77777777" w:rsidR="002958BE" w:rsidRDefault="002958BE" w:rsidP="002958BE">
      <w:pPr>
        <w:ind w:left="720"/>
        <w:rPr>
          <w:rFonts w:cs="Times New Roman"/>
        </w:rPr>
      </w:pPr>
      <w:r>
        <w:rPr>
          <w:rFonts w:cs="Times New Roman"/>
        </w:rPr>
        <w:t>Count the number of ones and place the count in the target register</w:t>
      </w:r>
      <w:r w:rsidRPr="00EB0B0D">
        <w:rPr>
          <w:rFonts w:cs="Times New Roman"/>
        </w:rPr>
        <w:t>.</w:t>
      </w:r>
    </w:p>
    <w:p w14:paraId="2A75DEAD" w14:textId="77777777" w:rsidR="002958BE" w:rsidRDefault="002958BE" w:rsidP="002958BE">
      <w:pPr>
        <w:rPr>
          <w:rFonts w:cs="Times New Roman"/>
          <w:b/>
          <w:bCs/>
        </w:rPr>
      </w:pPr>
      <w:r w:rsidRPr="00782800">
        <w:rPr>
          <w:rFonts w:cs="Times New Roman"/>
          <w:b/>
          <w:bCs/>
        </w:rPr>
        <w:t>Instruction Format</w:t>
      </w:r>
      <w:r>
        <w:rPr>
          <w:rFonts w:cs="Times New Roman"/>
          <w:b/>
          <w:bCs/>
        </w:rPr>
        <w:t>: VMR2</w:t>
      </w:r>
    </w:p>
    <w:tbl>
      <w:tblPr>
        <w:tblW w:w="0" w:type="auto"/>
        <w:tblInd w:w="612" w:type="dxa"/>
        <w:tblLook w:val="04A0" w:firstRow="1" w:lastRow="0" w:firstColumn="1" w:lastColumn="0" w:noHBand="0" w:noVBand="1"/>
      </w:tblPr>
      <w:tblGrid>
        <w:gridCol w:w="896"/>
        <w:gridCol w:w="696"/>
        <w:gridCol w:w="726"/>
        <w:gridCol w:w="1016"/>
        <w:gridCol w:w="896"/>
      </w:tblGrid>
      <w:tr w:rsidR="002958BE" w:rsidRPr="00790AD0" w14:paraId="482C7536" w14:textId="77777777" w:rsidTr="00583038">
        <w:tc>
          <w:tcPr>
            <w:tcW w:w="0" w:type="auto"/>
            <w:tcBorders>
              <w:top w:val="nil"/>
              <w:left w:val="nil"/>
              <w:bottom w:val="single" w:sz="4" w:space="0" w:color="auto"/>
              <w:right w:val="nil"/>
            </w:tcBorders>
          </w:tcPr>
          <w:p w14:paraId="29C157DA"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79542128"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B88E901"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2BF76AF" w14:textId="4C7E4F33" w:rsidR="002958BE" w:rsidRDefault="002958BE"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36391D79"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1E765D82" w14:textId="77777777" w:rsidTr="00583038">
        <w:tc>
          <w:tcPr>
            <w:tcW w:w="0" w:type="auto"/>
            <w:tcBorders>
              <w:top w:val="single" w:sz="4" w:space="0" w:color="auto"/>
              <w:left w:val="single" w:sz="4" w:space="0" w:color="auto"/>
              <w:bottom w:val="single" w:sz="4" w:space="0" w:color="auto"/>
              <w:right w:val="single" w:sz="4" w:space="0" w:color="auto"/>
            </w:tcBorders>
          </w:tcPr>
          <w:p w14:paraId="6C9972AE" w14:textId="6CF9C96C" w:rsidR="002958BE" w:rsidRDefault="002958BE" w:rsidP="00583038">
            <w:pPr>
              <w:spacing w:after="0"/>
              <w:jc w:val="center"/>
            </w:pPr>
            <w:r>
              <w:t>0Dh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D163C9"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E097C"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F0C338" w14:textId="18CE14F9" w:rsidR="002958BE" w:rsidRDefault="002958B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DF03E" w14:textId="77777777" w:rsidR="002958BE" w:rsidRDefault="002958BE" w:rsidP="00583038">
            <w:pPr>
              <w:spacing w:after="0"/>
              <w:jc w:val="center"/>
            </w:pPr>
            <w:r>
              <w:t>118</w:t>
            </w:r>
            <w:r>
              <w:rPr>
                <w:vertAlign w:val="subscript"/>
              </w:rPr>
              <w:t>7</w:t>
            </w:r>
          </w:p>
        </w:tc>
      </w:tr>
    </w:tbl>
    <w:p w14:paraId="7C984372" w14:textId="77777777" w:rsidR="002958BE" w:rsidRDefault="002958BE" w:rsidP="002958BE">
      <w:pPr>
        <w:rPr>
          <w:rFonts w:cs="Times New Roman"/>
          <w:b/>
          <w:bCs/>
        </w:rPr>
      </w:pPr>
    </w:p>
    <w:p w14:paraId="15E6C055" w14:textId="7F66929A" w:rsidR="002958BE" w:rsidRPr="00EB0B0D" w:rsidRDefault="002958BE" w:rsidP="002958BE">
      <w:pPr>
        <w:rPr>
          <w:rFonts w:cs="Times New Roman"/>
        </w:rPr>
      </w:pPr>
      <w:r>
        <w:rPr>
          <w:rStyle w:val="Strong"/>
        </w:rPr>
        <w:t xml:space="preserve">Execution Units: </w:t>
      </w:r>
      <w:r w:rsidRPr="005E6A0B">
        <w:rPr>
          <w:rStyle w:val="Strong"/>
        </w:rPr>
        <w:t xml:space="preserve">integer </w:t>
      </w:r>
      <w:r w:rsidRPr="00EB0B0D">
        <w:rPr>
          <w:rFonts w:cs="Times New Roman"/>
        </w:rPr>
        <w:t>ALU</w:t>
      </w:r>
      <w:r w:rsidR="00A551AC">
        <w:rPr>
          <w:rFonts w:cs="Times New Roman"/>
        </w:rPr>
        <w:t xml:space="preserve"> #2</w:t>
      </w:r>
    </w:p>
    <w:p w14:paraId="506D48C8" w14:textId="77777777" w:rsidR="002958BE" w:rsidRDefault="002958BE" w:rsidP="002958BE">
      <w:pPr>
        <w:rPr>
          <w:rFonts w:cs="Times New Roman"/>
        </w:rPr>
      </w:pPr>
      <w:r w:rsidRPr="00402CBC">
        <w:rPr>
          <w:b/>
          <w:bCs/>
        </w:rPr>
        <w:t>Exceptions:</w:t>
      </w:r>
      <w:r>
        <w:t xml:space="preserve"> none</w:t>
      </w:r>
    </w:p>
    <w:p w14:paraId="566C25D9" w14:textId="77777777" w:rsidR="00055041" w:rsidRDefault="00055041">
      <w:pPr>
        <w:rPr>
          <w:rFonts w:eastAsiaTheme="majorEastAsia" w:cstheme="majorBidi"/>
          <w:b/>
          <w:bCs/>
          <w:sz w:val="40"/>
        </w:rPr>
      </w:pPr>
      <w:bookmarkStart w:id="268" w:name="_Toc87087047"/>
      <w:r>
        <w:br w:type="page"/>
      </w:r>
    </w:p>
    <w:p w14:paraId="55B36502" w14:textId="50E759C8" w:rsidR="00055041" w:rsidRDefault="00055041" w:rsidP="00055041">
      <w:pPr>
        <w:pStyle w:val="Heading3"/>
      </w:pPr>
      <w:r>
        <w:lastRenderedPageBreak/>
        <w:t>VMFILL – Vector Mask Fill</w:t>
      </w:r>
      <w:bookmarkEnd w:id="268"/>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9" w:name="_Toc75218903"/>
      <w:bookmarkStart w:id="270" w:name="_Toc87087048"/>
      <w:r>
        <w:t>V</w:t>
      </w:r>
      <w:r w:rsidRPr="00F70BED">
        <w:t>MFIRST – Find First Set Bit</w:t>
      </w:r>
      <w:bookmarkEnd w:id="269"/>
      <w:bookmarkEnd w:id="270"/>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1C5AFE72" w14:textId="77777777" w:rsidR="001B03E3" w:rsidRDefault="001B03E3" w:rsidP="001B03E3">
      <w:pPr>
        <w:pStyle w:val="Heading3"/>
      </w:pPr>
      <w:bookmarkStart w:id="271" w:name="_Toc87087050"/>
      <w:r>
        <w:lastRenderedPageBreak/>
        <w:t>VMOR – Vector Mask Or</w:t>
      </w:r>
      <w:bookmarkEnd w:id="271"/>
    </w:p>
    <w:p w14:paraId="69E0200C" w14:textId="77777777" w:rsidR="001B03E3" w:rsidRDefault="001B03E3" w:rsidP="001B03E3">
      <w:pPr>
        <w:spacing w:line="360" w:lineRule="auto"/>
        <w:rPr>
          <w:b/>
          <w:bCs/>
        </w:rPr>
      </w:pPr>
      <w:r>
        <w:rPr>
          <w:b/>
          <w:bCs/>
        </w:rPr>
        <w:t>Description:</w:t>
      </w:r>
    </w:p>
    <w:p w14:paraId="563A54E2" w14:textId="77777777" w:rsidR="001B03E3" w:rsidRDefault="001B03E3" w:rsidP="001B03E3">
      <w:pPr>
        <w:ind w:left="720"/>
      </w:pPr>
      <w:r>
        <w:t>Bitwise ‘or’ the contents of two vector mask registers and place the result in a vector mask register.</w:t>
      </w:r>
    </w:p>
    <w:p w14:paraId="16D74ADB" w14:textId="77777777" w:rsidR="001B03E3" w:rsidRDefault="001B03E3" w:rsidP="001B03E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FD0C63" w:rsidRPr="00790AD0" w14:paraId="110C72A7" w14:textId="77777777" w:rsidTr="00583038">
        <w:tc>
          <w:tcPr>
            <w:tcW w:w="0" w:type="auto"/>
            <w:tcBorders>
              <w:top w:val="nil"/>
              <w:left w:val="nil"/>
              <w:bottom w:val="single" w:sz="4" w:space="0" w:color="auto"/>
              <w:right w:val="nil"/>
            </w:tcBorders>
          </w:tcPr>
          <w:p w14:paraId="3CC98C6E" w14:textId="77777777" w:rsidR="00FD0C63" w:rsidRPr="00790AD0" w:rsidRDefault="00FD0C6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B1D39D2" w14:textId="77777777" w:rsidR="00FD0C63" w:rsidRDefault="00FD0C6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B3FE94E" w14:textId="77777777" w:rsidR="00FD0C63" w:rsidRDefault="00FD0C6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DE64221" w14:textId="77777777" w:rsidR="00FD0C63" w:rsidRDefault="00FD0C63"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3583E24D" w14:textId="77777777" w:rsidR="00FD0C63" w:rsidRDefault="00FD0C63"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F8D769F" w14:textId="77777777" w:rsidR="00FD0C63" w:rsidRPr="00790AD0" w:rsidRDefault="00FD0C6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D0C63" w14:paraId="4F350B6D" w14:textId="77777777" w:rsidTr="00583038">
        <w:tc>
          <w:tcPr>
            <w:tcW w:w="0" w:type="auto"/>
            <w:tcBorders>
              <w:top w:val="single" w:sz="4" w:space="0" w:color="auto"/>
              <w:left w:val="single" w:sz="4" w:space="0" w:color="auto"/>
              <w:bottom w:val="single" w:sz="4" w:space="0" w:color="auto"/>
              <w:right w:val="single" w:sz="4" w:space="0" w:color="auto"/>
            </w:tcBorders>
          </w:tcPr>
          <w:p w14:paraId="25972FAF" w14:textId="5998A34C" w:rsidR="00FD0C63" w:rsidRDefault="00FD0C63" w:rsidP="00583038">
            <w:pPr>
              <w:spacing w:after="0"/>
              <w:jc w:val="center"/>
            </w:pPr>
            <w:r>
              <w:t>09h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D1D33" w14:textId="77777777" w:rsidR="00FD0C63" w:rsidRDefault="00FD0C6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25F215" w14:textId="77777777" w:rsidR="00FD0C63" w:rsidRDefault="00FD0C6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C5178D" w14:textId="77777777" w:rsidR="00FD0C63" w:rsidRDefault="00FD0C63"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2542E2" w14:textId="77777777" w:rsidR="00FD0C63" w:rsidRDefault="00FD0C63"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39698" w14:textId="77777777" w:rsidR="00FD0C63" w:rsidRDefault="00FD0C63" w:rsidP="00583038">
            <w:pPr>
              <w:spacing w:after="0"/>
              <w:jc w:val="center"/>
            </w:pPr>
            <w:r>
              <w:t>118</w:t>
            </w:r>
            <w:r>
              <w:rPr>
                <w:vertAlign w:val="subscript"/>
              </w:rPr>
              <w:t>7</w:t>
            </w:r>
          </w:p>
        </w:tc>
      </w:tr>
    </w:tbl>
    <w:p w14:paraId="7AC4DA9D" w14:textId="77777777" w:rsidR="001B03E3" w:rsidRDefault="001B03E3" w:rsidP="001B03E3">
      <w:pPr>
        <w:ind w:left="720"/>
        <w:rPr>
          <w:b/>
          <w:bCs/>
        </w:rPr>
      </w:pPr>
      <w:r>
        <w:t xml:space="preserve">1 </w:t>
      </w:r>
      <w:r w:rsidRPr="006A6C1C">
        <w:t>clock cycle</w:t>
      </w:r>
    </w:p>
    <w:p w14:paraId="6D03A29B" w14:textId="77777777" w:rsidR="001B03E3" w:rsidRDefault="001B03E3" w:rsidP="001B03E3">
      <w:pPr>
        <w:rPr>
          <w:rFonts w:cs="Times New Roman"/>
        </w:rPr>
      </w:pPr>
      <w:r w:rsidRPr="00376BE4">
        <w:rPr>
          <w:rFonts w:cs="Times New Roman"/>
          <w:b/>
          <w:bCs/>
        </w:rPr>
        <w:t>Exceptions:</w:t>
      </w:r>
      <w:r>
        <w:rPr>
          <w:rFonts w:cs="Times New Roman"/>
        </w:rPr>
        <w:t xml:space="preserve"> none</w:t>
      </w:r>
    </w:p>
    <w:p w14:paraId="739AF98F" w14:textId="77777777" w:rsidR="002C4050" w:rsidRDefault="002C4050" w:rsidP="002C4050">
      <w:pPr>
        <w:pStyle w:val="Heading3"/>
      </w:pPr>
      <w:bookmarkStart w:id="272" w:name="_Toc87087051"/>
      <w:bookmarkStart w:id="273" w:name="_Toc87087053"/>
      <w:r>
        <w:t>VMSLL – Vector Mask Shift Left Logical</w:t>
      </w:r>
      <w:bookmarkEnd w:id="272"/>
    </w:p>
    <w:p w14:paraId="1B64CF73" w14:textId="77777777" w:rsidR="002C4050" w:rsidRDefault="002C4050" w:rsidP="002C4050">
      <w:pPr>
        <w:spacing w:line="360" w:lineRule="auto"/>
        <w:rPr>
          <w:b/>
          <w:bCs/>
        </w:rPr>
      </w:pPr>
      <w:r>
        <w:rPr>
          <w:b/>
          <w:bCs/>
        </w:rPr>
        <w:t>Description:</w:t>
      </w:r>
    </w:p>
    <w:p w14:paraId="057722DB" w14:textId="77777777" w:rsidR="002C4050" w:rsidRDefault="002C4050" w:rsidP="002C4050">
      <w:pPr>
        <w:ind w:left="720"/>
      </w:pPr>
      <w:r>
        <w:t>Shift a vector mask register to the left up to 63 bits.</w:t>
      </w:r>
    </w:p>
    <w:p w14:paraId="4680E840"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2C4050" w:rsidRPr="00790AD0" w14:paraId="2388ED6B" w14:textId="77777777" w:rsidTr="00583038">
        <w:tc>
          <w:tcPr>
            <w:tcW w:w="0" w:type="auto"/>
            <w:tcBorders>
              <w:top w:val="nil"/>
              <w:left w:val="nil"/>
              <w:bottom w:val="single" w:sz="4" w:space="0" w:color="auto"/>
              <w:right w:val="nil"/>
            </w:tcBorders>
          </w:tcPr>
          <w:p w14:paraId="798AC7BA" w14:textId="77777777" w:rsidR="002C4050" w:rsidRPr="00790AD0" w:rsidRDefault="002C4050"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782CE4A" w14:textId="3C51C3DC" w:rsidR="002C4050" w:rsidRDefault="002C4050"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030E751" w14:textId="77777777" w:rsidR="002C4050" w:rsidRDefault="002C4050"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26E0A0" w14:textId="77777777" w:rsidR="002C4050" w:rsidRDefault="002C4050"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1841791" w14:textId="77777777" w:rsidR="002C4050" w:rsidRPr="00790AD0" w:rsidRDefault="002C4050"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050" w14:paraId="365EA563" w14:textId="77777777" w:rsidTr="00583038">
        <w:tc>
          <w:tcPr>
            <w:tcW w:w="0" w:type="auto"/>
            <w:tcBorders>
              <w:top w:val="single" w:sz="4" w:space="0" w:color="auto"/>
              <w:left w:val="single" w:sz="4" w:space="0" w:color="auto"/>
              <w:bottom w:val="single" w:sz="4" w:space="0" w:color="auto"/>
              <w:right w:val="single" w:sz="4" w:space="0" w:color="auto"/>
            </w:tcBorders>
          </w:tcPr>
          <w:p w14:paraId="5708F03F" w14:textId="33EA17CE" w:rsidR="002C4050" w:rsidRDefault="002C4050" w:rsidP="00583038">
            <w:pPr>
              <w:spacing w:after="0"/>
              <w:jc w:val="center"/>
            </w:pPr>
            <w:r>
              <w:t>1Ch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C4380" w14:textId="7FCEED58" w:rsidR="002C4050" w:rsidRDefault="002C4050"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666722" w14:textId="77777777" w:rsidR="002C4050" w:rsidRDefault="002C4050"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8F50D4" w14:textId="77777777" w:rsidR="002C4050" w:rsidRDefault="002C4050"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1CA7D1" w14:textId="77777777" w:rsidR="002C4050" w:rsidRDefault="002C4050" w:rsidP="00583038">
            <w:pPr>
              <w:spacing w:after="0"/>
              <w:jc w:val="center"/>
            </w:pPr>
            <w:r>
              <w:t>118</w:t>
            </w:r>
            <w:r>
              <w:rPr>
                <w:vertAlign w:val="subscript"/>
              </w:rPr>
              <w:t>7</w:t>
            </w:r>
          </w:p>
        </w:tc>
      </w:tr>
    </w:tbl>
    <w:p w14:paraId="044AA761" w14:textId="77777777" w:rsidR="002C4050" w:rsidRDefault="002C4050" w:rsidP="002C4050">
      <w:pPr>
        <w:ind w:left="720"/>
        <w:rPr>
          <w:b/>
          <w:bCs/>
        </w:rPr>
      </w:pPr>
      <w:r>
        <w:t xml:space="preserve">1 </w:t>
      </w:r>
      <w:r w:rsidRPr="006A6C1C">
        <w:t>clock cycle</w:t>
      </w:r>
    </w:p>
    <w:p w14:paraId="3F03E4CB" w14:textId="77777777" w:rsidR="002C4050" w:rsidRDefault="002C4050" w:rsidP="002C4050">
      <w:pPr>
        <w:rPr>
          <w:rFonts w:cs="Times New Roman"/>
        </w:rPr>
      </w:pPr>
      <w:r w:rsidRPr="00376BE4">
        <w:rPr>
          <w:rFonts w:cs="Times New Roman"/>
          <w:b/>
          <w:bCs/>
        </w:rPr>
        <w:t>Exceptions:</w:t>
      </w:r>
      <w:r>
        <w:rPr>
          <w:rFonts w:cs="Times New Roman"/>
        </w:rPr>
        <w:t xml:space="preserve"> none</w:t>
      </w:r>
    </w:p>
    <w:p w14:paraId="136D0E33" w14:textId="77777777" w:rsidR="002C4050" w:rsidRDefault="002C4050" w:rsidP="002C4050">
      <w:pPr>
        <w:pStyle w:val="Heading3"/>
      </w:pPr>
      <w:bookmarkStart w:id="274" w:name="_Toc87087052"/>
      <w:r>
        <w:t>VMSRL – Vector Mask Shift Right Logical</w:t>
      </w:r>
      <w:bookmarkEnd w:id="274"/>
    </w:p>
    <w:p w14:paraId="59C674D2" w14:textId="77777777" w:rsidR="002C4050" w:rsidRDefault="002C4050" w:rsidP="002C4050">
      <w:pPr>
        <w:spacing w:line="360" w:lineRule="auto"/>
        <w:rPr>
          <w:b/>
          <w:bCs/>
        </w:rPr>
      </w:pPr>
      <w:r>
        <w:rPr>
          <w:b/>
          <w:bCs/>
        </w:rPr>
        <w:t>Description:</w:t>
      </w:r>
    </w:p>
    <w:p w14:paraId="2D7C8245" w14:textId="77777777" w:rsidR="002C4050" w:rsidRDefault="002C4050" w:rsidP="002C4050">
      <w:pPr>
        <w:ind w:left="720"/>
      </w:pPr>
      <w:r>
        <w:t>Shift a vector mask register to the right up to 63 bits.</w:t>
      </w:r>
    </w:p>
    <w:p w14:paraId="1C9E4CB6"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580DBC" w:rsidRPr="00790AD0" w14:paraId="6E2D0F64" w14:textId="77777777" w:rsidTr="00583038">
        <w:tc>
          <w:tcPr>
            <w:tcW w:w="0" w:type="auto"/>
            <w:tcBorders>
              <w:top w:val="nil"/>
              <w:left w:val="nil"/>
              <w:bottom w:val="single" w:sz="4" w:space="0" w:color="auto"/>
              <w:right w:val="nil"/>
            </w:tcBorders>
          </w:tcPr>
          <w:p w14:paraId="6C38DFF3" w14:textId="77777777" w:rsidR="00580DBC" w:rsidRPr="00790AD0" w:rsidRDefault="00580DBC"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5CF4696F" w14:textId="77777777" w:rsidR="00580DBC" w:rsidRDefault="00580DBC"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77DA06A" w14:textId="77777777" w:rsidR="00580DBC" w:rsidRDefault="00580DBC"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197FDB3A" w14:textId="77777777" w:rsidR="00580DBC" w:rsidRDefault="00580DBC"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5909F5F1" w14:textId="77777777" w:rsidR="00580DBC" w:rsidRPr="00790AD0" w:rsidRDefault="00580DBC"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0DBC" w14:paraId="5482B0AB" w14:textId="77777777" w:rsidTr="00583038">
        <w:tc>
          <w:tcPr>
            <w:tcW w:w="0" w:type="auto"/>
            <w:tcBorders>
              <w:top w:val="single" w:sz="4" w:space="0" w:color="auto"/>
              <w:left w:val="single" w:sz="4" w:space="0" w:color="auto"/>
              <w:bottom w:val="single" w:sz="4" w:space="0" w:color="auto"/>
              <w:right w:val="single" w:sz="4" w:space="0" w:color="auto"/>
            </w:tcBorders>
          </w:tcPr>
          <w:p w14:paraId="51B45E4C" w14:textId="5679BF59" w:rsidR="00580DBC" w:rsidRDefault="00580DBC" w:rsidP="00583038">
            <w:pPr>
              <w:spacing w:after="0"/>
              <w:jc w:val="center"/>
            </w:pPr>
            <w:r>
              <w:t>1Eh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263E7" w14:textId="77777777" w:rsidR="00580DBC" w:rsidRDefault="00580DBC"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F43AB" w14:textId="77777777" w:rsidR="00580DBC" w:rsidRDefault="00580DBC"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A40483" w14:textId="77777777" w:rsidR="00580DBC" w:rsidRDefault="00580DBC"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4DE623" w14:textId="77777777" w:rsidR="00580DBC" w:rsidRDefault="00580DBC" w:rsidP="00583038">
            <w:pPr>
              <w:spacing w:after="0"/>
              <w:jc w:val="center"/>
            </w:pPr>
            <w:r>
              <w:t>118</w:t>
            </w:r>
            <w:r>
              <w:rPr>
                <w:vertAlign w:val="subscript"/>
              </w:rPr>
              <w:t>7</w:t>
            </w:r>
          </w:p>
        </w:tc>
      </w:tr>
    </w:tbl>
    <w:p w14:paraId="121B9052" w14:textId="1E2B9DDA" w:rsidR="002C4050" w:rsidRDefault="002C4050" w:rsidP="002C4050">
      <w:pPr>
        <w:ind w:left="720"/>
        <w:rPr>
          <w:b/>
          <w:bCs/>
        </w:rPr>
      </w:pPr>
      <w:r>
        <w:t xml:space="preserve">1 </w:t>
      </w:r>
      <w:r w:rsidRPr="006A6C1C">
        <w:t>clock cycle</w:t>
      </w:r>
    </w:p>
    <w:p w14:paraId="26C5214B" w14:textId="467C66BE" w:rsidR="002C4050" w:rsidRDefault="002C4050" w:rsidP="002C4050">
      <w:r w:rsidRPr="002C4050">
        <w:rPr>
          <w:b/>
          <w:bCs/>
        </w:rPr>
        <w:t>Exceptions</w:t>
      </w:r>
      <w:r w:rsidRPr="00376BE4">
        <w:t>:</w:t>
      </w:r>
      <w:r>
        <w:t xml:space="preserve"> none</w:t>
      </w:r>
    </w:p>
    <w:p w14:paraId="7FCE013D" w14:textId="77777777" w:rsidR="002C4050" w:rsidRDefault="002C4050">
      <w:pPr>
        <w:rPr>
          <w:rFonts w:eastAsiaTheme="majorEastAsia" w:cstheme="majorBidi"/>
          <w:b/>
          <w:bCs/>
          <w:sz w:val="40"/>
        </w:rPr>
      </w:pPr>
      <w:r>
        <w:br w:type="page"/>
      </w:r>
    </w:p>
    <w:p w14:paraId="3AEECFA8" w14:textId="3943F9AC" w:rsidR="00E83F1A" w:rsidRDefault="00E83F1A" w:rsidP="00E83F1A">
      <w:pPr>
        <w:pStyle w:val="Heading3"/>
      </w:pPr>
      <w:r>
        <w:lastRenderedPageBreak/>
        <w:t>VMSUB – Vector Mask Subtract</w:t>
      </w:r>
      <w:bookmarkEnd w:id="273"/>
    </w:p>
    <w:p w14:paraId="76A14555" w14:textId="77777777" w:rsidR="00E83F1A" w:rsidRDefault="00E83F1A" w:rsidP="00E83F1A">
      <w:pPr>
        <w:spacing w:line="360" w:lineRule="auto"/>
        <w:rPr>
          <w:b/>
          <w:bCs/>
        </w:rPr>
      </w:pPr>
      <w:r>
        <w:rPr>
          <w:b/>
          <w:bCs/>
        </w:rPr>
        <w:t>Description:</w:t>
      </w:r>
    </w:p>
    <w:p w14:paraId="23EDBDE6" w14:textId="77777777" w:rsidR="00E83F1A" w:rsidRDefault="00E83F1A" w:rsidP="00E83F1A">
      <w:pPr>
        <w:ind w:left="720"/>
      </w:pPr>
      <w:r>
        <w:t>Subtract the contents of two vector mask registers and place the result in a vector mask register.</w:t>
      </w:r>
    </w:p>
    <w:p w14:paraId="729AE94F"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4C839E3C" w14:textId="77777777" w:rsidTr="00583038">
        <w:tc>
          <w:tcPr>
            <w:tcW w:w="0" w:type="auto"/>
            <w:tcBorders>
              <w:top w:val="nil"/>
              <w:left w:val="nil"/>
              <w:bottom w:val="single" w:sz="4" w:space="0" w:color="auto"/>
              <w:right w:val="nil"/>
            </w:tcBorders>
          </w:tcPr>
          <w:p w14:paraId="6E58DD0D"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225412B"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A41FBCB"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065672C"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D33E751"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B3DCA38"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44B419A1" w14:textId="77777777" w:rsidTr="00583038">
        <w:tc>
          <w:tcPr>
            <w:tcW w:w="0" w:type="auto"/>
            <w:tcBorders>
              <w:top w:val="single" w:sz="4" w:space="0" w:color="auto"/>
              <w:left w:val="single" w:sz="4" w:space="0" w:color="auto"/>
              <w:bottom w:val="single" w:sz="4" w:space="0" w:color="auto"/>
              <w:right w:val="single" w:sz="4" w:space="0" w:color="auto"/>
            </w:tcBorders>
          </w:tcPr>
          <w:p w14:paraId="705A401B" w14:textId="04866F6C" w:rsidR="00E83F1A" w:rsidRDefault="00E83F1A" w:rsidP="00583038">
            <w:pPr>
              <w:spacing w:after="0"/>
              <w:jc w:val="center"/>
            </w:pPr>
            <w:r>
              <w:t>05h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A439E"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E0EF53"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9FE58"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AF62D7"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6FA906" w14:textId="77777777" w:rsidR="00E83F1A" w:rsidRDefault="00E83F1A" w:rsidP="00583038">
            <w:pPr>
              <w:spacing w:after="0"/>
              <w:jc w:val="center"/>
            </w:pPr>
            <w:r>
              <w:t>118</w:t>
            </w:r>
            <w:r>
              <w:rPr>
                <w:vertAlign w:val="subscript"/>
              </w:rPr>
              <w:t>7</w:t>
            </w:r>
          </w:p>
        </w:tc>
      </w:tr>
    </w:tbl>
    <w:p w14:paraId="04718EAA" w14:textId="77777777" w:rsidR="00E83F1A" w:rsidRDefault="00E83F1A" w:rsidP="00E83F1A">
      <w:pPr>
        <w:ind w:left="720"/>
        <w:rPr>
          <w:b/>
          <w:bCs/>
        </w:rPr>
      </w:pPr>
      <w:r>
        <w:t xml:space="preserve">1 </w:t>
      </w:r>
      <w:r w:rsidRPr="006A6C1C">
        <w:t>clock cycle</w:t>
      </w:r>
    </w:p>
    <w:p w14:paraId="137ABA3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6647B5FC" w14:textId="77777777" w:rsidR="00E83F1A" w:rsidRDefault="00E83F1A" w:rsidP="00E83F1A">
      <w:pPr>
        <w:pStyle w:val="Heading3"/>
      </w:pPr>
      <w:bookmarkStart w:id="275" w:name="_Toc87087054"/>
      <w:r>
        <w:t>VMXOR – Vector Mask Exclusive Or</w:t>
      </w:r>
      <w:bookmarkEnd w:id="275"/>
    </w:p>
    <w:p w14:paraId="681D801A" w14:textId="77777777" w:rsidR="00E83F1A" w:rsidRDefault="00E83F1A" w:rsidP="00E83F1A">
      <w:pPr>
        <w:spacing w:line="360" w:lineRule="auto"/>
        <w:rPr>
          <w:b/>
          <w:bCs/>
        </w:rPr>
      </w:pPr>
      <w:r>
        <w:rPr>
          <w:b/>
          <w:bCs/>
        </w:rPr>
        <w:t>Description:</w:t>
      </w:r>
    </w:p>
    <w:p w14:paraId="4EC85371" w14:textId="77777777" w:rsidR="00E83F1A" w:rsidRDefault="00E83F1A" w:rsidP="00E83F1A">
      <w:pPr>
        <w:ind w:left="720"/>
      </w:pPr>
      <w:r>
        <w:t>Bitwise ‘or’ the contents of two vector mask registers and place the result in a vector mask register.</w:t>
      </w:r>
    </w:p>
    <w:p w14:paraId="7635E266"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1EFBF05D" w14:textId="77777777" w:rsidTr="00583038">
        <w:tc>
          <w:tcPr>
            <w:tcW w:w="0" w:type="auto"/>
            <w:tcBorders>
              <w:top w:val="nil"/>
              <w:left w:val="nil"/>
              <w:bottom w:val="single" w:sz="4" w:space="0" w:color="auto"/>
              <w:right w:val="nil"/>
            </w:tcBorders>
          </w:tcPr>
          <w:p w14:paraId="55A5A50B"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4EB96CA3"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3A899AA8"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BFEF905"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A4146E"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4B06ABF"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0A41C8D2" w14:textId="77777777" w:rsidTr="00583038">
        <w:tc>
          <w:tcPr>
            <w:tcW w:w="0" w:type="auto"/>
            <w:tcBorders>
              <w:top w:val="single" w:sz="4" w:space="0" w:color="auto"/>
              <w:left w:val="single" w:sz="4" w:space="0" w:color="auto"/>
              <w:bottom w:val="single" w:sz="4" w:space="0" w:color="auto"/>
              <w:right w:val="single" w:sz="4" w:space="0" w:color="auto"/>
            </w:tcBorders>
          </w:tcPr>
          <w:p w14:paraId="4240E47F" w14:textId="5D0E6D15" w:rsidR="00E83F1A" w:rsidRDefault="00E83F1A" w:rsidP="00583038">
            <w:pPr>
              <w:spacing w:after="0"/>
              <w:jc w:val="center"/>
            </w:pPr>
            <w:r>
              <w:t>0Ah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A544"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F30655"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46C28D"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A23C45"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EEDA83" w14:textId="77777777" w:rsidR="00E83F1A" w:rsidRDefault="00E83F1A" w:rsidP="00583038">
            <w:pPr>
              <w:spacing w:after="0"/>
              <w:jc w:val="center"/>
            </w:pPr>
            <w:r>
              <w:t>118</w:t>
            </w:r>
            <w:r>
              <w:rPr>
                <w:vertAlign w:val="subscript"/>
              </w:rPr>
              <w:t>7</w:t>
            </w:r>
          </w:p>
        </w:tc>
      </w:tr>
    </w:tbl>
    <w:p w14:paraId="01B8F494" w14:textId="77777777" w:rsidR="00E83F1A" w:rsidRDefault="00E83F1A" w:rsidP="00E83F1A">
      <w:pPr>
        <w:ind w:left="720"/>
        <w:rPr>
          <w:b/>
          <w:bCs/>
        </w:rPr>
      </w:pPr>
      <w:r>
        <w:t xml:space="preserve">1 </w:t>
      </w:r>
      <w:r w:rsidRPr="006A6C1C">
        <w:t>clock cycle</w:t>
      </w:r>
    </w:p>
    <w:p w14:paraId="2F8B750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515CCAF6" w14:textId="77777777" w:rsidR="00F458ED" w:rsidRDefault="00F458ED">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5"/>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76" w:name="_Toc87087057"/>
      <w:bookmarkStart w:id="277" w:name="_Toc134124440"/>
      <w:r w:rsidRPr="004F57E4">
        <w:lastRenderedPageBreak/>
        <w:t>VS</w:t>
      </w:r>
      <w:r>
        <w:t>H</w:t>
      </w:r>
      <w:r w:rsidRPr="004F57E4">
        <w:t>RV</w:t>
      </w:r>
      <w:r>
        <w:t xml:space="preserve"> – Shift Vector Right</w:t>
      </w:r>
      <w:bookmarkEnd w:id="276"/>
      <w:bookmarkEnd w:id="277"/>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78" w:name="_Toc75218905"/>
      <w:bookmarkStart w:id="279" w:name="_Toc87087040"/>
      <w:bookmarkEnd w:id="255"/>
      <w:r>
        <w:br w:type="page"/>
      </w:r>
    </w:p>
    <w:p w14:paraId="3CBFBB62" w14:textId="408F51CF" w:rsidR="004326E8" w:rsidRPr="008F040E" w:rsidRDefault="004326E8" w:rsidP="004326E8">
      <w:pPr>
        <w:pStyle w:val="Heading3"/>
      </w:pPr>
      <w:bookmarkStart w:id="280" w:name="_Toc87087049"/>
      <w:bookmarkEnd w:id="278"/>
      <w:bookmarkEnd w:id="279"/>
      <w:r>
        <w:lastRenderedPageBreak/>
        <w:t>PR</w:t>
      </w:r>
      <w:r w:rsidRPr="008F040E">
        <w:t>LAST – Find Last Set Bit</w:t>
      </w:r>
      <w:bookmarkEnd w:id="280"/>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81"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82" w:name="_Toc87086951"/>
      <w:r>
        <w:t>Overview</w:t>
      </w:r>
      <w:bookmarkEnd w:id="282"/>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83" w:name="_Toc87086952"/>
      <w:bookmarkStart w:id="284" w:name="_Toc87086953"/>
      <w:r>
        <w:t>Conditional Branch Format</w:t>
      </w:r>
      <w:bookmarkEnd w:id="283"/>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84"/>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85" w:name="_Toc87086955"/>
      <w:bookmarkStart w:id="286" w:name="_Hlk86232138"/>
      <w:r>
        <w:lastRenderedPageBreak/>
        <w:t>Branch Target</w:t>
      </w:r>
      <w:bookmarkEnd w:id="285"/>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7" w:name="_Toc87086957"/>
      <w:bookmarkEnd w:id="286"/>
      <w:r>
        <w:t>Branch to Register</w:t>
      </w:r>
      <w:bookmarkEnd w:id="287"/>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88"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8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9" w:name="_Toc87086972"/>
      <w:r>
        <w:lastRenderedPageBreak/>
        <w:t>BRA – Branch Always</w:t>
      </w:r>
      <w:bookmarkEnd w:id="289"/>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90" w:name="_Toc134124485"/>
      <w:r>
        <w:br w:type="page"/>
      </w:r>
    </w:p>
    <w:bookmarkEnd w:id="29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91" w:name="_Toc87087006"/>
      <w:bookmarkStart w:id="29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9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9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93" w:name="_Toc87087091"/>
      <w:r>
        <w:lastRenderedPageBreak/>
        <w:t>Graphics Instructions</w:t>
      </w:r>
    </w:p>
    <w:p w14:paraId="33BB95E8" w14:textId="0F7208E3" w:rsidR="00E47F01" w:rsidRPr="00734236" w:rsidRDefault="00E47F01" w:rsidP="00E47F01">
      <w:pPr>
        <w:pStyle w:val="Heading3"/>
      </w:pPr>
      <w:r>
        <w:t>BLEND – Blend Colors</w:t>
      </w:r>
      <w:bookmarkEnd w:id="29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94" w:name="_Toc75218844"/>
      <w:bookmarkStart w:id="295" w:name="_Toc87087094"/>
      <w:r>
        <w:br w:type="page"/>
      </w:r>
    </w:p>
    <w:p w14:paraId="3BBFA63B" w14:textId="694AF8D9" w:rsidR="005F3C5A" w:rsidRDefault="005F3C5A" w:rsidP="005F3C5A">
      <w:pPr>
        <w:pStyle w:val="Heading3"/>
      </w:pPr>
      <w:r>
        <w:lastRenderedPageBreak/>
        <w:t>TRANSFORM – Transform Point</w:t>
      </w:r>
      <w:bookmarkEnd w:id="294"/>
      <w:bookmarkEnd w:id="29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96" w:name="_Toc87087009"/>
      <w:bookmarkEnd w:id="281"/>
      <w:r>
        <w:lastRenderedPageBreak/>
        <w:t>System Instructions</w:t>
      </w:r>
      <w:bookmarkEnd w:id="296"/>
    </w:p>
    <w:p w14:paraId="6FE02748" w14:textId="77777777" w:rsidR="00984240" w:rsidRDefault="00984240" w:rsidP="00984240">
      <w:pPr>
        <w:pStyle w:val="Heading3"/>
      </w:pPr>
      <w:bookmarkStart w:id="297" w:name="_Toc87087010"/>
      <w:r>
        <w:t>BRK – Break</w:t>
      </w:r>
      <w:bookmarkEnd w:id="297"/>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98" w:name="_Toc87087013"/>
      <w:r>
        <w:br w:type="page"/>
      </w:r>
    </w:p>
    <w:p w14:paraId="6678C878" w14:textId="34F75578" w:rsidR="00CD66AD" w:rsidRDefault="00CD66AD" w:rsidP="00CD66AD">
      <w:pPr>
        <w:pStyle w:val="Heading3"/>
      </w:pPr>
      <w:r>
        <w:lastRenderedPageBreak/>
        <w:t>IRQ – Generate Interrupt</w:t>
      </w:r>
      <w:bookmarkEnd w:id="29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300" w:name="_Toc87087014"/>
      <w:r>
        <w:lastRenderedPageBreak/>
        <w:t>MEMDB – Memory Data Barrier</w:t>
      </w:r>
      <w:bookmarkEnd w:id="30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301" w:name="_Toc87087015"/>
      <w:r>
        <w:t>MEMSB – Memory Synchronization Barrier</w:t>
      </w:r>
      <w:bookmarkEnd w:id="30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302" w:name="_Toc87087019"/>
      <w:r>
        <w:br w:type="page"/>
      </w:r>
    </w:p>
    <w:p w14:paraId="1DAC39E0" w14:textId="2191CF3D" w:rsidR="00653391" w:rsidRDefault="00653391" w:rsidP="00653391">
      <w:pPr>
        <w:pStyle w:val="Heading3"/>
      </w:pPr>
      <w:r>
        <w:lastRenderedPageBreak/>
        <w:t>PFI – Poll for Interrupt</w:t>
      </w:r>
      <w:bookmarkEnd w:id="30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303" w:name="_FENCE_–_Synchronization"/>
      <w:bookmarkEnd w:id="303"/>
      <w:r>
        <w:lastRenderedPageBreak/>
        <w:t>FENCE</w:t>
      </w:r>
      <w:r w:rsidR="00F05AD1" w:rsidRPr="00033D88">
        <w:t xml:space="preserve"> </w:t>
      </w:r>
      <w:r>
        <w:t xml:space="preserve">– </w:t>
      </w:r>
      <w:r w:rsidR="00F05AD1" w:rsidRPr="00033D88">
        <w:t>Synchroni</w:t>
      </w:r>
      <w:bookmarkEnd w:id="29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304" w:name="_Toc87087023"/>
      <w:r>
        <w:br w:type="page"/>
      </w:r>
    </w:p>
    <w:p w14:paraId="2AF14E58" w14:textId="239704F3" w:rsidR="006F1389" w:rsidRPr="003658C7" w:rsidRDefault="006F1389" w:rsidP="006F1389">
      <w:pPr>
        <w:pStyle w:val="Heading3"/>
      </w:pPr>
      <w:r w:rsidRPr="003658C7">
        <w:lastRenderedPageBreak/>
        <w:t>REX – Redirect Exception</w:t>
      </w:r>
      <w:bookmarkEnd w:id="30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305" w:name="_RTI_–_Return"/>
      <w:bookmarkStart w:id="306" w:name="_RGNRW_–_Region"/>
      <w:bookmarkEnd w:id="305"/>
      <w:bookmarkEnd w:id="30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7" w:name="_Toc134124495"/>
      <w:r>
        <w:br w:type="page"/>
      </w:r>
    </w:p>
    <w:bookmarkEnd w:id="30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08" w:name="_Toc134124536"/>
      <w:r>
        <w:lastRenderedPageBreak/>
        <w:t>Modifiers</w:t>
      </w:r>
      <w:bookmarkEnd w:id="308"/>
    </w:p>
    <w:p w14:paraId="72B582EA" w14:textId="77777777" w:rsidR="005E60FF" w:rsidRDefault="005E60FF" w:rsidP="005E60FF">
      <w:pPr>
        <w:pStyle w:val="Heading3"/>
      </w:pPr>
      <w:bookmarkStart w:id="309" w:name="_Toc134124537"/>
      <w:bookmarkStart w:id="310" w:name="_Toc134124540"/>
      <w:r>
        <w:t>ATOM</w:t>
      </w:r>
      <w:bookmarkEnd w:id="309"/>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1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1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1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12" w:name="_Toc134124541"/>
      <w:r>
        <w:lastRenderedPageBreak/>
        <w:t>ROUND</w:t>
      </w:r>
      <w:bookmarkEnd w:id="31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13" w:name="_Toc87087096"/>
      <w:r>
        <w:lastRenderedPageBreak/>
        <w:t>Opcode Maps</w:t>
      </w:r>
      <w:bookmarkEnd w:id="313"/>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70999743" w:rsidR="00F76066" w:rsidRPr="007D0F85" w:rsidRDefault="00C40B3D" w:rsidP="003C5602">
            <w:pPr>
              <w:rPr>
                <w:rFonts w:cs="Times New Roman"/>
                <w:sz w:val="16"/>
                <w:szCs w:val="16"/>
              </w:rPr>
            </w:pPr>
            <w:r>
              <w:rPr>
                <w:rFonts w:cs="Times New Roman"/>
                <w:sz w:val="16"/>
                <w:szCs w:val="16"/>
              </w:rPr>
              <w:t>MINMAX3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56D99AD9" w:rsidR="00457215" w:rsidRPr="007D0F85" w:rsidRDefault="00317633" w:rsidP="003C5602">
            <w:pPr>
              <w:rPr>
                <w:rFonts w:cs="Times New Roman"/>
                <w:sz w:val="16"/>
                <w:szCs w:val="16"/>
              </w:rPr>
            </w:pPr>
            <w:r>
              <w:rPr>
                <w:rFonts w:cs="Times New Roman"/>
                <w:sz w:val="16"/>
                <w:szCs w:val="16"/>
              </w:rPr>
              <w:t>MUX</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C01E30F" w:rsidR="00457215" w:rsidRPr="007D0F85" w:rsidRDefault="00196863" w:rsidP="003C5602">
            <w:pPr>
              <w:rPr>
                <w:rFonts w:cs="Times New Roman"/>
                <w:sz w:val="16"/>
                <w:szCs w:val="16"/>
              </w:rPr>
            </w:pPr>
            <w:proofErr w:type="spellStart"/>
            <w:r>
              <w:rPr>
                <w:rFonts w:cs="Times New Roman"/>
                <w:sz w:val="16"/>
                <w:szCs w:val="16"/>
              </w:rPr>
              <w:t>CMOVxx</w:t>
            </w:r>
            <w:proofErr w:type="spellEnd"/>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48516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7E0643">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34227EFC" w:rsidR="0013153E" w:rsidRPr="007D0F85" w:rsidRDefault="0048516C" w:rsidP="003C5602">
            <w:pPr>
              <w:rPr>
                <w:rFonts w:cs="Times New Roman"/>
                <w:sz w:val="16"/>
                <w:szCs w:val="16"/>
              </w:rPr>
            </w:pPr>
            <w:r>
              <w:rPr>
                <w:rFonts w:cs="Times New Roman"/>
                <w:sz w:val="16"/>
                <w:szCs w:val="16"/>
              </w:rPr>
              <w:t>DFLS</w:t>
            </w: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7E0643">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auto"/>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177A8C6A" w:rsidR="00457215" w:rsidRPr="007D0F85" w:rsidRDefault="00E96D3F" w:rsidP="00DE5DD7">
            <w:pPr>
              <w:rPr>
                <w:rFonts w:cs="Times New Roman"/>
                <w:sz w:val="16"/>
                <w:szCs w:val="16"/>
              </w:rPr>
            </w:pPr>
            <w:r>
              <w:rPr>
                <w:rFonts w:cs="Times New Roman"/>
                <w:sz w:val="16"/>
                <w:szCs w:val="16"/>
              </w:rPr>
              <w:t>LDO</w:t>
            </w:r>
          </w:p>
        </w:tc>
      </w:tr>
      <w:tr w:rsidR="008139B0" w14:paraId="248D3D1A" w14:textId="77777777" w:rsidTr="007E064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E0643">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auto"/>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72CF5847" w:rsidR="00457215" w:rsidRPr="007D0F85" w:rsidRDefault="00E96D3F" w:rsidP="003C5602">
            <w:pPr>
              <w:rPr>
                <w:rFonts w:cs="Times New Roman"/>
                <w:sz w:val="16"/>
                <w:szCs w:val="16"/>
              </w:rPr>
            </w:pPr>
            <w:r>
              <w:rPr>
                <w:rFonts w:cs="Times New Roman"/>
                <w:sz w:val="16"/>
                <w:szCs w:val="16"/>
              </w:rPr>
              <w:t>STO</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DB771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auto"/>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BE7D3CC" w:rsidR="00FA2E14" w:rsidRPr="007D0F85" w:rsidRDefault="00FA2E14" w:rsidP="003C5602">
            <w:pPr>
              <w:rPr>
                <w:rFonts w:cs="Times New Roman"/>
                <w:sz w:val="16"/>
                <w:szCs w:val="16"/>
              </w:rPr>
            </w:pPr>
          </w:p>
        </w:tc>
        <w:tc>
          <w:tcPr>
            <w:tcW w:w="1022" w:type="dxa"/>
            <w:shd w:val="clear" w:color="auto" w:fill="auto"/>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2D374EE" w:rsidR="00FA2E14" w:rsidRPr="007D0F85" w:rsidRDefault="00FA2E14"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33B2C847"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4005A03E"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DD137F0"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02C0BCC3" w:rsidR="00457215" w:rsidRPr="007D0F85" w:rsidRDefault="00457215" w:rsidP="003C5602">
            <w:pPr>
              <w:rPr>
                <w:rFonts w:cs="Times New Roman"/>
                <w:sz w:val="16"/>
                <w:szCs w:val="16"/>
              </w:rPr>
            </w:pP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proofErr w:type="spellStart"/>
            <w:r>
              <w:rPr>
                <w:rFonts w:cs="Times New Roman"/>
                <w:sz w:val="16"/>
                <w:szCs w:val="16"/>
              </w:rPr>
              <w:t>VMxxx</w:t>
            </w:r>
            <w:proofErr w:type="spellEnd"/>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14" w:name="_Toc134124388"/>
      <w:r>
        <w:t>{R</w:t>
      </w:r>
      <w:r w:rsidR="007547F6">
        <w:t>1</w:t>
      </w:r>
      <w:r>
        <w:t>} Operations</w:t>
      </w:r>
      <w:bookmarkEnd w:id="31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15" w:name="_Toc134124391"/>
      <w:r>
        <w:br w:type="page"/>
      </w:r>
    </w:p>
    <w:p w14:paraId="4CB1460A" w14:textId="1B30949F" w:rsidR="003C354A" w:rsidRDefault="003C354A" w:rsidP="003C354A">
      <w:pPr>
        <w:pStyle w:val="Heading3"/>
      </w:pPr>
      <w:r>
        <w:lastRenderedPageBreak/>
        <w:t>{FLT2} Operations</w:t>
      </w:r>
      <w:bookmarkEnd w:id="31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16" w:name="_Toc134124392"/>
      <w:r>
        <w:t>{FLT1} Operations</w:t>
      </w:r>
      <w:bookmarkEnd w:id="31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7" w:name="_Toc87087107"/>
      <w:bookmarkStart w:id="31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7"/>
      <w:bookmarkEnd w:id="318"/>
    </w:p>
    <w:p w14:paraId="129EC21F" w14:textId="77777777" w:rsidR="003D0E4D" w:rsidRDefault="003D0E4D" w:rsidP="003D0E4D">
      <w:pPr>
        <w:pStyle w:val="Heading2"/>
      </w:pPr>
      <w:bookmarkStart w:id="319" w:name="_Toc87087113"/>
      <w:bookmarkStart w:id="320" w:name="_Toc134124543"/>
      <w:bookmarkStart w:id="321" w:name="_Toc87087108"/>
      <w:r>
        <w:t>PIC – Programmable Interrupt Controller</w:t>
      </w:r>
      <w:bookmarkEnd w:id="319"/>
      <w:bookmarkEnd w:id="320"/>
    </w:p>
    <w:p w14:paraId="6F89DCED" w14:textId="77777777" w:rsidR="003D0E4D" w:rsidRDefault="003D0E4D" w:rsidP="003D0E4D">
      <w:pPr>
        <w:pStyle w:val="Heading3"/>
      </w:pPr>
      <w:bookmarkStart w:id="322" w:name="_Toc87087114"/>
      <w:bookmarkStart w:id="323" w:name="_Toc134124544"/>
      <w:r>
        <w:t>Overview</w:t>
      </w:r>
      <w:bookmarkEnd w:id="322"/>
      <w:bookmarkEnd w:id="32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24" w:name="_Toc87087115"/>
      <w:bookmarkStart w:id="325" w:name="_Toc134124545"/>
      <w:r>
        <w:t>System Usage</w:t>
      </w:r>
      <w:bookmarkEnd w:id="324"/>
      <w:bookmarkEnd w:id="32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26" w:name="_Toc87087116"/>
      <w:bookmarkStart w:id="327" w:name="_Toc134124546"/>
      <w:r>
        <w:t>Priority Resolution</w:t>
      </w:r>
      <w:bookmarkEnd w:id="326"/>
      <w:bookmarkEnd w:id="32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28" w:name="_Toc134124547"/>
      <w:bookmarkStart w:id="329" w:name="_Hlk128456513"/>
      <w:bookmarkStart w:id="330" w:name="_Toc87087117"/>
      <w:r>
        <w:t>Config Space</w:t>
      </w:r>
      <w:bookmarkEnd w:id="32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31" w:name="_Toc134124548"/>
      <w:bookmarkEnd w:id="329"/>
      <w:r>
        <w:t>Registers</w:t>
      </w:r>
      <w:bookmarkEnd w:id="330"/>
      <w:bookmarkEnd w:id="33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32" w:name="_Toc87087118"/>
      <w:bookmarkStart w:id="333" w:name="_Toc134124549"/>
      <w:r>
        <w:lastRenderedPageBreak/>
        <w:t>Control Register</w:t>
      </w:r>
      <w:bookmarkEnd w:id="332"/>
      <w:bookmarkEnd w:id="33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34" w:name="_Toc134124550"/>
      <w:r>
        <w:lastRenderedPageBreak/>
        <w:t>PIT – Programmable Interval Timer</w:t>
      </w:r>
      <w:bookmarkEnd w:id="321"/>
      <w:bookmarkEnd w:id="334"/>
    </w:p>
    <w:p w14:paraId="2F7F4587" w14:textId="77777777" w:rsidR="003D0E4D" w:rsidRDefault="003D0E4D" w:rsidP="003D0E4D">
      <w:pPr>
        <w:pStyle w:val="Heading3"/>
      </w:pPr>
      <w:bookmarkStart w:id="335" w:name="_Toc87087109"/>
      <w:bookmarkStart w:id="336" w:name="_Toc134124551"/>
      <w:r>
        <w:t>Overview</w:t>
      </w:r>
      <w:bookmarkEnd w:id="335"/>
      <w:bookmarkEnd w:id="33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7" w:name="_Toc87087110"/>
      <w:bookmarkStart w:id="338" w:name="_Toc134124552"/>
      <w:r>
        <w:t>System Usage</w:t>
      </w:r>
      <w:bookmarkEnd w:id="337"/>
      <w:bookmarkEnd w:id="33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9" w:name="_Toc128117538"/>
      <w:bookmarkStart w:id="340" w:name="_Toc134124553"/>
      <w:bookmarkStart w:id="341" w:name="_Toc87087111"/>
      <w:r>
        <w:t>Config Space</w:t>
      </w:r>
      <w:bookmarkEnd w:id="339"/>
      <w:bookmarkEnd w:id="34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42" w:name="_Hlk128456602"/>
      <w:r>
        <w:t>The controller will respond with a mask of 0x00FF0000 when BAR0 is written with all ones.</w:t>
      </w:r>
    </w:p>
    <w:bookmarkEnd w:id="34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43" w:name="_Toc134124554"/>
      <w:r>
        <w:t>Parameters</w:t>
      </w:r>
      <w:bookmarkEnd w:id="34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44" w:name="_Toc134124555"/>
      <w:r>
        <w:lastRenderedPageBreak/>
        <w:t>Registers</w:t>
      </w:r>
      <w:bookmarkEnd w:id="341"/>
      <w:bookmarkEnd w:id="34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4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46" w:name="_Toc134124556"/>
      <w:r>
        <w:t>Programming</w:t>
      </w:r>
      <w:bookmarkEnd w:id="345"/>
      <w:bookmarkEnd w:id="346"/>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7" w:name="_Toc134124557"/>
      <w:r>
        <w:t>Interrupts</w:t>
      </w:r>
      <w:bookmarkEnd w:id="34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48" w:name="_Toc87087131"/>
      <w:r>
        <w:lastRenderedPageBreak/>
        <w:t>Glossary</w:t>
      </w:r>
      <w:bookmarkEnd w:id="348"/>
    </w:p>
    <w:p w14:paraId="63834439" w14:textId="77777777" w:rsidR="00B63E6F" w:rsidRDefault="00B63E6F" w:rsidP="00B63E6F">
      <w:pPr>
        <w:pStyle w:val="Heading2"/>
      </w:pPr>
      <w:bookmarkStart w:id="349" w:name="_Toc84175769"/>
      <w:bookmarkStart w:id="350" w:name="_Toc87087132"/>
      <w:bookmarkStart w:id="351" w:name="_Toc439058233"/>
      <w:r>
        <w:t>AMO</w:t>
      </w:r>
      <w:bookmarkEnd w:id="349"/>
      <w:bookmarkEnd w:id="35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52" w:name="_Toc87087133"/>
      <w:bookmarkStart w:id="353" w:name="_Toc84175770"/>
      <w:r>
        <w:t>Assembler</w:t>
      </w:r>
      <w:bookmarkEnd w:id="35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54" w:name="_Toc87087134"/>
      <w:r>
        <w:t>ATC</w:t>
      </w:r>
      <w:bookmarkEnd w:id="353"/>
      <w:bookmarkEnd w:id="354"/>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55" w:name="_Toc87087135"/>
      <w:r>
        <w:t>Base Pointer</w:t>
      </w:r>
      <w:bookmarkEnd w:id="35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56" w:name="_Toc84175771"/>
      <w:bookmarkStart w:id="357" w:name="_Toc87087136"/>
      <w:r>
        <w:t>Burst Access</w:t>
      </w:r>
      <w:bookmarkEnd w:id="351"/>
      <w:bookmarkEnd w:id="356"/>
      <w:bookmarkEnd w:id="35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58" w:name="_Toc84175772"/>
      <w:bookmarkStart w:id="359" w:name="_Toc87087137"/>
      <w:bookmarkStart w:id="360" w:name="_Hlk504941772"/>
      <w:bookmarkStart w:id="361" w:name="_Toc439058234"/>
      <w:r>
        <w:t>BTB</w:t>
      </w:r>
      <w:bookmarkEnd w:id="358"/>
      <w:bookmarkEnd w:id="35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62" w:name="_Toc84175773"/>
      <w:bookmarkStart w:id="363" w:name="_Toc87087138"/>
      <w:bookmarkEnd w:id="360"/>
      <w:r>
        <w:lastRenderedPageBreak/>
        <w:t>Card Memory</w:t>
      </w:r>
      <w:bookmarkEnd w:id="362"/>
      <w:bookmarkEnd w:id="36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6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6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6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65"/>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66" w:name="_Toc87087141"/>
      <w:r>
        <w:t>Endian</w:t>
      </w:r>
      <w:bookmarkEnd w:id="36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7" w:name="_Toc87087142"/>
      <w:r>
        <w:t>FIFO</w:t>
      </w:r>
      <w:bookmarkEnd w:id="367"/>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68" w:name="_Toc84175774"/>
      <w:bookmarkStart w:id="369" w:name="_Toc87087143"/>
      <w:r>
        <w:lastRenderedPageBreak/>
        <w:t>FPGA</w:t>
      </w:r>
      <w:bookmarkEnd w:id="361"/>
      <w:bookmarkEnd w:id="368"/>
      <w:bookmarkEnd w:id="36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70" w:name="_Toc87087144"/>
      <w:r>
        <w:t>Floating Point</w:t>
      </w:r>
      <w:bookmarkEnd w:id="37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71" w:name="_Toc87087145"/>
      <w:r>
        <w:t>Frame Pointer</w:t>
      </w:r>
      <w:bookmarkEnd w:id="37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72" w:name="_Toc439058235"/>
      <w:bookmarkStart w:id="373" w:name="_Toc87087146"/>
      <w:r w:rsidRPr="008B0F4B">
        <w:rPr>
          <w:rStyle w:val="Heading4Char"/>
          <w:rFonts w:cs="Times New Roman"/>
        </w:rPr>
        <w:t>HDL</w:t>
      </w:r>
      <w:bookmarkEnd w:id="372"/>
      <w:bookmarkEnd w:id="37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74" w:name="_Toc87087147"/>
      <w:r>
        <w:t>HLL</w:t>
      </w:r>
      <w:bookmarkEnd w:id="37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75" w:name="_Toc439058236"/>
      <w:bookmarkStart w:id="376" w:name="_Toc84175775"/>
      <w:bookmarkStart w:id="377" w:name="_Toc87087148"/>
      <w:r>
        <w:t>Instruction Bundle</w:t>
      </w:r>
      <w:bookmarkEnd w:id="375"/>
      <w:bookmarkEnd w:id="376"/>
      <w:bookmarkEnd w:id="37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78" w:name="_Toc84175776"/>
      <w:bookmarkStart w:id="379" w:name="_Toc87087149"/>
      <w:bookmarkStart w:id="380" w:name="_Toc439058237"/>
      <w:r>
        <w:t>Instruction Pointers</w:t>
      </w:r>
      <w:bookmarkEnd w:id="378"/>
      <w:bookmarkEnd w:id="37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81" w:name="_Toc84175777"/>
      <w:bookmarkStart w:id="382" w:name="_Toc87087150"/>
      <w:r>
        <w:t>Instruction Prefix</w:t>
      </w:r>
      <w:bookmarkEnd w:id="381"/>
      <w:bookmarkEnd w:id="38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83" w:name="_Toc84175778"/>
      <w:bookmarkStart w:id="384" w:name="_Toc87087151"/>
      <w:r>
        <w:t>Instruction Modifier</w:t>
      </w:r>
      <w:bookmarkEnd w:id="383"/>
      <w:bookmarkEnd w:id="38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85" w:name="_Toc84175779"/>
      <w:bookmarkStart w:id="386" w:name="_Toc87087152"/>
      <w:r>
        <w:t>ISA</w:t>
      </w:r>
      <w:bookmarkEnd w:id="380"/>
      <w:bookmarkEnd w:id="385"/>
      <w:bookmarkEnd w:id="38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7" w:name="_Toc84175780"/>
      <w:bookmarkStart w:id="388" w:name="_Toc87087153"/>
      <w:bookmarkStart w:id="389" w:name="_Toc439058238"/>
      <w:r>
        <w:t>Keyed Memory</w:t>
      </w:r>
      <w:bookmarkEnd w:id="387"/>
      <w:bookmarkEnd w:id="38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90" w:name="_Toc84175781"/>
      <w:bookmarkStart w:id="391" w:name="_Toc87087154"/>
      <w:r>
        <w:t>Linear Address</w:t>
      </w:r>
      <w:bookmarkEnd w:id="389"/>
      <w:bookmarkEnd w:id="390"/>
      <w:bookmarkEnd w:id="39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92" w:name="_Toc87087155"/>
      <w:bookmarkStart w:id="393" w:name="_Toc439058239"/>
      <w:bookmarkStart w:id="394" w:name="_Toc84175782"/>
      <w:bookmarkStart w:id="395" w:name="_Hlk504941813"/>
      <w:r>
        <w:t>Machine Code</w:t>
      </w:r>
      <w:bookmarkEnd w:id="39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96" w:name="_Toc87087156"/>
      <w:r>
        <w:t>Milli-code</w:t>
      </w:r>
      <w:bookmarkEnd w:id="39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7" w:name="_Toc87087157"/>
      <w:r>
        <w:lastRenderedPageBreak/>
        <w:t>Monadic</w:t>
      </w:r>
      <w:bookmarkEnd w:id="39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98" w:name="_Toc87087158"/>
      <w:r>
        <w:t>Opcode</w:t>
      </w:r>
      <w:bookmarkEnd w:id="39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9" w:name="_Toc87087159"/>
      <w:r>
        <w:t>Operand</w:t>
      </w:r>
      <w:bookmarkEnd w:id="39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400" w:name="_Toc87087160"/>
      <w:r>
        <w:t>Physical Address</w:t>
      </w:r>
      <w:bookmarkEnd w:id="393"/>
      <w:bookmarkEnd w:id="394"/>
      <w:bookmarkEnd w:id="40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401" w:name="_Toc84175783"/>
      <w:bookmarkStart w:id="402" w:name="_Toc87087161"/>
      <w:bookmarkStart w:id="403" w:name="_Toc439058240"/>
      <w:bookmarkStart w:id="404" w:name="_Hlk504941874"/>
      <w:bookmarkEnd w:id="395"/>
      <w:r>
        <w:t>Physical Memory Attributes (PMA)</w:t>
      </w:r>
      <w:bookmarkEnd w:id="401"/>
      <w:bookmarkEnd w:id="402"/>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405" w:name="_Toc87087162"/>
      <w:r>
        <w:t>Posits</w:t>
      </w:r>
      <w:bookmarkEnd w:id="40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406" w:name="_Toc84175784"/>
      <w:bookmarkStart w:id="407" w:name="_Toc87087163"/>
      <w:r>
        <w:t>Program Counter</w:t>
      </w:r>
      <w:bookmarkEnd w:id="403"/>
      <w:bookmarkEnd w:id="406"/>
      <w:bookmarkEnd w:id="40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408" w:name="_Toc84175785"/>
      <w:bookmarkStart w:id="409" w:name="_Toc87087164"/>
      <w:bookmarkStart w:id="410"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08"/>
      <w:bookmarkEnd w:id="409"/>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11" w:name="_Toc84175786"/>
      <w:bookmarkStart w:id="412" w:name="_Toc87087165"/>
      <w:r>
        <w:t>RSB</w:t>
      </w:r>
      <w:bookmarkEnd w:id="411"/>
      <w:bookmarkEnd w:id="41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13" w:name="_Toc84175787"/>
      <w:bookmarkStart w:id="414" w:name="_Toc87087166"/>
      <w:bookmarkEnd w:id="404"/>
      <w:r>
        <w:t>SIMD</w:t>
      </w:r>
      <w:bookmarkEnd w:id="410"/>
      <w:bookmarkEnd w:id="413"/>
      <w:bookmarkEnd w:id="41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15" w:name="_Toc439058242"/>
      <w:bookmarkStart w:id="416" w:name="_Toc84175788"/>
      <w:bookmarkStart w:id="417" w:name="_Toc87087167"/>
      <w:bookmarkStart w:id="418" w:name="_Hlk504941930"/>
      <w:r w:rsidRPr="00CC7CCF">
        <w:rPr>
          <w:rStyle w:val="Heading4Char"/>
          <w:b/>
        </w:rPr>
        <w:t>Stack Pointer</w:t>
      </w:r>
      <w:bookmarkEnd w:id="415"/>
      <w:bookmarkEnd w:id="416"/>
      <w:bookmarkEnd w:id="41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18"/>
    </w:p>
    <w:p w14:paraId="7599D9CB" w14:textId="77777777" w:rsidR="00B63E6F" w:rsidRDefault="00B63E6F" w:rsidP="00B63E6F">
      <w:pPr>
        <w:pStyle w:val="Heading2"/>
      </w:pPr>
      <w:bookmarkStart w:id="419" w:name="_Toc84175789"/>
      <w:bookmarkStart w:id="420" w:name="_Toc87087168"/>
      <w:r>
        <w:t>Telescopic Memory</w:t>
      </w:r>
      <w:bookmarkEnd w:id="419"/>
      <w:bookmarkEnd w:id="420"/>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21" w:name="_Toc84175790"/>
      <w:bookmarkStart w:id="422" w:name="_Toc87087169"/>
      <w:r>
        <w:t>TLB</w:t>
      </w:r>
      <w:bookmarkEnd w:id="421"/>
      <w:bookmarkEnd w:id="422"/>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23" w:name="_Toc87087170"/>
      <w:r>
        <w:t>Trace Memory</w:t>
      </w:r>
      <w:bookmarkEnd w:id="42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24" w:name="_Toc87087171"/>
      <w:r>
        <w:t>Triadic</w:t>
      </w:r>
      <w:bookmarkEnd w:id="42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25" w:name="_Toc84175791"/>
      <w:bookmarkStart w:id="426" w:name="_Toc87087172"/>
      <w:r>
        <w:t>Vector Length (VL register)</w:t>
      </w:r>
      <w:bookmarkEnd w:id="425"/>
      <w:bookmarkEnd w:id="42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7" w:name="_Toc84175792"/>
      <w:bookmarkStart w:id="428" w:name="_Toc87087173"/>
      <w:r>
        <w:t>Vector Mask (VM)</w:t>
      </w:r>
      <w:bookmarkEnd w:id="427"/>
      <w:bookmarkEnd w:id="42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9" w:name="_Toc87087174"/>
      <w:bookmarkStart w:id="430" w:name="_Toc504952078"/>
      <w:r>
        <w:t>Virtual Address</w:t>
      </w:r>
      <w:bookmarkEnd w:id="429"/>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31" w:name="_Toc87087175"/>
      <w:r>
        <w:lastRenderedPageBreak/>
        <w:t>Miscellaneous</w:t>
      </w:r>
      <w:bookmarkEnd w:id="431"/>
    </w:p>
    <w:p w14:paraId="20311A9B" w14:textId="77777777" w:rsidR="00B63E6F" w:rsidRDefault="00B63E6F" w:rsidP="00B63E6F">
      <w:pPr>
        <w:pStyle w:val="Heading2"/>
      </w:pPr>
      <w:bookmarkStart w:id="432" w:name="_Toc87087176"/>
      <w:r>
        <w:t>Reference Material</w:t>
      </w:r>
      <w:bookmarkEnd w:id="430"/>
      <w:bookmarkEnd w:id="43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33" w:name="_Toc87087177"/>
      <w:r w:rsidRPr="00C0548A">
        <w:t>Trademarks</w:t>
      </w:r>
      <w:bookmarkEnd w:id="43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34" w:name="_Toc87087178"/>
      <w:r w:rsidRPr="009D418E">
        <w:rPr>
          <w:rFonts w:cs="Times New Roman"/>
          <w:sz w:val="27"/>
          <w:szCs w:val="27"/>
        </w:rPr>
        <w:lastRenderedPageBreak/>
        <w:t>WISHBONE Compatibility Datasheet</w:t>
      </w:r>
      <w:bookmarkEnd w:id="43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FB26" w14:textId="77777777" w:rsidR="0065001B" w:rsidRDefault="0065001B" w:rsidP="00B35AFD">
      <w:pPr>
        <w:spacing w:after="0" w:line="240" w:lineRule="auto"/>
      </w:pPr>
      <w:r>
        <w:separator/>
      </w:r>
    </w:p>
  </w:endnote>
  <w:endnote w:type="continuationSeparator" w:id="0">
    <w:p w14:paraId="2A79E8BD" w14:textId="77777777" w:rsidR="0065001B" w:rsidRDefault="0065001B"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58CB" w14:textId="77777777" w:rsidR="0065001B" w:rsidRDefault="0065001B" w:rsidP="00B35AFD">
      <w:pPr>
        <w:spacing w:after="0" w:line="240" w:lineRule="auto"/>
      </w:pPr>
      <w:r>
        <w:separator/>
      </w:r>
    </w:p>
  </w:footnote>
  <w:footnote w:type="continuationSeparator" w:id="0">
    <w:p w14:paraId="01C0232B" w14:textId="77777777" w:rsidR="0065001B" w:rsidRDefault="0065001B"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96F"/>
    <w:rsid w:val="000C5AAD"/>
    <w:rsid w:val="000C78C4"/>
    <w:rsid w:val="000D0071"/>
    <w:rsid w:val="000D0400"/>
    <w:rsid w:val="000D2CFC"/>
    <w:rsid w:val="000D3DCE"/>
    <w:rsid w:val="000D6068"/>
    <w:rsid w:val="000D6136"/>
    <w:rsid w:val="000D7327"/>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8323E"/>
    <w:rsid w:val="00183E23"/>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542"/>
    <w:rsid w:val="00222D7A"/>
    <w:rsid w:val="00227478"/>
    <w:rsid w:val="00230665"/>
    <w:rsid w:val="00231153"/>
    <w:rsid w:val="002319D9"/>
    <w:rsid w:val="002327ED"/>
    <w:rsid w:val="00232FF4"/>
    <w:rsid w:val="00234FB0"/>
    <w:rsid w:val="00235545"/>
    <w:rsid w:val="002356B1"/>
    <w:rsid w:val="002371C4"/>
    <w:rsid w:val="00237F24"/>
    <w:rsid w:val="00241214"/>
    <w:rsid w:val="002417F9"/>
    <w:rsid w:val="00242892"/>
    <w:rsid w:val="002429AA"/>
    <w:rsid w:val="00245334"/>
    <w:rsid w:val="0024540F"/>
    <w:rsid w:val="00245593"/>
    <w:rsid w:val="002535CD"/>
    <w:rsid w:val="00257576"/>
    <w:rsid w:val="00265CFF"/>
    <w:rsid w:val="00266E94"/>
    <w:rsid w:val="00271B42"/>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1033"/>
    <w:rsid w:val="003160C1"/>
    <w:rsid w:val="00317633"/>
    <w:rsid w:val="00326797"/>
    <w:rsid w:val="0032732A"/>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1213"/>
    <w:rsid w:val="00373FB6"/>
    <w:rsid w:val="00376BC4"/>
    <w:rsid w:val="003770D7"/>
    <w:rsid w:val="00380AF8"/>
    <w:rsid w:val="00383850"/>
    <w:rsid w:val="003849E4"/>
    <w:rsid w:val="00387E85"/>
    <w:rsid w:val="00391DBD"/>
    <w:rsid w:val="003925C2"/>
    <w:rsid w:val="00393792"/>
    <w:rsid w:val="00396AF5"/>
    <w:rsid w:val="00396D76"/>
    <w:rsid w:val="003A342C"/>
    <w:rsid w:val="003A3C88"/>
    <w:rsid w:val="003A6412"/>
    <w:rsid w:val="003A7FA7"/>
    <w:rsid w:val="003B033F"/>
    <w:rsid w:val="003B1D5C"/>
    <w:rsid w:val="003B2E0B"/>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26E8"/>
    <w:rsid w:val="00432BD0"/>
    <w:rsid w:val="00440789"/>
    <w:rsid w:val="00442466"/>
    <w:rsid w:val="00442D9C"/>
    <w:rsid w:val="00444714"/>
    <w:rsid w:val="004457A2"/>
    <w:rsid w:val="00446048"/>
    <w:rsid w:val="00446BD1"/>
    <w:rsid w:val="00446C21"/>
    <w:rsid w:val="00446E49"/>
    <w:rsid w:val="0045121E"/>
    <w:rsid w:val="004529D2"/>
    <w:rsid w:val="00457215"/>
    <w:rsid w:val="00457E01"/>
    <w:rsid w:val="00462D07"/>
    <w:rsid w:val="0046358C"/>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2F45"/>
    <w:rsid w:val="004A339E"/>
    <w:rsid w:val="004A4445"/>
    <w:rsid w:val="004A46DA"/>
    <w:rsid w:val="004A4A31"/>
    <w:rsid w:val="004A6831"/>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1D60"/>
    <w:rsid w:val="005136DE"/>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B28C4"/>
    <w:rsid w:val="005B5C07"/>
    <w:rsid w:val="005B6A12"/>
    <w:rsid w:val="005B6EB7"/>
    <w:rsid w:val="005C064D"/>
    <w:rsid w:val="005C3229"/>
    <w:rsid w:val="005C3D0F"/>
    <w:rsid w:val="005C65A7"/>
    <w:rsid w:val="005C75B6"/>
    <w:rsid w:val="005D0531"/>
    <w:rsid w:val="005D1610"/>
    <w:rsid w:val="005D1C81"/>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11B29"/>
    <w:rsid w:val="00611FDE"/>
    <w:rsid w:val="006128C1"/>
    <w:rsid w:val="0061380A"/>
    <w:rsid w:val="00613D4D"/>
    <w:rsid w:val="0062043A"/>
    <w:rsid w:val="006231E8"/>
    <w:rsid w:val="00626A4C"/>
    <w:rsid w:val="00631AB1"/>
    <w:rsid w:val="006322A0"/>
    <w:rsid w:val="006325F1"/>
    <w:rsid w:val="006332D5"/>
    <w:rsid w:val="006341F7"/>
    <w:rsid w:val="00635C8E"/>
    <w:rsid w:val="0063642C"/>
    <w:rsid w:val="00643D66"/>
    <w:rsid w:val="006440B0"/>
    <w:rsid w:val="00645EB8"/>
    <w:rsid w:val="0065001B"/>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6236"/>
    <w:rsid w:val="00687026"/>
    <w:rsid w:val="00687983"/>
    <w:rsid w:val="00691C3C"/>
    <w:rsid w:val="00691CE6"/>
    <w:rsid w:val="00692FC6"/>
    <w:rsid w:val="00693416"/>
    <w:rsid w:val="00693850"/>
    <w:rsid w:val="00694C62"/>
    <w:rsid w:val="0069575B"/>
    <w:rsid w:val="00697B25"/>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39B0"/>
    <w:rsid w:val="00813A3A"/>
    <w:rsid w:val="00814DA9"/>
    <w:rsid w:val="00816243"/>
    <w:rsid w:val="008162C2"/>
    <w:rsid w:val="00820060"/>
    <w:rsid w:val="00822CB1"/>
    <w:rsid w:val="00823A88"/>
    <w:rsid w:val="00823E54"/>
    <w:rsid w:val="00825E3A"/>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C3FCA"/>
    <w:rsid w:val="008C41F0"/>
    <w:rsid w:val="008C5436"/>
    <w:rsid w:val="008C66D1"/>
    <w:rsid w:val="008D08CD"/>
    <w:rsid w:val="008D08DB"/>
    <w:rsid w:val="008D1410"/>
    <w:rsid w:val="008E1711"/>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6813"/>
    <w:rsid w:val="009C6CA8"/>
    <w:rsid w:val="009C7AFD"/>
    <w:rsid w:val="009D4C75"/>
    <w:rsid w:val="009D5762"/>
    <w:rsid w:val="009D7014"/>
    <w:rsid w:val="009D7DED"/>
    <w:rsid w:val="009E0AC5"/>
    <w:rsid w:val="009E571A"/>
    <w:rsid w:val="009F23C4"/>
    <w:rsid w:val="009F52BF"/>
    <w:rsid w:val="00A006B3"/>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4E2C"/>
    <w:rsid w:val="00AA5247"/>
    <w:rsid w:val="00AA7C10"/>
    <w:rsid w:val="00AB13B6"/>
    <w:rsid w:val="00AB175F"/>
    <w:rsid w:val="00AB1B27"/>
    <w:rsid w:val="00AB318D"/>
    <w:rsid w:val="00AB363F"/>
    <w:rsid w:val="00AB380D"/>
    <w:rsid w:val="00AB3A64"/>
    <w:rsid w:val="00AB63F1"/>
    <w:rsid w:val="00AB6A48"/>
    <w:rsid w:val="00AC2977"/>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5B2B"/>
    <w:rsid w:val="00AF70E8"/>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3D3"/>
    <w:rsid w:val="00B36E04"/>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94"/>
    <w:rsid w:val="00B84644"/>
    <w:rsid w:val="00B84EA1"/>
    <w:rsid w:val="00B872E8"/>
    <w:rsid w:val="00B87560"/>
    <w:rsid w:val="00B87685"/>
    <w:rsid w:val="00B9097D"/>
    <w:rsid w:val="00B90C09"/>
    <w:rsid w:val="00B9119E"/>
    <w:rsid w:val="00B92348"/>
    <w:rsid w:val="00B92BB4"/>
    <w:rsid w:val="00B92EDF"/>
    <w:rsid w:val="00B9448D"/>
    <w:rsid w:val="00BA2E72"/>
    <w:rsid w:val="00BB0374"/>
    <w:rsid w:val="00BB0D96"/>
    <w:rsid w:val="00BB16F4"/>
    <w:rsid w:val="00BB2A76"/>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3888"/>
    <w:rsid w:val="00C43C47"/>
    <w:rsid w:val="00C47878"/>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D1435"/>
    <w:rsid w:val="00CD318A"/>
    <w:rsid w:val="00CD35C6"/>
    <w:rsid w:val="00CD4ACB"/>
    <w:rsid w:val="00CD66AD"/>
    <w:rsid w:val="00CD7F76"/>
    <w:rsid w:val="00CE1ADA"/>
    <w:rsid w:val="00CE474F"/>
    <w:rsid w:val="00CF04C8"/>
    <w:rsid w:val="00CF1496"/>
    <w:rsid w:val="00CF2120"/>
    <w:rsid w:val="00CF378B"/>
    <w:rsid w:val="00CF4221"/>
    <w:rsid w:val="00CF4A0E"/>
    <w:rsid w:val="00CF7AF0"/>
    <w:rsid w:val="00CF7C61"/>
    <w:rsid w:val="00CF7ED4"/>
    <w:rsid w:val="00D03FCB"/>
    <w:rsid w:val="00D054CE"/>
    <w:rsid w:val="00D064EC"/>
    <w:rsid w:val="00D06714"/>
    <w:rsid w:val="00D069F9"/>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448B"/>
    <w:rsid w:val="00D5487F"/>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2387"/>
    <w:rsid w:val="00DF3319"/>
    <w:rsid w:val="00DF6811"/>
    <w:rsid w:val="00E01036"/>
    <w:rsid w:val="00E04695"/>
    <w:rsid w:val="00E050B7"/>
    <w:rsid w:val="00E055AA"/>
    <w:rsid w:val="00E06D84"/>
    <w:rsid w:val="00E12D52"/>
    <w:rsid w:val="00E13483"/>
    <w:rsid w:val="00E13C3C"/>
    <w:rsid w:val="00E14C43"/>
    <w:rsid w:val="00E15A36"/>
    <w:rsid w:val="00E2019F"/>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33F8"/>
    <w:rsid w:val="00E8374A"/>
    <w:rsid w:val="00E83F1A"/>
    <w:rsid w:val="00E852D8"/>
    <w:rsid w:val="00E86AA5"/>
    <w:rsid w:val="00E90B3D"/>
    <w:rsid w:val="00E90FAB"/>
    <w:rsid w:val="00E94EEE"/>
    <w:rsid w:val="00E954CA"/>
    <w:rsid w:val="00E95788"/>
    <w:rsid w:val="00E9659E"/>
    <w:rsid w:val="00E96D3F"/>
    <w:rsid w:val="00EA0479"/>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5B0F"/>
    <w:rsid w:val="00F20A99"/>
    <w:rsid w:val="00F25288"/>
    <w:rsid w:val="00F269A0"/>
    <w:rsid w:val="00F2703A"/>
    <w:rsid w:val="00F32884"/>
    <w:rsid w:val="00F34849"/>
    <w:rsid w:val="00F34E44"/>
    <w:rsid w:val="00F35D98"/>
    <w:rsid w:val="00F35E2B"/>
    <w:rsid w:val="00F42C41"/>
    <w:rsid w:val="00F42FC5"/>
    <w:rsid w:val="00F438E3"/>
    <w:rsid w:val="00F4545F"/>
    <w:rsid w:val="00F458ED"/>
    <w:rsid w:val="00F46F12"/>
    <w:rsid w:val="00F470FB"/>
    <w:rsid w:val="00F51804"/>
    <w:rsid w:val="00F51CE5"/>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330</Pages>
  <Words>38297</Words>
  <Characters>218295</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122</cp:revision>
  <cp:lastPrinted>2023-06-14T04:11:00Z</cp:lastPrinted>
  <dcterms:created xsi:type="dcterms:W3CDTF">2023-11-18T10:16:00Z</dcterms:created>
  <dcterms:modified xsi:type="dcterms:W3CDTF">2023-11-28T23:15:00Z</dcterms:modified>
</cp:coreProperties>
</file>