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w:t>
      </w:r>
      <w:proofErr w:type="spellStart"/>
      <w:r w:rsidR="00E20329">
        <w:t>Qupls</w:t>
      </w:r>
      <w:proofErr w:type="spellEnd"/>
      <w:r w:rsidR="00E20329">
        <w:t xml:space="preserve">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0EFBF4FB"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w:t>
      </w:r>
      <w:r w:rsidR="00394D82">
        <w:t>64</w:t>
      </w:r>
      <w:r>
        <w:t xml:space="preserve">-bit design supporting 128-bit ops in part anticipating more than 4GB of memory available sometime down </w:t>
      </w:r>
      <w:r>
        <w:lastRenderedPageBreak/>
        <w:t xml:space="preserve">the road. A </w:t>
      </w:r>
      <w:r w:rsidR="00394D82">
        <w:t>64</w:t>
      </w:r>
      <w:r>
        <w:t>-bit architecture is doable in FPGA’s today, although it uses</w:t>
      </w:r>
      <w:r w:rsidR="00394D82">
        <w:t xml:space="preserve"> two</w:t>
      </w:r>
      <w:r>
        <w:t xml:space="preserve"> or more times the resources that a 32-bit design would.</w:t>
      </w:r>
    </w:p>
    <w:p w14:paraId="127781B8" w14:textId="6BF889AD" w:rsidR="00416946" w:rsidRDefault="00416946" w:rsidP="00913D7B">
      <w:pPr>
        <w:pStyle w:val="Heading1"/>
      </w:pPr>
      <w:r>
        <w:t>Features</w:t>
      </w:r>
    </w:p>
    <w:p w14:paraId="6DB3C136" w14:textId="1711270F" w:rsidR="00416946" w:rsidRPr="00E23237" w:rsidRDefault="009309C0"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Fixed </w:t>
      </w:r>
      <w:r w:rsidR="00416946" w:rsidRPr="00E23237">
        <w:rPr>
          <w:rFonts w:ascii="Times New Roman" w:hAnsi="Times New Roman" w:cs="Times New Roman"/>
        </w:rPr>
        <w:t>40-bit instruction</w:t>
      </w:r>
      <w:r w:rsidRPr="00E23237">
        <w:rPr>
          <w:rFonts w:ascii="Times New Roman" w:hAnsi="Times New Roman" w:cs="Times New Roman"/>
        </w:rPr>
        <w:t>s</w:t>
      </w:r>
      <w:r w:rsidR="00416946" w:rsidRPr="00E23237">
        <w:rPr>
          <w:rFonts w:ascii="Times New Roman" w:hAnsi="Times New Roman" w:cs="Times New Roman"/>
        </w:rPr>
        <w:t>.</w:t>
      </w:r>
    </w:p>
    <w:p w14:paraId="154F4D4A" w14:textId="433EE1DC" w:rsidR="00697600" w:rsidRPr="00E23237" w:rsidRDefault="00697600" w:rsidP="00697600">
      <w:pPr>
        <w:pStyle w:val="ListParagraph"/>
        <w:numPr>
          <w:ilvl w:val="1"/>
          <w:numId w:val="19"/>
        </w:numPr>
        <w:rPr>
          <w:rFonts w:ascii="Times New Roman" w:hAnsi="Times New Roman" w:cs="Times New Roman"/>
          <w:i/>
          <w:iCs/>
        </w:rPr>
      </w:pPr>
      <w:r w:rsidRPr="00E23237">
        <w:rPr>
          <w:rFonts w:ascii="Times New Roman" w:hAnsi="Times New Roman" w:cs="Times New Roman"/>
          <w:i/>
          <w:iCs/>
        </w:rPr>
        <w:t>The design has gone through several iterations of variable length instructions. A fixed length instruction set makes the design simpler and seems to require less hardware.</w:t>
      </w:r>
    </w:p>
    <w:p w14:paraId="68636B58" w14:textId="22C337E3" w:rsidR="00416946"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w:t>
      </w:r>
      <w:r w:rsidR="00416946" w:rsidRPr="00E23237">
        <w:rPr>
          <w:rFonts w:ascii="Times New Roman" w:hAnsi="Times New Roman" w:cs="Times New Roman"/>
        </w:rPr>
        <w:t xml:space="preserve"> general purpose registers. The register file is unified</w:t>
      </w:r>
      <w:r w:rsidR="00697600" w:rsidRPr="00E23237">
        <w:rPr>
          <w:rFonts w:ascii="Times New Roman" w:hAnsi="Times New Roman" w:cs="Times New Roman"/>
        </w:rPr>
        <w:t>.</w:t>
      </w:r>
    </w:p>
    <w:p w14:paraId="60CF7B38" w14:textId="31FEAFEB"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 vector registers</w:t>
      </w:r>
    </w:p>
    <w:p w14:paraId="5223F1B3" w14:textId="713059C1"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 xml:space="preserve">Register </w:t>
      </w:r>
      <w:proofErr w:type="gramStart"/>
      <w:r>
        <w:rPr>
          <w:rFonts w:ascii="Times New Roman" w:hAnsi="Times New Roman" w:cs="Times New Roman"/>
        </w:rPr>
        <w:t>renaming</w:t>
      </w:r>
      <w:proofErr w:type="gramEnd"/>
    </w:p>
    <w:p w14:paraId="758F308E" w14:textId="081F2748"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Dual operation instructions, Rt = Ra </w:t>
      </w:r>
      <w:r w:rsidR="00830398">
        <w:rPr>
          <w:rFonts w:ascii="Times New Roman" w:hAnsi="Times New Roman" w:cs="Times New Roman"/>
        </w:rPr>
        <w:t>&lt;</w:t>
      </w:r>
      <w:r w:rsidRPr="00E23237">
        <w:rPr>
          <w:rFonts w:ascii="Times New Roman" w:hAnsi="Times New Roman" w:cs="Times New Roman"/>
        </w:rPr>
        <w:t>op1</w:t>
      </w:r>
      <w:r w:rsidR="00830398">
        <w:rPr>
          <w:rFonts w:ascii="Times New Roman" w:hAnsi="Times New Roman" w:cs="Times New Roman"/>
        </w:rPr>
        <w:t>&gt;</w:t>
      </w:r>
      <w:r w:rsidRPr="00E23237">
        <w:rPr>
          <w:rFonts w:ascii="Times New Roman" w:hAnsi="Times New Roman" w:cs="Times New Roman"/>
        </w:rPr>
        <w:t xml:space="preserve"> Rb </w:t>
      </w:r>
      <w:r w:rsidR="00830398">
        <w:rPr>
          <w:rFonts w:ascii="Times New Roman" w:hAnsi="Times New Roman" w:cs="Times New Roman"/>
        </w:rPr>
        <w:t>&lt;</w:t>
      </w:r>
      <w:r w:rsidRPr="00E23237">
        <w:rPr>
          <w:rFonts w:ascii="Times New Roman" w:hAnsi="Times New Roman" w:cs="Times New Roman"/>
        </w:rPr>
        <w:t>op2</w:t>
      </w:r>
      <w:r w:rsidR="00830398">
        <w:rPr>
          <w:rFonts w:ascii="Times New Roman" w:hAnsi="Times New Roman" w:cs="Times New Roman"/>
        </w:rPr>
        <w:t>&gt;</w:t>
      </w:r>
      <w:r w:rsidRPr="00E23237">
        <w:rPr>
          <w:rFonts w:ascii="Times New Roman" w:hAnsi="Times New Roman" w:cs="Times New Roman"/>
        </w:rPr>
        <w:t xml:space="preserve"> </w:t>
      </w:r>
      <w:proofErr w:type="spellStart"/>
      <w:r w:rsidRPr="00E23237">
        <w:rPr>
          <w:rFonts w:ascii="Times New Roman" w:hAnsi="Times New Roman" w:cs="Times New Roman"/>
        </w:rPr>
        <w:t>Rc</w:t>
      </w:r>
      <w:proofErr w:type="spellEnd"/>
    </w:p>
    <w:p w14:paraId="493AD26F" w14:textId="61F47FBF"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 xml:space="preserve">128 Entry Two-way TLB shared between data and </w:t>
      </w:r>
      <w:proofErr w:type="gramStart"/>
      <w:r>
        <w:rPr>
          <w:rFonts w:ascii="Times New Roman" w:hAnsi="Times New Roman" w:cs="Times New Roman"/>
        </w:rPr>
        <w:t>code</w:t>
      </w:r>
      <w:proofErr w:type="gramEnd"/>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w:t>
      </w:r>
      <w:r>
        <w:lastRenderedPageBreak/>
        <w:t xml:space="preserve">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proofErr w:type="spellStart"/>
      <w:r w:rsidR="00E20329">
        <w:t>Qupls</w:t>
      </w:r>
      <w:proofErr w:type="spellEnd"/>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proofErr w:type="spellStart"/>
      <w:r>
        <w:t>Qupls</w:t>
      </w:r>
      <w:proofErr w:type="spellEnd"/>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proofErr w:type="spellStart"/>
      <w:r w:rsidR="00E20329">
        <w:t>Qupls</w:t>
      </w:r>
      <w:proofErr w:type="spellEnd"/>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7F0FA624" w14:textId="77777777" w:rsidR="00394D82" w:rsidRDefault="00394D82">
      <w:pPr>
        <w:rPr>
          <w:rFonts w:eastAsiaTheme="majorEastAsia" w:cstheme="majorBidi"/>
          <w:sz w:val="32"/>
          <w:szCs w:val="32"/>
        </w:rPr>
      </w:pPr>
      <w:r>
        <w:br w:type="page"/>
      </w:r>
    </w:p>
    <w:p w14:paraId="1380B35B" w14:textId="26E6CB3D" w:rsidR="00B23DF9" w:rsidRDefault="00B23DF9" w:rsidP="00B23DF9">
      <w:pPr>
        <w:pStyle w:val="Heading1"/>
      </w:pPr>
      <w:r>
        <w:lastRenderedPageBreak/>
        <w:t>MPU Block Diagram</w:t>
      </w:r>
    </w:p>
    <w:p w14:paraId="2FAE5B77" w14:textId="58D4C94C" w:rsidR="006E6A22" w:rsidRDefault="00394D82" w:rsidP="006E6A22">
      <w:r>
        <w:rPr>
          <w:noProof/>
          <w14:ligatures w14:val="standardContextual"/>
        </w:rPr>
        <w:drawing>
          <wp:inline distT="0" distB="0" distL="0" distR="0" wp14:anchorId="763B3EA0" wp14:editId="497D8E41">
            <wp:extent cx="5804372" cy="7880754"/>
            <wp:effectExtent l="0" t="0" r="6350" b="6350"/>
            <wp:docPr id="532477512"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7512" name="Picture 1" descr="A diagram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821902" cy="7904556"/>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w:t>
            </w:r>
            <w:proofErr w:type="spellStart"/>
            <w:r>
              <w:t>millicode</w:t>
            </w:r>
            <w:proofErr w:type="spellEnd"/>
            <w:r>
              <w:t>)</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proofErr w:type="spellStart"/>
      <w:r>
        <w:lastRenderedPageBreak/>
        <w:t>Pn</w:t>
      </w:r>
      <w:proofErr w:type="spellEnd"/>
      <w:r>
        <w:t xml:space="preserve"> - </w:t>
      </w:r>
      <w:r w:rsidR="00EB72F7">
        <w:t>Predicate Registers</w:t>
      </w:r>
      <w:bookmarkEnd w:id="15"/>
    </w:p>
    <w:p w14:paraId="3D07312E" w14:textId="1F3E4057" w:rsidR="00233F04"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w:t>
      </w:r>
      <w:r w:rsidR="00233F04">
        <w:t xml:space="preserve"> Each byte of a predicate value corresponds to a vector element. Each bit of the byte is a predicate for a vector lane. If there are four lanes in the vector element then four bits of the predicate byte are used for masking and the other four bits are ignored.</w:t>
      </w:r>
    </w:p>
    <w:p w14:paraId="6CFFA9E0" w14:textId="32371A9B" w:rsidR="000C0FFF" w:rsidRDefault="000C0FFF" w:rsidP="00220C16">
      <w:pPr>
        <w:spacing w:line="276" w:lineRule="auto"/>
        <w:ind w:left="720"/>
      </w:pPr>
      <w:r>
        <w:t>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07C40CFB" w:rsidR="00EB72F7" w:rsidRDefault="00EB72F7" w:rsidP="008A3874">
      <w:pPr>
        <w:spacing w:line="276" w:lineRule="auto"/>
        <w:ind w:left="720"/>
      </w:pPr>
      <w:r>
        <w:t xml:space="preserve">There are </w:t>
      </w:r>
      <w:r w:rsidR="00CF0CA6">
        <w:t>two</w:t>
      </w:r>
      <w:r>
        <w:t xml:space="preserve"> registers in the </w:t>
      </w:r>
      <w:proofErr w:type="spellStart"/>
      <w:r w:rsidR="008120A8">
        <w:t>Qupls</w:t>
      </w:r>
      <w:proofErr w:type="spellEnd"/>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62216B1C" w:rsidR="00EB72F7" w:rsidRPr="00543E3F" w:rsidRDefault="005549EB" w:rsidP="00EB72F7">
      <w:pPr>
        <w:pStyle w:val="Heading4"/>
        <w:rPr>
          <w:szCs w:val="28"/>
        </w:rPr>
      </w:pPr>
      <w:r>
        <w:rPr>
          <w:szCs w:val="28"/>
        </w:rPr>
        <w:t>IP</w:t>
      </w:r>
      <w:r w:rsidR="00EB72F7" w:rsidRPr="00543E3F">
        <w:rPr>
          <w:szCs w:val="28"/>
        </w:rPr>
        <w:t xml:space="preserve"> – </w:t>
      </w:r>
      <w:r>
        <w:rPr>
          <w:szCs w:val="28"/>
        </w:rPr>
        <w:t>Instruction Pointer</w:t>
      </w:r>
    </w:p>
    <w:p w14:paraId="7759A5E1" w14:textId="765C9A48" w:rsidR="00EB72F7" w:rsidRDefault="00EB72F7" w:rsidP="008A3874">
      <w:pPr>
        <w:spacing w:line="276" w:lineRule="auto"/>
        <w:ind w:left="720"/>
      </w:pPr>
      <w:r>
        <w:t xml:space="preserve">This register points to the currently executing instruction. The </w:t>
      </w:r>
      <w:r w:rsidR="005549EB">
        <w:t>instruction pointer</w:t>
      </w:r>
      <w:r>
        <w:t xml:space="preserve"> increments as instructions are fetched, unless overridden by another flow control instruction. The </w:t>
      </w:r>
      <w:r w:rsidR="005549EB">
        <w:t>instruction pointer</w:t>
      </w:r>
      <w:r>
        <w:t xml:space="preserve"> may be set to any </w:t>
      </w:r>
      <w:r w:rsidR="005A48CA">
        <w:t>byte</w:t>
      </w:r>
      <w:r>
        <w:t xml:space="preserve"> address. There is no alignment restriction. It is possible to write position independent code, PIC, using </w:t>
      </w:r>
      <w:r w:rsidR="005549EB">
        <w:t>IP</w:t>
      </w:r>
      <w:r>
        <w:t xml:space="preserve"> relative addressing.</w:t>
      </w:r>
    </w:p>
    <w:p w14:paraId="7F3528F0" w14:textId="0732B1E8" w:rsidR="00EF050A" w:rsidRDefault="00EF050A">
      <w:pPr>
        <w:rPr>
          <w:rFonts w:eastAsiaTheme="majorEastAsia" w:cstheme="majorBidi"/>
          <w:b/>
          <w:bCs/>
          <w:sz w:val="40"/>
        </w:rPr>
      </w:pPr>
      <w:bookmarkStart w:id="19" w:name="_Toc134124316"/>
    </w:p>
    <w:p w14:paraId="2C6ED6EA" w14:textId="77777777" w:rsidR="00CF0CA6" w:rsidRDefault="00CF0CA6">
      <w:pPr>
        <w:rPr>
          <w:rFonts w:eastAsiaTheme="majorEastAsia" w:cstheme="majorBidi"/>
          <w:b/>
          <w:bCs/>
          <w:sz w:val="40"/>
        </w:rPr>
      </w:pPr>
      <w:r>
        <w:br w:type="page"/>
      </w:r>
    </w:p>
    <w:p w14:paraId="11739B9D" w14:textId="3EDFD804" w:rsidR="00EB72F7" w:rsidRDefault="00EB72F7" w:rsidP="00EB72F7">
      <w:pPr>
        <w:pStyle w:val="Heading3"/>
      </w:pPr>
      <w:r>
        <w:lastRenderedPageBreak/>
        <w:t>SR - Status Register (CSR 0x?004)</w:t>
      </w:r>
      <w:bookmarkEnd w:id="19"/>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5DBFC88E" w:rsidR="00EB72F7" w:rsidRDefault="00EB72F7" w:rsidP="003C5602">
            <w:pPr>
              <w:jc w:val="center"/>
            </w:pPr>
            <w:r>
              <w:t>17</w:t>
            </w:r>
            <w:r w:rsidR="00CF0CA6">
              <w:t xml:space="preserve"> to 19</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13BF7CF3" w14:textId="77777777" w:rsidR="009A2B78" w:rsidRDefault="009A2B78"/>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0" w:name="_Toc134124310"/>
      <w:proofErr w:type="spellStart"/>
      <w:r>
        <w:t>Vn</w:t>
      </w:r>
      <w:proofErr w:type="spellEnd"/>
      <w:r>
        <w:t xml:space="preserve"> – </w:t>
      </w:r>
      <w:r w:rsidR="00F07C5E">
        <w:t>Vector</w:t>
      </w:r>
      <w:r>
        <w:t xml:space="preserve"> Registers</w:t>
      </w:r>
      <w:bookmarkEnd w:id="20"/>
    </w:p>
    <w:p w14:paraId="3E7C7328" w14:textId="56B0DB0D" w:rsidR="00A83ED8" w:rsidRDefault="00A83ED8" w:rsidP="00A83ED8">
      <w:pPr>
        <w:ind w:left="720"/>
      </w:pPr>
      <w:r>
        <w:t xml:space="preserve">The SIMD register file contains </w:t>
      </w:r>
      <w:r w:rsidR="00233F04">
        <w:t>32</w:t>
      </w:r>
      <w:r>
        <w:t xml:space="preserve"> 512-bit registers. </w:t>
      </w:r>
      <w:r w:rsidR="00CF0CA6">
        <w:t>The SIMD registers are organized as 8 x 64-bit registers. A 64-bit register of the vector register is referred to as an element.</w:t>
      </w:r>
      <w:r w:rsidR="00BE651C">
        <w:t xml:space="preserve"> Within each element may be multiple lanes of execution.</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2FA3E5D8" w:rsidR="00A83ED8" w:rsidRDefault="00A83ED8" w:rsidP="003C5602">
            <w:pPr>
              <w:jc w:val="center"/>
            </w:pPr>
            <w:r>
              <w:t>0</w:t>
            </w:r>
            <w:r w:rsidR="00233F04">
              <w:t xml:space="preserve"> to </w:t>
            </w:r>
            <w:r w:rsidR="00CF0CA6">
              <w:t>6</w:t>
            </w:r>
          </w:p>
        </w:tc>
        <w:tc>
          <w:tcPr>
            <w:tcW w:w="1560" w:type="dxa"/>
          </w:tcPr>
          <w:p w14:paraId="2BAA85BD" w14:textId="77777777" w:rsidR="00A83ED8" w:rsidRDefault="00A83ED8" w:rsidP="003C5602"/>
        </w:tc>
        <w:tc>
          <w:tcPr>
            <w:tcW w:w="6237" w:type="dxa"/>
          </w:tcPr>
          <w:p w14:paraId="47D97495" w14:textId="1F3271F3" w:rsidR="00A83ED8" w:rsidRDefault="00233F04" w:rsidP="003C5602">
            <w:r>
              <w:t>These are the GPRs</w:t>
            </w:r>
          </w:p>
        </w:tc>
      </w:tr>
      <w:tr w:rsidR="00A83ED8" w14:paraId="1BE2DE6C" w14:textId="77777777" w:rsidTr="003C5602">
        <w:tc>
          <w:tcPr>
            <w:tcW w:w="992" w:type="dxa"/>
          </w:tcPr>
          <w:p w14:paraId="31045D63" w14:textId="6FB05A3F" w:rsidR="00A83ED8" w:rsidRDefault="00CF0CA6" w:rsidP="003C5602">
            <w:pPr>
              <w:jc w:val="center"/>
            </w:pPr>
            <w:r>
              <w:t>7</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4CAA4BEF" w:rsidR="00A83ED8" w:rsidRDefault="00CF0CA6" w:rsidP="003C5602">
            <w:pPr>
              <w:jc w:val="center"/>
            </w:pPr>
            <w:r>
              <w:t>8</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9F0011" w14:paraId="674BE5AF" w14:textId="77777777" w:rsidTr="003C5602">
        <w:tc>
          <w:tcPr>
            <w:tcW w:w="992" w:type="dxa"/>
          </w:tcPr>
          <w:p w14:paraId="402B52C4" w14:textId="02D37C50" w:rsidR="009F0011" w:rsidRDefault="00233F04" w:rsidP="003C5602">
            <w:pPr>
              <w:jc w:val="center"/>
            </w:pPr>
            <w:r>
              <w:t>9</w:t>
            </w:r>
            <w:r w:rsidR="009F0011">
              <w:t xml:space="preserve"> to </w:t>
            </w:r>
            <w:r>
              <w:t>1</w:t>
            </w:r>
            <w:r w:rsidR="00CF0CA6">
              <w:t>1</w:t>
            </w:r>
          </w:p>
        </w:tc>
        <w:tc>
          <w:tcPr>
            <w:tcW w:w="1560" w:type="dxa"/>
          </w:tcPr>
          <w:p w14:paraId="5912EE5C" w14:textId="7A1CDF76" w:rsidR="009F0011" w:rsidRDefault="009F0011" w:rsidP="003C5602">
            <w:r>
              <w:t>VA3 to VA</w:t>
            </w:r>
            <w:r w:rsidR="00CF0CA6">
              <w:t>5</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4C42F7AA" w:rsidR="00A83ED8" w:rsidRDefault="009F0011" w:rsidP="003C5602">
            <w:pPr>
              <w:jc w:val="center"/>
            </w:pPr>
            <w:r>
              <w:t>1</w:t>
            </w:r>
            <w:r w:rsidR="00233F04">
              <w:t>3</w:t>
            </w:r>
            <w:r w:rsidR="00A83ED8">
              <w:t xml:space="preserve"> to </w:t>
            </w:r>
            <w:r>
              <w:t>2</w:t>
            </w:r>
            <w:r w:rsidR="00CE4F1E">
              <w:t>0</w:t>
            </w:r>
          </w:p>
        </w:tc>
        <w:tc>
          <w:tcPr>
            <w:tcW w:w="1560" w:type="dxa"/>
          </w:tcPr>
          <w:p w14:paraId="66EDB3BF" w14:textId="43310B2B" w:rsidR="00A83ED8" w:rsidRDefault="00A83ED8" w:rsidP="003C5602">
            <w:r>
              <w:t>VT0 to VT</w:t>
            </w:r>
            <w:r w:rsidR="00233F04">
              <w:t>7</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32A4DE1" w:rsidR="00016330" w:rsidRDefault="0059085A" w:rsidP="0059085A">
      <w:pPr>
        <w:pStyle w:val="Heading3"/>
      </w:pPr>
      <w:r>
        <w:t xml:space="preserve">Vector Related </w:t>
      </w:r>
      <w:r w:rsidR="00364122">
        <w:t xml:space="preserve">Registers / </w:t>
      </w:r>
      <w:r>
        <w:t>CSRs</w:t>
      </w:r>
    </w:p>
    <w:tbl>
      <w:tblPr>
        <w:tblStyle w:val="TableGrid"/>
        <w:tblW w:w="0" w:type="auto"/>
        <w:tblInd w:w="720" w:type="dxa"/>
        <w:tblLook w:val="04A0" w:firstRow="1" w:lastRow="0" w:firstColumn="1" w:lastColumn="0" w:noHBand="0" w:noVBand="1"/>
      </w:tblPr>
      <w:tblGrid>
        <w:gridCol w:w="976"/>
        <w:gridCol w:w="851"/>
        <w:gridCol w:w="6803"/>
      </w:tblGrid>
      <w:tr w:rsidR="00364122" w14:paraId="2825E8F1" w14:textId="77777777" w:rsidTr="0099525C">
        <w:tc>
          <w:tcPr>
            <w:tcW w:w="976" w:type="dxa"/>
          </w:tcPr>
          <w:p w14:paraId="617B7F19" w14:textId="06C0E165" w:rsidR="00364122" w:rsidRDefault="00364122" w:rsidP="00016330">
            <w:pPr>
              <w:spacing w:line="276" w:lineRule="auto"/>
            </w:pPr>
            <w:proofErr w:type="spellStart"/>
            <w:r>
              <w:t>Mnem</w:t>
            </w:r>
            <w:proofErr w:type="spellEnd"/>
            <w:r>
              <w:t>.</w:t>
            </w:r>
          </w:p>
        </w:tc>
        <w:tc>
          <w:tcPr>
            <w:tcW w:w="851" w:type="dxa"/>
          </w:tcPr>
          <w:p w14:paraId="59C7C031" w14:textId="52CDEC88" w:rsidR="00364122" w:rsidRDefault="00364122" w:rsidP="0099525C">
            <w:pPr>
              <w:spacing w:line="276" w:lineRule="auto"/>
              <w:jc w:val="center"/>
            </w:pPr>
            <w:r>
              <w:t>Regno</w:t>
            </w:r>
          </w:p>
        </w:tc>
        <w:tc>
          <w:tcPr>
            <w:tcW w:w="6803" w:type="dxa"/>
          </w:tcPr>
          <w:p w14:paraId="5F24F708" w14:textId="27B1243D" w:rsidR="00364122" w:rsidRDefault="00364122" w:rsidP="00016330">
            <w:pPr>
              <w:spacing w:line="276" w:lineRule="auto"/>
            </w:pPr>
            <w:r>
              <w:t>Description</w:t>
            </w:r>
          </w:p>
        </w:tc>
      </w:tr>
      <w:tr w:rsidR="00016330" w14:paraId="1592993C" w14:textId="77777777" w:rsidTr="0099525C">
        <w:tc>
          <w:tcPr>
            <w:tcW w:w="976" w:type="dxa"/>
          </w:tcPr>
          <w:p w14:paraId="7A90651A" w14:textId="72BE04FB" w:rsidR="00016330" w:rsidRDefault="00016330" w:rsidP="00016330">
            <w:pPr>
              <w:spacing w:line="276" w:lineRule="auto"/>
            </w:pPr>
            <w:r>
              <w:t>VGM</w:t>
            </w:r>
          </w:p>
        </w:tc>
        <w:tc>
          <w:tcPr>
            <w:tcW w:w="851" w:type="dxa"/>
          </w:tcPr>
          <w:p w14:paraId="10838A36" w14:textId="77777777" w:rsidR="00016330" w:rsidRDefault="00016330" w:rsidP="0099525C">
            <w:pPr>
              <w:spacing w:line="276" w:lineRule="auto"/>
              <w:jc w:val="center"/>
            </w:pPr>
          </w:p>
        </w:tc>
        <w:tc>
          <w:tcPr>
            <w:tcW w:w="6803" w:type="dxa"/>
          </w:tcPr>
          <w:p w14:paraId="215A0586" w14:textId="28B13DB2" w:rsidR="00016330" w:rsidRDefault="00016330" w:rsidP="00016330">
            <w:pPr>
              <w:spacing w:line="276" w:lineRule="auto"/>
            </w:pPr>
            <w:r>
              <w:t>Global mask register</w:t>
            </w:r>
          </w:p>
        </w:tc>
      </w:tr>
      <w:tr w:rsidR="00016330" w14:paraId="384347CC" w14:textId="77777777" w:rsidTr="0099525C">
        <w:tc>
          <w:tcPr>
            <w:tcW w:w="976" w:type="dxa"/>
          </w:tcPr>
          <w:p w14:paraId="340D4513" w14:textId="1214A588" w:rsidR="00016330" w:rsidRDefault="00016330" w:rsidP="00016330">
            <w:pPr>
              <w:spacing w:line="276" w:lineRule="auto"/>
            </w:pPr>
            <w:r>
              <w:t>VRM</w:t>
            </w:r>
          </w:p>
        </w:tc>
        <w:tc>
          <w:tcPr>
            <w:tcW w:w="851" w:type="dxa"/>
          </w:tcPr>
          <w:p w14:paraId="7C1FBF2B" w14:textId="03FB63F5" w:rsidR="00016330" w:rsidRDefault="00364122" w:rsidP="0099525C">
            <w:pPr>
              <w:spacing w:line="276" w:lineRule="auto"/>
              <w:jc w:val="center"/>
            </w:pPr>
            <w:r>
              <w:t>54</w:t>
            </w:r>
          </w:p>
        </w:tc>
        <w:tc>
          <w:tcPr>
            <w:tcW w:w="6803" w:type="dxa"/>
          </w:tcPr>
          <w:p w14:paraId="68F5C995" w14:textId="3E423AF4" w:rsidR="00016330" w:rsidRDefault="00016330" w:rsidP="00016330">
            <w:pPr>
              <w:spacing w:line="276" w:lineRule="auto"/>
            </w:pPr>
            <w:r>
              <w:t>Restart mask register</w:t>
            </w:r>
          </w:p>
        </w:tc>
      </w:tr>
      <w:tr w:rsidR="00016330" w14:paraId="665C93BF" w14:textId="77777777" w:rsidTr="0099525C">
        <w:tc>
          <w:tcPr>
            <w:tcW w:w="976" w:type="dxa"/>
          </w:tcPr>
          <w:p w14:paraId="082641D1" w14:textId="5A4E01C0" w:rsidR="00016330" w:rsidRDefault="00016330" w:rsidP="00016330">
            <w:pPr>
              <w:spacing w:line="276" w:lineRule="auto"/>
            </w:pPr>
            <w:r>
              <w:t>VE</w:t>
            </w:r>
            <w:r w:rsidR="00AF27BB">
              <w:t>X</w:t>
            </w:r>
          </w:p>
        </w:tc>
        <w:tc>
          <w:tcPr>
            <w:tcW w:w="851" w:type="dxa"/>
          </w:tcPr>
          <w:p w14:paraId="3EB7A733" w14:textId="677D1AE5" w:rsidR="00016330" w:rsidRDefault="00364122" w:rsidP="0099525C">
            <w:pPr>
              <w:spacing w:line="276" w:lineRule="auto"/>
              <w:jc w:val="center"/>
            </w:pPr>
            <w:r>
              <w:t>55</w:t>
            </w:r>
          </w:p>
        </w:tc>
        <w:tc>
          <w:tcPr>
            <w:tcW w:w="6803" w:type="dxa"/>
          </w:tcPr>
          <w:p w14:paraId="269612D1" w14:textId="7DA5FF95" w:rsidR="00016330" w:rsidRDefault="00016330" w:rsidP="00016330">
            <w:pPr>
              <w:spacing w:line="276" w:lineRule="auto"/>
            </w:pPr>
            <w:r>
              <w:t>E</w:t>
            </w:r>
            <w:r w:rsidR="000E0AF5">
              <w:t>xception</w:t>
            </w:r>
            <w:r>
              <w:t xml:space="preserve"> register</w:t>
            </w:r>
          </w:p>
        </w:tc>
      </w:tr>
    </w:tbl>
    <w:p w14:paraId="3BFBEBEF" w14:textId="77777777" w:rsidR="00016330" w:rsidRDefault="00016330" w:rsidP="00EB72F7">
      <w:pPr>
        <w:spacing w:line="360" w:lineRule="auto"/>
        <w:ind w:left="720"/>
      </w:pPr>
    </w:p>
    <w:p w14:paraId="43F1E5DC" w14:textId="178EE97F" w:rsidR="00A83ED8" w:rsidRPr="00852CF8" w:rsidRDefault="00A83ED8" w:rsidP="00EB72F7">
      <w:pPr>
        <w:spacing w:line="360" w:lineRule="auto"/>
        <w:ind w:left="720"/>
      </w:pPr>
      <w:r>
        <w:t xml:space="preserve">The number of </w:t>
      </w:r>
      <w:r w:rsidR="00AA7CC3">
        <w:t>lanes</w:t>
      </w:r>
      <w:r>
        <w:t xml:space="preserve">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3CEF4670" w:rsidR="00A83ED8" w:rsidRDefault="00A83ED8" w:rsidP="00A83ED8">
      <w:pPr>
        <w:pStyle w:val="Heading2"/>
      </w:pPr>
      <w:r>
        <w:t>Vector Restart Mask Register (VRM)</w:t>
      </w:r>
      <w:r w:rsidR="00C96EFF">
        <w:t xml:space="preserve"> – Reg #54</w:t>
      </w:r>
    </w:p>
    <w:p w14:paraId="72B9BB61" w14:textId="6F32803C" w:rsidR="00A83ED8" w:rsidRDefault="00A83ED8" w:rsidP="00A83ED8">
      <w:pPr>
        <w:ind w:left="720"/>
      </w:pPr>
      <w:r>
        <w:t xml:space="preserve">The restart mask register </w:t>
      </w:r>
      <w:r w:rsidR="00EE067F">
        <w:t xml:space="preserve">is a read-only register that </w:t>
      </w:r>
      <w:r>
        <w:t xml:space="preserve">contains a bitmask indicating the vectors elements to be processed after a restart. The restart mask register is set to all ones </w:t>
      </w:r>
      <w:r w:rsidR="00EE067F">
        <w:t>before</w:t>
      </w:r>
      <w:r>
        <w:t xml:space="preserve"> vector operation</w:t>
      </w:r>
      <w:r w:rsidR="00EE067F">
        <w:t xml:space="preserve"> begins</w:t>
      </w:r>
      <w:r>
        <w:t>.</w:t>
      </w:r>
      <w:r w:rsidR="00EE067F">
        <w:t xml:space="preserve"> To restart a vector operation the predicate for the vector should be set to the bitwise ‘and’ of the global mask register and the restart mask register.</w:t>
      </w:r>
    </w:p>
    <w:p w14:paraId="5A56669B" w14:textId="168B8ECF" w:rsidR="00A83ED8" w:rsidRDefault="00A83ED8" w:rsidP="00A83ED8">
      <w:pPr>
        <w:pStyle w:val="Heading2"/>
      </w:pPr>
      <w:r>
        <w:lastRenderedPageBreak/>
        <w:t>Vector E</w:t>
      </w:r>
      <w:r w:rsidR="00317CA3">
        <w:t>xception</w:t>
      </w:r>
      <w:r>
        <w:t xml:space="preserve"> Register (VE</w:t>
      </w:r>
      <w:r w:rsidR="005467A4">
        <w:t>X</w:t>
      </w:r>
      <w:r>
        <w:t>)</w:t>
      </w:r>
      <w:r w:rsidR="00131344">
        <w:t xml:space="preserve"> – Reg #55</w:t>
      </w:r>
    </w:p>
    <w:p w14:paraId="3FAB3794" w14:textId="763D5224" w:rsidR="00A83ED8" w:rsidRDefault="00A83ED8" w:rsidP="00A83ED8">
      <w:pPr>
        <w:ind w:left="720"/>
      </w:pPr>
      <w:r>
        <w:t>The vector e</w:t>
      </w:r>
      <w:r w:rsidR="0099525C">
        <w:t>xception</w:t>
      </w:r>
      <w:r>
        <w:t xml:space="preserve"> register </w:t>
      </w:r>
      <w:r w:rsidR="0099525C">
        <w:t xml:space="preserve">is a read-only register that </w:t>
      </w:r>
      <w:r>
        <w:t xml:space="preserve">contains </w:t>
      </w:r>
      <w:r w:rsidR="005467A4">
        <w:t>the exception number for</w:t>
      </w:r>
      <w:r>
        <w:t xml:space="preserve"> each vector element indicating if an e</w:t>
      </w:r>
      <w:r w:rsidR="00317CA3">
        <w:t>xception</w:t>
      </w:r>
      <w:r>
        <w:t xml:space="preserve"> occurred.</w:t>
      </w:r>
      <w:r w:rsidR="00AB6947">
        <w:t xml:space="preserve"> The exception register is set to all zeros before a vector operation begins.</w:t>
      </w:r>
    </w:p>
    <w:p w14:paraId="580F871A" w14:textId="2D7338DB" w:rsidR="008039EA" w:rsidRPr="003936E0" w:rsidRDefault="008039EA" w:rsidP="005D3663">
      <w:pPr>
        <w:pStyle w:val="Heading1"/>
      </w:pPr>
      <w:bookmarkStart w:id="21" w:name="_Toc134124317"/>
      <w:bookmarkStart w:id="22" w:name="_Toc87086628"/>
      <w:bookmarkStart w:id="23" w:name="_Toc134124318"/>
      <w:bookmarkEnd w:id="4"/>
      <w:r>
        <w:t>Special Purpose Registers</w:t>
      </w:r>
      <w:bookmarkEnd w:id="21"/>
    </w:p>
    <w:p w14:paraId="66BEE2A2" w14:textId="77777777" w:rsidR="008039EA" w:rsidRDefault="008039EA" w:rsidP="007D2042">
      <w:pPr>
        <w:pStyle w:val="Heading4"/>
      </w:pPr>
      <w:bookmarkStart w:id="24" w:name="_Toc87086595"/>
      <w:bookmarkStart w:id="25" w:name="_Toc87086596"/>
      <w:bookmarkStart w:id="26" w:name="_Toc81366177"/>
      <w:bookmarkStart w:id="27" w:name="_Toc87086600"/>
      <w:bookmarkStart w:id="28" w:name="_Toc87086606"/>
      <w:r>
        <w:t>SC - Stack Canary (</w:t>
      </w:r>
      <w:r w:rsidRPr="007D2042">
        <w:t>GPR 53</w:t>
      </w:r>
      <w:r>
        <w:t>)</w:t>
      </w:r>
    </w:p>
    <w:p w14:paraId="44095A29" w14:textId="77777777" w:rsidR="008039EA" w:rsidRPr="00016650" w:rsidRDefault="008039EA" w:rsidP="008039EA">
      <w:pPr>
        <w:spacing w:line="276" w:lineRule="auto"/>
        <w:ind w:left="720"/>
      </w:pPr>
      <w:r>
        <w:t xml:space="preserve">This special purpose register is </w:t>
      </w:r>
      <w:r w:rsidRPr="007D2042">
        <w:t>available in the general register file as register 53</w:t>
      </w:r>
      <w:r>
        <w:t xml:space="preserve">.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7D2042">
      <w:pPr>
        <w:pStyle w:val="Heading4"/>
      </w:pPr>
      <w:r>
        <w:t>[U/S/H/M]_IE (0x?004)</w:t>
      </w:r>
      <w:bookmarkEnd w:id="24"/>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7D2042">
      <w:pPr>
        <w:pStyle w:val="Heading4"/>
      </w:pPr>
      <w:r>
        <w:t>[U/S/H/M]_</w:t>
      </w:r>
      <w:r w:rsidRPr="00EB0B0D">
        <w:t xml:space="preserve">CAUSE </w:t>
      </w:r>
      <w:r>
        <w:t xml:space="preserve"> (CSR- </w:t>
      </w:r>
      <w:r w:rsidRPr="00EB0B0D">
        <w:t>0x</w:t>
      </w:r>
      <w:r>
        <w:t>?0</w:t>
      </w:r>
      <w:r w:rsidRPr="00EB0B0D">
        <w:t>06</w:t>
      </w:r>
      <w:r>
        <w:t>)</w:t>
      </w:r>
      <w:bookmarkEnd w:id="25"/>
    </w:p>
    <w:p w14:paraId="58C6B554" w14:textId="2A48F900"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7D2042">
        <w:rPr>
          <w:rFonts w:cs="Times New Roman"/>
        </w:rPr>
        <w:t>8</w:t>
      </w:r>
      <w:r w:rsidRPr="00EB0B0D">
        <w:rPr>
          <w:rFonts w:cs="Times New Roman"/>
        </w:rPr>
        <w:t xml:space="preserve"> bits are implemented. The high order bits read as zero and are not updateable.</w:t>
      </w:r>
    </w:p>
    <w:p w14:paraId="5A2733C0" w14:textId="77777777" w:rsidR="008039EA" w:rsidRPr="007D2042" w:rsidRDefault="008039EA" w:rsidP="007D2042">
      <w:pPr>
        <w:pStyle w:val="Heading4"/>
      </w:pPr>
      <w:r w:rsidRPr="007D2042">
        <w:t>U_REPBUF - (CSR – 0x008)</w:t>
      </w:r>
    </w:p>
    <w:p w14:paraId="2CF93D98" w14:textId="77777777" w:rsidR="008039EA" w:rsidRPr="007D2042" w:rsidRDefault="008039EA" w:rsidP="008039EA">
      <w:pPr>
        <w:spacing w:line="276" w:lineRule="auto"/>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rsidRPr="007D2042" w14:paraId="4C05EA4D" w14:textId="77777777" w:rsidTr="003C5602">
        <w:tc>
          <w:tcPr>
            <w:tcW w:w="0" w:type="auto"/>
            <w:tcBorders>
              <w:top w:val="nil"/>
              <w:left w:val="nil"/>
              <w:right w:val="nil"/>
            </w:tcBorders>
          </w:tcPr>
          <w:p w14:paraId="70BCB8D2" w14:textId="77777777" w:rsidR="008039EA" w:rsidRPr="007D2042" w:rsidRDefault="008039EA" w:rsidP="008039EA">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130B50DE" w14:textId="77777777" w:rsidR="008039EA" w:rsidRPr="007D2042" w:rsidRDefault="008039EA" w:rsidP="008039EA">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342A22CD" w14:textId="77777777" w:rsidR="008039EA" w:rsidRPr="007D2042" w:rsidRDefault="008039EA" w:rsidP="008039EA">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4F85D742" w14:textId="77777777" w:rsidR="008039EA" w:rsidRPr="007D2042" w:rsidRDefault="008039EA" w:rsidP="008039EA">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C9FCF13" w14:textId="77777777" w:rsidR="008039EA" w:rsidRPr="007D2042" w:rsidRDefault="008039EA" w:rsidP="008039EA">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9D7EC68" w14:textId="77777777" w:rsidR="008039EA" w:rsidRPr="007D2042" w:rsidRDefault="008039EA" w:rsidP="008039EA">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6B95502F" w14:textId="77777777" w:rsidR="008039EA" w:rsidRPr="007D2042" w:rsidRDefault="008039EA" w:rsidP="008039EA">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5A320565" w14:textId="77777777" w:rsidR="008039EA" w:rsidRPr="007D2042" w:rsidRDefault="008039EA" w:rsidP="008039EA">
            <w:pPr>
              <w:spacing w:line="276" w:lineRule="auto"/>
              <w:jc w:val="center"/>
              <w:rPr>
                <w:rFonts w:cs="Times New Roman"/>
                <w:strike/>
              </w:rPr>
            </w:pPr>
            <w:r w:rsidRPr="007D2042">
              <w:rPr>
                <w:rFonts w:cs="Times New Roman"/>
                <w:strike/>
              </w:rPr>
              <w:t>6         0</w:t>
            </w:r>
          </w:p>
        </w:tc>
      </w:tr>
      <w:tr w:rsidR="008039EA" w:rsidRPr="007D2042" w14:paraId="4B8726A4" w14:textId="77777777" w:rsidTr="003C5602">
        <w:tc>
          <w:tcPr>
            <w:tcW w:w="0" w:type="auto"/>
          </w:tcPr>
          <w:p w14:paraId="19FA7A6B" w14:textId="77777777" w:rsidR="008039EA" w:rsidRPr="007D2042" w:rsidRDefault="008039EA" w:rsidP="008039EA">
            <w:pPr>
              <w:spacing w:line="276" w:lineRule="auto"/>
              <w:jc w:val="center"/>
              <w:rPr>
                <w:rFonts w:cs="Times New Roman"/>
                <w:strike/>
              </w:rPr>
            </w:pPr>
            <w:proofErr w:type="spellStart"/>
            <w:r w:rsidRPr="007D2042">
              <w:rPr>
                <w:rFonts w:cs="Times New Roman"/>
                <w:strike/>
              </w:rPr>
              <w:t>Resv</w:t>
            </w:r>
            <w:proofErr w:type="spellEnd"/>
          </w:p>
        </w:tc>
        <w:tc>
          <w:tcPr>
            <w:tcW w:w="0" w:type="auto"/>
          </w:tcPr>
          <w:p w14:paraId="39372AAC" w14:textId="77777777" w:rsidR="008039EA" w:rsidRPr="007D2042" w:rsidRDefault="008039EA" w:rsidP="008039EA">
            <w:pPr>
              <w:spacing w:line="276" w:lineRule="auto"/>
              <w:jc w:val="center"/>
              <w:rPr>
                <w:rFonts w:cs="Times New Roman"/>
                <w:strike/>
              </w:rPr>
            </w:pPr>
            <w:r w:rsidRPr="007D2042">
              <w:rPr>
                <w:rFonts w:cs="Times New Roman"/>
                <w:strike/>
              </w:rPr>
              <w:t>pc</w:t>
            </w:r>
          </w:p>
        </w:tc>
        <w:tc>
          <w:tcPr>
            <w:tcW w:w="0" w:type="auto"/>
          </w:tcPr>
          <w:p w14:paraId="146CCD1F" w14:textId="77777777" w:rsidR="008039EA" w:rsidRPr="007D2042" w:rsidRDefault="008039EA" w:rsidP="008039EA">
            <w:pPr>
              <w:spacing w:line="276" w:lineRule="auto"/>
              <w:jc w:val="center"/>
              <w:rPr>
                <w:rFonts w:cs="Times New Roman"/>
                <w:strike/>
              </w:rPr>
            </w:pPr>
            <w:r w:rsidRPr="007D2042">
              <w:rPr>
                <w:rFonts w:cs="Times New Roman"/>
                <w:strike/>
              </w:rPr>
              <w:t>Resv2</w:t>
            </w:r>
          </w:p>
        </w:tc>
        <w:tc>
          <w:tcPr>
            <w:tcW w:w="0" w:type="auto"/>
          </w:tcPr>
          <w:p w14:paraId="2D05E06D" w14:textId="77777777" w:rsidR="008039EA" w:rsidRPr="007D2042" w:rsidRDefault="008039EA" w:rsidP="008039EA">
            <w:pPr>
              <w:spacing w:line="276" w:lineRule="auto"/>
              <w:jc w:val="center"/>
              <w:rPr>
                <w:rFonts w:cs="Times New Roman"/>
                <w:strike/>
              </w:rPr>
            </w:pPr>
            <w:r w:rsidRPr="007D2042">
              <w:rPr>
                <w:rFonts w:cs="Times New Roman"/>
                <w:strike/>
              </w:rPr>
              <w:t>V</w:t>
            </w:r>
          </w:p>
        </w:tc>
        <w:tc>
          <w:tcPr>
            <w:tcW w:w="0" w:type="auto"/>
          </w:tcPr>
          <w:p w14:paraId="557F77FC" w14:textId="77777777" w:rsidR="008039EA" w:rsidRPr="007D2042" w:rsidRDefault="008039EA" w:rsidP="008039EA">
            <w:pPr>
              <w:spacing w:line="276" w:lineRule="auto"/>
              <w:jc w:val="center"/>
              <w:rPr>
                <w:rFonts w:cs="Times New Roman"/>
                <w:strike/>
              </w:rPr>
            </w:pPr>
            <w:proofErr w:type="spellStart"/>
            <w:r w:rsidRPr="007D2042">
              <w:rPr>
                <w:rFonts w:cs="Times New Roman"/>
                <w:strike/>
              </w:rPr>
              <w:t>ICnt</w:t>
            </w:r>
            <w:proofErr w:type="spellEnd"/>
          </w:p>
        </w:tc>
        <w:tc>
          <w:tcPr>
            <w:tcW w:w="0" w:type="auto"/>
          </w:tcPr>
          <w:p w14:paraId="162AD5D7" w14:textId="77777777" w:rsidR="008039EA" w:rsidRPr="007D2042" w:rsidRDefault="008039EA" w:rsidP="008039EA">
            <w:pPr>
              <w:spacing w:line="276" w:lineRule="auto"/>
              <w:jc w:val="center"/>
              <w:rPr>
                <w:rFonts w:cs="Times New Roman"/>
                <w:strike/>
              </w:rPr>
            </w:pPr>
            <w:r w:rsidRPr="007D2042">
              <w:rPr>
                <w:rFonts w:cs="Times New Roman"/>
                <w:strike/>
              </w:rPr>
              <w:t>Limit</w:t>
            </w:r>
          </w:p>
        </w:tc>
        <w:tc>
          <w:tcPr>
            <w:tcW w:w="0" w:type="auto"/>
          </w:tcPr>
          <w:p w14:paraId="045A640A" w14:textId="77777777" w:rsidR="008039EA" w:rsidRPr="007D2042" w:rsidRDefault="008039EA" w:rsidP="008039EA">
            <w:pPr>
              <w:spacing w:line="276" w:lineRule="auto"/>
              <w:jc w:val="center"/>
              <w:rPr>
                <w:rFonts w:cs="Times New Roman"/>
                <w:strike/>
              </w:rPr>
            </w:pPr>
            <w:proofErr w:type="spellStart"/>
            <w:r w:rsidRPr="007D2042">
              <w:rPr>
                <w:rFonts w:cs="Times New Roman"/>
                <w:strike/>
              </w:rPr>
              <w:t>resv</w:t>
            </w:r>
            <w:proofErr w:type="spellEnd"/>
          </w:p>
        </w:tc>
        <w:tc>
          <w:tcPr>
            <w:tcW w:w="0" w:type="auto"/>
          </w:tcPr>
          <w:p w14:paraId="1ABC7953" w14:textId="77777777" w:rsidR="008039EA" w:rsidRPr="007D2042" w:rsidRDefault="008039EA" w:rsidP="008039EA">
            <w:pPr>
              <w:spacing w:line="276" w:lineRule="auto"/>
              <w:jc w:val="center"/>
              <w:rPr>
                <w:rFonts w:cs="Times New Roman"/>
                <w:strike/>
              </w:rPr>
            </w:pPr>
            <w:r w:rsidRPr="007D2042">
              <w:rPr>
                <w:rFonts w:cs="Times New Roman"/>
                <w:strike/>
              </w:rPr>
              <w:t>Ins[15:9]</w:t>
            </w:r>
          </w:p>
        </w:tc>
      </w:tr>
    </w:tbl>
    <w:p w14:paraId="1AE231FB" w14:textId="77777777" w:rsidR="008039EA" w:rsidRPr="007D2042" w:rsidRDefault="008039EA" w:rsidP="008039EA">
      <w:pPr>
        <w:spacing w:line="276" w:lineRule="auto"/>
        <w:ind w:left="720"/>
        <w:rPr>
          <w:rFonts w:cs="Times New Roman"/>
          <w:strike/>
        </w:rPr>
      </w:pPr>
    </w:p>
    <w:p w14:paraId="72A419D6" w14:textId="77777777" w:rsidR="008039EA" w:rsidRPr="007D2042" w:rsidRDefault="008039EA" w:rsidP="008039EA">
      <w:pPr>
        <w:spacing w:after="0" w:line="276" w:lineRule="auto"/>
        <w:ind w:left="720"/>
        <w:rPr>
          <w:rFonts w:cs="Times New Roman"/>
          <w:strike/>
        </w:rPr>
      </w:pPr>
      <w:r w:rsidRPr="007D2042">
        <w:rPr>
          <w:rFonts w:cs="Times New Roman"/>
          <w:strike/>
        </w:rPr>
        <w:t>Pc: (64 bits) the address of the instruction following the REP</w:t>
      </w:r>
    </w:p>
    <w:p w14:paraId="1C8014AA" w14:textId="77777777" w:rsidR="008039EA" w:rsidRPr="007D2042" w:rsidRDefault="008039EA" w:rsidP="008039EA">
      <w:pPr>
        <w:spacing w:after="0" w:line="276" w:lineRule="auto"/>
        <w:ind w:left="720"/>
        <w:rPr>
          <w:rFonts w:cs="Times New Roman"/>
          <w:strike/>
        </w:rPr>
      </w:pPr>
      <w:r w:rsidRPr="007D2042">
        <w:rPr>
          <w:rFonts w:cs="Times New Roman"/>
          <w:strike/>
        </w:rPr>
        <w:t>V: REP valid bit, 1 only if a REP instruction is active</w:t>
      </w:r>
    </w:p>
    <w:p w14:paraId="78A58337" w14:textId="77777777" w:rsidR="008039EA" w:rsidRPr="007D2042" w:rsidRDefault="008039EA" w:rsidP="008039EA">
      <w:pPr>
        <w:spacing w:after="0" w:line="276" w:lineRule="auto"/>
        <w:ind w:left="720"/>
        <w:rPr>
          <w:rFonts w:cs="Times New Roman"/>
          <w:strike/>
        </w:rPr>
      </w:pPr>
      <w:proofErr w:type="spellStart"/>
      <w:r w:rsidRPr="007D2042">
        <w:rPr>
          <w:rFonts w:cs="Times New Roman"/>
          <w:strike/>
        </w:rPr>
        <w:t>ICnt</w:t>
      </w:r>
      <w:proofErr w:type="spellEnd"/>
      <w:r w:rsidRPr="007D2042">
        <w:rPr>
          <w:rFonts w:cs="Times New Roman"/>
          <w:strike/>
        </w:rPr>
        <w:t>: the current instruction count, distance from REP instruction.</w:t>
      </w:r>
    </w:p>
    <w:p w14:paraId="00A7BD6F" w14:textId="77777777" w:rsidR="008039EA" w:rsidRPr="007D2042" w:rsidRDefault="008039EA" w:rsidP="008039EA">
      <w:pPr>
        <w:spacing w:after="0" w:line="276" w:lineRule="auto"/>
        <w:ind w:left="720"/>
        <w:rPr>
          <w:rFonts w:cs="Times New Roman"/>
          <w:strike/>
        </w:rPr>
      </w:pPr>
      <w:r w:rsidRPr="007D2042">
        <w:rPr>
          <w:rFonts w:cs="Times New Roman"/>
          <w:strike/>
        </w:rPr>
        <w:t>Limit: a 32-bit amount to compare the loop counter against.</w:t>
      </w:r>
    </w:p>
    <w:p w14:paraId="3E1B06E5" w14:textId="77777777" w:rsidR="008039EA" w:rsidRPr="007D2042" w:rsidRDefault="008039EA" w:rsidP="008039EA">
      <w:pPr>
        <w:spacing w:after="0" w:line="276" w:lineRule="auto"/>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2DE4422E" w14:textId="77777777" w:rsidR="008039EA" w:rsidRDefault="008039EA" w:rsidP="007D2042">
      <w:pPr>
        <w:pStyle w:val="Heading4"/>
      </w:pPr>
      <w:bookmarkStart w:id="29" w:name="_Toc81366174"/>
      <w:bookmarkStart w:id="30" w:name="_Toc87086597"/>
      <w:r>
        <w:lastRenderedPageBreak/>
        <w:t>[U/S/H/M]_SCRATCH – CSR 0x?041</w:t>
      </w:r>
      <w:bookmarkEnd w:id="29"/>
      <w:bookmarkEnd w:id="30"/>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7D2042">
      <w:pPr>
        <w:pStyle w:val="Heading4"/>
      </w:pPr>
      <w:r>
        <w:t>S_PTBR (CSR 0x1003</w:t>
      </w:r>
      <w:bookmarkEnd w:id="26"/>
      <w:bookmarkEnd w:id="27"/>
      <w:r>
        <w:t>)</w:t>
      </w:r>
    </w:p>
    <w:p w14:paraId="658CA5D6" w14:textId="77777777" w:rsidR="007D2042" w:rsidRDefault="007D2042" w:rsidP="008039EA">
      <w:pPr>
        <w:spacing w:line="276" w:lineRule="auto"/>
        <w:ind w:left="720"/>
      </w:pPr>
    </w:p>
    <w:p w14:paraId="5CF2F42F" w14:textId="45D05D00"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7D2042">
      <w:pPr>
        <w:pStyle w:val="Heading4"/>
      </w:pPr>
      <w:bookmarkStart w:id="31" w:name="_Toc81366179"/>
      <w:bookmarkStart w:id="32" w:name="_Toc87086601"/>
      <w:r>
        <w:t>S_ASID (CSR 0x101F</w:t>
      </w:r>
      <w:bookmarkEnd w:id="31"/>
      <w:bookmarkEnd w:id="32"/>
      <w:r>
        <w:t>)</w:t>
      </w:r>
    </w:p>
    <w:p w14:paraId="0C8D49ED" w14:textId="26900CE9" w:rsidR="008039EA" w:rsidRPr="000248D7" w:rsidRDefault="008039EA" w:rsidP="008039EA">
      <w:pPr>
        <w:spacing w:line="276" w:lineRule="auto"/>
        <w:ind w:left="720"/>
      </w:pPr>
      <w:r>
        <w:t xml:space="preserve">This register contains the address space identifier (ASID) or memory map index (MMI). The ASID is used in this design to select (index into) a memory map in the paging tables. Only the low order </w:t>
      </w:r>
      <w:r w:rsidR="007D2042">
        <w:t>sixteen</w:t>
      </w:r>
      <w:r>
        <w:t xml:space="preserve"> bits of the register are implemented.</w:t>
      </w:r>
    </w:p>
    <w:p w14:paraId="2359D3E1" w14:textId="77777777" w:rsidR="008039EA" w:rsidRDefault="008039EA" w:rsidP="007D2042">
      <w:pPr>
        <w:pStyle w:val="Heading4"/>
      </w:pPr>
      <w:bookmarkStart w:id="33" w:name="_Toc87086602"/>
      <w:r>
        <w:t>S_KEYS (CSR 0x1020 to 0x1027</w:t>
      </w:r>
      <w:bookmarkEnd w:id="33"/>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7D2042">
      <w:pPr>
        <w:pStyle w:val="Heading4"/>
      </w:pPr>
      <w:r>
        <w:lastRenderedPageBreak/>
        <w:t>M_CORENO</w:t>
      </w:r>
      <w:r w:rsidRPr="00EB0B0D">
        <w:t xml:space="preserve"> </w:t>
      </w:r>
      <w:r>
        <w:t xml:space="preserve">(CSR </w:t>
      </w:r>
      <w:r w:rsidRPr="00EB0B0D">
        <w:t>0x</w:t>
      </w:r>
      <w:r>
        <w:t>30</w:t>
      </w:r>
      <w:r w:rsidRPr="00EB0B0D">
        <w:t>01</w:t>
      </w:r>
      <w:r>
        <w:t>)</w:t>
      </w:r>
      <w:bookmarkEnd w:id="28"/>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7D2042">
      <w:pPr>
        <w:pStyle w:val="Heading4"/>
      </w:pPr>
      <w:bookmarkStart w:id="34" w:name="_Toc87086607"/>
      <w:r>
        <w:t>M_</w:t>
      </w:r>
      <w:r w:rsidRPr="00EB0B0D">
        <w:t>TICK (</w:t>
      </w:r>
      <w:r>
        <w:t xml:space="preserve">CSR </w:t>
      </w:r>
      <w:r w:rsidRPr="00EB0B0D">
        <w:t>0x</w:t>
      </w:r>
      <w:r>
        <w:t>30</w:t>
      </w:r>
      <w:r w:rsidRPr="00EB0B0D">
        <w:t>02)</w:t>
      </w:r>
      <w:bookmarkEnd w:id="34"/>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7D2042">
      <w:pPr>
        <w:pStyle w:val="Heading4"/>
      </w:pPr>
      <w:bookmarkStart w:id="35" w:name="_Toc87086608"/>
      <w:r>
        <w:t>M_SEED (CSR 0x3003)</w:t>
      </w:r>
      <w:bookmarkEnd w:id="35"/>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6" w:name="_Toc87086609"/>
      <w:r>
        <w:t>M_BADADDR (CSR 0x3007)</w:t>
      </w:r>
      <w:bookmarkEnd w:id="36"/>
    </w:p>
    <w:p w14:paraId="3BDFD1BA" w14:textId="52F35F24"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0A5801">
        <w:t>IP</w:t>
      </w:r>
      <w:r>
        <w:t xml:space="preserve"> register.</w:t>
      </w:r>
      <w:r>
        <w:rPr>
          <w:rFonts w:cs="Times New Roman"/>
        </w:rPr>
        <w:t xml:space="preserve"> </w:t>
      </w:r>
    </w:p>
    <w:p w14:paraId="147DA391" w14:textId="77777777" w:rsidR="008039EA" w:rsidRDefault="008039EA" w:rsidP="008039EA">
      <w:pPr>
        <w:pStyle w:val="Heading4"/>
        <w:spacing w:line="276" w:lineRule="auto"/>
      </w:pPr>
      <w:bookmarkStart w:id="37" w:name="_Toc87086610"/>
      <w:r>
        <w:t>M_BAD_INSTR (CSR 0x300B)</w:t>
      </w:r>
      <w:bookmarkEnd w:id="37"/>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8" w:name="_Toc87086614"/>
      <w:r w:rsidRPr="006A4B75">
        <w:t>M_TVEC – CSR 0x3030 to 0x303</w:t>
      </w:r>
      <w:bookmarkEnd w:id="38"/>
      <w:r w:rsidRPr="006A4B75">
        <w:t>4</w:t>
      </w:r>
    </w:p>
    <w:p w14:paraId="211431D8" w14:textId="5FEAC678" w:rsidR="008039EA" w:rsidRDefault="008039EA" w:rsidP="008039EA">
      <w:pPr>
        <w:spacing w:line="276" w:lineRule="auto"/>
        <w:ind w:left="720"/>
      </w:pPr>
      <w:r w:rsidRPr="00EB0B0D">
        <w:rPr>
          <w:rFonts w:cs="Times New Roman"/>
        </w:rPr>
        <w:t>These registers contain the address of the exception handl</w:t>
      </w:r>
      <w:r w:rsidR="007D2042">
        <w:rPr>
          <w:rFonts w:cs="Times New Roman"/>
        </w:rPr>
        <w:t>er</w:t>
      </w:r>
      <w:r w:rsidRPr="00EB0B0D">
        <w:rPr>
          <w:rFonts w:cs="Times New Roman"/>
        </w:rPr>
        <w:t xml:space="preserve"> </w:t>
      </w:r>
      <w:r w:rsidR="007D2042">
        <w:rPr>
          <w:rFonts w:cs="Times New Roman"/>
        </w:rPr>
        <w:t>table</w:t>
      </w:r>
      <w:r w:rsidRPr="00EB0B0D">
        <w:rPr>
          <w:rFonts w:cs="Times New Roman"/>
        </w:rPr>
        <w:t xml:space="preserve"> for a given operating </w:t>
      </w:r>
      <w:r w:rsidR="007D2042">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lastRenderedPageBreak/>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1448F57D" w:rsidR="008039EA" w:rsidRDefault="008039EA" w:rsidP="008039EA">
      <w:pPr>
        <w:pStyle w:val="Heading4"/>
        <w:spacing w:line="276" w:lineRule="auto"/>
      </w:pPr>
      <w:bookmarkStart w:id="39" w:name="_Toc87086603"/>
      <w:r>
        <w:t>M_E</w:t>
      </w:r>
      <w:r w:rsidR="007D2042">
        <w:t>IP</w:t>
      </w:r>
      <w:r>
        <w:t xml:space="preserve"> (CSR 0x3108 to 0x310F</w:t>
      </w:r>
      <w:bookmarkEnd w:id="39"/>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2"/>
      <w:bookmarkEnd w:id="23"/>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0" w:name="_Toc134124319"/>
      <w:bookmarkStart w:id="41" w:name="_Toc134124325"/>
      <w:r>
        <w:t>Exceptions</w:t>
      </w:r>
      <w:bookmarkEnd w:id="40"/>
    </w:p>
    <w:p w14:paraId="27CBB7F7" w14:textId="77777777" w:rsidR="007B7B83" w:rsidRPr="00EB0B0D" w:rsidRDefault="007B7B83" w:rsidP="007B7B83">
      <w:pPr>
        <w:pStyle w:val="Heading2"/>
        <w:rPr>
          <w:rFonts w:cs="Times New Roman"/>
        </w:rPr>
      </w:pPr>
      <w:bookmarkStart w:id="42" w:name="_Toc87086630"/>
      <w:bookmarkStart w:id="43" w:name="_Toc134124320"/>
      <w:r w:rsidRPr="00EB0B0D">
        <w:rPr>
          <w:rFonts w:cs="Times New Roman"/>
        </w:rPr>
        <w:t>External Interrupts</w:t>
      </w:r>
      <w:bookmarkEnd w:id="42"/>
      <w:bookmarkEnd w:id="43"/>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4" w:name="_Toc87086632"/>
      <w:bookmarkStart w:id="45" w:name="_Toc134124321"/>
      <w:r w:rsidRPr="00EB0B0D">
        <w:rPr>
          <w:rFonts w:cs="Times New Roman"/>
        </w:rPr>
        <w:t>Effect on Machine Status</w:t>
      </w:r>
      <w:bookmarkEnd w:id="44"/>
      <w:bookmarkEnd w:id="45"/>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6" w:name="_Toc87086633"/>
      <w:bookmarkStart w:id="47" w:name="_Toc134124322"/>
      <w:r w:rsidRPr="00EB0B0D">
        <w:rPr>
          <w:rFonts w:cs="Times New Roman"/>
        </w:rPr>
        <w:t>Exception Stack</w:t>
      </w:r>
      <w:bookmarkEnd w:id="46"/>
      <w:bookmarkEnd w:id="47"/>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54611C2C" w:rsidR="007B7B83" w:rsidRDefault="008E6733" w:rsidP="008B3CC5">
            <w:r>
              <w:t>Debug Breakpoint (BRK)</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737B189B"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2B072CA7" w:rsidR="007B7B83" w:rsidRDefault="008E6733" w:rsidP="008B3CC5">
            <w:r>
              <w:t>R</w:t>
            </w:r>
            <w:r w:rsidR="007B7B83">
              <w:t>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68A82686" w:rsidR="007B7B83" w:rsidRDefault="007B7B83" w:rsidP="008B3CC5"/>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08B38A4C" w:rsidR="007B7B83" w:rsidRDefault="007B7B83" w:rsidP="008B3CC5">
            <w:pPr>
              <w:jc w:val="center"/>
            </w:pPr>
            <w:r>
              <w:t xml:space="preserve">67 to </w:t>
            </w:r>
            <w:r w:rsidR="009C4A26">
              <w:t>2</w:t>
            </w:r>
            <w:r w:rsidR="008E6733">
              <w:t>51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0F06E4AB" w:rsidR="007B7B83" w:rsidRDefault="008E6733" w:rsidP="008B3CC5">
            <w:pPr>
              <w:jc w:val="center"/>
            </w:pPr>
            <w:r>
              <w:t>252</w:t>
            </w:r>
          </w:p>
        </w:tc>
        <w:tc>
          <w:tcPr>
            <w:tcW w:w="4252" w:type="dxa"/>
          </w:tcPr>
          <w:p w14:paraId="0FA204F9" w14:textId="18CE6351" w:rsidR="007B7B83" w:rsidRDefault="008E6733" w:rsidP="008B3CC5">
            <w:r>
              <w:t>Reset value of stack pointer</w:t>
            </w:r>
          </w:p>
        </w:tc>
      </w:tr>
      <w:tr w:rsidR="008E6733" w14:paraId="52E4C7F4" w14:textId="77777777" w:rsidTr="008B3CC5">
        <w:tc>
          <w:tcPr>
            <w:tcW w:w="1260" w:type="dxa"/>
          </w:tcPr>
          <w:p w14:paraId="4B8D45AD" w14:textId="18007EAC" w:rsidR="008E6733" w:rsidRDefault="008E6733" w:rsidP="008B3CC5">
            <w:pPr>
              <w:jc w:val="center"/>
            </w:pPr>
            <w:r>
              <w:t>253</w:t>
            </w:r>
          </w:p>
        </w:tc>
        <w:tc>
          <w:tcPr>
            <w:tcW w:w="4252" w:type="dxa"/>
          </w:tcPr>
          <w:p w14:paraId="05B6DA63" w14:textId="2C338191" w:rsidR="008E6733" w:rsidRDefault="008E6733" w:rsidP="008B3CC5">
            <w:r>
              <w:t>Reset value of instruction pointer</w:t>
            </w:r>
          </w:p>
        </w:tc>
      </w:tr>
      <w:tr w:rsidR="008E6733" w14:paraId="4264A84E" w14:textId="77777777" w:rsidTr="008B3CC5">
        <w:tc>
          <w:tcPr>
            <w:tcW w:w="1260" w:type="dxa"/>
          </w:tcPr>
          <w:p w14:paraId="07677FDD" w14:textId="50E0F6B6" w:rsidR="008E6733" w:rsidRDefault="008E6733" w:rsidP="008B3CC5">
            <w:pPr>
              <w:jc w:val="center"/>
            </w:pPr>
            <w:r>
              <w:t>254, 255</w:t>
            </w:r>
          </w:p>
        </w:tc>
        <w:tc>
          <w:tcPr>
            <w:tcW w:w="4252" w:type="dxa"/>
          </w:tcPr>
          <w:p w14:paraId="28A0F85C" w14:textId="00C5003B" w:rsidR="008E6733" w:rsidRDefault="008E6733" w:rsidP="008B3CC5">
            <w:r>
              <w:t>Reserved</w:t>
            </w:r>
          </w:p>
        </w:tc>
      </w:tr>
    </w:tbl>
    <w:p w14:paraId="462AF230" w14:textId="77777777" w:rsidR="007B7B83" w:rsidRDefault="007B7B83" w:rsidP="007B7B83"/>
    <w:p w14:paraId="29802898" w14:textId="77777777" w:rsidR="00576DE4" w:rsidRDefault="00576DE4" w:rsidP="00576DE4">
      <w:pPr>
        <w:pStyle w:val="Heading3"/>
        <w:rPr>
          <w:sz w:val="28"/>
          <w:szCs w:val="16"/>
        </w:rPr>
      </w:pPr>
      <w:r>
        <w:rPr>
          <w:sz w:val="28"/>
          <w:szCs w:val="16"/>
        </w:rPr>
        <w:t>Vector Format</w:t>
      </w:r>
    </w:p>
    <w:p w14:paraId="2AC7EC2A" w14:textId="0792911C" w:rsidR="00576DE4" w:rsidRPr="00576DE4" w:rsidRDefault="00576DE4" w:rsidP="00576DE4">
      <w:pPr>
        <w:ind w:left="720"/>
      </w:pPr>
      <w:r>
        <w:t>Interrupt subroutine addresses are always 256-byte aligned. The ISR vector includes a 64-bit virtual address of the ISR and an eight-bit privilege level. The privilege level is checked when the ISR is invoked, and the privilege level of the vector must be at least equal to the privilege level of the processor, or a protection fault will occur.</w:t>
      </w:r>
    </w:p>
    <w:tbl>
      <w:tblPr>
        <w:tblStyle w:val="TableGrid"/>
        <w:tblW w:w="0" w:type="auto"/>
        <w:tblInd w:w="704" w:type="dxa"/>
        <w:tblLook w:val="04A0" w:firstRow="1" w:lastRow="0" w:firstColumn="1" w:lastColumn="0" w:noHBand="0" w:noVBand="1"/>
      </w:tblPr>
      <w:tblGrid>
        <w:gridCol w:w="6809"/>
        <w:gridCol w:w="1837"/>
      </w:tblGrid>
      <w:tr w:rsidR="00576DE4" w:rsidRPr="00D349A9" w14:paraId="756DC047" w14:textId="77777777" w:rsidTr="00576DE4">
        <w:tc>
          <w:tcPr>
            <w:tcW w:w="6809" w:type="dxa"/>
            <w:tcBorders>
              <w:top w:val="nil"/>
              <w:left w:val="nil"/>
              <w:right w:val="nil"/>
            </w:tcBorders>
          </w:tcPr>
          <w:p w14:paraId="2F40B2C6" w14:textId="0C9073CB" w:rsidR="00576DE4" w:rsidRPr="00D349A9" w:rsidRDefault="00576DE4" w:rsidP="004424AD">
            <w:pPr>
              <w:jc w:val="center"/>
              <w:rPr>
                <w:sz w:val="16"/>
                <w:szCs w:val="16"/>
              </w:rPr>
            </w:pPr>
            <w:r>
              <w:rPr>
                <w:sz w:val="16"/>
                <w:szCs w:val="16"/>
              </w:rPr>
              <w:t>63                                                                                                                                                        8</w:t>
            </w:r>
          </w:p>
        </w:tc>
        <w:tc>
          <w:tcPr>
            <w:tcW w:w="1837" w:type="dxa"/>
            <w:tcBorders>
              <w:top w:val="nil"/>
              <w:left w:val="nil"/>
              <w:right w:val="nil"/>
            </w:tcBorders>
          </w:tcPr>
          <w:p w14:paraId="60173589" w14:textId="32814191" w:rsidR="00576DE4" w:rsidRPr="00D349A9" w:rsidRDefault="00576DE4" w:rsidP="004424AD">
            <w:pPr>
              <w:jc w:val="center"/>
              <w:rPr>
                <w:sz w:val="16"/>
                <w:szCs w:val="16"/>
              </w:rPr>
            </w:pPr>
            <w:r>
              <w:rPr>
                <w:sz w:val="16"/>
                <w:szCs w:val="16"/>
              </w:rPr>
              <w:t>7</w:t>
            </w:r>
            <w:r w:rsidRPr="00D349A9">
              <w:rPr>
                <w:sz w:val="16"/>
                <w:szCs w:val="16"/>
              </w:rPr>
              <w:t xml:space="preserve">      </w:t>
            </w:r>
            <w:r>
              <w:rPr>
                <w:sz w:val="16"/>
                <w:szCs w:val="16"/>
              </w:rPr>
              <w:t xml:space="preserve">      </w:t>
            </w:r>
            <w:r w:rsidRPr="00D349A9">
              <w:rPr>
                <w:sz w:val="16"/>
                <w:szCs w:val="16"/>
              </w:rPr>
              <w:t xml:space="preserve"> </w:t>
            </w:r>
            <w:r>
              <w:rPr>
                <w:sz w:val="16"/>
                <w:szCs w:val="16"/>
              </w:rPr>
              <w:t xml:space="preserve">              </w:t>
            </w:r>
            <w:r w:rsidRPr="00D349A9">
              <w:rPr>
                <w:sz w:val="16"/>
                <w:szCs w:val="16"/>
              </w:rPr>
              <w:t xml:space="preserve">      0</w:t>
            </w:r>
          </w:p>
        </w:tc>
      </w:tr>
      <w:tr w:rsidR="00576DE4" w14:paraId="390118AF" w14:textId="77777777" w:rsidTr="00576DE4">
        <w:tc>
          <w:tcPr>
            <w:tcW w:w="6809" w:type="dxa"/>
          </w:tcPr>
          <w:p w14:paraId="0E765922" w14:textId="32A9670F" w:rsidR="00576DE4" w:rsidRDefault="00576DE4" w:rsidP="004424AD">
            <w:pPr>
              <w:jc w:val="center"/>
            </w:pPr>
            <w:r>
              <w:t>ISR Address</w:t>
            </w:r>
            <w:r w:rsidRPr="00D349A9">
              <w:rPr>
                <w:vertAlign w:val="subscript"/>
              </w:rPr>
              <w:t>6</w:t>
            </w:r>
            <w:r>
              <w:rPr>
                <w:vertAlign w:val="subscript"/>
              </w:rPr>
              <w:t>3..8</w:t>
            </w:r>
          </w:p>
        </w:tc>
        <w:tc>
          <w:tcPr>
            <w:tcW w:w="1837" w:type="dxa"/>
          </w:tcPr>
          <w:p w14:paraId="6D463235" w14:textId="6CD3D0BE" w:rsidR="00576DE4" w:rsidRDefault="00576DE4" w:rsidP="004424AD">
            <w:pPr>
              <w:jc w:val="center"/>
            </w:pPr>
            <w:r>
              <w:t>PL</w:t>
            </w:r>
            <w:r>
              <w:rPr>
                <w:vertAlign w:val="subscript"/>
              </w:rPr>
              <w:t>8</w:t>
            </w:r>
          </w:p>
        </w:tc>
      </w:tr>
    </w:tbl>
    <w:p w14:paraId="4519234D" w14:textId="77777777" w:rsidR="00576DE4" w:rsidRPr="00D349A9" w:rsidRDefault="00576DE4" w:rsidP="00576DE4"/>
    <w:p w14:paraId="48705B97" w14:textId="77777777" w:rsidR="00576DE4" w:rsidRDefault="00576DE4">
      <w:pPr>
        <w:rPr>
          <w:rFonts w:eastAsiaTheme="majorEastAsia" w:cstheme="majorBidi"/>
          <w:b/>
          <w:bCs/>
          <w:sz w:val="28"/>
          <w:szCs w:val="16"/>
        </w:rPr>
      </w:pPr>
      <w:r>
        <w:rPr>
          <w:sz w:val="28"/>
          <w:szCs w:val="16"/>
        </w:rPr>
        <w:br w:type="page"/>
      </w:r>
    </w:p>
    <w:p w14:paraId="7899FC04" w14:textId="1CD592E0" w:rsidR="007B7B83" w:rsidRDefault="007B7B83" w:rsidP="007B7B83">
      <w:pPr>
        <w:pStyle w:val="Heading3"/>
        <w:rPr>
          <w:sz w:val="28"/>
          <w:szCs w:val="16"/>
        </w:rPr>
      </w:pPr>
      <w:r>
        <w:rPr>
          <w:sz w:val="28"/>
          <w:szCs w:val="16"/>
        </w:rPr>
        <w:lastRenderedPageBreak/>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48" w:name="_Toc87086635"/>
      <w:bookmarkStart w:id="49" w:name="_Toc134124323"/>
      <w:r w:rsidRPr="00EB0B0D">
        <w:rPr>
          <w:rFonts w:cs="Times New Roman"/>
        </w:rPr>
        <w:t>Reset</w:t>
      </w:r>
      <w:bookmarkEnd w:id="48"/>
      <w:bookmarkEnd w:id="49"/>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0" w:name="_Toc87086636"/>
      <w:bookmarkStart w:id="51" w:name="_Toc134124324"/>
      <w:r>
        <w:t>Precision</w:t>
      </w:r>
      <w:bookmarkEnd w:id="50"/>
      <w:bookmarkEnd w:id="51"/>
    </w:p>
    <w:p w14:paraId="5EE7C40A" w14:textId="5A796185" w:rsidR="007B7B83" w:rsidRDefault="007B7B83" w:rsidP="007B7B83">
      <w:pPr>
        <w:spacing w:line="276" w:lineRule="auto"/>
        <w:ind w:left="720"/>
      </w:pPr>
      <w:r>
        <w:t xml:space="preserve">Exceptions in </w:t>
      </w:r>
      <w:proofErr w:type="spellStart"/>
      <w:r w:rsidR="00C3213A">
        <w:t>Qupls</w:t>
      </w:r>
      <w:proofErr w:type="spellEnd"/>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5C110F7D"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04A98B0C" w:rsidR="00C549FF" w:rsidRDefault="00C549FF" w:rsidP="00C549FF">
      <w:pPr>
        <w:ind w:left="720"/>
      </w:pPr>
      <w:r>
        <w:t xml:space="preserve">Since the instruction format affects the cache design it is mentioned here. For this design instructions are of a </w:t>
      </w:r>
      <w:r w:rsidR="00F341EF">
        <w:t>fixed</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proofErr w:type="spellStart"/>
      <w:r w:rsidR="00BC21C1">
        <w:t>Qupls</w:t>
      </w:r>
      <w:proofErr w:type="spellEnd"/>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 xml:space="preserve">Note that supporting interrupts and cache misses, a requirement for a realistic processor design, adds complexity to the instruction stream. Reading the cache ram, selecting the correct instruction </w:t>
      </w:r>
      <w:proofErr w:type="gramStart"/>
      <w:r>
        <w:t>word</w:t>
      </w:r>
      <w:proofErr w:type="gramEnd"/>
      <w:r>
        <w:t xml:space="preserve">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w:t>
      </w:r>
      <w:proofErr w:type="gramStart"/>
      <w:r>
        <w:t>may</w:t>
      </w:r>
      <w:proofErr w:type="gramEnd"/>
      <w:r>
        <w:t xml:space="preserve">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77480DAB"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w:t>
      </w:r>
    </w:p>
    <w:p w14:paraId="60BAE6B1" w14:textId="70CAFE64" w:rsidR="00C549FF" w:rsidRDefault="00C549FF" w:rsidP="00221F8A">
      <w:pPr>
        <w:ind w:left="720"/>
      </w:pPr>
      <w:r>
        <w:t xml:space="preserve">To conserve hardware the branch predictor uses a </w:t>
      </w:r>
      <w:proofErr w:type="spellStart"/>
      <w:r>
        <w:t>fifo</w:t>
      </w:r>
      <w:proofErr w:type="spellEnd"/>
      <w:r>
        <w:t xml:space="preserve"> that can queue up to </w:t>
      </w:r>
      <w:r w:rsidR="00954E3B">
        <w:t>four</w:t>
      </w:r>
      <w:r>
        <w:t xml:space="preserve">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w:t>
      </w:r>
      <w:proofErr w:type="gramStart"/>
      <w:r>
        <w:t>a number of</w:t>
      </w:r>
      <w:proofErr w:type="gramEnd"/>
      <w:r>
        <w:t xml:space="preserve">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w:t>
      </w:r>
      <w:proofErr w:type="gramStart"/>
      <w:r w:rsidR="00954E3B">
        <w:t>takes</w:t>
      </w:r>
      <w:proofErr w:type="gramEnd"/>
      <w:r w:rsidR="00954E3B">
        <w:t xml:space="preserve">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2D3F3C5" w:rsidR="001867EB" w:rsidRPr="00DC756E" w:rsidRDefault="001867EB" w:rsidP="001867EB">
      <w:pPr>
        <w:ind w:left="720"/>
      </w:pPr>
      <w:r>
        <w:t xml:space="preserve">The queue maintains a </w:t>
      </w:r>
      <w:r w:rsidR="00A55438">
        <w:t>7</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52" w:name="_Toc134124326"/>
      <w:r>
        <w:t>Bank Swapping</w:t>
      </w:r>
      <w:bookmarkEnd w:id="5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3" w:name="_Toc134124327"/>
      <w:r>
        <w:t>The Page Map</w:t>
      </w:r>
      <w:bookmarkEnd w:id="5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4" w:name="_Toc134124328"/>
      <w:r>
        <w:t>Regions</w:t>
      </w:r>
      <w:bookmarkEnd w:id="54"/>
    </w:p>
    <w:p w14:paraId="04A27797" w14:textId="59F1D759" w:rsidR="00EE4A90" w:rsidRDefault="00EE4A90" w:rsidP="008039EA">
      <w:pPr>
        <w:spacing w:line="276" w:lineRule="auto"/>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proofErr w:type="spellStart"/>
      <w:r w:rsidR="000A5801">
        <w:rPr>
          <w:rFonts w:cs="Times New Roman"/>
        </w:rPr>
        <w:t>Qupls</w:t>
      </w:r>
      <w:proofErr w:type="spellEnd"/>
      <w:r>
        <w:rPr>
          <w:rFonts w:cs="Times New Roman"/>
        </w:rPr>
        <w:t xml:space="preserve">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5" w:name="_Toc84175755"/>
      <w:bookmarkStart w:id="56" w:name="_Toc87086686"/>
      <w:bookmarkStart w:id="57" w:name="_Toc134124329"/>
      <w:r>
        <w:t>PMA - Physical Memory Attributes Checker</w:t>
      </w:r>
      <w:bookmarkEnd w:id="55"/>
      <w:bookmarkEnd w:id="56"/>
      <w:bookmarkEnd w:id="57"/>
    </w:p>
    <w:p w14:paraId="5A8CDDA9" w14:textId="77777777" w:rsidR="00EE4A90" w:rsidRDefault="00EE4A90" w:rsidP="008039EA">
      <w:pPr>
        <w:pStyle w:val="Heading3"/>
      </w:pPr>
      <w:bookmarkStart w:id="58" w:name="_Toc84175756"/>
      <w:bookmarkStart w:id="59" w:name="_Toc87086687"/>
      <w:bookmarkStart w:id="60" w:name="_Toc134124330"/>
      <w:r>
        <w:t>Overview</w:t>
      </w:r>
      <w:bookmarkEnd w:id="58"/>
      <w:bookmarkEnd w:id="59"/>
      <w:bookmarkEnd w:id="6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1" w:name="_Toc84175757"/>
      <w:bookmarkStart w:id="62" w:name="_Toc87086688"/>
      <w:bookmarkStart w:id="63" w:name="_Toc134124331"/>
      <w:r>
        <w:t>Region Table Description</w:t>
      </w:r>
      <w:bookmarkEnd w:id="61"/>
      <w:bookmarkEnd w:id="62"/>
      <w:bookmarkEnd w:id="6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4" w:name="_Toc84175758"/>
      <w:bookmarkStart w:id="65" w:name="_Toc87086689"/>
      <w:r>
        <w:t>Attributes</w:t>
      </w:r>
      <w:bookmarkEnd w:id="64"/>
      <w:bookmarkEnd w:id="6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6" w:name="_Toc134124332"/>
      <w:r>
        <w:lastRenderedPageBreak/>
        <w:t>Page Management Table - PMT</w:t>
      </w:r>
      <w:bookmarkEnd w:id="66"/>
    </w:p>
    <w:p w14:paraId="5F9B749C" w14:textId="77777777" w:rsidR="00EE4A90" w:rsidRDefault="00EE4A90" w:rsidP="008039EA">
      <w:pPr>
        <w:pStyle w:val="Heading3"/>
      </w:pPr>
      <w:bookmarkStart w:id="67" w:name="_Toc134124333"/>
      <w:r>
        <w:t>Overview</w:t>
      </w:r>
      <w:bookmarkEnd w:id="6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68" w:name="_Toc134124334"/>
      <w:r>
        <w:t>Location</w:t>
      </w:r>
      <w:bookmarkEnd w:id="6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9" w:name="_Toc134124335"/>
      <w:r>
        <w:t>PMTE Description</w:t>
      </w:r>
      <w:bookmarkEnd w:id="6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0" w:name="_Toc134124336"/>
      <w:r>
        <w:t>Access Control List</w:t>
      </w:r>
      <w:bookmarkEnd w:id="7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1" w:name="_Toc134124337"/>
      <w:r>
        <w:t>Share Count</w:t>
      </w:r>
      <w:bookmarkEnd w:id="7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2" w:name="_Toc134124338"/>
      <w:r>
        <w:t>Access Count</w:t>
      </w:r>
      <w:bookmarkEnd w:id="7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3" w:name="_Toc134124339"/>
      <w:r>
        <w:t>Key</w:t>
      </w:r>
      <w:bookmarkEnd w:id="7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4" w:name="_Toc134124340"/>
      <w:r>
        <w:t>Privilege Level</w:t>
      </w:r>
      <w:bookmarkEnd w:id="7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5" w:name="_Toc134124341"/>
      <w:r>
        <w:t>N</w:t>
      </w:r>
      <w:bookmarkEnd w:id="7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6" w:name="_Toc134124342"/>
      <w:r>
        <w:t>M</w:t>
      </w:r>
      <w:bookmarkEnd w:id="7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7" w:name="_Toc134124343"/>
      <w:r>
        <w:t>E</w:t>
      </w:r>
      <w:bookmarkEnd w:id="7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78" w:name="_Toc134124344"/>
      <w:r>
        <w:t>AL</w:t>
      </w:r>
      <w:bookmarkEnd w:id="7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9" w:name="_Toc134124345"/>
      <w:r>
        <w:t>C</w:t>
      </w:r>
      <w:bookmarkEnd w:id="7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0" w:name="_Toc134124346"/>
      <w:r>
        <w:lastRenderedPageBreak/>
        <w:t>Page Tables</w:t>
      </w:r>
      <w:bookmarkEnd w:id="80"/>
    </w:p>
    <w:p w14:paraId="1F2304CB" w14:textId="77777777" w:rsidR="00EE4A90" w:rsidRDefault="00EE4A90" w:rsidP="00EE4A90">
      <w:pPr>
        <w:pStyle w:val="Heading3"/>
      </w:pPr>
      <w:bookmarkStart w:id="81" w:name="_Toc134124347"/>
      <w:r>
        <w:t>Intro</w:t>
      </w:r>
      <w:bookmarkEnd w:id="8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2" w:name="_Toc134124348"/>
      <w:r>
        <w:t>Hierarchical Page Tables</w:t>
      </w:r>
      <w:bookmarkEnd w:id="8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3" w:name="_Toc134124349"/>
      <w:r>
        <w:t>Inverted Page Tables</w:t>
      </w:r>
      <w:bookmarkEnd w:id="8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4" w:name="_Toc134124350"/>
      <w:r>
        <w:t>The Simple Inverted Page Table</w:t>
      </w:r>
      <w:bookmarkEnd w:id="8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5" w:name="_Toc134124351"/>
      <w:r>
        <w:t>Hashed Page Tables</w:t>
      </w:r>
      <w:bookmarkEnd w:id="8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6" w:name="_Toc134124352"/>
      <w:r>
        <w:t>Shared Memory</w:t>
      </w:r>
      <w:bookmarkEnd w:id="8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7" w:name="_Toc134124353"/>
      <w:r>
        <w:t xml:space="preserve">Specifics: </w:t>
      </w:r>
      <w:proofErr w:type="spellStart"/>
      <w:r w:rsidR="003B033F">
        <w:t>Qupls</w:t>
      </w:r>
      <w:proofErr w:type="spellEnd"/>
      <w:r>
        <w:t xml:space="preserve"> Page Tables</w:t>
      </w:r>
      <w:bookmarkEnd w:id="87"/>
    </w:p>
    <w:p w14:paraId="1D078098" w14:textId="1E2D4F85" w:rsidR="00EE4A90" w:rsidRDefault="008A508E" w:rsidP="00EE4A90">
      <w:pPr>
        <w:pStyle w:val="Heading3"/>
      </w:pPr>
      <w:bookmarkStart w:id="88" w:name="_Toc134124354"/>
      <w:bookmarkStart w:id="89" w:name="_Hlk129897765"/>
      <w:proofErr w:type="spellStart"/>
      <w:r>
        <w:t>Qupls</w:t>
      </w:r>
      <w:proofErr w:type="spellEnd"/>
      <w:r w:rsidR="00EE4A90">
        <w:t xml:space="preserve"> Hash Page Table Setup</w:t>
      </w:r>
      <w:bookmarkEnd w:id="8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8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0" w:name="_Toc134124355"/>
      <w:bookmarkStart w:id="91" w:name="_Toc84175744"/>
      <w:bookmarkStart w:id="92" w:name="_Toc87086675"/>
      <w:proofErr w:type="spellStart"/>
      <w:r>
        <w:t>Qupls</w:t>
      </w:r>
      <w:proofErr w:type="spellEnd"/>
      <w:r w:rsidR="00EE4A90">
        <w:t xml:space="preserve"> Hierarchical Page Table Setup</w:t>
      </w:r>
      <w:bookmarkEnd w:id="90"/>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3"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3"/>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w:t>
      </w:r>
      <w:proofErr w:type="gramStart"/>
      <w:r>
        <w:t>a</w:t>
      </w:r>
      <w:proofErr w:type="gramEnd"/>
      <w:r>
        <w:t xml:space="preserve">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4" w:name="_Toc134124356"/>
      <w:r>
        <w:lastRenderedPageBreak/>
        <w:br w:type="page"/>
      </w:r>
    </w:p>
    <w:p w14:paraId="3E89CEE3" w14:textId="053BE716" w:rsidR="00EE4A90" w:rsidRDefault="00EE4A90" w:rsidP="00EE4A90">
      <w:pPr>
        <w:pStyle w:val="Heading2"/>
      </w:pPr>
      <w:r>
        <w:lastRenderedPageBreak/>
        <w:t>TLB – Translation Lookaside Buffer</w:t>
      </w:r>
      <w:bookmarkEnd w:id="91"/>
      <w:bookmarkEnd w:id="92"/>
      <w:bookmarkEnd w:id="94"/>
    </w:p>
    <w:p w14:paraId="47D2BD12" w14:textId="77777777" w:rsidR="00EE4A90" w:rsidRDefault="00EE4A90" w:rsidP="00EE4A90">
      <w:pPr>
        <w:pStyle w:val="Heading3"/>
      </w:pPr>
      <w:bookmarkStart w:id="95" w:name="_Toc84175745"/>
      <w:bookmarkStart w:id="96" w:name="_Toc87086676"/>
      <w:bookmarkStart w:id="97" w:name="_Toc134124357"/>
      <w:r>
        <w:t>Overview</w:t>
      </w:r>
      <w:bookmarkEnd w:id="95"/>
      <w:bookmarkEnd w:id="96"/>
      <w:bookmarkEnd w:id="9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98" w:name="_Toc84175746"/>
      <w:bookmarkStart w:id="99" w:name="_Toc87086677"/>
      <w:bookmarkStart w:id="100" w:name="_Toc134124358"/>
      <w:r>
        <w:t>Size / Organization</w:t>
      </w:r>
      <w:bookmarkEnd w:id="98"/>
      <w:bookmarkEnd w:id="99"/>
      <w:bookmarkEnd w:id="100"/>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1" w:name="_Toc134124359"/>
      <w:bookmarkStart w:id="102" w:name="_Toc84175747"/>
      <w:bookmarkStart w:id="103" w:name="_Toc87086678"/>
      <w:r>
        <w:t>TLB Entries - TLBE</w:t>
      </w:r>
      <w:bookmarkEnd w:id="101"/>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4" w:name="_Toc134124360"/>
      <w:r>
        <w:lastRenderedPageBreak/>
        <w:t>Small TLB Entries - TLBE</w:t>
      </w:r>
      <w:bookmarkEnd w:id="104"/>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5" w:name="_Toc134124361"/>
      <w:r>
        <w:t xml:space="preserve">What is </w:t>
      </w:r>
      <w:bookmarkEnd w:id="102"/>
      <w:bookmarkEnd w:id="103"/>
      <w:r>
        <w:t>Translated?</w:t>
      </w:r>
      <w:bookmarkEnd w:id="10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6" w:name="_Toc84175748"/>
      <w:bookmarkStart w:id="107" w:name="_Toc87086679"/>
      <w:bookmarkStart w:id="108" w:name="_Toc134124362"/>
      <w:r>
        <w:t>Page Size</w:t>
      </w:r>
      <w:bookmarkEnd w:id="106"/>
      <w:bookmarkEnd w:id="107"/>
      <w:bookmarkEnd w:id="108"/>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09" w:name="_Toc134124363"/>
      <w:r>
        <w:t>Ways</w:t>
      </w:r>
      <w:bookmarkEnd w:id="109"/>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0" w:name="_Toc84175749"/>
      <w:bookmarkStart w:id="111" w:name="_Toc87086680"/>
      <w:bookmarkStart w:id="112" w:name="_Toc134124364"/>
      <w:r>
        <w:t>Management</w:t>
      </w:r>
      <w:bookmarkEnd w:id="110"/>
      <w:bookmarkEnd w:id="111"/>
      <w:bookmarkEnd w:id="112"/>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3" w:name="_Toc134124366"/>
      <w:r>
        <w:t>?RWX</w:t>
      </w:r>
      <w:r w:rsidRPr="00536D5D">
        <w:rPr>
          <w:vertAlign w:val="subscript"/>
        </w:rPr>
        <w:t>3</w:t>
      </w:r>
      <w:bookmarkEnd w:id="11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4" w:name="_Toc134124367"/>
      <w:r>
        <w:t>CACHE</w:t>
      </w:r>
      <w:r w:rsidRPr="00D000ED">
        <w:rPr>
          <w:vertAlign w:val="subscript"/>
        </w:rPr>
        <w:t>4</w:t>
      </w:r>
      <w:bookmarkEnd w:id="11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5" w:name="_Toc134124368"/>
      <w:r>
        <w:lastRenderedPageBreak/>
        <w:t>TLB Entry Replacement Policies</w:t>
      </w:r>
      <w:bookmarkEnd w:id="115"/>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6" w:name="_Toc84175750"/>
      <w:bookmarkStart w:id="117" w:name="_Toc87086681"/>
      <w:bookmarkStart w:id="118" w:name="_Toc134124369"/>
      <w:r>
        <w:t>Flushing the TLB</w:t>
      </w:r>
      <w:bookmarkEnd w:id="116"/>
      <w:bookmarkEnd w:id="117"/>
      <w:bookmarkEnd w:id="11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9" w:name="_Toc134124370"/>
      <w:r>
        <w:t>Reset</w:t>
      </w:r>
      <w:bookmarkEnd w:id="11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0" w:name="_Toc84175761"/>
      <w:bookmarkStart w:id="121" w:name="_Toc87086692"/>
      <w:bookmarkStart w:id="122"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0"/>
      <w:bookmarkEnd w:id="121"/>
      <w:r>
        <w:t>Table</w:t>
      </w:r>
      <w:bookmarkEnd w:id="122"/>
    </w:p>
    <w:p w14:paraId="307B3492" w14:textId="77777777" w:rsidR="00EE4A90" w:rsidRDefault="00EE4A90" w:rsidP="00EE4A90">
      <w:pPr>
        <w:pStyle w:val="Heading3"/>
      </w:pPr>
      <w:bookmarkStart w:id="123" w:name="_Toc84175762"/>
      <w:bookmarkStart w:id="124" w:name="_Toc87086693"/>
      <w:bookmarkStart w:id="125" w:name="_Toc134124372"/>
      <w:r>
        <w:t>Overview</w:t>
      </w:r>
      <w:bookmarkEnd w:id="123"/>
      <w:bookmarkEnd w:id="124"/>
      <w:bookmarkEnd w:id="12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6" w:name="_Toc84175763"/>
      <w:bookmarkStart w:id="127" w:name="_Toc87086694"/>
      <w:bookmarkStart w:id="128" w:name="_Toc134124373"/>
      <w:r w:rsidRPr="00C558C7">
        <w:t>Organization</w:t>
      </w:r>
      <w:bookmarkEnd w:id="126"/>
      <w:bookmarkEnd w:id="127"/>
      <w:bookmarkEnd w:id="12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9" w:name="_Toc84175764"/>
      <w:bookmarkStart w:id="130" w:name="_Toc87086695"/>
      <w:bookmarkStart w:id="131" w:name="_Toc134124374"/>
      <w:r>
        <w:t>Location</w:t>
      </w:r>
      <w:bookmarkEnd w:id="129"/>
      <w:bookmarkEnd w:id="130"/>
      <w:bookmarkEnd w:id="131"/>
    </w:p>
    <w:p w14:paraId="66A3A285" w14:textId="688AB723" w:rsidR="00EE4A90" w:rsidRPr="004D251F" w:rsidRDefault="004604F2" w:rsidP="00EE4A90">
      <w:pPr>
        <w:spacing w:line="276" w:lineRule="auto"/>
        <w:ind w:left="720"/>
      </w:pPr>
      <w:r>
        <w:t>The c</w:t>
      </w:r>
      <w:r w:rsidR="00EE4A90">
        <w:t xml:space="preserve">ard memory </w:t>
      </w:r>
      <w:r>
        <w:t>location is stored in the region table.</w:t>
      </w:r>
      <w:r w:rsidR="00575C62">
        <w:t xml:space="preserve"> A card table may be setup for each region of memory.</w:t>
      </w:r>
    </w:p>
    <w:p w14:paraId="2E9EC479" w14:textId="77777777" w:rsidR="00EE4A90" w:rsidRDefault="00EE4A90" w:rsidP="00EE4A90">
      <w:pPr>
        <w:pStyle w:val="Heading3"/>
      </w:pPr>
      <w:bookmarkStart w:id="132" w:name="_Toc84175765"/>
      <w:bookmarkStart w:id="133" w:name="_Toc87086696"/>
      <w:bookmarkStart w:id="134" w:name="_Toc134124375"/>
      <w:r>
        <w:lastRenderedPageBreak/>
        <w:t>Operation</w:t>
      </w:r>
      <w:bookmarkEnd w:id="132"/>
      <w:bookmarkEnd w:id="133"/>
      <w:bookmarkEnd w:id="13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5" w:name="_Toc84175766"/>
      <w:bookmarkStart w:id="136" w:name="_Toc87086697"/>
      <w:bookmarkStart w:id="137" w:name="_Toc134124376"/>
      <w:r>
        <w:t>Sample Write Barrier</w:t>
      </w:r>
      <w:bookmarkEnd w:id="135"/>
      <w:bookmarkEnd w:id="136"/>
      <w:bookmarkEnd w:id="13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38"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38"/>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9" w:name="_Toc134124378"/>
      <w:r>
        <w:lastRenderedPageBreak/>
        <w:t>Instruction Set</w:t>
      </w:r>
      <w:bookmarkEnd w:id="139"/>
    </w:p>
    <w:p w14:paraId="30425ED3" w14:textId="77777777" w:rsidR="001154CB" w:rsidRPr="00CD5635" w:rsidRDefault="001154CB" w:rsidP="001154CB">
      <w:pPr>
        <w:pStyle w:val="Heading2"/>
        <w:spacing w:line="276" w:lineRule="auto"/>
      </w:pPr>
      <w:bookmarkStart w:id="140" w:name="_Toc134124379"/>
      <w:r>
        <w:t>Overview</w:t>
      </w:r>
      <w:bookmarkEnd w:id="140"/>
    </w:p>
    <w:p w14:paraId="7D3C81A4" w14:textId="5F80DE8F" w:rsidR="001154CB" w:rsidRDefault="00AA4E2C" w:rsidP="001154CB">
      <w:pPr>
        <w:spacing w:line="276" w:lineRule="auto"/>
        <w:ind w:left="720"/>
      </w:pPr>
      <w:proofErr w:type="spellStart"/>
      <w:r>
        <w:t>Qupls</w:t>
      </w:r>
      <w:proofErr w:type="spellEnd"/>
      <w:r w:rsidR="001154CB">
        <w:t xml:space="preserve"> </w:t>
      </w:r>
      <w:r>
        <w:t>i</w:t>
      </w:r>
      <w:r w:rsidR="001154CB">
        <w:t xml:space="preserve">s a </w:t>
      </w:r>
      <w:r w:rsidR="00C9396E">
        <w:t>fixed</w:t>
      </w:r>
      <w:r w:rsidR="001154CB">
        <w:t xml:space="preserve"> length instruction set with </w:t>
      </w:r>
      <w:r w:rsidR="00C9396E">
        <w:t xml:space="preserve">40-bit </w:t>
      </w:r>
      <w:r w:rsidR="001154CB">
        <w:t>instructions</w:t>
      </w:r>
      <w:r w:rsidR="00C9396E">
        <w:t>.</w:t>
      </w:r>
      <w:r w:rsidR="00AB5FCD">
        <w:t xml:space="preserve"> There are several different classes of instructions including arithmetic, memory operate, branch, floating-point and others.</w:t>
      </w:r>
    </w:p>
    <w:p w14:paraId="79B33F57" w14:textId="7EE39ADC" w:rsidR="007A3769" w:rsidRDefault="007A3769" w:rsidP="007A3769">
      <w:pPr>
        <w:pStyle w:val="Heading2"/>
      </w:pPr>
      <w:r>
        <w:t>Code Alignment</w:t>
      </w:r>
    </w:p>
    <w:p w14:paraId="42022093" w14:textId="77777777" w:rsidR="00C9396E" w:rsidRDefault="007A3769" w:rsidP="00C9396E">
      <w:pPr>
        <w:spacing w:line="276" w:lineRule="auto"/>
        <w:ind w:left="720"/>
      </w:pPr>
      <w:r>
        <w:t>Program code may be relocated at any byte address.</w:t>
      </w:r>
      <w:r w:rsidR="00C9396E">
        <w:t xml:space="preserve"> However, within a subroutine code should be contiguous.</w:t>
      </w:r>
    </w:p>
    <w:p w14:paraId="1134DAAD" w14:textId="77777777" w:rsidR="00C9396E" w:rsidRDefault="00C9396E" w:rsidP="00C9396E">
      <w:pPr>
        <w:pStyle w:val="Heading2"/>
      </w:pPr>
      <w:r>
        <w:t>Root Opcode</w:t>
      </w:r>
    </w:p>
    <w:p w14:paraId="624CA092" w14:textId="77777777" w:rsidR="00C9396E" w:rsidRDefault="00C9396E" w:rsidP="00C9396E">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C9396E" w:rsidRPr="00790AD0" w14:paraId="50F74802" w14:textId="77777777" w:rsidTr="00C9396E">
        <w:tc>
          <w:tcPr>
            <w:tcW w:w="0" w:type="auto"/>
            <w:tcBorders>
              <w:top w:val="nil"/>
              <w:left w:val="nil"/>
              <w:right w:val="nil"/>
            </w:tcBorders>
          </w:tcPr>
          <w:p w14:paraId="410C9B2B" w14:textId="77777777" w:rsidR="00C9396E" w:rsidRDefault="00C9396E" w:rsidP="001B1DB8">
            <w:pPr>
              <w:spacing w:after="0"/>
              <w:jc w:val="center"/>
              <w:rPr>
                <w:sz w:val="16"/>
                <w:szCs w:val="16"/>
              </w:rPr>
            </w:pPr>
          </w:p>
        </w:tc>
        <w:tc>
          <w:tcPr>
            <w:tcW w:w="0" w:type="auto"/>
            <w:tcBorders>
              <w:top w:val="nil"/>
              <w:left w:val="nil"/>
              <w:right w:val="nil"/>
            </w:tcBorders>
          </w:tcPr>
          <w:p w14:paraId="1BA99D76" w14:textId="77777777" w:rsidR="00C9396E" w:rsidRDefault="00C9396E" w:rsidP="001B1DB8">
            <w:pPr>
              <w:spacing w:after="0"/>
              <w:jc w:val="center"/>
              <w:rPr>
                <w:sz w:val="16"/>
                <w:szCs w:val="16"/>
              </w:rPr>
            </w:pPr>
          </w:p>
        </w:tc>
        <w:tc>
          <w:tcPr>
            <w:tcW w:w="0" w:type="auto"/>
            <w:tcBorders>
              <w:top w:val="nil"/>
              <w:left w:val="nil"/>
              <w:right w:val="nil"/>
            </w:tcBorders>
          </w:tcPr>
          <w:p w14:paraId="550A6D5D" w14:textId="77777777" w:rsidR="00C9396E" w:rsidRDefault="00C9396E" w:rsidP="001B1DB8">
            <w:pPr>
              <w:spacing w:after="0"/>
              <w:jc w:val="center"/>
              <w:rPr>
                <w:sz w:val="16"/>
                <w:szCs w:val="16"/>
              </w:rPr>
            </w:pPr>
          </w:p>
        </w:tc>
        <w:tc>
          <w:tcPr>
            <w:tcW w:w="0" w:type="auto"/>
            <w:tcBorders>
              <w:top w:val="nil"/>
              <w:left w:val="nil"/>
              <w:right w:val="nil"/>
            </w:tcBorders>
          </w:tcPr>
          <w:p w14:paraId="0C127D27" w14:textId="77777777" w:rsidR="00C9396E" w:rsidRDefault="00C9396E" w:rsidP="001B1DB8">
            <w:pPr>
              <w:spacing w:after="0"/>
              <w:jc w:val="center"/>
              <w:rPr>
                <w:sz w:val="16"/>
                <w:szCs w:val="16"/>
              </w:rPr>
            </w:pPr>
          </w:p>
        </w:tc>
        <w:tc>
          <w:tcPr>
            <w:tcW w:w="0" w:type="auto"/>
            <w:tcBorders>
              <w:top w:val="nil"/>
              <w:left w:val="nil"/>
              <w:right w:val="nil"/>
            </w:tcBorders>
          </w:tcPr>
          <w:p w14:paraId="3C57F804" w14:textId="77777777" w:rsidR="00C9396E" w:rsidRDefault="00C9396E" w:rsidP="001B1DB8">
            <w:pPr>
              <w:spacing w:after="0"/>
              <w:jc w:val="center"/>
              <w:rPr>
                <w:sz w:val="16"/>
                <w:szCs w:val="16"/>
              </w:rPr>
            </w:pPr>
          </w:p>
        </w:tc>
        <w:tc>
          <w:tcPr>
            <w:tcW w:w="0" w:type="auto"/>
            <w:tcBorders>
              <w:top w:val="nil"/>
              <w:left w:val="nil"/>
              <w:right w:val="nil"/>
            </w:tcBorders>
          </w:tcPr>
          <w:p w14:paraId="15D289CC" w14:textId="77777777" w:rsidR="00C9396E" w:rsidRDefault="00C9396E" w:rsidP="001B1DB8">
            <w:pPr>
              <w:spacing w:after="0"/>
              <w:jc w:val="center"/>
              <w:rPr>
                <w:sz w:val="16"/>
                <w:szCs w:val="16"/>
              </w:rPr>
            </w:pPr>
          </w:p>
        </w:tc>
        <w:tc>
          <w:tcPr>
            <w:tcW w:w="0" w:type="auto"/>
            <w:tcBorders>
              <w:top w:val="nil"/>
              <w:left w:val="nil"/>
              <w:right w:val="nil"/>
            </w:tcBorders>
          </w:tcPr>
          <w:p w14:paraId="48FD1081" w14:textId="77777777" w:rsidR="00C9396E" w:rsidRPr="00790AD0" w:rsidRDefault="00C9396E" w:rsidP="001B1DB8">
            <w:pPr>
              <w:spacing w:after="0"/>
              <w:jc w:val="center"/>
              <w:rPr>
                <w:sz w:val="16"/>
                <w:szCs w:val="16"/>
              </w:rPr>
            </w:pPr>
          </w:p>
        </w:tc>
        <w:tc>
          <w:tcPr>
            <w:tcW w:w="0" w:type="auto"/>
            <w:tcBorders>
              <w:top w:val="nil"/>
              <w:left w:val="nil"/>
              <w:right w:val="nil"/>
            </w:tcBorders>
          </w:tcPr>
          <w:p w14:paraId="2F6F03F3" w14:textId="48B3B0E3" w:rsidR="00C9396E" w:rsidRDefault="00C9396E" w:rsidP="001B1DB8">
            <w:pPr>
              <w:spacing w:after="0"/>
              <w:jc w:val="center"/>
              <w:rPr>
                <w:sz w:val="16"/>
                <w:szCs w:val="16"/>
              </w:rPr>
            </w:pPr>
            <w:r>
              <w:rPr>
                <w:rFonts w:cs="Times New Roman"/>
                <w:sz w:val="16"/>
                <w:szCs w:val="16"/>
              </w:rPr>
              <w:t>▼</w:t>
            </w:r>
          </w:p>
        </w:tc>
      </w:tr>
      <w:tr w:rsidR="00C9396E" w:rsidRPr="00790AD0" w14:paraId="307F4A47" w14:textId="77777777" w:rsidTr="00C9396E">
        <w:tc>
          <w:tcPr>
            <w:tcW w:w="0" w:type="auto"/>
            <w:tcBorders>
              <w:left w:val="nil"/>
              <w:bottom w:val="single" w:sz="4" w:space="0" w:color="auto"/>
              <w:right w:val="nil"/>
            </w:tcBorders>
          </w:tcPr>
          <w:p w14:paraId="503913AA" w14:textId="07300CC2" w:rsidR="00C9396E" w:rsidRDefault="00C9396E"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38B44649" w14:textId="77777777" w:rsidR="00C9396E" w:rsidRDefault="00C9396E"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6F93D13" w14:textId="77777777" w:rsidR="00C9396E" w:rsidRDefault="00C9396E"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52A90AF2" w14:textId="77777777" w:rsidR="00C9396E" w:rsidRDefault="00C9396E"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15C84C" w14:textId="77777777" w:rsidR="00C9396E" w:rsidRDefault="00C9396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0B1D20A" w14:textId="77777777" w:rsidR="00C9396E" w:rsidRPr="00790AD0" w:rsidRDefault="00C9396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0D3BFF1" w14:textId="77777777" w:rsidR="00C9396E" w:rsidRPr="00790AD0" w:rsidRDefault="00C9396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12" w:space="0" w:color="auto"/>
              <w:right w:val="nil"/>
            </w:tcBorders>
          </w:tcPr>
          <w:p w14:paraId="06777990" w14:textId="77777777" w:rsidR="00C9396E" w:rsidRPr="00790AD0" w:rsidRDefault="00C9396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396E" w14:paraId="35260228" w14:textId="77777777" w:rsidTr="00C9396E">
        <w:tc>
          <w:tcPr>
            <w:tcW w:w="0" w:type="auto"/>
            <w:tcBorders>
              <w:top w:val="single" w:sz="4" w:space="0" w:color="auto"/>
              <w:left w:val="single" w:sz="4" w:space="0" w:color="auto"/>
              <w:bottom w:val="single" w:sz="4" w:space="0" w:color="auto"/>
              <w:right w:val="single" w:sz="4" w:space="0" w:color="auto"/>
            </w:tcBorders>
          </w:tcPr>
          <w:p w14:paraId="1E514BC7" w14:textId="77777777" w:rsidR="00C9396E" w:rsidRDefault="00C9396E"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D4DDCC" w14:textId="77777777" w:rsidR="00C9396E" w:rsidRDefault="00C9396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4DA00C" w14:textId="77777777" w:rsidR="00C9396E" w:rsidRDefault="00C9396E"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01A409" w14:textId="77777777" w:rsidR="00C9396E" w:rsidRDefault="00C9396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E9F2C" w14:textId="77777777" w:rsidR="00C9396E" w:rsidRDefault="00C9396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2D33C6" w14:textId="77777777" w:rsidR="00C9396E" w:rsidRDefault="00C9396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1E28219A" w14:textId="77777777" w:rsidR="00C9396E" w:rsidRDefault="00C9396E" w:rsidP="001B1DB8">
            <w:pPr>
              <w:spacing w:after="0"/>
              <w:jc w:val="center"/>
            </w:pPr>
            <w:r>
              <w:t>Rt</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49DCF4A" w14:textId="77777777" w:rsidR="00C9396E" w:rsidRDefault="00C9396E" w:rsidP="001B1DB8">
            <w:pPr>
              <w:spacing w:after="0"/>
              <w:jc w:val="center"/>
            </w:pPr>
            <w:r>
              <w:t>2</w:t>
            </w:r>
            <w:r>
              <w:rPr>
                <w:vertAlign w:val="subscript"/>
              </w:rPr>
              <w:t>7</w:t>
            </w:r>
          </w:p>
        </w:tc>
      </w:tr>
    </w:tbl>
    <w:p w14:paraId="7113FE43" w14:textId="77777777" w:rsidR="001336FA" w:rsidRDefault="001336FA" w:rsidP="00C9396E">
      <w:pPr>
        <w:spacing w:line="276" w:lineRule="auto"/>
      </w:pPr>
    </w:p>
    <w:p w14:paraId="5A9C40EC" w14:textId="2074C517" w:rsidR="00292FE5" w:rsidRDefault="00292FE5" w:rsidP="001336FA">
      <w:pPr>
        <w:pStyle w:val="Heading2"/>
      </w:pPr>
      <w:r>
        <w:t>Primary Function Code</w:t>
      </w:r>
    </w:p>
    <w:p w14:paraId="04DB1632" w14:textId="44104F9E" w:rsidR="00292FE5" w:rsidRDefault="00292FE5" w:rsidP="00292FE5">
      <w:pPr>
        <w:ind w:left="720"/>
      </w:pPr>
      <w:r>
        <w:t>For register to register operate instructions the primary function code is in the most significant seven bits of the instruction, bits 33 to 39.</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11910F6B" w14:textId="77777777" w:rsidTr="001B1DB8">
        <w:tc>
          <w:tcPr>
            <w:tcW w:w="0" w:type="auto"/>
            <w:tcBorders>
              <w:top w:val="nil"/>
              <w:left w:val="nil"/>
              <w:right w:val="nil"/>
            </w:tcBorders>
          </w:tcPr>
          <w:p w14:paraId="4B27114B" w14:textId="3564225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34CF4D61" w14:textId="77777777" w:rsidR="00292FE5" w:rsidRDefault="00292FE5" w:rsidP="001B1DB8">
            <w:pPr>
              <w:spacing w:after="0"/>
              <w:jc w:val="center"/>
              <w:rPr>
                <w:sz w:val="16"/>
                <w:szCs w:val="16"/>
              </w:rPr>
            </w:pPr>
          </w:p>
        </w:tc>
        <w:tc>
          <w:tcPr>
            <w:tcW w:w="0" w:type="auto"/>
            <w:tcBorders>
              <w:top w:val="nil"/>
              <w:left w:val="nil"/>
              <w:right w:val="nil"/>
            </w:tcBorders>
          </w:tcPr>
          <w:p w14:paraId="0FD841A2" w14:textId="77777777" w:rsidR="00292FE5" w:rsidRDefault="00292FE5" w:rsidP="001B1DB8">
            <w:pPr>
              <w:spacing w:after="0"/>
              <w:jc w:val="center"/>
              <w:rPr>
                <w:sz w:val="16"/>
                <w:szCs w:val="16"/>
              </w:rPr>
            </w:pPr>
          </w:p>
        </w:tc>
        <w:tc>
          <w:tcPr>
            <w:tcW w:w="0" w:type="auto"/>
            <w:tcBorders>
              <w:top w:val="nil"/>
              <w:left w:val="nil"/>
              <w:right w:val="nil"/>
            </w:tcBorders>
          </w:tcPr>
          <w:p w14:paraId="765A8A96" w14:textId="77777777" w:rsidR="00292FE5" w:rsidRDefault="00292FE5" w:rsidP="001B1DB8">
            <w:pPr>
              <w:spacing w:after="0"/>
              <w:jc w:val="center"/>
              <w:rPr>
                <w:sz w:val="16"/>
                <w:szCs w:val="16"/>
              </w:rPr>
            </w:pPr>
          </w:p>
        </w:tc>
        <w:tc>
          <w:tcPr>
            <w:tcW w:w="0" w:type="auto"/>
            <w:tcBorders>
              <w:top w:val="nil"/>
              <w:left w:val="nil"/>
              <w:right w:val="nil"/>
            </w:tcBorders>
          </w:tcPr>
          <w:p w14:paraId="0A83992D" w14:textId="77777777" w:rsidR="00292FE5" w:rsidRDefault="00292FE5" w:rsidP="001B1DB8">
            <w:pPr>
              <w:spacing w:after="0"/>
              <w:jc w:val="center"/>
              <w:rPr>
                <w:sz w:val="16"/>
                <w:szCs w:val="16"/>
              </w:rPr>
            </w:pPr>
          </w:p>
        </w:tc>
        <w:tc>
          <w:tcPr>
            <w:tcW w:w="0" w:type="auto"/>
            <w:tcBorders>
              <w:top w:val="nil"/>
              <w:left w:val="nil"/>
              <w:right w:val="nil"/>
            </w:tcBorders>
          </w:tcPr>
          <w:p w14:paraId="75981069" w14:textId="77777777" w:rsidR="00292FE5" w:rsidRDefault="00292FE5" w:rsidP="001B1DB8">
            <w:pPr>
              <w:spacing w:after="0"/>
              <w:jc w:val="center"/>
              <w:rPr>
                <w:sz w:val="16"/>
                <w:szCs w:val="16"/>
              </w:rPr>
            </w:pPr>
          </w:p>
        </w:tc>
        <w:tc>
          <w:tcPr>
            <w:tcW w:w="0" w:type="auto"/>
            <w:tcBorders>
              <w:top w:val="nil"/>
              <w:left w:val="nil"/>
              <w:right w:val="nil"/>
            </w:tcBorders>
          </w:tcPr>
          <w:p w14:paraId="65BA8DC5" w14:textId="77777777" w:rsidR="00292FE5" w:rsidRPr="00790AD0" w:rsidRDefault="00292FE5" w:rsidP="001B1DB8">
            <w:pPr>
              <w:spacing w:after="0"/>
              <w:jc w:val="center"/>
              <w:rPr>
                <w:sz w:val="16"/>
                <w:szCs w:val="16"/>
              </w:rPr>
            </w:pPr>
          </w:p>
        </w:tc>
        <w:tc>
          <w:tcPr>
            <w:tcW w:w="0" w:type="auto"/>
            <w:tcBorders>
              <w:top w:val="nil"/>
              <w:left w:val="nil"/>
              <w:right w:val="nil"/>
            </w:tcBorders>
          </w:tcPr>
          <w:p w14:paraId="40DDA1B2" w14:textId="2D9B2EEE" w:rsidR="00292FE5" w:rsidRDefault="00292FE5" w:rsidP="001B1DB8">
            <w:pPr>
              <w:spacing w:after="0"/>
              <w:jc w:val="center"/>
              <w:rPr>
                <w:sz w:val="16"/>
                <w:szCs w:val="16"/>
              </w:rPr>
            </w:pPr>
          </w:p>
        </w:tc>
      </w:tr>
      <w:tr w:rsidR="00292FE5" w:rsidRPr="00790AD0" w14:paraId="2F1250FE" w14:textId="77777777" w:rsidTr="00292FE5">
        <w:tc>
          <w:tcPr>
            <w:tcW w:w="0" w:type="auto"/>
            <w:tcBorders>
              <w:left w:val="nil"/>
              <w:bottom w:val="single" w:sz="12" w:space="0" w:color="auto"/>
              <w:right w:val="nil"/>
            </w:tcBorders>
          </w:tcPr>
          <w:p w14:paraId="050948FA" w14:textId="017678CD" w:rsidR="00292FE5" w:rsidRDefault="00292FE5" w:rsidP="001B1DB8">
            <w:pPr>
              <w:spacing w:after="0"/>
              <w:jc w:val="center"/>
              <w:rPr>
                <w:sz w:val="16"/>
                <w:szCs w:val="16"/>
              </w:rPr>
            </w:pPr>
            <w:r>
              <w:rPr>
                <w:sz w:val="16"/>
                <w:szCs w:val="16"/>
              </w:rPr>
              <w:t>39          33</w:t>
            </w:r>
          </w:p>
        </w:tc>
        <w:tc>
          <w:tcPr>
            <w:tcW w:w="0" w:type="auto"/>
            <w:tcBorders>
              <w:left w:val="nil"/>
              <w:bottom w:val="single" w:sz="4" w:space="0" w:color="auto"/>
              <w:right w:val="nil"/>
            </w:tcBorders>
          </w:tcPr>
          <w:p w14:paraId="50414EC6"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477E55B"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6A6D5AF"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9607DB4"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5C34825"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FB3808A"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54572AD0"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39895369" w14:textId="77777777" w:rsidTr="00292FE5">
        <w:tc>
          <w:tcPr>
            <w:tcW w:w="0" w:type="auto"/>
            <w:tcBorders>
              <w:top w:val="single" w:sz="12" w:space="0" w:color="auto"/>
              <w:left w:val="single" w:sz="12" w:space="0" w:color="auto"/>
              <w:bottom w:val="single" w:sz="12" w:space="0" w:color="auto"/>
              <w:right w:val="single" w:sz="12" w:space="0" w:color="auto"/>
            </w:tcBorders>
          </w:tcPr>
          <w:p w14:paraId="6CB9FB89" w14:textId="77777777" w:rsidR="00292FE5" w:rsidRDefault="00292FE5" w:rsidP="001B1DB8">
            <w:pPr>
              <w:spacing w:after="0"/>
              <w:jc w:val="center"/>
            </w:pPr>
            <w:r>
              <w:t>4</w:t>
            </w:r>
            <w:r>
              <w:rPr>
                <w:vertAlign w:val="subscript"/>
              </w:rPr>
              <w:t>7</w:t>
            </w:r>
          </w:p>
        </w:tc>
        <w:tc>
          <w:tcPr>
            <w:tcW w:w="0" w:type="auto"/>
            <w:tcBorders>
              <w:top w:val="single" w:sz="4" w:space="0" w:color="auto"/>
              <w:left w:val="single" w:sz="12" w:space="0" w:color="auto"/>
              <w:bottom w:val="single" w:sz="4" w:space="0" w:color="auto"/>
              <w:right w:val="single" w:sz="4" w:space="0" w:color="auto"/>
            </w:tcBorders>
          </w:tcPr>
          <w:p w14:paraId="35F399C0"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5E32A4" w14:textId="77777777" w:rsidR="00292FE5" w:rsidRDefault="00292FE5"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C999E5" w14:textId="77777777" w:rsidR="00292FE5" w:rsidRDefault="00292FE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219147" w14:textId="77777777" w:rsidR="00292FE5" w:rsidRDefault="00292FE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CF1547"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703663"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E33587" w14:textId="77777777" w:rsidR="00292FE5" w:rsidRDefault="00292FE5" w:rsidP="001B1DB8">
            <w:pPr>
              <w:spacing w:after="0"/>
              <w:jc w:val="center"/>
            </w:pPr>
            <w:r>
              <w:t>2</w:t>
            </w:r>
            <w:r>
              <w:rPr>
                <w:vertAlign w:val="subscript"/>
              </w:rPr>
              <w:t>7</w:t>
            </w:r>
          </w:p>
        </w:tc>
      </w:tr>
    </w:tbl>
    <w:p w14:paraId="05167F87" w14:textId="77777777" w:rsidR="00292FE5" w:rsidRPr="00292FE5" w:rsidRDefault="00292FE5" w:rsidP="00292FE5">
      <w:pPr>
        <w:ind w:left="720"/>
      </w:pPr>
    </w:p>
    <w:p w14:paraId="380C0E15" w14:textId="77734596" w:rsidR="00063190" w:rsidRDefault="00063190" w:rsidP="001336FA">
      <w:pPr>
        <w:pStyle w:val="Heading2"/>
      </w:pPr>
      <w:r>
        <w:t>Precision</w:t>
      </w:r>
    </w:p>
    <w:p w14:paraId="16AD9F0A" w14:textId="28D44237" w:rsidR="00063190" w:rsidRDefault="00063190" w:rsidP="00063190">
      <w:pPr>
        <w:ind w:left="720"/>
      </w:pPr>
      <w:r>
        <w:t>Most instructions have a precision specifier. The precision specifier controls how values are treated during the operation. A register may be treated as 1 64-bit value, 2 32-bit values, or 4 16-bit values. The same operation is applied for each value. The location of the precision field varies depending on the class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063190" w:rsidRPr="00790AD0" w14:paraId="31EBBB81" w14:textId="77777777" w:rsidTr="001B1DB8">
        <w:tc>
          <w:tcPr>
            <w:tcW w:w="0" w:type="auto"/>
            <w:tcBorders>
              <w:top w:val="nil"/>
              <w:left w:val="nil"/>
              <w:right w:val="nil"/>
            </w:tcBorders>
          </w:tcPr>
          <w:p w14:paraId="63A0E071" w14:textId="07E0EE5E" w:rsidR="00063190" w:rsidRDefault="00063190" w:rsidP="001B1DB8">
            <w:pPr>
              <w:spacing w:after="0"/>
              <w:jc w:val="center"/>
              <w:rPr>
                <w:sz w:val="16"/>
                <w:szCs w:val="16"/>
              </w:rPr>
            </w:pPr>
          </w:p>
        </w:tc>
        <w:tc>
          <w:tcPr>
            <w:tcW w:w="0" w:type="auto"/>
            <w:tcBorders>
              <w:top w:val="nil"/>
              <w:left w:val="nil"/>
              <w:right w:val="nil"/>
            </w:tcBorders>
          </w:tcPr>
          <w:p w14:paraId="2DCF46B6" w14:textId="5B2553C7" w:rsidR="00063190" w:rsidRDefault="00063190"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03D89108" w14:textId="77777777" w:rsidR="00063190" w:rsidRDefault="00063190" w:rsidP="001B1DB8">
            <w:pPr>
              <w:spacing w:after="0"/>
              <w:jc w:val="center"/>
              <w:rPr>
                <w:sz w:val="16"/>
                <w:szCs w:val="16"/>
              </w:rPr>
            </w:pPr>
          </w:p>
        </w:tc>
        <w:tc>
          <w:tcPr>
            <w:tcW w:w="0" w:type="auto"/>
            <w:tcBorders>
              <w:top w:val="nil"/>
              <w:left w:val="nil"/>
              <w:right w:val="nil"/>
            </w:tcBorders>
          </w:tcPr>
          <w:p w14:paraId="26409C60" w14:textId="77777777" w:rsidR="00063190" w:rsidRDefault="00063190" w:rsidP="001B1DB8">
            <w:pPr>
              <w:spacing w:after="0"/>
              <w:jc w:val="center"/>
              <w:rPr>
                <w:sz w:val="16"/>
                <w:szCs w:val="16"/>
              </w:rPr>
            </w:pPr>
          </w:p>
        </w:tc>
        <w:tc>
          <w:tcPr>
            <w:tcW w:w="0" w:type="auto"/>
            <w:tcBorders>
              <w:top w:val="nil"/>
              <w:left w:val="nil"/>
              <w:right w:val="nil"/>
            </w:tcBorders>
          </w:tcPr>
          <w:p w14:paraId="17BBD8C2" w14:textId="77777777" w:rsidR="00063190" w:rsidRDefault="00063190" w:rsidP="001B1DB8">
            <w:pPr>
              <w:spacing w:after="0"/>
              <w:jc w:val="center"/>
              <w:rPr>
                <w:sz w:val="16"/>
                <w:szCs w:val="16"/>
              </w:rPr>
            </w:pPr>
          </w:p>
        </w:tc>
        <w:tc>
          <w:tcPr>
            <w:tcW w:w="0" w:type="auto"/>
            <w:tcBorders>
              <w:top w:val="nil"/>
              <w:left w:val="nil"/>
              <w:right w:val="nil"/>
            </w:tcBorders>
          </w:tcPr>
          <w:p w14:paraId="1C7741B4" w14:textId="77777777" w:rsidR="00063190" w:rsidRDefault="00063190" w:rsidP="001B1DB8">
            <w:pPr>
              <w:spacing w:after="0"/>
              <w:jc w:val="center"/>
              <w:rPr>
                <w:sz w:val="16"/>
                <w:szCs w:val="16"/>
              </w:rPr>
            </w:pPr>
          </w:p>
        </w:tc>
        <w:tc>
          <w:tcPr>
            <w:tcW w:w="0" w:type="auto"/>
            <w:tcBorders>
              <w:top w:val="nil"/>
              <w:left w:val="nil"/>
              <w:right w:val="nil"/>
            </w:tcBorders>
          </w:tcPr>
          <w:p w14:paraId="262044D9" w14:textId="77777777" w:rsidR="00063190" w:rsidRPr="00790AD0" w:rsidRDefault="00063190" w:rsidP="001B1DB8">
            <w:pPr>
              <w:spacing w:after="0"/>
              <w:jc w:val="center"/>
              <w:rPr>
                <w:sz w:val="16"/>
                <w:szCs w:val="16"/>
              </w:rPr>
            </w:pPr>
          </w:p>
        </w:tc>
        <w:tc>
          <w:tcPr>
            <w:tcW w:w="0" w:type="auto"/>
            <w:tcBorders>
              <w:top w:val="nil"/>
              <w:left w:val="nil"/>
              <w:right w:val="nil"/>
            </w:tcBorders>
          </w:tcPr>
          <w:p w14:paraId="3EFE03FC" w14:textId="77777777" w:rsidR="00063190" w:rsidRDefault="00063190" w:rsidP="001B1DB8">
            <w:pPr>
              <w:spacing w:after="0"/>
              <w:jc w:val="center"/>
              <w:rPr>
                <w:sz w:val="16"/>
                <w:szCs w:val="16"/>
              </w:rPr>
            </w:pPr>
          </w:p>
        </w:tc>
      </w:tr>
      <w:tr w:rsidR="00063190" w:rsidRPr="00790AD0" w14:paraId="34692C75" w14:textId="77777777" w:rsidTr="00063190">
        <w:tc>
          <w:tcPr>
            <w:tcW w:w="0" w:type="auto"/>
            <w:tcBorders>
              <w:left w:val="nil"/>
              <w:bottom w:val="single" w:sz="4" w:space="0" w:color="auto"/>
              <w:right w:val="nil"/>
            </w:tcBorders>
          </w:tcPr>
          <w:p w14:paraId="3B851F5A" w14:textId="77777777" w:rsidR="00063190" w:rsidRDefault="00063190" w:rsidP="001B1DB8">
            <w:pPr>
              <w:spacing w:after="0"/>
              <w:jc w:val="center"/>
              <w:rPr>
                <w:sz w:val="16"/>
                <w:szCs w:val="16"/>
              </w:rPr>
            </w:pPr>
            <w:r>
              <w:rPr>
                <w:sz w:val="16"/>
                <w:szCs w:val="16"/>
              </w:rPr>
              <w:t>39          33</w:t>
            </w:r>
          </w:p>
        </w:tc>
        <w:tc>
          <w:tcPr>
            <w:tcW w:w="0" w:type="auto"/>
            <w:tcBorders>
              <w:left w:val="nil"/>
              <w:bottom w:val="single" w:sz="12" w:space="0" w:color="auto"/>
              <w:right w:val="nil"/>
            </w:tcBorders>
          </w:tcPr>
          <w:p w14:paraId="7D109137" w14:textId="77777777" w:rsidR="00063190" w:rsidRDefault="00063190"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F9FDCCB" w14:textId="77777777" w:rsidR="00063190" w:rsidRDefault="00063190"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2E654A7" w14:textId="77777777" w:rsidR="00063190" w:rsidRDefault="00063190"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494A5CB7" w14:textId="77777777" w:rsidR="00063190" w:rsidRDefault="00063190"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4D3AE59" w14:textId="77777777" w:rsidR="00063190" w:rsidRPr="00790AD0" w:rsidRDefault="0006319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7D46C52" w14:textId="77777777" w:rsidR="00063190" w:rsidRPr="00790AD0" w:rsidRDefault="0006319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7B4C2D0C" w14:textId="77777777" w:rsidR="00063190" w:rsidRPr="00790AD0" w:rsidRDefault="0006319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3190" w14:paraId="084D9BEA" w14:textId="77777777" w:rsidTr="00063190">
        <w:tc>
          <w:tcPr>
            <w:tcW w:w="0" w:type="auto"/>
            <w:tcBorders>
              <w:top w:val="single" w:sz="4" w:space="0" w:color="auto"/>
              <w:left w:val="single" w:sz="4" w:space="0" w:color="auto"/>
              <w:bottom w:val="single" w:sz="4" w:space="0" w:color="auto"/>
              <w:right w:val="single" w:sz="12" w:space="0" w:color="auto"/>
            </w:tcBorders>
          </w:tcPr>
          <w:p w14:paraId="41DB4B29" w14:textId="77777777" w:rsidR="00063190" w:rsidRDefault="00063190" w:rsidP="001B1DB8">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14DF48C0" w14:textId="77777777" w:rsidR="00063190" w:rsidRDefault="00063190" w:rsidP="001B1DB8">
            <w:pPr>
              <w:spacing w:after="0"/>
              <w:jc w:val="center"/>
            </w:pPr>
            <w:r>
              <w:t>Prc</w:t>
            </w:r>
            <w:r w:rsidRPr="00C0059B">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4F6B3F5" w14:textId="77777777" w:rsidR="00063190" w:rsidRDefault="00063190"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629F6A" w14:textId="77777777" w:rsidR="00063190" w:rsidRDefault="00063190"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8A5E14" w14:textId="77777777" w:rsidR="00063190" w:rsidRDefault="0006319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48046E" w14:textId="77777777" w:rsidR="00063190" w:rsidRDefault="0006319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E974C" w14:textId="77777777" w:rsidR="00063190" w:rsidRDefault="0006319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F2650" w14:textId="77777777" w:rsidR="00063190" w:rsidRDefault="00063190" w:rsidP="001B1DB8">
            <w:pPr>
              <w:spacing w:after="0"/>
              <w:jc w:val="center"/>
            </w:pPr>
            <w:r>
              <w:t>2</w:t>
            </w:r>
            <w:r>
              <w:rPr>
                <w:vertAlign w:val="subscript"/>
              </w:rPr>
              <w:t>7</w:t>
            </w:r>
          </w:p>
        </w:tc>
      </w:tr>
    </w:tbl>
    <w:p w14:paraId="3CADE9A5" w14:textId="77777777" w:rsidR="00063190" w:rsidRDefault="00063190" w:rsidP="00063190"/>
    <w:tbl>
      <w:tblPr>
        <w:tblStyle w:val="TableGrid"/>
        <w:tblW w:w="0" w:type="auto"/>
        <w:tblInd w:w="1271" w:type="dxa"/>
        <w:tblLook w:val="04A0" w:firstRow="1" w:lastRow="0" w:firstColumn="1" w:lastColumn="0" w:noHBand="0" w:noVBand="1"/>
      </w:tblPr>
      <w:tblGrid>
        <w:gridCol w:w="851"/>
        <w:gridCol w:w="1559"/>
      </w:tblGrid>
      <w:tr w:rsidR="00063190" w14:paraId="38DE45CD" w14:textId="77777777" w:rsidTr="00063190">
        <w:tc>
          <w:tcPr>
            <w:tcW w:w="851" w:type="dxa"/>
          </w:tcPr>
          <w:p w14:paraId="6B169F2B" w14:textId="13C8E43B" w:rsidR="00063190" w:rsidRDefault="00063190" w:rsidP="00063190">
            <w:pPr>
              <w:jc w:val="center"/>
            </w:pPr>
            <w:r>
              <w:t>Prc</w:t>
            </w:r>
            <w:r w:rsidRPr="00063190">
              <w:rPr>
                <w:vertAlign w:val="subscript"/>
              </w:rPr>
              <w:t>2</w:t>
            </w:r>
          </w:p>
        </w:tc>
        <w:tc>
          <w:tcPr>
            <w:tcW w:w="1559" w:type="dxa"/>
          </w:tcPr>
          <w:p w14:paraId="5DE51833" w14:textId="7A267C86" w:rsidR="00063190" w:rsidRDefault="00063190" w:rsidP="00063190">
            <w:r>
              <w:t>Values</w:t>
            </w:r>
          </w:p>
        </w:tc>
      </w:tr>
      <w:tr w:rsidR="00063190" w14:paraId="6BE04534" w14:textId="77777777" w:rsidTr="00063190">
        <w:tc>
          <w:tcPr>
            <w:tcW w:w="851" w:type="dxa"/>
          </w:tcPr>
          <w:p w14:paraId="4228AB2E" w14:textId="2A44AEFE" w:rsidR="00063190" w:rsidRDefault="00063190" w:rsidP="00063190">
            <w:pPr>
              <w:jc w:val="center"/>
            </w:pPr>
            <w:r>
              <w:t>0</w:t>
            </w:r>
          </w:p>
        </w:tc>
        <w:tc>
          <w:tcPr>
            <w:tcW w:w="1559" w:type="dxa"/>
          </w:tcPr>
          <w:p w14:paraId="2D3BD828" w14:textId="749855BD" w:rsidR="00063190" w:rsidRDefault="00063190" w:rsidP="00063190">
            <w:r>
              <w:t>4 x 16-bit</w:t>
            </w:r>
          </w:p>
        </w:tc>
      </w:tr>
      <w:tr w:rsidR="00063190" w14:paraId="773E371C" w14:textId="77777777" w:rsidTr="00063190">
        <w:tc>
          <w:tcPr>
            <w:tcW w:w="851" w:type="dxa"/>
          </w:tcPr>
          <w:p w14:paraId="15CBD175" w14:textId="27FA0C7C" w:rsidR="00063190" w:rsidRDefault="00063190" w:rsidP="00063190">
            <w:pPr>
              <w:jc w:val="center"/>
            </w:pPr>
            <w:r>
              <w:t>1</w:t>
            </w:r>
          </w:p>
        </w:tc>
        <w:tc>
          <w:tcPr>
            <w:tcW w:w="1559" w:type="dxa"/>
          </w:tcPr>
          <w:p w14:paraId="472F28D4" w14:textId="06098198" w:rsidR="00063190" w:rsidRDefault="00063190" w:rsidP="00063190">
            <w:r>
              <w:t>2 x 32-bit</w:t>
            </w:r>
          </w:p>
        </w:tc>
      </w:tr>
      <w:tr w:rsidR="00063190" w14:paraId="4EF2F1BF" w14:textId="77777777" w:rsidTr="00063190">
        <w:tc>
          <w:tcPr>
            <w:tcW w:w="851" w:type="dxa"/>
          </w:tcPr>
          <w:p w14:paraId="28D5352B" w14:textId="3EBDAC17" w:rsidR="00063190" w:rsidRDefault="00063190" w:rsidP="00063190">
            <w:pPr>
              <w:jc w:val="center"/>
            </w:pPr>
            <w:r>
              <w:t>2</w:t>
            </w:r>
          </w:p>
        </w:tc>
        <w:tc>
          <w:tcPr>
            <w:tcW w:w="1559" w:type="dxa"/>
          </w:tcPr>
          <w:p w14:paraId="1665802D" w14:textId="73D0FAC1" w:rsidR="00063190" w:rsidRDefault="00063190" w:rsidP="00063190">
            <w:r>
              <w:t>1 x 64-bit</w:t>
            </w:r>
          </w:p>
        </w:tc>
      </w:tr>
      <w:tr w:rsidR="00063190" w14:paraId="5F757C84" w14:textId="77777777" w:rsidTr="00063190">
        <w:tc>
          <w:tcPr>
            <w:tcW w:w="851" w:type="dxa"/>
          </w:tcPr>
          <w:p w14:paraId="59311D74" w14:textId="0D7FCD4B" w:rsidR="00063190" w:rsidRDefault="00063190" w:rsidP="00063190">
            <w:pPr>
              <w:jc w:val="center"/>
            </w:pPr>
            <w:r>
              <w:t>3</w:t>
            </w:r>
          </w:p>
        </w:tc>
        <w:tc>
          <w:tcPr>
            <w:tcW w:w="1559" w:type="dxa"/>
          </w:tcPr>
          <w:p w14:paraId="4C43C8A7" w14:textId="375CFD55" w:rsidR="00063190" w:rsidRDefault="00063190" w:rsidP="00063190">
            <w:r>
              <w:t>reserved</w:t>
            </w:r>
          </w:p>
        </w:tc>
      </w:tr>
    </w:tbl>
    <w:p w14:paraId="26FBBE71" w14:textId="77777777" w:rsidR="00063190" w:rsidRPr="00063190" w:rsidRDefault="00063190" w:rsidP="00063190"/>
    <w:p w14:paraId="6B2EF680" w14:textId="62811027" w:rsidR="001336FA" w:rsidRDefault="001336FA" w:rsidP="001336FA">
      <w:pPr>
        <w:pStyle w:val="Heading2"/>
      </w:pPr>
      <w:r>
        <w:lastRenderedPageBreak/>
        <w:t>Target Register Spec</w:t>
      </w:r>
    </w:p>
    <w:p w14:paraId="1A569EA5" w14:textId="79AD5300" w:rsidR="001336FA" w:rsidRPr="00F104A7" w:rsidRDefault="001336FA" w:rsidP="001336FA">
      <w:pPr>
        <w:ind w:left="720"/>
      </w:pPr>
      <w:r>
        <w:t>Most instructions have a target register. The register spec for the target register is always in the same position, bits 7 to 11 of an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1336FA" w:rsidRPr="00790AD0" w14:paraId="21ADD5B5" w14:textId="77777777" w:rsidTr="001B1DB8">
        <w:tc>
          <w:tcPr>
            <w:tcW w:w="0" w:type="auto"/>
            <w:tcBorders>
              <w:top w:val="nil"/>
              <w:left w:val="nil"/>
              <w:right w:val="nil"/>
            </w:tcBorders>
          </w:tcPr>
          <w:p w14:paraId="38BCA1CB" w14:textId="77777777" w:rsidR="001336FA" w:rsidRDefault="001336FA" w:rsidP="001B1DB8">
            <w:pPr>
              <w:spacing w:after="0"/>
              <w:jc w:val="center"/>
              <w:rPr>
                <w:sz w:val="16"/>
                <w:szCs w:val="16"/>
              </w:rPr>
            </w:pPr>
          </w:p>
        </w:tc>
        <w:tc>
          <w:tcPr>
            <w:tcW w:w="0" w:type="auto"/>
            <w:tcBorders>
              <w:top w:val="nil"/>
              <w:left w:val="nil"/>
              <w:right w:val="nil"/>
            </w:tcBorders>
          </w:tcPr>
          <w:p w14:paraId="3797B7DF" w14:textId="77777777" w:rsidR="001336FA" w:rsidRDefault="001336FA" w:rsidP="001B1DB8">
            <w:pPr>
              <w:spacing w:after="0"/>
              <w:jc w:val="center"/>
              <w:rPr>
                <w:sz w:val="16"/>
                <w:szCs w:val="16"/>
              </w:rPr>
            </w:pPr>
          </w:p>
        </w:tc>
        <w:tc>
          <w:tcPr>
            <w:tcW w:w="0" w:type="auto"/>
            <w:tcBorders>
              <w:top w:val="nil"/>
              <w:left w:val="nil"/>
              <w:right w:val="nil"/>
            </w:tcBorders>
          </w:tcPr>
          <w:p w14:paraId="5275B8A8" w14:textId="77777777" w:rsidR="001336FA" w:rsidRDefault="001336FA" w:rsidP="001B1DB8">
            <w:pPr>
              <w:spacing w:after="0"/>
              <w:jc w:val="center"/>
              <w:rPr>
                <w:sz w:val="16"/>
                <w:szCs w:val="16"/>
              </w:rPr>
            </w:pPr>
          </w:p>
        </w:tc>
        <w:tc>
          <w:tcPr>
            <w:tcW w:w="0" w:type="auto"/>
            <w:tcBorders>
              <w:top w:val="nil"/>
              <w:left w:val="nil"/>
              <w:right w:val="nil"/>
            </w:tcBorders>
          </w:tcPr>
          <w:p w14:paraId="0939EC49" w14:textId="77777777" w:rsidR="001336FA" w:rsidRDefault="001336FA" w:rsidP="001B1DB8">
            <w:pPr>
              <w:spacing w:after="0"/>
              <w:jc w:val="center"/>
              <w:rPr>
                <w:sz w:val="16"/>
                <w:szCs w:val="16"/>
              </w:rPr>
            </w:pPr>
          </w:p>
        </w:tc>
        <w:tc>
          <w:tcPr>
            <w:tcW w:w="0" w:type="auto"/>
            <w:tcBorders>
              <w:top w:val="nil"/>
              <w:left w:val="nil"/>
              <w:right w:val="nil"/>
            </w:tcBorders>
          </w:tcPr>
          <w:p w14:paraId="0E2A6B8A" w14:textId="77777777" w:rsidR="001336FA" w:rsidRDefault="001336FA" w:rsidP="001B1DB8">
            <w:pPr>
              <w:spacing w:after="0"/>
              <w:jc w:val="center"/>
              <w:rPr>
                <w:sz w:val="16"/>
                <w:szCs w:val="16"/>
              </w:rPr>
            </w:pPr>
          </w:p>
        </w:tc>
        <w:tc>
          <w:tcPr>
            <w:tcW w:w="0" w:type="auto"/>
            <w:tcBorders>
              <w:top w:val="nil"/>
              <w:left w:val="nil"/>
              <w:right w:val="nil"/>
            </w:tcBorders>
          </w:tcPr>
          <w:p w14:paraId="0C6C3765" w14:textId="77777777" w:rsidR="001336FA" w:rsidRDefault="001336FA" w:rsidP="001B1DB8">
            <w:pPr>
              <w:spacing w:after="0"/>
              <w:jc w:val="center"/>
              <w:rPr>
                <w:sz w:val="16"/>
                <w:szCs w:val="16"/>
              </w:rPr>
            </w:pPr>
          </w:p>
        </w:tc>
        <w:tc>
          <w:tcPr>
            <w:tcW w:w="0" w:type="auto"/>
            <w:tcBorders>
              <w:top w:val="nil"/>
              <w:left w:val="nil"/>
              <w:right w:val="nil"/>
            </w:tcBorders>
          </w:tcPr>
          <w:p w14:paraId="2E95E241" w14:textId="6611B360" w:rsidR="001336FA" w:rsidRPr="00790AD0" w:rsidRDefault="001336FA"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71592CE" w14:textId="18D60886" w:rsidR="001336FA" w:rsidRDefault="001336FA" w:rsidP="001B1DB8">
            <w:pPr>
              <w:spacing w:after="0"/>
              <w:jc w:val="center"/>
              <w:rPr>
                <w:sz w:val="16"/>
                <w:szCs w:val="16"/>
              </w:rPr>
            </w:pPr>
          </w:p>
        </w:tc>
      </w:tr>
      <w:tr w:rsidR="001336FA" w:rsidRPr="00790AD0" w14:paraId="78A066E8" w14:textId="77777777" w:rsidTr="001336FA">
        <w:tc>
          <w:tcPr>
            <w:tcW w:w="0" w:type="auto"/>
            <w:tcBorders>
              <w:left w:val="nil"/>
              <w:bottom w:val="single" w:sz="4" w:space="0" w:color="auto"/>
              <w:right w:val="nil"/>
            </w:tcBorders>
          </w:tcPr>
          <w:p w14:paraId="24EC57AC" w14:textId="7CE44F11" w:rsidR="001336FA" w:rsidRDefault="001336FA"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19EC2FF0" w14:textId="77777777" w:rsidR="001336FA" w:rsidRDefault="001336FA"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14F7C47C" w14:textId="77777777" w:rsidR="001336FA" w:rsidRDefault="001336FA"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003988AA" w14:textId="77777777" w:rsidR="001336FA" w:rsidRDefault="001336FA"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3C9D67" w14:textId="77777777" w:rsidR="001336FA" w:rsidRDefault="001336FA"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26F4260" w14:textId="77777777" w:rsidR="001336FA" w:rsidRPr="00790AD0" w:rsidRDefault="001336F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41522974" w14:textId="77777777" w:rsidR="001336FA" w:rsidRPr="00790AD0" w:rsidRDefault="001336F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80D130C" w14:textId="77777777" w:rsidR="001336FA" w:rsidRPr="00790AD0" w:rsidRDefault="001336F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36FA" w14:paraId="721D1491" w14:textId="77777777" w:rsidTr="001336FA">
        <w:tc>
          <w:tcPr>
            <w:tcW w:w="0" w:type="auto"/>
            <w:tcBorders>
              <w:top w:val="single" w:sz="4" w:space="0" w:color="auto"/>
              <w:left w:val="single" w:sz="4" w:space="0" w:color="auto"/>
              <w:bottom w:val="single" w:sz="4" w:space="0" w:color="auto"/>
              <w:right w:val="single" w:sz="4" w:space="0" w:color="auto"/>
            </w:tcBorders>
          </w:tcPr>
          <w:p w14:paraId="3C98D149" w14:textId="77777777" w:rsidR="001336FA" w:rsidRDefault="001336FA"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A1B2DD" w14:textId="77777777" w:rsidR="001336FA" w:rsidRDefault="001336FA"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79DDA" w14:textId="77777777" w:rsidR="001336FA" w:rsidRDefault="001336FA"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4F9EAA" w14:textId="77777777" w:rsidR="001336FA" w:rsidRDefault="001336FA"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6E43B" w14:textId="77777777" w:rsidR="001336FA" w:rsidRDefault="001336F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3DEE8AAB" w14:textId="77777777" w:rsidR="001336FA" w:rsidRDefault="001336FA" w:rsidP="001B1DB8">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34A96CB" w14:textId="77777777" w:rsidR="001336FA" w:rsidRDefault="001336FA" w:rsidP="001B1DB8">
            <w:pPr>
              <w:spacing w:after="0"/>
              <w:jc w:val="center"/>
            </w:pPr>
            <w:r>
              <w:t>Rt</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5F87A6F6" w14:textId="77777777" w:rsidR="001336FA" w:rsidRDefault="001336FA" w:rsidP="001B1DB8">
            <w:pPr>
              <w:spacing w:after="0"/>
              <w:jc w:val="center"/>
            </w:pPr>
            <w:r>
              <w:t>2</w:t>
            </w:r>
            <w:r>
              <w:rPr>
                <w:vertAlign w:val="subscript"/>
              </w:rPr>
              <w:t>7</w:t>
            </w:r>
          </w:p>
        </w:tc>
      </w:tr>
    </w:tbl>
    <w:p w14:paraId="54677490" w14:textId="77777777" w:rsidR="00292FE5" w:rsidRDefault="00292FE5" w:rsidP="00C9396E">
      <w:pPr>
        <w:spacing w:line="276" w:lineRule="auto"/>
      </w:pPr>
    </w:p>
    <w:p w14:paraId="783CD904" w14:textId="77777777" w:rsidR="00292FE5" w:rsidRDefault="00292FE5" w:rsidP="00292FE5">
      <w:pPr>
        <w:pStyle w:val="Heading2"/>
      </w:pPr>
      <w:r>
        <w:t>Source Register Spec</w:t>
      </w:r>
    </w:p>
    <w:p w14:paraId="6BE4F42F" w14:textId="75A9C5AB" w:rsidR="00292FE5" w:rsidRDefault="00292FE5" w:rsidP="00292FE5">
      <w:pPr>
        <w:spacing w:line="276" w:lineRule="auto"/>
        <w:ind w:left="720"/>
      </w:pPr>
      <w:r>
        <w:t xml:space="preserve">Most instruction have at least one source register. The register spec for source registers is always in the same position. Bits 12 to 16 for Ra, bits 17 to 21 for Rb, and bits 22 to 26 for </w:t>
      </w:r>
      <w:proofErr w:type="spellStart"/>
      <w:r>
        <w:t>Rc</w:t>
      </w:r>
      <w:proofErr w:type="spellEnd"/>
      <w:r>
        <w:t>.</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2E2C5FD0" w14:textId="77777777" w:rsidTr="001B1DB8">
        <w:tc>
          <w:tcPr>
            <w:tcW w:w="0" w:type="auto"/>
            <w:tcBorders>
              <w:top w:val="nil"/>
              <w:left w:val="nil"/>
              <w:right w:val="nil"/>
            </w:tcBorders>
          </w:tcPr>
          <w:p w14:paraId="77038703" w14:textId="77777777" w:rsidR="00292FE5" w:rsidRDefault="00292FE5" w:rsidP="001B1DB8">
            <w:pPr>
              <w:spacing w:after="0"/>
              <w:jc w:val="center"/>
              <w:rPr>
                <w:sz w:val="16"/>
                <w:szCs w:val="16"/>
              </w:rPr>
            </w:pPr>
          </w:p>
        </w:tc>
        <w:tc>
          <w:tcPr>
            <w:tcW w:w="0" w:type="auto"/>
            <w:tcBorders>
              <w:top w:val="nil"/>
              <w:left w:val="nil"/>
              <w:right w:val="nil"/>
            </w:tcBorders>
          </w:tcPr>
          <w:p w14:paraId="5D5F7932" w14:textId="77777777" w:rsidR="00292FE5" w:rsidRDefault="00292FE5" w:rsidP="001B1DB8">
            <w:pPr>
              <w:spacing w:after="0"/>
              <w:jc w:val="center"/>
              <w:rPr>
                <w:sz w:val="16"/>
                <w:szCs w:val="16"/>
              </w:rPr>
            </w:pPr>
          </w:p>
        </w:tc>
        <w:tc>
          <w:tcPr>
            <w:tcW w:w="0" w:type="auto"/>
            <w:tcBorders>
              <w:top w:val="nil"/>
              <w:left w:val="nil"/>
              <w:right w:val="nil"/>
            </w:tcBorders>
          </w:tcPr>
          <w:p w14:paraId="32B95DCA" w14:textId="77777777" w:rsidR="00292FE5" w:rsidRDefault="00292FE5" w:rsidP="001B1DB8">
            <w:pPr>
              <w:spacing w:after="0"/>
              <w:jc w:val="center"/>
              <w:rPr>
                <w:sz w:val="16"/>
                <w:szCs w:val="16"/>
              </w:rPr>
            </w:pPr>
          </w:p>
        </w:tc>
        <w:tc>
          <w:tcPr>
            <w:tcW w:w="0" w:type="auto"/>
            <w:tcBorders>
              <w:top w:val="nil"/>
              <w:left w:val="nil"/>
              <w:right w:val="nil"/>
            </w:tcBorders>
          </w:tcPr>
          <w:p w14:paraId="0C4FD412" w14:textId="0D4D95C2"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6D87672A" w14:textId="518F9B81"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7E8DB209" w14:textId="5F9AD2A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1CF4062C" w14:textId="07839FEC" w:rsidR="00292FE5" w:rsidRPr="00790AD0" w:rsidRDefault="00292FE5" w:rsidP="001B1DB8">
            <w:pPr>
              <w:spacing w:after="0"/>
              <w:jc w:val="center"/>
              <w:rPr>
                <w:sz w:val="16"/>
                <w:szCs w:val="16"/>
              </w:rPr>
            </w:pPr>
          </w:p>
        </w:tc>
        <w:tc>
          <w:tcPr>
            <w:tcW w:w="0" w:type="auto"/>
            <w:tcBorders>
              <w:top w:val="nil"/>
              <w:left w:val="nil"/>
              <w:right w:val="nil"/>
            </w:tcBorders>
          </w:tcPr>
          <w:p w14:paraId="589D860C" w14:textId="77777777" w:rsidR="00292FE5" w:rsidRDefault="00292FE5" w:rsidP="001B1DB8">
            <w:pPr>
              <w:spacing w:after="0"/>
              <w:jc w:val="center"/>
              <w:rPr>
                <w:sz w:val="16"/>
                <w:szCs w:val="16"/>
              </w:rPr>
            </w:pPr>
          </w:p>
        </w:tc>
      </w:tr>
      <w:tr w:rsidR="00292FE5" w:rsidRPr="00790AD0" w14:paraId="61478744" w14:textId="77777777" w:rsidTr="00292FE5">
        <w:tc>
          <w:tcPr>
            <w:tcW w:w="0" w:type="auto"/>
            <w:tcBorders>
              <w:left w:val="nil"/>
              <w:bottom w:val="single" w:sz="4" w:space="0" w:color="auto"/>
              <w:right w:val="nil"/>
            </w:tcBorders>
          </w:tcPr>
          <w:p w14:paraId="77648627" w14:textId="6B87DF89" w:rsidR="00292FE5" w:rsidRDefault="00292FE5" w:rsidP="001B1DB8">
            <w:pPr>
              <w:spacing w:after="0"/>
              <w:jc w:val="center"/>
              <w:rPr>
                <w:sz w:val="16"/>
                <w:szCs w:val="16"/>
              </w:rPr>
            </w:pPr>
            <w:r>
              <w:rPr>
                <w:sz w:val="16"/>
                <w:szCs w:val="16"/>
              </w:rPr>
              <w:t>39          33</w:t>
            </w:r>
          </w:p>
        </w:tc>
        <w:tc>
          <w:tcPr>
            <w:tcW w:w="0" w:type="auto"/>
            <w:tcBorders>
              <w:left w:val="nil"/>
              <w:bottom w:val="single" w:sz="4" w:space="0" w:color="auto"/>
              <w:right w:val="nil"/>
            </w:tcBorders>
          </w:tcPr>
          <w:p w14:paraId="667B6CF8"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28104807"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12" w:space="0" w:color="auto"/>
              <w:right w:val="nil"/>
            </w:tcBorders>
          </w:tcPr>
          <w:p w14:paraId="13A7F788"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12" w:space="0" w:color="auto"/>
              <w:right w:val="nil"/>
            </w:tcBorders>
          </w:tcPr>
          <w:p w14:paraId="2DCFDEB8"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12" w:space="0" w:color="auto"/>
              <w:right w:val="nil"/>
            </w:tcBorders>
          </w:tcPr>
          <w:p w14:paraId="1AA0092B"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88C85AD"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11F0E32A"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21883017" w14:textId="77777777" w:rsidTr="00292FE5">
        <w:tc>
          <w:tcPr>
            <w:tcW w:w="0" w:type="auto"/>
            <w:tcBorders>
              <w:top w:val="single" w:sz="4" w:space="0" w:color="auto"/>
              <w:left w:val="single" w:sz="4" w:space="0" w:color="auto"/>
              <w:bottom w:val="single" w:sz="4" w:space="0" w:color="auto"/>
              <w:right w:val="single" w:sz="4" w:space="0" w:color="auto"/>
            </w:tcBorders>
          </w:tcPr>
          <w:p w14:paraId="101D20B6" w14:textId="77777777" w:rsidR="00292FE5" w:rsidRDefault="00292FE5"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C93E6"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12" w:space="0" w:color="auto"/>
            </w:tcBorders>
          </w:tcPr>
          <w:p w14:paraId="6E42B7B8" w14:textId="77777777" w:rsidR="00292FE5" w:rsidRDefault="00292FE5" w:rsidP="001B1DB8">
            <w:pPr>
              <w:spacing w:after="0"/>
              <w:jc w:val="center"/>
            </w:pPr>
            <w:r>
              <w:t>Op</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108EED88" w14:textId="77777777" w:rsidR="00292FE5" w:rsidRDefault="00292FE5" w:rsidP="001B1DB8">
            <w:pPr>
              <w:spacing w:after="0"/>
              <w:jc w:val="center"/>
            </w:pPr>
            <w:r>
              <w:t>Rc</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563B2C3C" w14:textId="77777777" w:rsidR="00292FE5" w:rsidRDefault="00292FE5" w:rsidP="001B1DB8">
            <w:pPr>
              <w:spacing w:after="0"/>
              <w:jc w:val="center"/>
            </w:pPr>
            <w:r>
              <w:t>Rb</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371CCB9F"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66BC53B9"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CC8D" w14:textId="77777777" w:rsidR="00292FE5" w:rsidRDefault="00292FE5" w:rsidP="001B1DB8">
            <w:pPr>
              <w:spacing w:after="0"/>
              <w:jc w:val="center"/>
            </w:pPr>
            <w:r>
              <w:t>2</w:t>
            </w:r>
            <w:r>
              <w:rPr>
                <w:vertAlign w:val="subscript"/>
              </w:rPr>
              <w:t>7</w:t>
            </w:r>
          </w:p>
        </w:tc>
      </w:tr>
    </w:tbl>
    <w:p w14:paraId="01EA6B8B" w14:textId="2B4A7E33" w:rsidR="00970D1B" w:rsidRPr="00C9396E" w:rsidRDefault="00970D1B" w:rsidP="00C9396E">
      <w:pPr>
        <w:spacing w:line="276" w:lineRule="auto"/>
      </w:pPr>
      <w:r>
        <w:br w:type="page"/>
      </w:r>
    </w:p>
    <w:p w14:paraId="2C04E8E1" w14:textId="77777777" w:rsidR="001154CB" w:rsidRDefault="001154CB" w:rsidP="001154CB">
      <w:pPr>
        <w:pStyle w:val="Heading1"/>
        <w:spacing w:line="276" w:lineRule="auto"/>
      </w:pPr>
      <w:bookmarkStart w:id="141" w:name="_Toc134124381"/>
      <w:r>
        <w:lastRenderedPageBreak/>
        <w:t>Instruction Descriptions</w:t>
      </w:r>
      <w:bookmarkEnd w:id="141"/>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2" w:name="_Toc439057835"/>
      <w:bookmarkStart w:id="143" w:name="_Toc134124398"/>
      <w:r>
        <w:br w:type="page"/>
      </w:r>
    </w:p>
    <w:p w14:paraId="25814C62" w14:textId="5C72A1A7" w:rsidR="008A027D" w:rsidRDefault="008A027D" w:rsidP="008A027D">
      <w:pPr>
        <w:pStyle w:val="Heading3"/>
      </w:pPr>
      <w:r>
        <w:lastRenderedPageBreak/>
        <w:t>Arithmetic Operations</w:t>
      </w:r>
      <w:bookmarkEnd w:id="142"/>
      <w:bookmarkEnd w:id="143"/>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4"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 xml:space="preserve">Almost all arithmetic operations have vector forms. The vector opcodes are shown following the scalar ones for the instruction in the instruction description. Vector operations can be identified with the use of vector register specs (Va, </w:t>
      </w:r>
      <w:proofErr w:type="spellStart"/>
      <w:r>
        <w:t>Vb</w:t>
      </w:r>
      <w:proofErr w:type="spellEnd"/>
      <w:r>
        <w:t xml:space="preserve">, </w:t>
      </w:r>
      <w:proofErr w:type="spellStart"/>
      <w:r>
        <w:t>Vc</w:t>
      </w:r>
      <w:proofErr w:type="spellEnd"/>
      <w:r>
        <w:t>,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4"/>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B4DE2" w:rsidRPr="00790AD0" w14:paraId="65202E04" w14:textId="77777777" w:rsidTr="001B1DB8">
        <w:tc>
          <w:tcPr>
            <w:tcW w:w="0" w:type="auto"/>
            <w:tcBorders>
              <w:top w:val="nil"/>
              <w:left w:val="nil"/>
              <w:bottom w:val="single" w:sz="4" w:space="0" w:color="auto"/>
              <w:right w:val="nil"/>
            </w:tcBorders>
          </w:tcPr>
          <w:p w14:paraId="7BF121D7" w14:textId="77777777" w:rsidR="003B4DE2" w:rsidRDefault="003B4DE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CAC1FF3" w14:textId="77777777" w:rsidR="003B4DE2" w:rsidRDefault="003B4DE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252AE62" w14:textId="77777777" w:rsidR="003B4DE2" w:rsidRDefault="003B4DE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8F897E1" w14:textId="77777777" w:rsidR="003B4DE2" w:rsidRDefault="003B4DE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E76801" w14:textId="77777777" w:rsidR="003B4DE2" w:rsidRDefault="003B4DE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8DE353" w14:textId="77777777" w:rsidR="003B4DE2" w:rsidRPr="00790AD0" w:rsidRDefault="003B4DE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56D5BF" w14:textId="77777777" w:rsidR="003B4DE2" w:rsidRPr="00790AD0" w:rsidRDefault="003B4DE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2DE1F" w14:textId="77777777" w:rsidR="003B4DE2" w:rsidRPr="00790AD0" w:rsidRDefault="003B4DE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4DE2" w14:paraId="365E9A6A" w14:textId="77777777" w:rsidTr="001B1DB8">
        <w:tc>
          <w:tcPr>
            <w:tcW w:w="0" w:type="auto"/>
            <w:tcBorders>
              <w:top w:val="single" w:sz="4" w:space="0" w:color="auto"/>
              <w:left w:val="single" w:sz="4" w:space="0" w:color="auto"/>
              <w:bottom w:val="single" w:sz="4" w:space="0" w:color="auto"/>
              <w:right w:val="single" w:sz="4" w:space="0" w:color="auto"/>
            </w:tcBorders>
          </w:tcPr>
          <w:p w14:paraId="1E9238E1"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9CD904"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E6105"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CCC3D" w14:textId="77777777" w:rsidR="003B4DE2" w:rsidRDefault="003B4DE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42EAF"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F9FFA" w14:textId="77777777" w:rsidR="003B4DE2" w:rsidRDefault="003B4DE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20B3" w14:textId="77777777" w:rsidR="003B4DE2" w:rsidRDefault="003B4DE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835A4" w14:textId="77777777" w:rsidR="003B4DE2" w:rsidRDefault="003B4DE2" w:rsidP="001B1DB8">
            <w:pPr>
              <w:spacing w:after="0"/>
              <w:jc w:val="center"/>
            </w:pPr>
            <w:r>
              <w:t>2</w:t>
            </w:r>
            <w:r>
              <w:rPr>
                <w:vertAlign w:val="subscript"/>
              </w:rPr>
              <w:t>7</w:t>
            </w:r>
          </w:p>
        </w:tc>
      </w:tr>
      <w:tr w:rsidR="003B4DE2" w14:paraId="0A1377A5" w14:textId="77777777" w:rsidTr="001B1DB8">
        <w:tc>
          <w:tcPr>
            <w:tcW w:w="0" w:type="auto"/>
            <w:tcBorders>
              <w:top w:val="single" w:sz="4" w:space="0" w:color="auto"/>
              <w:left w:val="single" w:sz="4" w:space="0" w:color="auto"/>
              <w:bottom w:val="single" w:sz="4" w:space="0" w:color="auto"/>
              <w:right w:val="single" w:sz="4" w:space="0" w:color="auto"/>
            </w:tcBorders>
          </w:tcPr>
          <w:p w14:paraId="6656931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550D15"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3958D"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D218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C3A0A" w14:textId="77777777" w:rsidR="003B4DE2" w:rsidRDefault="003B4DE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B9774"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AE26DE" w14:textId="77777777" w:rsidR="003B4DE2" w:rsidRDefault="003B4DE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5D184" w14:textId="77777777" w:rsidR="003B4DE2" w:rsidRDefault="003B4DE2" w:rsidP="001B1DB8">
            <w:pPr>
              <w:spacing w:after="0"/>
              <w:jc w:val="center"/>
            </w:pPr>
            <w:r>
              <w:t>38</w:t>
            </w:r>
            <w:r>
              <w:rPr>
                <w:vertAlign w:val="subscript"/>
              </w:rPr>
              <w:t>7</w:t>
            </w:r>
          </w:p>
        </w:tc>
      </w:tr>
      <w:tr w:rsidR="003B4DE2" w14:paraId="5F6B1719" w14:textId="77777777" w:rsidTr="001B1DB8">
        <w:tc>
          <w:tcPr>
            <w:tcW w:w="0" w:type="auto"/>
            <w:tcBorders>
              <w:top w:val="single" w:sz="4" w:space="0" w:color="auto"/>
              <w:left w:val="single" w:sz="4" w:space="0" w:color="auto"/>
              <w:bottom w:val="single" w:sz="4" w:space="0" w:color="auto"/>
              <w:right w:val="single" w:sz="4" w:space="0" w:color="auto"/>
            </w:tcBorders>
          </w:tcPr>
          <w:p w14:paraId="27E19B6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2B90C"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1CEEA"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7B9A6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F78D9"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BFA6A"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2AFB2" w14:textId="77777777" w:rsidR="003B4DE2" w:rsidRDefault="003B4DE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AE475" w14:textId="77777777" w:rsidR="003B4DE2" w:rsidRDefault="003B4DE2" w:rsidP="001B1DB8">
            <w:pPr>
              <w:spacing w:after="0"/>
              <w:jc w:val="center"/>
            </w:pPr>
            <w:r>
              <w:t>39</w:t>
            </w:r>
            <w:r>
              <w:rPr>
                <w:vertAlign w:val="subscript"/>
              </w:rPr>
              <w:t>7</w:t>
            </w:r>
          </w:p>
        </w:tc>
      </w:tr>
    </w:tbl>
    <w:p w14:paraId="40AA61DD" w14:textId="77777777" w:rsidR="003B4DE2" w:rsidRDefault="003B4DE2" w:rsidP="00F45150"/>
    <w:tbl>
      <w:tblPr>
        <w:tblStyle w:val="TableGrid"/>
        <w:tblW w:w="0" w:type="auto"/>
        <w:tblInd w:w="562" w:type="dxa"/>
        <w:tblLook w:val="04A0" w:firstRow="1" w:lastRow="0" w:firstColumn="1" w:lastColumn="0" w:noHBand="0" w:noVBand="1"/>
      </w:tblPr>
      <w:tblGrid>
        <w:gridCol w:w="993"/>
        <w:gridCol w:w="2693"/>
        <w:gridCol w:w="2693"/>
      </w:tblGrid>
      <w:tr w:rsidR="003B4DE2" w14:paraId="5FDD9B85" w14:textId="77777777" w:rsidTr="001B1DB8">
        <w:tc>
          <w:tcPr>
            <w:tcW w:w="993" w:type="dxa"/>
          </w:tcPr>
          <w:p w14:paraId="1393B39B" w14:textId="77777777" w:rsidR="003B4DE2" w:rsidRPr="00DF0FFB" w:rsidRDefault="003B4DE2" w:rsidP="001B1DB8">
            <w:pPr>
              <w:jc w:val="center"/>
            </w:pPr>
            <w:r w:rsidRPr="00DF0FFB">
              <w:t>OP</w:t>
            </w:r>
            <w:r w:rsidRPr="00F8788D">
              <w:rPr>
                <w:vertAlign w:val="subscript"/>
              </w:rPr>
              <w:t>4</w:t>
            </w:r>
          </w:p>
        </w:tc>
        <w:tc>
          <w:tcPr>
            <w:tcW w:w="2693" w:type="dxa"/>
          </w:tcPr>
          <w:p w14:paraId="245DFBC1" w14:textId="77777777" w:rsidR="003B4DE2" w:rsidRPr="00DF0FFB" w:rsidRDefault="003B4DE2" w:rsidP="001B1DB8"/>
        </w:tc>
        <w:tc>
          <w:tcPr>
            <w:tcW w:w="2693" w:type="dxa"/>
          </w:tcPr>
          <w:p w14:paraId="448FE8AA" w14:textId="77777777" w:rsidR="003B4DE2" w:rsidRPr="00DF0FFB" w:rsidRDefault="003B4DE2" w:rsidP="001B1DB8">
            <w:r>
              <w:t>Mnemonic</w:t>
            </w:r>
          </w:p>
        </w:tc>
      </w:tr>
      <w:tr w:rsidR="003B4DE2" w14:paraId="1D6A1358" w14:textId="77777777" w:rsidTr="001B1DB8">
        <w:tc>
          <w:tcPr>
            <w:tcW w:w="993" w:type="dxa"/>
          </w:tcPr>
          <w:p w14:paraId="333235C5" w14:textId="77777777" w:rsidR="003B4DE2" w:rsidRDefault="003B4DE2" w:rsidP="001B1DB8">
            <w:pPr>
              <w:jc w:val="center"/>
            </w:pPr>
            <w:r>
              <w:t>12</w:t>
            </w:r>
          </w:p>
        </w:tc>
        <w:tc>
          <w:tcPr>
            <w:tcW w:w="2693" w:type="dxa"/>
          </w:tcPr>
          <w:p w14:paraId="28459D1C" w14:textId="77777777" w:rsidR="003B4DE2" w:rsidRDefault="003B4DE2" w:rsidP="001B1DB8">
            <w:r>
              <w:t xml:space="preserve">Rt = ABS((Ra + Rb) + </w:t>
            </w:r>
            <w:proofErr w:type="spellStart"/>
            <w:r>
              <w:t>Rc</w:t>
            </w:r>
            <w:proofErr w:type="spellEnd"/>
            <w:r>
              <w:t>)</w:t>
            </w:r>
          </w:p>
        </w:tc>
        <w:tc>
          <w:tcPr>
            <w:tcW w:w="2693" w:type="dxa"/>
          </w:tcPr>
          <w:p w14:paraId="11A90D26" w14:textId="3073A044" w:rsidR="003B4DE2" w:rsidRDefault="003B4DE2" w:rsidP="001B1DB8">
            <w:r>
              <w:t>ABS_</w:t>
            </w:r>
            <w:r w:rsidR="003E79AE">
              <w:t>SUM</w:t>
            </w:r>
          </w:p>
        </w:tc>
      </w:tr>
      <w:tr w:rsidR="003B4DE2" w14:paraId="3B6B2B9B" w14:textId="77777777" w:rsidTr="001B1DB8">
        <w:tc>
          <w:tcPr>
            <w:tcW w:w="993" w:type="dxa"/>
          </w:tcPr>
          <w:p w14:paraId="0974D4B7" w14:textId="77777777" w:rsidR="003B4DE2" w:rsidRDefault="003B4DE2" w:rsidP="001B1DB8">
            <w:pPr>
              <w:jc w:val="center"/>
            </w:pPr>
            <w:r>
              <w:t>13</w:t>
            </w:r>
          </w:p>
        </w:tc>
        <w:tc>
          <w:tcPr>
            <w:tcW w:w="2693" w:type="dxa"/>
          </w:tcPr>
          <w:p w14:paraId="6211175E" w14:textId="77777777" w:rsidR="003B4DE2" w:rsidRDefault="003B4DE2" w:rsidP="001B1DB8">
            <w:r>
              <w:t xml:space="preserve">Rt = ABS((Ra + Rb) – </w:t>
            </w:r>
            <w:proofErr w:type="spellStart"/>
            <w:r>
              <w:t>Rc</w:t>
            </w:r>
            <w:proofErr w:type="spellEnd"/>
            <w:r>
              <w:t>)</w:t>
            </w:r>
          </w:p>
        </w:tc>
        <w:tc>
          <w:tcPr>
            <w:tcW w:w="2693" w:type="dxa"/>
          </w:tcPr>
          <w:p w14:paraId="44BA5567" w14:textId="1B0E47E5" w:rsidR="003B4DE2" w:rsidRDefault="003B4DE2" w:rsidP="001B1DB8">
            <w:r>
              <w:t>ABS_</w:t>
            </w:r>
            <w:r w:rsidR="003E79AE">
              <w:t>DIF</w:t>
            </w:r>
          </w:p>
        </w:tc>
      </w:tr>
    </w:tbl>
    <w:p w14:paraId="1D92304C" w14:textId="77777777" w:rsidR="003B4DE2" w:rsidRDefault="003B4DE2" w:rsidP="00F45150">
      <w:pPr>
        <w:rPr>
          <w:b/>
          <w:bCs/>
        </w:rPr>
      </w:pPr>
    </w:p>
    <w:p w14:paraId="57445AD0" w14:textId="45DF2B70" w:rsidR="00F45150" w:rsidRPr="002766C5" w:rsidRDefault="00F45150" w:rsidP="00F45150">
      <w:pPr>
        <w:rPr>
          <w:b/>
          <w:bCs/>
        </w:rPr>
      </w:pPr>
      <w:r w:rsidRPr="002766C5">
        <w:rPr>
          <w:b/>
          <w:bCs/>
        </w:rPr>
        <w:t>Operation:</w:t>
      </w:r>
    </w:p>
    <w:p w14:paraId="745CC9AE" w14:textId="270C4582" w:rsidR="00F45150" w:rsidRDefault="00F45150" w:rsidP="00F45150">
      <w:pPr>
        <w:spacing w:after="0"/>
        <w:ind w:left="720"/>
      </w:pPr>
      <w:r>
        <w:t xml:space="preserve">If </w:t>
      </w:r>
      <w:r w:rsidR="003E79AE">
        <w:t>Source</w:t>
      </w:r>
      <w:r>
        <w:t xml:space="preserve"> &lt; 0</w:t>
      </w:r>
    </w:p>
    <w:p w14:paraId="26B21C89" w14:textId="2481A35D" w:rsidR="00F45150" w:rsidRDefault="00F45150" w:rsidP="00F45150">
      <w:pPr>
        <w:spacing w:after="0"/>
        <w:ind w:left="720"/>
      </w:pPr>
      <w:r>
        <w:t xml:space="preserve">    Rt = </w:t>
      </w:r>
      <w:r w:rsidR="003E79AE">
        <w:t>-Source</w:t>
      </w:r>
    </w:p>
    <w:p w14:paraId="19FD8538" w14:textId="77777777" w:rsidR="00F45150" w:rsidRDefault="00F45150" w:rsidP="00F45150">
      <w:pPr>
        <w:spacing w:after="0"/>
      </w:pPr>
      <w:r>
        <w:tab/>
        <w:t>else</w:t>
      </w:r>
    </w:p>
    <w:p w14:paraId="2DEC79D4" w14:textId="44AE7F87" w:rsidR="00F45150" w:rsidRDefault="00F45150" w:rsidP="00F45150">
      <w:pPr>
        <w:spacing w:after="0"/>
      </w:pPr>
      <w:r>
        <w:t xml:space="preserve"> </w:t>
      </w:r>
      <w:r>
        <w:tab/>
        <w:t xml:space="preserve">    Rt = </w:t>
      </w:r>
      <w:r w:rsidR="003E79AE">
        <w:t>Source</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 xml:space="preserve">Add three registers and place the sum in the target register. All register values are integers. If </w:t>
      </w:r>
      <w:proofErr w:type="spellStart"/>
      <w:r>
        <w:t>Rc</w:t>
      </w:r>
      <w:proofErr w:type="spellEnd"/>
      <w:r>
        <w:t xml:space="preserve">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F2B0A" w:rsidRPr="00790AD0" w14:paraId="0E17EE02" w14:textId="77777777" w:rsidTr="00BE7697">
        <w:tc>
          <w:tcPr>
            <w:tcW w:w="0" w:type="auto"/>
            <w:tcBorders>
              <w:top w:val="nil"/>
              <w:left w:val="nil"/>
              <w:bottom w:val="single" w:sz="4" w:space="0" w:color="auto"/>
              <w:right w:val="nil"/>
            </w:tcBorders>
          </w:tcPr>
          <w:p w14:paraId="554D506E" w14:textId="77777777" w:rsidR="003F2B0A" w:rsidRDefault="003F2B0A"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3F2B0A" w:rsidRDefault="003F2B0A"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511900C0" w:rsidR="003F2B0A" w:rsidRDefault="003F2B0A"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49261C44" w:rsidR="003F2B0A" w:rsidRDefault="003F2B0A"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DF7BC46" w:rsidR="003F2B0A" w:rsidRDefault="003F2B0A"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77429887" w:rsidR="003F2B0A" w:rsidRPr="00790AD0" w:rsidRDefault="003F2B0A"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63E0DFC0" w:rsidR="003F2B0A" w:rsidRPr="00790AD0" w:rsidRDefault="003F2B0A"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56D36061" w:rsidR="003F2B0A" w:rsidRPr="00790AD0" w:rsidRDefault="003F2B0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2B0A" w14:paraId="606B12AE" w14:textId="77777777" w:rsidTr="00BE7697">
        <w:tc>
          <w:tcPr>
            <w:tcW w:w="0" w:type="auto"/>
            <w:tcBorders>
              <w:top w:val="single" w:sz="4" w:space="0" w:color="auto"/>
              <w:left w:val="single" w:sz="4" w:space="0" w:color="auto"/>
              <w:bottom w:val="single" w:sz="4" w:space="0" w:color="auto"/>
              <w:right w:val="single" w:sz="4" w:space="0" w:color="auto"/>
            </w:tcBorders>
          </w:tcPr>
          <w:p w14:paraId="47127621" w14:textId="77777777" w:rsidR="003F2B0A" w:rsidRDefault="003F2B0A"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3F2B0A" w:rsidRDefault="003F2B0A"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46EDA781" w:rsidR="003F2B0A" w:rsidRDefault="003F2B0A" w:rsidP="008A0DAF">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3F2B0A" w:rsidRDefault="003F2B0A"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3F2B0A" w:rsidRDefault="003F2B0A"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3F2B0A" w:rsidRDefault="003F2B0A"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3F2B0A" w:rsidRDefault="003F2B0A"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60A1CFE2" w:rsidR="003F2B0A" w:rsidRDefault="003F2B0A" w:rsidP="008A0DAF">
            <w:pPr>
              <w:spacing w:after="0"/>
              <w:jc w:val="center"/>
            </w:pPr>
            <w:r>
              <w:t>2</w:t>
            </w:r>
            <w:r>
              <w:rPr>
                <w:vertAlign w:val="subscript"/>
              </w:rPr>
              <w:t>7</w:t>
            </w:r>
          </w:p>
        </w:tc>
      </w:tr>
      <w:tr w:rsidR="003F2B0A" w14:paraId="1D9E9B52" w14:textId="77777777" w:rsidTr="00BE7697">
        <w:tc>
          <w:tcPr>
            <w:tcW w:w="0" w:type="auto"/>
            <w:tcBorders>
              <w:top w:val="single" w:sz="4" w:space="0" w:color="auto"/>
              <w:left w:val="single" w:sz="4" w:space="0" w:color="auto"/>
              <w:bottom w:val="single" w:sz="4" w:space="0" w:color="auto"/>
              <w:right w:val="single" w:sz="4" w:space="0" w:color="auto"/>
            </w:tcBorders>
          </w:tcPr>
          <w:p w14:paraId="3670F591" w14:textId="004C20DA"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7A19C55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3F2B0A" w:rsidRDefault="003F2B0A"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3F2B0A" w:rsidRDefault="003F2B0A"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08DEC3A5" w:rsidR="003F2B0A" w:rsidRDefault="003F2B0A" w:rsidP="00BA7FE3">
            <w:pPr>
              <w:spacing w:after="0"/>
              <w:jc w:val="center"/>
            </w:pPr>
            <w:r>
              <w:t>38</w:t>
            </w:r>
            <w:r>
              <w:rPr>
                <w:vertAlign w:val="subscript"/>
              </w:rPr>
              <w:t>7</w:t>
            </w:r>
          </w:p>
        </w:tc>
      </w:tr>
      <w:tr w:rsidR="003F2B0A" w14:paraId="1AB9ABFF" w14:textId="77777777" w:rsidTr="00BE7697">
        <w:tc>
          <w:tcPr>
            <w:tcW w:w="0" w:type="auto"/>
            <w:tcBorders>
              <w:top w:val="single" w:sz="4" w:space="0" w:color="auto"/>
              <w:left w:val="single" w:sz="4" w:space="0" w:color="auto"/>
              <w:bottom w:val="single" w:sz="4" w:space="0" w:color="auto"/>
              <w:right w:val="single" w:sz="4" w:space="0" w:color="auto"/>
            </w:tcBorders>
          </w:tcPr>
          <w:p w14:paraId="3A428CEC" w14:textId="0746B9FF"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4FA443C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3F2B0A" w:rsidRDefault="003F2B0A"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3F2B0A" w:rsidRDefault="003F2B0A"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31025B1F" w:rsidR="003F2B0A" w:rsidRDefault="003F2B0A" w:rsidP="00BA7FE3">
            <w:pPr>
              <w:spacing w:after="0"/>
              <w:jc w:val="center"/>
            </w:pPr>
            <w:r>
              <w:t>39</w:t>
            </w:r>
            <w:r>
              <w:rPr>
                <w:vertAlign w:val="subscript"/>
              </w:rPr>
              <w:t>7</w:t>
            </w:r>
          </w:p>
        </w:tc>
      </w:tr>
    </w:tbl>
    <w:p w14:paraId="06B8758E" w14:textId="77777777" w:rsidR="000F479C" w:rsidRDefault="000F479C" w:rsidP="000F479C"/>
    <w:tbl>
      <w:tblPr>
        <w:tblStyle w:val="TableGrid"/>
        <w:tblW w:w="0" w:type="auto"/>
        <w:tblInd w:w="562" w:type="dxa"/>
        <w:tblLook w:val="04A0" w:firstRow="1" w:lastRow="0" w:firstColumn="1" w:lastColumn="0" w:noHBand="0" w:noVBand="1"/>
      </w:tblPr>
      <w:tblGrid>
        <w:gridCol w:w="993"/>
        <w:gridCol w:w="2693"/>
        <w:gridCol w:w="2693"/>
      </w:tblGrid>
      <w:tr w:rsidR="00F8788D" w14:paraId="1176E92C" w14:textId="77777777" w:rsidTr="00F8788D">
        <w:tc>
          <w:tcPr>
            <w:tcW w:w="993" w:type="dxa"/>
          </w:tcPr>
          <w:p w14:paraId="582966A7" w14:textId="77777777" w:rsidR="00F8788D" w:rsidRPr="00DF0FFB" w:rsidRDefault="00F8788D" w:rsidP="001B1DB8">
            <w:pPr>
              <w:jc w:val="center"/>
            </w:pPr>
            <w:r w:rsidRPr="00DF0FFB">
              <w:t>OP</w:t>
            </w:r>
            <w:r w:rsidRPr="00F8788D">
              <w:rPr>
                <w:vertAlign w:val="subscript"/>
              </w:rPr>
              <w:t>4</w:t>
            </w:r>
          </w:p>
        </w:tc>
        <w:tc>
          <w:tcPr>
            <w:tcW w:w="2693" w:type="dxa"/>
          </w:tcPr>
          <w:p w14:paraId="4753F7F3" w14:textId="77777777" w:rsidR="00F8788D" w:rsidRPr="00DF0FFB" w:rsidRDefault="00F8788D" w:rsidP="001B1DB8"/>
        </w:tc>
        <w:tc>
          <w:tcPr>
            <w:tcW w:w="2693" w:type="dxa"/>
          </w:tcPr>
          <w:p w14:paraId="7B5BF29A" w14:textId="77777777" w:rsidR="00F8788D" w:rsidRPr="00DF0FFB" w:rsidRDefault="00F8788D" w:rsidP="001B1DB8">
            <w:r>
              <w:t>Mnemonic</w:t>
            </w:r>
          </w:p>
        </w:tc>
      </w:tr>
      <w:tr w:rsidR="00F8788D" w14:paraId="6DDBD69A" w14:textId="77777777" w:rsidTr="00F8788D">
        <w:tc>
          <w:tcPr>
            <w:tcW w:w="993" w:type="dxa"/>
          </w:tcPr>
          <w:p w14:paraId="19DBEDC4" w14:textId="77777777" w:rsidR="00F8788D" w:rsidRPr="00DF0FFB" w:rsidRDefault="00F8788D" w:rsidP="001B1DB8">
            <w:pPr>
              <w:jc w:val="center"/>
            </w:pPr>
            <w:r>
              <w:t>0</w:t>
            </w:r>
          </w:p>
        </w:tc>
        <w:tc>
          <w:tcPr>
            <w:tcW w:w="2693" w:type="dxa"/>
          </w:tcPr>
          <w:p w14:paraId="253D3532" w14:textId="1F6D46B0" w:rsidR="00F8788D" w:rsidRPr="00DF0FFB" w:rsidRDefault="00F8788D" w:rsidP="001B1DB8">
            <w:r>
              <w:t xml:space="preserve">Rt = (Ra + Rb) &amp; </w:t>
            </w:r>
            <w:proofErr w:type="spellStart"/>
            <w:r>
              <w:t>Rc</w:t>
            </w:r>
            <w:proofErr w:type="spellEnd"/>
          </w:p>
        </w:tc>
        <w:tc>
          <w:tcPr>
            <w:tcW w:w="2693" w:type="dxa"/>
          </w:tcPr>
          <w:p w14:paraId="382E9376" w14:textId="77F22BA0" w:rsidR="00F8788D" w:rsidRDefault="00F8788D" w:rsidP="001B1DB8">
            <w:r>
              <w:t>ADD_AND</w:t>
            </w:r>
          </w:p>
        </w:tc>
      </w:tr>
      <w:tr w:rsidR="00F8788D" w14:paraId="594169BE" w14:textId="77777777" w:rsidTr="00F8788D">
        <w:tc>
          <w:tcPr>
            <w:tcW w:w="993" w:type="dxa"/>
          </w:tcPr>
          <w:p w14:paraId="25C4CFC0" w14:textId="77777777" w:rsidR="00F8788D" w:rsidRPr="00DF0FFB" w:rsidRDefault="00F8788D" w:rsidP="001B1DB8">
            <w:pPr>
              <w:jc w:val="center"/>
            </w:pPr>
            <w:r>
              <w:t>1</w:t>
            </w:r>
          </w:p>
        </w:tc>
        <w:tc>
          <w:tcPr>
            <w:tcW w:w="2693" w:type="dxa"/>
          </w:tcPr>
          <w:p w14:paraId="0A62D1B2" w14:textId="59300A74" w:rsidR="00F8788D" w:rsidRPr="00DF0FFB" w:rsidRDefault="00F8788D" w:rsidP="001B1DB8">
            <w:r>
              <w:t>Rt = (Ra + Rb) &amp; ~</w:t>
            </w:r>
            <w:proofErr w:type="spellStart"/>
            <w:r>
              <w:t>Rc</w:t>
            </w:r>
            <w:proofErr w:type="spellEnd"/>
          </w:p>
        </w:tc>
        <w:tc>
          <w:tcPr>
            <w:tcW w:w="2693" w:type="dxa"/>
          </w:tcPr>
          <w:p w14:paraId="0C133E15" w14:textId="7C9EAA44" w:rsidR="00F8788D" w:rsidRDefault="00F8788D" w:rsidP="001B1DB8">
            <w:r>
              <w:t>ADD_ANDC</w:t>
            </w:r>
          </w:p>
        </w:tc>
      </w:tr>
      <w:tr w:rsidR="00F8788D" w14:paraId="720E4723" w14:textId="77777777" w:rsidTr="00F8788D">
        <w:tc>
          <w:tcPr>
            <w:tcW w:w="993" w:type="dxa"/>
          </w:tcPr>
          <w:p w14:paraId="3D828E1E" w14:textId="77777777" w:rsidR="00F8788D" w:rsidRPr="00DF0FFB" w:rsidRDefault="00F8788D" w:rsidP="001B1DB8">
            <w:pPr>
              <w:jc w:val="center"/>
            </w:pPr>
            <w:r>
              <w:t>2</w:t>
            </w:r>
          </w:p>
        </w:tc>
        <w:tc>
          <w:tcPr>
            <w:tcW w:w="2693" w:type="dxa"/>
          </w:tcPr>
          <w:p w14:paraId="5492E48C" w14:textId="6859DD36" w:rsidR="00F8788D" w:rsidRPr="00DF0FFB" w:rsidRDefault="00F8788D" w:rsidP="001B1DB8">
            <w:r>
              <w:t xml:space="preserve">Rt = (Ra + Rb) | </w:t>
            </w:r>
            <w:proofErr w:type="spellStart"/>
            <w:r>
              <w:t>Rc</w:t>
            </w:r>
            <w:proofErr w:type="spellEnd"/>
          </w:p>
        </w:tc>
        <w:tc>
          <w:tcPr>
            <w:tcW w:w="2693" w:type="dxa"/>
          </w:tcPr>
          <w:p w14:paraId="2256ABEC" w14:textId="333F3DB8" w:rsidR="00F8788D" w:rsidRPr="00DF0FFB" w:rsidRDefault="00F8788D" w:rsidP="001B1DB8">
            <w:r>
              <w:t>ADD_OR</w:t>
            </w:r>
          </w:p>
        </w:tc>
      </w:tr>
      <w:tr w:rsidR="00F8788D" w14:paraId="1150D3B3" w14:textId="77777777" w:rsidTr="00F8788D">
        <w:tc>
          <w:tcPr>
            <w:tcW w:w="993" w:type="dxa"/>
          </w:tcPr>
          <w:p w14:paraId="28CBF1B8" w14:textId="77777777" w:rsidR="00F8788D" w:rsidRPr="00DF0FFB" w:rsidRDefault="00F8788D" w:rsidP="001B1DB8">
            <w:pPr>
              <w:jc w:val="center"/>
            </w:pPr>
            <w:r>
              <w:t>3</w:t>
            </w:r>
          </w:p>
        </w:tc>
        <w:tc>
          <w:tcPr>
            <w:tcW w:w="2693" w:type="dxa"/>
          </w:tcPr>
          <w:p w14:paraId="3304D7D1" w14:textId="3C283346" w:rsidR="00F8788D" w:rsidRPr="00DF0FFB" w:rsidRDefault="00F8788D" w:rsidP="001B1DB8">
            <w:r>
              <w:t>Rt = (Ra + Rb) | ~</w:t>
            </w:r>
            <w:proofErr w:type="spellStart"/>
            <w:r>
              <w:t>Rc</w:t>
            </w:r>
            <w:proofErr w:type="spellEnd"/>
          </w:p>
        </w:tc>
        <w:tc>
          <w:tcPr>
            <w:tcW w:w="2693" w:type="dxa"/>
          </w:tcPr>
          <w:p w14:paraId="5BD83AB3" w14:textId="68492F59" w:rsidR="00F8788D" w:rsidRPr="00DF0FFB" w:rsidRDefault="00F8788D" w:rsidP="001B1DB8">
            <w:r>
              <w:t>ADD_ORC</w:t>
            </w:r>
          </w:p>
        </w:tc>
      </w:tr>
      <w:tr w:rsidR="00F8788D" w14:paraId="0D755486" w14:textId="77777777" w:rsidTr="00F8788D">
        <w:tc>
          <w:tcPr>
            <w:tcW w:w="993" w:type="dxa"/>
          </w:tcPr>
          <w:p w14:paraId="64D6385E" w14:textId="77777777" w:rsidR="00F8788D" w:rsidRPr="00DF0FFB" w:rsidRDefault="00F8788D" w:rsidP="001B1DB8">
            <w:pPr>
              <w:jc w:val="center"/>
            </w:pPr>
            <w:r>
              <w:t>4</w:t>
            </w:r>
          </w:p>
        </w:tc>
        <w:tc>
          <w:tcPr>
            <w:tcW w:w="2693" w:type="dxa"/>
          </w:tcPr>
          <w:p w14:paraId="093D4CC9" w14:textId="5E1AA11A" w:rsidR="00F8788D" w:rsidRPr="00DF0FFB" w:rsidRDefault="00F8788D" w:rsidP="001B1DB8">
            <w:r>
              <w:t xml:space="preserve">Rt = (Ra + Rb) ^ </w:t>
            </w:r>
            <w:proofErr w:type="spellStart"/>
            <w:r>
              <w:t>Rc</w:t>
            </w:r>
            <w:proofErr w:type="spellEnd"/>
          </w:p>
        </w:tc>
        <w:tc>
          <w:tcPr>
            <w:tcW w:w="2693" w:type="dxa"/>
          </w:tcPr>
          <w:p w14:paraId="0FB77E4F" w14:textId="54215B27" w:rsidR="00F8788D" w:rsidRPr="00DF0FFB" w:rsidRDefault="00F8788D" w:rsidP="001B1DB8">
            <w:r>
              <w:t>ADD_EOR</w:t>
            </w:r>
          </w:p>
        </w:tc>
      </w:tr>
      <w:tr w:rsidR="00F8788D" w14:paraId="24EDA9D7" w14:textId="77777777" w:rsidTr="00F8788D">
        <w:tc>
          <w:tcPr>
            <w:tcW w:w="993" w:type="dxa"/>
          </w:tcPr>
          <w:p w14:paraId="69385884" w14:textId="77777777" w:rsidR="00F8788D" w:rsidRPr="00DF0FFB" w:rsidRDefault="00F8788D" w:rsidP="001B1DB8">
            <w:pPr>
              <w:jc w:val="center"/>
            </w:pPr>
            <w:r>
              <w:t>5</w:t>
            </w:r>
          </w:p>
        </w:tc>
        <w:tc>
          <w:tcPr>
            <w:tcW w:w="2693" w:type="dxa"/>
          </w:tcPr>
          <w:p w14:paraId="31A8B6DE" w14:textId="18B0FE28" w:rsidR="00F8788D" w:rsidRPr="00DF0FFB" w:rsidRDefault="00F8788D" w:rsidP="001B1DB8">
            <w:r>
              <w:t>Rt = (Ra + Rb) ^ ~</w:t>
            </w:r>
            <w:proofErr w:type="spellStart"/>
            <w:r>
              <w:t>Rc</w:t>
            </w:r>
            <w:proofErr w:type="spellEnd"/>
          </w:p>
        </w:tc>
        <w:tc>
          <w:tcPr>
            <w:tcW w:w="2693" w:type="dxa"/>
          </w:tcPr>
          <w:p w14:paraId="307C203E" w14:textId="49B1C643" w:rsidR="00F8788D" w:rsidRPr="00DF0FFB" w:rsidRDefault="00F8788D" w:rsidP="001B1DB8">
            <w:r>
              <w:t>ADD_EORC</w:t>
            </w:r>
          </w:p>
        </w:tc>
      </w:tr>
      <w:tr w:rsidR="00F8788D" w14:paraId="26F19544" w14:textId="77777777" w:rsidTr="00F8788D">
        <w:tc>
          <w:tcPr>
            <w:tcW w:w="993" w:type="dxa"/>
          </w:tcPr>
          <w:p w14:paraId="4EE6C8FC" w14:textId="786A9E06" w:rsidR="00F8788D" w:rsidRDefault="00F8788D" w:rsidP="001B1DB8">
            <w:pPr>
              <w:jc w:val="center"/>
            </w:pPr>
            <w:r>
              <w:t>8</w:t>
            </w:r>
          </w:p>
        </w:tc>
        <w:tc>
          <w:tcPr>
            <w:tcW w:w="2693" w:type="dxa"/>
          </w:tcPr>
          <w:p w14:paraId="06B94E88" w14:textId="2FDB54A4" w:rsidR="00F8788D" w:rsidRDefault="00F8788D" w:rsidP="001B1DB8">
            <w:r>
              <w:t xml:space="preserve">Rt = (Ra + Rb) + </w:t>
            </w:r>
            <w:proofErr w:type="spellStart"/>
            <w:r>
              <w:t>Rc</w:t>
            </w:r>
            <w:proofErr w:type="spellEnd"/>
          </w:p>
        </w:tc>
        <w:tc>
          <w:tcPr>
            <w:tcW w:w="2693" w:type="dxa"/>
          </w:tcPr>
          <w:p w14:paraId="0E0668DD" w14:textId="3253918A" w:rsidR="00F8788D" w:rsidRDefault="00F8788D" w:rsidP="001B1DB8">
            <w:r>
              <w:t>ADD_ADD</w:t>
            </w:r>
          </w:p>
        </w:tc>
      </w:tr>
      <w:tr w:rsidR="00F8788D" w14:paraId="749DD1C1" w14:textId="77777777" w:rsidTr="00F8788D">
        <w:tc>
          <w:tcPr>
            <w:tcW w:w="993" w:type="dxa"/>
          </w:tcPr>
          <w:p w14:paraId="1CF82746" w14:textId="4B03381E" w:rsidR="00F8788D" w:rsidRDefault="00F8788D" w:rsidP="001B1DB8">
            <w:pPr>
              <w:jc w:val="center"/>
            </w:pPr>
            <w:r>
              <w:t>9</w:t>
            </w:r>
          </w:p>
        </w:tc>
        <w:tc>
          <w:tcPr>
            <w:tcW w:w="2693" w:type="dxa"/>
          </w:tcPr>
          <w:p w14:paraId="77076C89" w14:textId="64A05595" w:rsidR="00F8788D" w:rsidRDefault="00F8788D" w:rsidP="001B1DB8">
            <w:r>
              <w:t xml:space="preserve">Rt = (Ra + Rb) – </w:t>
            </w:r>
            <w:proofErr w:type="spellStart"/>
            <w:r>
              <w:t>Rc</w:t>
            </w:r>
            <w:proofErr w:type="spellEnd"/>
          </w:p>
        </w:tc>
        <w:tc>
          <w:tcPr>
            <w:tcW w:w="2693" w:type="dxa"/>
          </w:tcPr>
          <w:p w14:paraId="72DBC83D" w14:textId="329DE674" w:rsidR="00F8788D" w:rsidRDefault="00F8788D" w:rsidP="001B1DB8">
            <w:r>
              <w:t>ADD_SUB</w:t>
            </w:r>
          </w:p>
        </w:tc>
      </w:tr>
      <w:tr w:rsidR="00F8788D" w14:paraId="1350DE4A" w14:textId="77777777" w:rsidTr="00F8788D">
        <w:tc>
          <w:tcPr>
            <w:tcW w:w="993" w:type="dxa"/>
          </w:tcPr>
          <w:p w14:paraId="6584D438" w14:textId="5D35EE2A" w:rsidR="00F8788D" w:rsidRDefault="00F8788D" w:rsidP="001B1DB8">
            <w:pPr>
              <w:jc w:val="center"/>
            </w:pPr>
            <w:r>
              <w:t>10</w:t>
            </w:r>
          </w:p>
        </w:tc>
        <w:tc>
          <w:tcPr>
            <w:tcW w:w="2693" w:type="dxa"/>
          </w:tcPr>
          <w:p w14:paraId="33CE52F8" w14:textId="10FACAB5" w:rsidR="00F8788D" w:rsidRDefault="00F8788D" w:rsidP="001B1DB8">
            <w:r>
              <w:t xml:space="preserve">Rt = (Ra + Rb) + </w:t>
            </w:r>
            <w:proofErr w:type="spellStart"/>
            <w:r>
              <w:t>Rc</w:t>
            </w:r>
            <w:proofErr w:type="spellEnd"/>
            <w:r>
              <w:t xml:space="preserve"> + 1</w:t>
            </w:r>
          </w:p>
        </w:tc>
        <w:tc>
          <w:tcPr>
            <w:tcW w:w="2693" w:type="dxa"/>
          </w:tcPr>
          <w:p w14:paraId="0D51B9C8" w14:textId="6E50B9B5" w:rsidR="00F8788D" w:rsidRDefault="00F8788D" w:rsidP="001B1DB8">
            <w:r>
              <w:t>ADD_ADDPO</w:t>
            </w:r>
          </w:p>
        </w:tc>
      </w:tr>
      <w:tr w:rsidR="00F8788D" w14:paraId="5950D195" w14:textId="77777777" w:rsidTr="00F8788D">
        <w:tc>
          <w:tcPr>
            <w:tcW w:w="993" w:type="dxa"/>
          </w:tcPr>
          <w:p w14:paraId="206C6BF1" w14:textId="2877E238" w:rsidR="00F8788D" w:rsidRDefault="00F8788D" w:rsidP="001B1DB8">
            <w:pPr>
              <w:jc w:val="center"/>
            </w:pPr>
            <w:r>
              <w:t>11</w:t>
            </w:r>
          </w:p>
        </w:tc>
        <w:tc>
          <w:tcPr>
            <w:tcW w:w="2693" w:type="dxa"/>
          </w:tcPr>
          <w:p w14:paraId="7A75B2B8" w14:textId="14FADE3D" w:rsidR="00F8788D" w:rsidRDefault="00F8788D" w:rsidP="001B1DB8">
            <w:r>
              <w:t xml:space="preserve">Rt = (Ra + Rb) + </w:t>
            </w:r>
            <w:proofErr w:type="spellStart"/>
            <w:r>
              <w:t>Rc</w:t>
            </w:r>
            <w:proofErr w:type="spellEnd"/>
            <w:r>
              <w:t xml:space="preserve"> - 1</w:t>
            </w:r>
          </w:p>
        </w:tc>
        <w:tc>
          <w:tcPr>
            <w:tcW w:w="2693" w:type="dxa"/>
          </w:tcPr>
          <w:p w14:paraId="10564990" w14:textId="2BC71D1C" w:rsidR="00F8788D" w:rsidRDefault="00F8788D" w:rsidP="001B1DB8">
            <w:r>
              <w:t>ADD_ADDMO</w:t>
            </w:r>
          </w:p>
        </w:tc>
      </w:tr>
      <w:tr w:rsidR="00F8788D" w14:paraId="24269D3B" w14:textId="77777777" w:rsidTr="00F8788D">
        <w:tc>
          <w:tcPr>
            <w:tcW w:w="993" w:type="dxa"/>
          </w:tcPr>
          <w:p w14:paraId="0C852AC8" w14:textId="7434C3BC" w:rsidR="00F8788D" w:rsidRDefault="003B4DE2" w:rsidP="001B1DB8">
            <w:pPr>
              <w:jc w:val="center"/>
            </w:pPr>
            <w:r>
              <w:t>12</w:t>
            </w:r>
          </w:p>
        </w:tc>
        <w:tc>
          <w:tcPr>
            <w:tcW w:w="2693" w:type="dxa"/>
          </w:tcPr>
          <w:p w14:paraId="6BC6F27A" w14:textId="54417114" w:rsidR="00F8788D" w:rsidRDefault="003B4DE2" w:rsidP="001B1DB8">
            <w:r>
              <w:t xml:space="preserve">Rt = ABS((Ra + Rb) + </w:t>
            </w:r>
            <w:proofErr w:type="spellStart"/>
            <w:r>
              <w:t>Rc</w:t>
            </w:r>
            <w:proofErr w:type="spellEnd"/>
            <w:r>
              <w:t>)</w:t>
            </w:r>
          </w:p>
        </w:tc>
        <w:tc>
          <w:tcPr>
            <w:tcW w:w="2693" w:type="dxa"/>
          </w:tcPr>
          <w:p w14:paraId="4A511886" w14:textId="2496B1E9" w:rsidR="00F8788D" w:rsidRDefault="003B4DE2" w:rsidP="001B1DB8">
            <w:r>
              <w:t>ABS_</w:t>
            </w:r>
            <w:r w:rsidR="003E79AE">
              <w:t>SUM</w:t>
            </w:r>
          </w:p>
        </w:tc>
      </w:tr>
      <w:tr w:rsidR="003B4DE2" w14:paraId="73292082" w14:textId="77777777" w:rsidTr="00F8788D">
        <w:tc>
          <w:tcPr>
            <w:tcW w:w="993" w:type="dxa"/>
          </w:tcPr>
          <w:p w14:paraId="44CE2362" w14:textId="6E3052A3" w:rsidR="003B4DE2" w:rsidRDefault="003B4DE2" w:rsidP="001B1DB8">
            <w:pPr>
              <w:jc w:val="center"/>
            </w:pPr>
            <w:r>
              <w:t>13</w:t>
            </w:r>
          </w:p>
        </w:tc>
        <w:tc>
          <w:tcPr>
            <w:tcW w:w="2693" w:type="dxa"/>
          </w:tcPr>
          <w:p w14:paraId="33304F94" w14:textId="2EC3EC1C" w:rsidR="003B4DE2" w:rsidRDefault="003B4DE2" w:rsidP="001B1DB8">
            <w:r>
              <w:t xml:space="preserve">Rt = ABS((Ra + Rb) – </w:t>
            </w:r>
            <w:proofErr w:type="spellStart"/>
            <w:r>
              <w:t>Rc</w:t>
            </w:r>
            <w:proofErr w:type="spellEnd"/>
            <w:r>
              <w:t>)</w:t>
            </w:r>
          </w:p>
        </w:tc>
        <w:tc>
          <w:tcPr>
            <w:tcW w:w="2693" w:type="dxa"/>
          </w:tcPr>
          <w:p w14:paraId="5F69A699" w14:textId="24C31D17" w:rsidR="003B4DE2" w:rsidRDefault="003B4DE2" w:rsidP="001B1DB8">
            <w:r>
              <w:t>ABS_</w:t>
            </w:r>
            <w:r w:rsidR="003E79AE">
              <w:t>DIF</w:t>
            </w:r>
          </w:p>
        </w:tc>
      </w:tr>
      <w:tr w:rsidR="00F8788D" w14:paraId="38293900" w14:textId="77777777" w:rsidTr="00F8788D">
        <w:tc>
          <w:tcPr>
            <w:tcW w:w="993" w:type="dxa"/>
          </w:tcPr>
          <w:p w14:paraId="4C99633D" w14:textId="51966601" w:rsidR="00F8788D" w:rsidRDefault="00F8788D" w:rsidP="001B1DB8">
            <w:pPr>
              <w:jc w:val="center"/>
            </w:pPr>
            <w:r>
              <w:t>1</w:t>
            </w:r>
            <w:r w:rsidR="003B4DE2">
              <w:t>4</w:t>
            </w:r>
            <w:r>
              <w:t xml:space="preserve"> to 15</w:t>
            </w:r>
          </w:p>
        </w:tc>
        <w:tc>
          <w:tcPr>
            <w:tcW w:w="2693" w:type="dxa"/>
          </w:tcPr>
          <w:p w14:paraId="3380F59A" w14:textId="77777777" w:rsidR="00F8788D" w:rsidRDefault="00F8788D" w:rsidP="001B1DB8">
            <w:r>
              <w:t>Reserved</w:t>
            </w:r>
          </w:p>
        </w:tc>
        <w:tc>
          <w:tcPr>
            <w:tcW w:w="2693" w:type="dxa"/>
          </w:tcPr>
          <w:p w14:paraId="755AD1A2" w14:textId="77777777" w:rsidR="00F8788D" w:rsidRDefault="00F8788D" w:rsidP="001B1DB8"/>
        </w:tc>
      </w:tr>
    </w:tbl>
    <w:p w14:paraId="6438EE85" w14:textId="77777777" w:rsidR="00F8788D" w:rsidRDefault="00F8788D" w:rsidP="000F479C">
      <w:pPr>
        <w:rPr>
          <w:b/>
          <w:bCs/>
        </w:rPr>
      </w:pPr>
    </w:p>
    <w:p w14:paraId="6D8281FB" w14:textId="207C864D"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 xml:space="preserve">Rt = Ra + Rb + </w:t>
      </w:r>
      <w:proofErr w:type="spellStart"/>
      <w:r w:rsidRPr="00A9679E">
        <w:t>Rc</w:t>
      </w:r>
      <w:proofErr w:type="spellEnd"/>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 xml:space="preserve">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57415805" w14:textId="77777777" w:rsidR="00FA5B57" w:rsidRDefault="00FA5B57">
      <w:pPr>
        <w:rPr>
          <w:rFonts w:eastAsiaTheme="majorEastAsia" w:cstheme="majorBidi"/>
          <w:b/>
          <w:bCs/>
          <w:sz w:val="40"/>
        </w:rPr>
      </w:pPr>
      <w:r>
        <w:br w:type="page"/>
      </w:r>
    </w:p>
    <w:p w14:paraId="29B907C0" w14:textId="034CF696" w:rsidR="00FA5B57" w:rsidRDefault="00FA5B57" w:rsidP="00FA5B57">
      <w:pPr>
        <w:pStyle w:val="Heading3"/>
      </w:pPr>
      <w:r>
        <w:lastRenderedPageBreak/>
        <w:t>AIPSI - Add Shifted Immediate to Instruction Pointer</w:t>
      </w:r>
    </w:p>
    <w:p w14:paraId="3A6B19A8" w14:textId="77777777" w:rsidR="00FA5B57" w:rsidRPr="00624676" w:rsidRDefault="00FA5B57" w:rsidP="00FA5B57">
      <w:pPr>
        <w:rPr>
          <w:b/>
          <w:bCs/>
        </w:rPr>
      </w:pPr>
      <w:r w:rsidRPr="00624676">
        <w:rPr>
          <w:b/>
          <w:bCs/>
        </w:rPr>
        <w:t>Description:</w:t>
      </w:r>
    </w:p>
    <w:p w14:paraId="39C41D42" w14:textId="24A5D7EF" w:rsidR="00FA5B57" w:rsidRDefault="00FA5B57" w:rsidP="00FA5B57">
      <w:pPr>
        <w:ind w:left="720"/>
      </w:pPr>
      <w:r>
        <w:t>Add an immediate value to the instruction pointer and place the result in a target register. The immediate is shifted left a multiple of 20 bits and sign extended to the machine width. Note the shift is a multiple of only 20 bits while the constant may provide up to 23 bits. The extra three bits may be set to zero or sign extended when building a constant. This instruction may be used in the formation of instruction pointer relative addresses.</w:t>
      </w:r>
    </w:p>
    <w:p w14:paraId="17D84902" w14:textId="77777777" w:rsidR="00FA5B57" w:rsidRDefault="00FA5B57" w:rsidP="00FA5B5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A5B57" w14:paraId="489A3878" w14:textId="77777777" w:rsidTr="001B1DB8">
        <w:tc>
          <w:tcPr>
            <w:tcW w:w="0" w:type="auto"/>
            <w:tcBorders>
              <w:top w:val="nil"/>
              <w:left w:val="nil"/>
              <w:bottom w:val="single" w:sz="4" w:space="0" w:color="auto"/>
              <w:right w:val="nil"/>
            </w:tcBorders>
          </w:tcPr>
          <w:p w14:paraId="5F7595C3" w14:textId="77777777" w:rsidR="00FA5B57" w:rsidRPr="000A1295" w:rsidRDefault="00FA5B57"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3CFF30FB" w14:textId="77777777" w:rsidR="00FA5B57" w:rsidRDefault="00FA5B57"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2506F08A" w14:textId="77777777" w:rsidR="00FA5B57" w:rsidRPr="000A1295" w:rsidRDefault="00FA5B57"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646B26E" w14:textId="77777777" w:rsidR="00FA5B57" w:rsidRPr="000A1295" w:rsidRDefault="00FA5B57"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37E6B3" w14:textId="77777777" w:rsidR="00FA5B57" w:rsidRPr="000A1295" w:rsidRDefault="00FA5B57" w:rsidP="001B1DB8">
            <w:pPr>
              <w:spacing w:after="0"/>
              <w:jc w:val="center"/>
              <w:rPr>
                <w:sz w:val="18"/>
                <w:szCs w:val="18"/>
              </w:rPr>
            </w:pPr>
            <w:r w:rsidRPr="000A1295">
              <w:rPr>
                <w:sz w:val="18"/>
                <w:szCs w:val="18"/>
              </w:rPr>
              <w:t>6             0</w:t>
            </w:r>
          </w:p>
        </w:tc>
      </w:tr>
      <w:tr w:rsidR="00FA5B57" w:rsidRPr="002F22BC" w14:paraId="2D7522F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752C75" w14:textId="77777777" w:rsidR="00FA5B57" w:rsidRPr="002F22BC" w:rsidRDefault="00FA5B57"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376EAE" w14:textId="77777777" w:rsidR="00FA5B57" w:rsidRDefault="00FA5B57"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DCB73" w14:textId="77777777" w:rsidR="00FA5B57" w:rsidRPr="002F22BC" w:rsidRDefault="00FA5B57"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2C422" w14:textId="77777777" w:rsidR="00FA5B57" w:rsidRPr="002F22BC" w:rsidRDefault="00FA5B57"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B1F86" w14:textId="0715E9D7" w:rsidR="00FA5B57" w:rsidRPr="002F22BC" w:rsidRDefault="00FA5B57" w:rsidP="001B1DB8">
            <w:pPr>
              <w:spacing w:after="0"/>
              <w:jc w:val="center"/>
            </w:pPr>
            <w:r>
              <w:t>58</w:t>
            </w:r>
            <w:r>
              <w:rPr>
                <w:vertAlign w:val="subscript"/>
              </w:rPr>
              <w:t>7</w:t>
            </w:r>
          </w:p>
        </w:tc>
      </w:tr>
    </w:tbl>
    <w:p w14:paraId="673479BF" w14:textId="77777777" w:rsidR="00FA5B57" w:rsidRDefault="00FA5B57" w:rsidP="00FA5B57"/>
    <w:p w14:paraId="632F89A6" w14:textId="77777777" w:rsidR="00FA5B57" w:rsidRDefault="00FA5B57" w:rsidP="00FA5B57">
      <w:r w:rsidRPr="00624676">
        <w:rPr>
          <w:b/>
          <w:bCs/>
        </w:rPr>
        <w:t>Clock Cycles:</w:t>
      </w:r>
      <w:r>
        <w:t xml:space="preserve"> </w:t>
      </w:r>
      <w:r w:rsidRPr="006504CD">
        <w:t>1</w:t>
      </w:r>
    </w:p>
    <w:p w14:paraId="31C08969" w14:textId="77777777" w:rsidR="00FA5B57" w:rsidRPr="002C6BF0" w:rsidRDefault="00FA5B57" w:rsidP="00FA5B57">
      <w:r w:rsidRPr="00624676">
        <w:rPr>
          <w:b/>
          <w:bCs/>
        </w:rPr>
        <w:t>Execution Units:</w:t>
      </w:r>
      <w:r>
        <w:t xml:space="preserve"> </w:t>
      </w:r>
      <w:r w:rsidRPr="002C6BF0">
        <w:t>All</w:t>
      </w:r>
      <w:r>
        <w:t xml:space="preserve"> </w:t>
      </w:r>
      <w:r w:rsidRPr="002C6BF0">
        <w:t>ALU</w:t>
      </w:r>
      <w:r>
        <w:t>’s</w:t>
      </w:r>
    </w:p>
    <w:p w14:paraId="42644E65" w14:textId="77777777" w:rsidR="00FA5B57" w:rsidRPr="00624676" w:rsidRDefault="00FA5B57" w:rsidP="00FA5B57">
      <w:pPr>
        <w:rPr>
          <w:b/>
          <w:bCs/>
        </w:rPr>
      </w:pPr>
      <w:r w:rsidRPr="00624676">
        <w:rPr>
          <w:b/>
          <w:bCs/>
        </w:rPr>
        <w:t>Operation:</w:t>
      </w:r>
    </w:p>
    <w:p w14:paraId="1D205CF3" w14:textId="21AED236" w:rsidR="00FA5B57" w:rsidRDefault="00FA5B57" w:rsidP="00FA5B57">
      <w:pPr>
        <w:ind w:left="720"/>
      </w:pPr>
      <w:r>
        <w:t xml:space="preserve">Rt = </w:t>
      </w:r>
      <w:r w:rsidR="000E332D">
        <w:t>IP</w:t>
      </w:r>
      <w:r>
        <w:t xml:space="preserve"> + </w:t>
      </w:r>
      <w:r w:rsidR="000E332D">
        <w:t>(</w:t>
      </w:r>
      <w:r>
        <w:t xml:space="preserve">immediate &lt;&lt; </w:t>
      </w:r>
      <w:r w:rsidR="000E332D">
        <w:t>(</w:t>
      </w:r>
      <w:r>
        <w:t>Sc * 20</w:t>
      </w:r>
      <w:r w:rsidR="000E332D">
        <w:t>))</w:t>
      </w:r>
    </w:p>
    <w:p w14:paraId="7D9A8B19" w14:textId="77777777" w:rsidR="00FA5B57" w:rsidRDefault="00FA5B57" w:rsidP="00FA5B57">
      <w:r w:rsidRPr="009F7E96">
        <w:rPr>
          <w:b/>
        </w:rPr>
        <w:t>Exceptions:</w:t>
      </w:r>
      <w:r>
        <w:t xml:space="preserve"> </w:t>
      </w:r>
    </w:p>
    <w:p w14:paraId="2CD74075" w14:textId="77777777" w:rsidR="00FA5B57" w:rsidRPr="003403F1" w:rsidRDefault="00FA5B57" w:rsidP="00FA5B5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509807E2" w14:textId="249DB780" w:rsidR="006638E6" w:rsidRDefault="006638E6" w:rsidP="006638E6">
      <w:pPr>
        <w:pStyle w:val="Heading3"/>
      </w:pPr>
      <w:bookmarkStart w:id="145"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48944172" w14:textId="77777777" w:rsidR="00D01E32" w:rsidRDefault="00D01E32" w:rsidP="00D01E3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01E32" w:rsidRPr="00790AD0" w14:paraId="09EC9999" w14:textId="77777777" w:rsidTr="001B1DB8">
        <w:tc>
          <w:tcPr>
            <w:tcW w:w="0" w:type="auto"/>
            <w:tcBorders>
              <w:top w:val="nil"/>
              <w:left w:val="nil"/>
              <w:bottom w:val="single" w:sz="4" w:space="0" w:color="auto"/>
              <w:right w:val="nil"/>
            </w:tcBorders>
          </w:tcPr>
          <w:p w14:paraId="7A9F8E6C" w14:textId="77777777" w:rsidR="00D01E32" w:rsidRDefault="00D01E3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27C789" w14:textId="77777777" w:rsidR="00D01E32" w:rsidRDefault="00D01E3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1EA7D0" w14:textId="77777777" w:rsidR="00D01E32" w:rsidRDefault="00D01E3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618B69E" w14:textId="77777777" w:rsidR="00D01E32" w:rsidRDefault="00D01E3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22C65B" w14:textId="77777777" w:rsidR="00D01E32" w:rsidRDefault="00D01E3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206DAC" w14:textId="77777777" w:rsidR="00D01E32" w:rsidRPr="00790AD0" w:rsidRDefault="00D01E3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91C2670" w14:textId="77777777" w:rsidR="00D01E32" w:rsidRPr="00790AD0" w:rsidRDefault="00D01E3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FB9769" w14:textId="77777777" w:rsidR="00D01E32" w:rsidRPr="00790AD0" w:rsidRDefault="00D01E3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1E32" w14:paraId="2132EF32" w14:textId="77777777" w:rsidTr="001B1DB8">
        <w:tc>
          <w:tcPr>
            <w:tcW w:w="0" w:type="auto"/>
            <w:tcBorders>
              <w:top w:val="single" w:sz="4" w:space="0" w:color="auto"/>
              <w:left w:val="single" w:sz="4" w:space="0" w:color="auto"/>
              <w:bottom w:val="single" w:sz="4" w:space="0" w:color="auto"/>
              <w:right w:val="single" w:sz="4" w:space="0" w:color="auto"/>
            </w:tcBorders>
          </w:tcPr>
          <w:p w14:paraId="54CD3F33" w14:textId="45D0E98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FE5F57"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C8851" w14:textId="5380B3F3" w:rsidR="00D01E32" w:rsidRDefault="00612033" w:rsidP="001B1DB8">
            <w:pPr>
              <w:spacing w:after="0"/>
              <w:jc w:val="center"/>
            </w:pPr>
            <w:r>
              <w:t>Op</w:t>
            </w:r>
            <w:r w:rsidR="00D01E3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263AA2" w14:textId="77777777" w:rsidR="00D01E32" w:rsidRDefault="00D01E3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41CF6"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7E77B" w14:textId="77777777" w:rsidR="00D01E32" w:rsidRDefault="00D01E3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78128D" w14:textId="77777777" w:rsidR="00D01E32" w:rsidRDefault="00D01E3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CA641" w14:textId="77777777" w:rsidR="00D01E32" w:rsidRDefault="00D01E32" w:rsidP="001B1DB8">
            <w:pPr>
              <w:spacing w:after="0"/>
              <w:jc w:val="center"/>
            </w:pPr>
            <w:r>
              <w:t>2</w:t>
            </w:r>
            <w:r>
              <w:rPr>
                <w:vertAlign w:val="subscript"/>
              </w:rPr>
              <w:t>7</w:t>
            </w:r>
          </w:p>
        </w:tc>
      </w:tr>
      <w:tr w:rsidR="00D01E32" w14:paraId="303C714E" w14:textId="77777777" w:rsidTr="001B1DB8">
        <w:tc>
          <w:tcPr>
            <w:tcW w:w="0" w:type="auto"/>
            <w:tcBorders>
              <w:top w:val="single" w:sz="4" w:space="0" w:color="auto"/>
              <w:left w:val="single" w:sz="4" w:space="0" w:color="auto"/>
              <w:bottom w:val="single" w:sz="4" w:space="0" w:color="auto"/>
              <w:right w:val="single" w:sz="4" w:space="0" w:color="auto"/>
            </w:tcBorders>
          </w:tcPr>
          <w:p w14:paraId="3A0F1400" w14:textId="4FECD260"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7F1EBC"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B1139" w14:textId="27D6013D"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60AC85"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74B0D" w14:textId="77777777" w:rsidR="00D01E32" w:rsidRDefault="00D01E3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6F84E"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C0A639" w14:textId="77777777" w:rsidR="00D01E32" w:rsidRDefault="00D01E3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5A30A" w14:textId="77777777" w:rsidR="00D01E32" w:rsidRDefault="00D01E32" w:rsidP="001B1DB8">
            <w:pPr>
              <w:spacing w:after="0"/>
              <w:jc w:val="center"/>
            </w:pPr>
            <w:r>
              <w:t>38</w:t>
            </w:r>
            <w:r>
              <w:rPr>
                <w:vertAlign w:val="subscript"/>
              </w:rPr>
              <w:t>7</w:t>
            </w:r>
          </w:p>
        </w:tc>
      </w:tr>
      <w:tr w:rsidR="00D01E32" w14:paraId="0199E754" w14:textId="77777777" w:rsidTr="001B1DB8">
        <w:tc>
          <w:tcPr>
            <w:tcW w:w="0" w:type="auto"/>
            <w:tcBorders>
              <w:top w:val="single" w:sz="4" w:space="0" w:color="auto"/>
              <w:left w:val="single" w:sz="4" w:space="0" w:color="auto"/>
              <w:bottom w:val="single" w:sz="4" w:space="0" w:color="auto"/>
              <w:right w:val="single" w:sz="4" w:space="0" w:color="auto"/>
            </w:tcBorders>
          </w:tcPr>
          <w:p w14:paraId="19D3796F" w14:textId="472ED24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E6555D"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5B9E8" w14:textId="3876B836"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9F369"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C0658"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C39E9"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64E40" w14:textId="77777777" w:rsidR="00D01E32"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4C658" w14:textId="77777777" w:rsidR="00D01E32" w:rsidRDefault="00D01E32" w:rsidP="001B1DB8">
            <w:pPr>
              <w:spacing w:after="0"/>
              <w:jc w:val="center"/>
            </w:pPr>
            <w:r>
              <w:t>39</w:t>
            </w:r>
            <w:r>
              <w:rPr>
                <w:vertAlign w:val="subscript"/>
              </w:rPr>
              <w:t>7</w:t>
            </w:r>
          </w:p>
        </w:tc>
      </w:tr>
    </w:tbl>
    <w:p w14:paraId="084C2E54" w14:textId="77777777" w:rsidR="00D01E32" w:rsidRDefault="00D01E32" w:rsidP="00D01E32"/>
    <w:tbl>
      <w:tblPr>
        <w:tblStyle w:val="TableGrid"/>
        <w:tblW w:w="0" w:type="auto"/>
        <w:tblInd w:w="562" w:type="dxa"/>
        <w:tblLook w:val="04A0" w:firstRow="1" w:lastRow="0" w:firstColumn="1" w:lastColumn="0" w:noHBand="0" w:noVBand="1"/>
      </w:tblPr>
      <w:tblGrid>
        <w:gridCol w:w="851"/>
        <w:gridCol w:w="2693"/>
        <w:gridCol w:w="2693"/>
      </w:tblGrid>
      <w:tr w:rsidR="00931F3C" w14:paraId="53EA2AF1" w14:textId="77777777" w:rsidTr="001B1DB8">
        <w:tc>
          <w:tcPr>
            <w:tcW w:w="851" w:type="dxa"/>
          </w:tcPr>
          <w:p w14:paraId="0D47FDD0" w14:textId="77777777" w:rsidR="00931F3C" w:rsidRPr="00DF0FFB" w:rsidRDefault="00931F3C" w:rsidP="001B1DB8">
            <w:pPr>
              <w:jc w:val="center"/>
            </w:pPr>
            <w:r w:rsidRPr="00DF0FFB">
              <w:t>OP</w:t>
            </w:r>
            <w:r w:rsidRPr="00F8788D">
              <w:rPr>
                <w:vertAlign w:val="subscript"/>
              </w:rPr>
              <w:t>4</w:t>
            </w:r>
          </w:p>
        </w:tc>
        <w:tc>
          <w:tcPr>
            <w:tcW w:w="2693" w:type="dxa"/>
          </w:tcPr>
          <w:p w14:paraId="1DE0C7E4" w14:textId="77777777" w:rsidR="00931F3C" w:rsidRPr="00DF0FFB" w:rsidRDefault="00931F3C" w:rsidP="001B1DB8"/>
        </w:tc>
        <w:tc>
          <w:tcPr>
            <w:tcW w:w="2693" w:type="dxa"/>
          </w:tcPr>
          <w:p w14:paraId="53613990" w14:textId="77777777" w:rsidR="00931F3C" w:rsidRPr="00DF0FFB" w:rsidRDefault="00931F3C" w:rsidP="001B1DB8">
            <w:r>
              <w:t>Mnemonic</w:t>
            </w:r>
          </w:p>
        </w:tc>
      </w:tr>
      <w:tr w:rsidR="00931F3C" w14:paraId="285730EA" w14:textId="77777777" w:rsidTr="001B1DB8">
        <w:tc>
          <w:tcPr>
            <w:tcW w:w="851" w:type="dxa"/>
          </w:tcPr>
          <w:p w14:paraId="597E5364" w14:textId="77777777" w:rsidR="00931F3C" w:rsidRPr="00DF0FFB" w:rsidRDefault="00931F3C" w:rsidP="001B1DB8">
            <w:pPr>
              <w:jc w:val="center"/>
            </w:pPr>
            <w:r>
              <w:t>0</w:t>
            </w:r>
          </w:p>
        </w:tc>
        <w:tc>
          <w:tcPr>
            <w:tcW w:w="2693" w:type="dxa"/>
          </w:tcPr>
          <w:p w14:paraId="5E51F61F" w14:textId="36E74886" w:rsidR="00931F3C" w:rsidRPr="00DF0FFB" w:rsidRDefault="00931F3C" w:rsidP="001B1DB8">
            <w:r>
              <w:t xml:space="preserve">Rt = (Ra &amp; Rb) &amp; </w:t>
            </w:r>
            <w:proofErr w:type="spellStart"/>
            <w:r>
              <w:t>Rc</w:t>
            </w:r>
            <w:proofErr w:type="spellEnd"/>
          </w:p>
        </w:tc>
        <w:tc>
          <w:tcPr>
            <w:tcW w:w="2693" w:type="dxa"/>
          </w:tcPr>
          <w:p w14:paraId="095BF874" w14:textId="48347EB5" w:rsidR="00931F3C" w:rsidRDefault="00931F3C" w:rsidP="001B1DB8">
            <w:r>
              <w:t>AND_AND</w:t>
            </w:r>
          </w:p>
        </w:tc>
      </w:tr>
      <w:tr w:rsidR="00931F3C" w14:paraId="194022EE" w14:textId="77777777" w:rsidTr="001B1DB8">
        <w:tc>
          <w:tcPr>
            <w:tcW w:w="851" w:type="dxa"/>
          </w:tcPr>
          <w:p w14:paraId="33FC5262" w14:textId="77777777" w:rsidR="00931F3C" w:rsidRPr="00DF0FFB" w:rsidRDefault="00931F3C" w:rsidP="001B1DB8">
            <w:pPr>
              <w:jc w:val="center"/>
            </w:pPr>
            <w:r>
              <w:t>1</w:t>
            </w:r>
          </w:p>
        </w:tc>
        <w:tc>
          <w:tcPr>
            <w:tcW w:w="2693" w:type="dxa"/>
          </w:tcPr>
          <w:p w14:paraId="71F1371D" w14:textId="6D8F5976" w:rsidR="00931F3C" w:rsidRPr="00DF0FFB" w:rsidRDefault="00931F3C" w:rsidP="001B1DB8">
            <w:r>
              <w:t>Rt = (Ra &amp; Rb) &amp; ~</w:t>
            </w:r>
            <w:proofErr w:type="spellStart"/>
            <w:r>
              <w:t>Rc</w:t>
            </w:r>
            <w:proofErr w:type="spellEnd"/>
          </w:p>
        </w:tc>
        <w:tc>
          <w:tcPr>
            <w:tcW w:w="2693" w:type="dxa"/>
          </w:tcPr>
          <w:p w14:paraId="4DDC589B" w14:textId="558CEB14" w:rsidR="00931F3C" w:rsidRDefault="00931F3C" w:rsidP="001B1DB8">
            <w:r>
              <w:t>AND_ANDC</w:t>
            </w:r>
          </w:p>
        </w:tc>
      </w:tr>
      <w:tr w:rsidR="00931F3C" w14:paraId="094143E6" w14:textId="77777777" w:rsidTr="001B1DB8">
        <w:tc>
          <w:tcPr>
            <w:tcW w:w="851" w:type="dxa"/>
          </w:tcPr>
          <w:p w14:paraId="4C88B829" w14:textId="77777777" w:rsidR="00931F3C" w:rsidRPr="00DF0FFB" w:rsidRDefault="00931F3C" w:rsidP="001B1DB8">
            <w:pPr>
              <w:jc w:val="center"/>
            </w:pPr>
            <w:r>
              <w:t>2</w:t>
            </w:r>
          </w:p>
        </w:tc>
        <w:tc>
          <w:tcPr>
            <w:tcW w:w="2693" w:type="dxa"/>
          </w:tcPr>
          <w:p w14:paraId="340DE379" w14:textId="40018B4C" w:rsidR="00931F3C" w:rsidRPr="00DF0FFB" w:rsidRDefault="00931F3C" w:rsidP="001B1DB8">
            <w:r>
              <w:t xml:space="preserve">Rt = (Ra &amp; Rb) | </w:t>
            </w:r>
            <w:proofErr w:type="spellStart"/>
            <w:r>
              <w:t>Rc</w:t>
            </w:r>
            <w:proofErr w:type="spellEnd"/>
          </w:p>
        </w:tc>
        <w:tc>
          <w:tcPr>
            <w:tcW w:w="2693" w:type="dxa"/>
          </w:tcPr>
          <w:p w14:paraId="13DC65FD" w14:textId="46B9A47D" w:rsidR="00931F3C" w:rsidRPr="00DF0FFB" w:rsidRDefault="00931F3C" w:rsidP="001B1DB8">
            <w:r>
              <w:t>AND_OR</w:t>
            </w:r>
          </w:p>
        </w:tc>
      </w:tr>
      <w:tr w:rsidR="00931F3C" w14:paraId="1B195ADD" w14:textId="77777777" w:rsidTr="001B1DB8">
        <w:tc>
          <w:tcPr>
            <w:tcW w:w="851" w:type="dxa"/>
          </w:tcPr>
          <w:p w14:paraId="27D68FBE" w14:textId="77777777" w:rsidR="00931F3C" w:rsidRPr="00DF0FFB" w:rsidRDefault="00931F3C" w:rsidP="001B1DB8">
            <w:pPr>
              <w:jc w:val="center"/>
            </w:pPr>
            <w:r>
              <w:t>3</w:t>
            </w:r>
          </w:p>
        </w:tc>
        <w:tc>
          <w:tcPr>
            <w:tcW w:w="2693" w:type="dxa"/>
          </w:tcPr>
          <w:p w14:paraId="6D5546E9" w14:textId="22799FDC" w:rsidR="00931F3C" w:rsidRPr="00DF0FFB" w:rsidRDefault="00931F3C" w:rsidP="001B1DB8">
            <w:r>
              <w:t>Rt = (Ra &amp; Rb) | ~</w:t>
            </w:r>
            <w:proofErr w:type="spellStart"/>
            <w:r>
              <w:t>Rc</w:t>
            </w:r>
            <w:proofErr w:type="spellEnd"/>
          </w:p>
        </w:tc>
        <w:tc>
          <w:tcPr>
            <w:tcW w:w="2693" w:type="dxa"/>
          </w:tcPr>
          <w:p w14:paraId="7B8E3F25" w14:textId="4C1187D8" w:rsidR="00931F3C" w:rsidRPr="00DF0FFB" w:rsidRDefault="00931F3C" w:rsidP="001B1DB8">
            <w:r>
              <w:t>AND_ORC</w:t>
            </w:r>
          </w:p>
        </w:tc>
      </w:tr>
      <w:tr w:rsidR="00931F3C" w14:paraId="482A3D44" w14:textId="77777777" w:rsidTr="001B1DB8">
        <w:tc>
          <w:tcPr>
            <w:tcW w:w="851" w:type="dxa"/>
          </w:tcPr>
          <w:p w14:paraId="36BFA3D5" w14:textId="77777777" w:rsidR="00931F3C" w:rsidRPr="00DF0FFB" w:rsidRDefault="00931F3C" w:rsidP="001B1DB8">
            <w:pPr>
              <w:jc w:val="center"/>
            </w:pPr>
            <w:r>
              <w:t>4</w:t>
            </w:r>
          </w:p>
        </w:tc>
        <w:tc>
          <w:tcPr>
            <w:tcW w:w="2693" w:type="dxa"/>
          </w:tcPr>
          <w:p w14:paraId="70FCEA28" w14:textId="4417B5A0" w:rsidR="00931F3C" w:rsidRPr="00DF0FFB" w:rsidRDefault="00931F3C" w:rsidP="001B1DB8">
            <w:r>
              <w:t xml:space="preserve">Rt = (Ra &amp; Rb) ^ </w:t>
            </w:r>
            <w:proofErr w:type="spellStart"/>
            <w:r>
              <w:t>Rc</w:t>
            </w:r>
            <w:proofErr w:type="spellEnd"/>
          </w:p>
        </w:tc>
        <w:tc>
          <w:tcPr>
            <w:tcW w:w="2693" w:type="dxa"/>
          </w:tcPr>
          <w:p w14:paraId="31B0012F" w14:textId="25B37067" w:rsidR="00931F3C" w:rsidRPr="00DF0FFB" w:rsidRDefault="00931F3C" w:rsidP="001B1DB8">
            <w:r>
              <w:t>AND_EOR</w:t>
            </w:r>
          </w:p>
        </w:tc>
      </w:tr>
      <w:tr w:rsidR="00931F3C" w14:paraId="12A51BDD" w14:textId="77777777" w:rsidTr="001B1DB8">
        <w:tc>
          <w:tcPr>
            <w:tcW w:w="851" w:type="dxa"/>
          </w:tcPr>
          <w:p w14:paraId="177D47B3" w14:textId="77777777" w:rsidR="00931F3C" w:rsidRPr="00DF0FFB" w:rsidRDefault="00931F3C" w:rsidP="001B1DB8">
            <w:pPr>
              <w:jc w:val="center"/>
            </w:pPr>
            <w:r>
              <w:t>5</w:t>
            </w:r>
          </w:p>
        </w:tc>
        <w:tc>
          <w:tcPr>
            <w:tcW w:w="2693" w:type="dxa"/>
          </w:tcPr>
          <w:p w14:paraId="3C346A61" w14:textId="708A4041" w:rsidR="00931F3C" w:rsidRPr="00DF0FFB" w:rsidRDefault="00931F3C" w:rsidP="001B1DB8">
            <w:r>
              <w:t>Rt = (Ra &amp; Rb) ^ ~</w:t>
            </w:r>
            <w:proofErr w:type="spellStart"/>
            <w:r>
              <w:t>Rc</w:t>
            </w:r>
            <w:proofErr w:type="spellEnd"/>
          </w:p>
        </w:tc>
        <w:tc>
          <w:tcPr>
            <w:tcW w:w="2693" w:type="dxa"/>
          </w:tcPr>
          <w:p w14:paraId="41E1E899" w14:textId="7253A048" w:rsidR="00931F3C" w:rsidRPr="00DF0FFB" w:rsidRDefault="00931F3C" w:rsidP="001B1DB8">
            <w:r>
              <w:t>AND_EORC</w:t>
            </w:r>
          </w:p>
        </w:tc>
      </w:tr>
      <w:tr w:rsidR="00931F3C" w14:paraId="52160146" w14:textId="77777777" w:rsidTr="001B1DB8">
        <w:tc>
          <w:tcPr>
            <w:tcW w:w="851" w:type="dxa"/>
          </w:tcPr>
          <w:p w14:paraId="632A9E70" w14:textId="77777777" w:rsidR="00931F3C" w:rsidRDefault="00931F3C" w:rsidP="001B1DB8">
            <w:pPr>
              <w:jc w:val="center"/>
            </w:pPr>
            <w:r>
              <w:t>6 to 15</w:t>
            </w:r>
          </w:p>
        </w:tc>
        <w:tc>
          <w:tcPr>
            <w:tcW w:w="2693" w:type="dxa"/>
          </w:tcPr>
          <w:p w14:paraId="750D0E85" w14:textId="77777777" w:rsidR="00931F3C" w:rsidRDefault="00931F3C" w:rsidP="001B1DB8">
            <w:r>
              <w:t>Reserved</w:t>
            </w:r>
          </w:p>
        </w:tc>
        <w:tc>
          <w:tcPr>
            <w:tcW w:w="2693" w:type="dxa"/>
          </w:tcPr>
          <w:p w14:paraId="10F2EA5F" w14:textId="77777777" w:rsidR="00931F3C" w:rsidRDefault="00931F3C" w:rsidP="001B1DB8"/>
        </w:tc>
      </w:tr>
    </w:tbl>
    <w:p w14:paraId="5996B736" w14:textId="77777777" w:rsidR="00931F3C" w:rsidRDefault="00931F3C" w:rsidP="006472EE">
      <w:pPr>
        <w:rPr>
          <w:b/>
          <w:bCs/>
        </w:rPr>
      </w:pPr>
    </w:p>
    <w:p w14:paraId="64BD9F91" w14:textId="313BAE33" w:rsidR="006472EE" w:rsidRDefault="006472EE" w:rsidP="006472EE">
      <w:pPr>
        <w:rPr>
          <w:b/>
          <w:bCs/>
        </w:rPr>
      </w:pPr>
      <w:r w:rsidRPr="002766C5">
        <w:rPr>
          <w:b/>
          <w:bCs/>
        </w:rPr>
        <w:t>Operation:</w:t>
      </w:r>
      <w:r>
        <w:rPr>
          <w:b/>
          <w:bCs/>
        </w:rPr>
        <w:t xml:space="preserve"> R3</w:t>
      </w:r>
    </w:p>
    <w:p w14:paraId="306FDDEA" w14:textId="57733BDF" w:rsidR="006472EE" w:rsidRPr="00D44B69" w:rsidRDefault="00D44B69" w:rsidP="006472EE">
      <w:r w:rsidRPr="00D44B69">
        <w:tab/>
        <w:t>Rt = Ra &amp; Rb &amp; ~</w:t>
      </w:r>
      <w:proofErr w:type="spellStart"/>
      <w:r w:rsidRPr="00D44B69">
        <w:t>Rc</w:t>
      </w:r>
      <w:proofErr w:type="spellEnd"/>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7DF469EA" w14:textId="77777777" w:rsidR="00254616" w:rsidRDefault="00254616" w:rsidP="00254616">
      <w:bookmarkStart w:id="146"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23361E8E" w14:textId="77777777" w:rsidTr="001B1DB8">
        <w:tc>
          <w:tcPr>
            <w:tcW w:w="0" w:type="auto"/>
            <w:tcBorders>
              <w:top w:val="nil"/>
              <w:left w:val="nil"/>
              <w:bottom w:val="single" w:sz="4" w:space="0" w:color="auto"/>
              <w:right w:val="nil"/>
            </w:tcBorders>
          </w:tcPr>
          <w:p w14:paraId="2490361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76C79F"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6D5075D"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588442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7AAEC3F"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0FF0DF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E3EF61D"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74B02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64DCA"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09C2"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A58D7" w14:textId="5B392C25" w:rsidR="00254616" w:rsidRPr="002F22BC" w:rsidRDefault="00254616" w:rsidP="001B1DB8">
            <w:pPr>
              <w:spacing w:after="0"/>
              <w:jc w:val="center"/>
            </w:pPr>
            <w:r>
              <w:t>8</w:t>
            </w:r>
            <w:r>
              <w:rPr>
                <w:vertAlign w:val="subscript"/>
              </w:rPr>
              <w:t>7</w:t>
            </w:r>
          </w:p>
        </w:tc>
      </w:tr>
      <w:tr w:rsidR="00254616" w:rsidRPr="002F22BC" w14:paraId="077FC34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3C89399"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D35BFA"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C6859"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92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D48D5" w14:textId="78C25C37" w:rsidR="00254616" w:rsidRDefault="00254616" w:rsidP="001B1DB8">
            <w:pPr>
              <w:spacing w:after="0"/>
              <w:jc w:val="center"/>
            </w:pPr>
            <w:r>
              <w:t>24</w:t>
            </w:r>
            <w:r>
              <w:rPr>
                <w:vertAlign w:val="subscript"/>
              </w:rPr>
              <w:t>7</w:t>
            </w:r>
          </w:p>
        </w:tc>
      </w:tr>
    </w:tbl>
    <w:p w14:paraId="4B729770" w14:textId="77777777" w:rsidR="00254616" w:rsidRDefault="00254616" w:rsidP="00254616">
      <w:pPr>
        <w:rPr>
          <w:b/>
          <w:bCs/>
        </w:rPr>
      </w:pPr>
    </w:p>
    <w:bookmarkEnd w:id="146"/>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7" w:name="_Toc134124405"/>
      <w:bookmarkStart w:id="148" w:name="_Toc87086740"/>
      <w:bookmarkStart w:id="149"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4376F074" w:rsidR="005B769C" w:rsidRDefault="005B769C" w:rsidP="005B769C">
      <w:pPr>
        <w:ind w:left="720"/>
      </w:pPr>
      <w:r>
        <w:t xml:space="preserve">Bitwise ‘And’ an immediate value to a target register. The immediate is shifted left a multiple of </w:t>
      </w:r>
      <w:r w:rsidR="00D01E32">
        <w:t>20</w:t>
      </w:r>
      <w:r>
        <w:t xml:space="preserve"> bits and one extended to both the left and right for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1967F670"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0299F64F" w14:textId="77777777" w:rsidTr="001B1DB8">
        <w:tc>
          <w:tcPr>
            <w:tcW w:w="0" w:type="auto"/>
            <w:tcBorders>
              <w:top w:val="nil"/>
              <w:left w:val="nil"/>
              <w:bottom w:val="single" w:sz="4" w:space="0" w:color="auto"/>
              <w:right w:val="nil"/>
            </w:tcBorders>
          </w:tcPr>
          <w:p w14:paraId="4465F776"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6D33C5E"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0BF951A"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0C7CDB5"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2B4243"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BE2FAB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78AF2BD"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8F25C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A97ACC"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8915E"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D91E6" w14:textId="4327FDC6" w:rsidR="00D01E32" w:rsidRPr="002F22BC" w:rsidRDefault="00D01E32" w:rsidP="001B1DB8">
            <w:pPr>
              <w:spacing w:after="0"/>
              <w:jc w:val="center"/>
            </w:pPr>
            <w:r>
              <w:t>50</w:t>
            </w:r>
            <w:r>
              <w:rPr>
                <w:vertAlign w:val="subscript"/>
              </w:rPr>
              <w:t>7</w:t>
            </w:r>
          </w:p>
        </w:tc>
      </w:tr>
      <w:tr w:rsidR="00D01E32" w:rsidRPr="002F22BC" w14:paraId="1B35E84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DB960B3"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F968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EC1A2"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76914"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D63F" w14:textId="738CCEF5" w:rsidR="00D01E32" w:rsidRDefault="00D01E32" w:rsidP="001B1DB8">
            <w:pPr>
              <w:spacing w:after="0"/>
              <w:jc w:val="center"/>
            </w:pPr>
            <w:r>
              <w:t>56</w:t>
            </w:r>
            <w:r>
              <w:rPr>
                <w:vertAlign w:val="subscript"/>
              </w:rPr>
              <w:t>7</w:t>
            </w:r>
          </w:p>
        </w:tc>
      </w:tr>
    </w:tbl>
    <w:p w14:paraId="7E1CF13D" w14:textId="77777777" w:rsidR="00D01E32" w:rsidRDefault="00D01E32" w:rsidP="00D01E32"/>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7"/>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55793" w:rsidRPr="00790AD0" w14:paraId="3D0A7D5A" w14:textId="77777777" w:rsidTr="00D507DE">
        <w:tc>
          <w:tcPr>
            <w:tcW w:w="0" w:type="auto"/>
            <w:tcBorders>
              <w:top w:val="nil"/>
              <w:left w:val="nil"/>
              <w:bottom w:val="single" w:sz="4" w:space="0" w:color="auto"/>
              <w:right w:val="nil"/>
            </w:tcBorders>
          </w:tcPr>
          <w:p w14:paraId="15CCD5BC" w14:textId="46649F24" w:rsidR="00655793" w:rsidRDefault="00655793"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EB46" w14:textId="24528E58" w:rsidR="00655793" w:rsidRDefault="00655793"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3037EE" w14:textId="031E41A1" w:rsidR="00655793" w:rsidRDefault="00655793" w:rsidP="00F25AA7">
            <w:pPr>
              <w:spacing w:after="0"/>
              <w:jc w:val="center"/>
              <w:rPr>
                <w:sz w:val="16"/>
                <w:szCs w:val="16"/>
              </w:rPr>
            </w:pPr>
            <w:r>
              <w:rPr>
                <w:sz w:val="16"/>
                <w:szCs w:val="16"/>
              </w:rPr>
              <w:t>30       2</w:t>
            </w:r>
            <w:r w:rsidR="006B3DB1">
              <w:rPr>
                <w:sz w:val="16"/>
                <w:szCs w:val="16"/>
              </w:rPr>
              <w:t>2</w:t>
            </w:r>
          </w:p>
        </w:tc>
        <w:tc>
          <w:tcPr>
            <w:tcW w:w="0" w:type="auto"/>
            <w:tcBorders>
              <w:top w:val="nil"/>
              <w:left w:val="nil"/>
              <w:bottom w:val="single" w:sz="4" w:space="0" w:color="auto"/>
              <w:right w:val="nil"/>
            </w:tcBorders>
          </w:tcPr>
          <w:p w14:paraId="4ADE8CDD" w14:textId="6A5AC576" w:rsidR="00655793" w:rsidRDefault="00655793" w:rsidP="00F25AA7">
            <w:pPr>
              <w:spacing w:after="0"/>
              <w:jc w:val="center"/>
              <w:rPr>
                <w:sz w:val="16"/>
                <w:szCs w:val="16"/>
              </w:rPr>
            </w:pPr>
            <w:r>
              <w:rPr>
                <w:sz w:val="16"/>
                <w:szCs w:val="16"/>
              </w:rPr>
              <w:t>2</w:t>
            </w:r>
            <w:r w:rsidR="006B3DB1">
              <w:rPr>
                <w:sz w:val="16"/>
                <w:szCs w:val="16"/>
              </w:rPr>
              <w:t>1</w:t>
            </w:r>
            <w:r>
              <w:rPr>
                <w:sz w:val="16"/>
                <w:szCs w:val="16"/>
              </w:rPr>
              <w:t xml:space="preserve">        1</w:t>
            </w:r>
            <w:r w:rsidR="006B3DB1">
              <w:rPr>
                <w:sz w:val="16"/>
                <w:szCs w:val="16"/>
              </w:rPr>
              <w:t>7</w:t>
            </w:r>
          </w:p>
        </w:tc>
        <w:tc>
          <w:tcPr>
            <w:tcW w:w="0" w:type="auto"/>
            <w:tcBorders>
              <w:top w:val="nil"/>
              <w:left w:val="nil"/>
              <w:bottom w:val="single" w:sz="4" w:space="0" w:color="auto"/>
              <w:right w:val="nil"/>
            </w:tcBorders>
          </w:tcPr>
          <w:p w14:paraId="56CEC73C" w14:textId="42049386" w:rsidR="00655793" w:rsidRPr="00790AD0" w:rsidRDefault="00655793" w:rsidP="00F25AA7">
            <w:pPr>
              <w:spacing w:after="0"/>
              <w:jc w:val="center"/>
              <w:rPr>
                <w:sz w:val="16"/>
                <w:szCs w:val="16"/>
              </w:rPr>
            </w:pPr>
            <w:r>
              <w:rPr>
                <w:sz w:val="16"/>
                <w:szCs w:val="16"/>
              </w:rPr>
              <w:t>1</w:t>
            </w:r>
            <w:r w:rsidR="006B3DB1">
              <w:rPr>
                <w:sz w:val="16"/>
                <w:szCs w:val="16"/>
              </w:rPr>
              <w:t>6</w:t>
            </w:r>
            <w:r>
              <w:rPr>
                <w:sz w:val="16"/>
                <w:szCs w:val="16"/>
              </w:rPr>
              <w:t xml:space="preserve">      </w:t>
            </w:r>
            <w:r w:rsidRPr="00790AD0">
              <w:rPr>
                <w:sz w:val="16"/>
                <w:szCs w:val="16"/>
              </w:rPr>
              <w:t xml:space="preserve">  1</w:t>
            </w:r>
            <w:r w:rsidR="006B3DB1">
              <w:rPr>
                <w:sz w:val="16"/>
                <w:szCs w:val="16"/>
              </w:rPr>
              <w:t>2</w:t>
            </w:r>
          </w:p>
        </w:tc>
        <w:tc>
          <w:tcPr>
            <w:tcW w:w="0" w:type="auto"/>
            <w:tcBorders>
              <w:top w:val="nil"/>
              <w:left w:val="nil"/>
              <w:bottom w:val="single" w:sz="4" w:space="0" w:color="auto"/>
              <w:right w:val="nil"/>
            </w:tcBorders>
          </w:tcPr>
          <w:p w14:paraId="55BE378A" w14:textId="6AC2529C" w:rsidR="00655793" w:rsidRPr="00790AD0" w:rsidRDefault="00655793" w:rsidP="00F25AA7">
            <w:pPr>
              <w:spacing w:after="0"/>
              <w:jc w:val="center"/>
              <w:rPr>
                <w:sz w:val="16"/>
                <w:szCs w:val="16"/>
              </w:rPr>
            </w:pPr>
            <w:r w:rsidRPr="00790AD0">
              <w:rPr>
                <w:sz w:val="16"/>
                <w:szCs w:val="16"/>
              </w:rPr>
              <w:t>1</w:t>
            </w:r>
            <w:r w:rsidR="006B3DB1">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655793" w:rsidRPr="00790AD0" w:rsidRDefault="0065579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5793" w14:paraId="5B2D1D6D" w14:textId="77777777" w:rsidTr="00D507DE">
        <w:tc>
          <w:tcPr>
            <w:tcW w:w="0" w:type="auto"/>
            <w:tcBorders>
              <w:top w:val="single" w:sz="4" w:space="0" w:color="auto"/>
              <w:left w:val="single" w:sz="4" w:space="0" w:color="auto"/>
              <w:bottom w:val="single" w:sz="4" w:space="0" w:color="auto"/>
              <w:right w:val="single" w:sz="4" w:space="0" w:color="auto"/>
            </w:tcBorders>
          </w:tcPr>
          <w:p w14:paraId="350EA4CE" w14:textId="53321F85"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A4B4A1" w14:textId="2A1F6F93"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D54543" w14:textId="54737FF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9CEC753" w14:textId="02FD7DA7"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18688" w14:textId="081FF0E6" w:rsidR="00655793" w:rsidRDefault="00655793" w:rsidP="00655793">
            <w:pPr>
              <w:spacing w:after="0"/>
              <w:jc w:val="center"/>
            </w:pPr>
            <w:r>
              <w:t>Ra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2DEE8" w14:textId="551CE80F" w:rsidR="00655793" w:rsidRDefault="00655793" w:rsidP="00655793">
            <w:pPr>
              <w:spacing w:after="0"/>
              <w:jc w:val="center"/>
            </w:pPr>
            <w:r>
              <w:t>Rt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655793" w:rsidRDefault="00655793" w:rsidP="00655793">
            <w:pPr>
              <w:spacing w:after="0"/>
              <w:jc w:val="center"/>
            </w:pPr>
            <w:r>
              <w:t>2</w:t>
            </w:r>
            <w:r>
              <w:rPr>
                <w:vertAlign w:val="subscript"/>
              </w:rPr>
              <w:t>7</w:t>
            </w:r>
          </w:p>
        </w:tc>
      </w:tr>
      <w:tr w:rsidR="00655793" w14:paraId="4A752348" w14:textId="77777777" w:rsidTr="00D507DE">
        <w:tc>
          <w:tcPr>
            <w:tcW w:w="0" w:type="auto"/>
            <w:tcBorders>
              <w:top w:val="single" w:sz="4" w:space="0" w:color="auto"/>
              <w:left w:val="single" w:sz="4" w:space="0" w:color="auto"/>
              <w:bottom w:val="single" w:sz="4" w:space="0" w:color="auto"/>
              <w:right w:val="single" w:sz="4" w:space="0" w:color="auto"/>
            </w:tcBorders>
          </w:tcPr>
          <w:p w14:paraId="64F5318A" w14:textId="7B51C0C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4EA657" w14:textId="1308238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A7066" w14:textId="14072B4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36B6CC" w14:textId="155D303A" w:rsidR="00655793" w:rsidRDefault="00655793" w:rsidP="00655793">
            <w:pPr>
              <w:spacing w:after="0"/>
              <w:jc w:val="center"/>
            </w:pPr>
            <w:r>
              <w:t>Vb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F7D5C" w14:textId="7F074865"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916AD" w14:textId="71E7D2AC"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655793" w:rsidRDefault="00655793" w:rsidP="00655793">
            <w:pPr>
              <w:spacing w:after="0"/>
              <w:jc w:val="center"/>
            </w:pPr>
            <w:r>
              <w:t>38</w:t>
            </w:r>
            <w:r>
              <w:rPr>
                <w:vertAlign w:val="subscript"/>
              </w:rPr>
              <w:t>7</w:t>
            </w:r>
          </w:p>
        </w:tc>
      </w:tr>
      <w:tr w:rsidR="00655793" w14:paraId="4BCEB498" w14:textId="77777777" w:rsidTr="00D507DE">
        <w:tc>
          <w:tcPr>
            <w:tcW w:w="0" w:type="auto"/>
            <w:tcBorders>
              <w:top w:val="single" w:sz="4" w:space="0" w:color="auto"/>
              <w:left w:val="single" w:sz="4" w:space="0" w:color="auto"/>
              <w:bottom w:val="single" w:sz="4" w:space="0" w:color="auto"/>
              <w:right w:val="single" w:sz="4" w:space="0" w:color="auto"/>
            </w:tcBorders>
          </w:tcPr>
          <w:p w14:paraId="40D44E2D" w14:textId="6E94E29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E7F239" w14:textId="3A47FD0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7EC77" w14:textId="624B7DC8"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FC75C16" w14:textId="58DF079F"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47D14" w14:textId="77F3D21C"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DF2DE0" w14:textId="78AFAFB9"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655793" w:rsidRDefault="00655793" w:rsidP="00655793">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8"/>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39118F12" w14:textId="77777777" w:rsidR="00836A28" w:rsidRDefault="00836A28">
      <w:pPr>
        <w:rPr>
          <w:rFonts w:eastAsiaTheme="majorEastAsia" w:cstheme="majorBidi"/>
          <w:b/>
          <w:bCs/>
          <w:sz w:val="40"/>
        </w:rPr>
      </w:pPr>
      <w:bookmarkStart w:id="150" w:name="_Toc134124462"/>
      <w:bookmarkStart w:id="151" w:name="_Toc87086745"/>
      <w:bookmarkStart w:id="152" w:name="_Toc134124407"/>
      <w:r>
        <w:br w:type="page"/>
      </w:r>
    </w:p>
    <w:p w14:paraId="03DBC7E6" w14:textId="6FDDDA3E" w:rsidR="00836A28" w:rsidRPr="008E6AE0" w:rsidRDefault="00836A28" w:rsidP="00836A28">
      <w:pPr>
        <w:pStyle w:val="Heading3"/>
      </w:pPr>
      <w:r>
        <w:lastRenderedPageBreak/>
        <w:t>BYTENDX</w:t>
      </w:r>
      <w:r w:rsidRPr="008E6AE0">
        <w:t xml:space="preserve"> –</w:t>
      </w:r>
      <w:r>
        <w:t xml:space="preserve"> Character Index</w:t>
      </w:r>
    </w:p>
    <w:p w14:paraId="2190859E" w14:textId="77777777" w:rsidR="00836A28" w:rsidRPr="002D0431" w:rsidRDefault="00836A28" w:rsidP="00836A28">
      <w:pPr>
        <w:rPr>
          <w:rStyle w:val="Strong"/>
        </w:rPr>
      </w:pPr>
      <w:r w:rsidRPr="002D0431">
        <w:rPr>
          <w:rStyle w:val="Strong"/>
        </w:rPr>
        <w:t>Description:</w:t>
      </w:r>
    </w:p>
    <w:p w14:paraId="4062C7AE" w14:textId="77777777" w:rsidR="00836A28" w:rsidRDefault="00836A28" w:rsidP="00836A28">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28932A6A" w14:textId="77777777" w:rsidR="00836A28" w:rsidRDefault="00836A28" w:rsidP="00836A28">
      <w:pPr>
        <w:spacing w:line="276" w:lineRule="auto"/>
        <w:ind w:left="720"/>
      </w:pPr>
      <w:r>
        <w:t>A masking operation may be performed on the Ra operand to allow searches for ranges of characters according to an immediate constant. For instance, the constant could be set to 0xF8 and the mask ‘</w:t>
      </w:r>
      <w:proofErr w:type="spellStart"/>
      <w:r>
        <w:t>anded</w:t>
      </w:r>
      <w:proofErr w:type="spellEnd"/>
      <w:r>
        <w:t>’ with Ra to search for any ascii control character.</w:t>
      </w:r>
    </w:p>
    <w:p w14:paraId="30CEF3EF" w14:textId="77777777" w:rsidR="00836A28" w:rsidRDefault="00836A28" w:rsidP="00836A28">
      <w:pPr>
        <w:rPr>
          <w:b/>
          <w:bCs/>
        </w:rPr>
      </w:pPr>
      <w:r>
        <w:rPr>
          <w:b/>
          <w:bCs/>
        </w:rPr>
        <w:t xml:space="preserve">Supported Operand Sizes: </w:t>
      </w:r>
      <w:r w:rsidRPr="00C209EF">
        <w:t>.b, .</w:t>
      </w:r>
      <w:r>
        <w:t>w, .t</w:t>
      </w:r>
    </w:p>
    <w:p w14:paraId="0E70DFFC" w14:textId="77777777" w:rsidR="00836A28" w:rsidRDefault="00836A28" w:rsidP="00836A28">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736"/>
        <w:gridCol w:w="555"/>
        <w:gridCol w:w="376"/>
        <w:gridCol w:w="816"/>
        <w:gridCol w:w="856"/>
        <w:gridCol w:w="856"/>
        <w:gridCol w:w="816"/>
        <w:gridCol w:w="976"/>
      </w:tblGrid>
      <w:tr w:rsidR="00836A28" w:rsidRPr="00790AD0" w14:paraId="3E8F9BDB" w14:textId="77777777" w:rsidTr="004424AD">
        <w:tc>
          <w:tcPr>
            <w:tcW w:w="0" w:type="auto"/>
            <w:tcBorders>
              <w:top w:val="nil"/>
              <w:left w:val="nil"/>
              <w:bottom w:val="single" w:sz="4" w:space="0" w:color="auto"/>
              <w:right w:val="nil"/>
            </w:tcBorders>
          </w:tcPr>
          <w:p w14:paraId="1B4D76F4" w14:textId="77777777" w:rsidR="00836A28" w:rsidRDefault="00836A2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5D92F28" w14:textId="77777777" w:rsidR="00836A28" w:rsidRDefault="00836A28"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7F2D411" w14:textId="77777777" w:rsidR="00836A28" w:rsidRDefault="00836A28"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39BE7568" w14:textId="77777777" w:rsidR="00836A28" w:rsidRDefault="00836A28"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5AAAD98B" w14:textId="77777777" w:rsidR="00836A28" w:rsidRDefault="00836A2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7687D44" w14:textId="77777777" w:rsidR="00836A28" w:rsidRPr="00790AD0" w:rsidRDefault="00836A2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9A7664" w14:textId="77777777" w:rsidR="00836A28" w:rsidRPr="00790AD0" w:rsidRDefault="00836A2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BCA840" w14:textId="77777777" w:rsidR="00836A28" w:rsidRPr="00790AD0" w:rsidRDefault="00836A2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6A28" w14:paraId="25117F2B" w14:textId="77777777" w:rsidTr="004424AD">
        <w:tc>
          <w:tcPr>
            <w:tcW w:w="0" w:type="auto"/>
            <w:tcBorders>
              <w:top w:val="single" w:sz="4" w:space="0" w:color="auto"/>
              <w:left w:val="single" w:sz="4" w:space="0" w:color="auto"/>
              <w:bottom w:val="single" w:sz="4" w:space="0" w:color="auto"/>
              <w:right w:val="single" w:sz="4" w:space="0" w:color="auto"/>
            </w:tcBorders>
          </w:tcPr>
          <w:p w14:paraId="265AFD19" w14:textId="77777777" w:rsidR="00836A28" w:rsidRDefault="00836A28" w:rsidP="004424AD">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AC6813" w14:textId="77777777" w:rsidR="00836A28" w:rsidRDefault="00836A28"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15905" w14:textId="77777777" w:rsidR="00836A28" w:rsidRDefault="00836A28"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116E4" w14:textId="77777777" w:rsidR="00836A28" w:rsidRDefault="00836A28"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9B80F42" w14:textId="77777777" w:rsidR="00836A28" w:rsidRDefault="00836A2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2E1610" w14:textId="77777777" w:rsidR="00836A28" w:rsidRDefault="00836A2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161C5" w14:textId="77777777" w:rsidR="00836A28" w:rsidRDefault="00836A2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E08315" w14:textId="77777777" w:rsidR="00836A28" w:rsidRDefault="00836A28" w:rsidP="004424AD">
            <w:pPr>
              <w:spacing w:after="0"/>
              <w:jc w:val="center"/>
            </w:pPr>
            <w:r>
              <w:t>2</w:t>
            </w:r>
            <w:r>
              <w:rPr>
                <w:vertAlign w:val="subscript"/>
              </w:rPr>
              <w:t>7</w:t>
            </w:r>
          </w:p>
        </w:tc>
      </w:tr>
      <w:tr w:rsidR="00836A28" w14:paraId="322EA56B" w14:textId="77777777" w:rsidTr="004424AD">
        <w:tc>
          <w:tcPr>
            <w:tcW w:w="0" w:type="auto"/>
            <w:tcBorders>
              <w:top w:val="single" w:sz="4" w:space="0" w:color="auto"/>
              <w:left w:val="single" w:sz="4" w:space="0" w:color="auto"/>
              <w:bottom w:val="single" w:sz="4" w:space="0" w:color="auto"/>
              <w:right w:val="single" w:sz="4" w:space="0" w:color="auto"/>
            </w:tcBorders>
          </w:tcPr>
          <w:p w14:paraId="2B48537D" w14:textId="77777777" w:rsidR="00836A28" w:rsidRDefault="00836A28" w:rsidP="004424AD">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B7A519" w14:textId="77777777" w:rsidR="00836A28" w:rsidRDefault="00836A28"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57CE2" w14:textId="77777777" w:rsidR="00836A28" w:rsidRDefault="00836A28"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D4CAE9" w14:textId="77777777" w:rsidR="00836A28" w:rsidRDefault="00836A28"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2791A32" w14:textId="77777777" w:rsidR="00836A28" w:rsidRDefault="00836A2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EEC9ED" w14:textId="77777777" w:rsidR="00836A28" w:rsidRDefault="00836A2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57A2B" w14:textId="77777777" w:rsidR="00836A28" w:rsidRDefault="00836A2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C7AC4" w14:textId="77777777" w:rsidR="00836A28" w:rsidRDefault="00836A28" w:rsidP="004424AD">
            <w:pPr>
              <w:spacing w:after="0"/>
              <w:jc w:val="center"/>
            </w:pPr>
            <w:r>
              <w:t>38</w:t>
            </w:r>
            <w:r>
              <w:rPr>
                <w:vertAlign w:val="subscript"/>
              </w:rPr>
              <w:t>7</w:t>
            </w:r>
          </w:p>
        </w:tc>
      </w:tr>
      <w:tr w:rsidR="00836A28" w14:paraId="5458E864" w14:textId="77777777" w:rsidTr="004424AD">
        <w:tc>
          <w:tcPr>
            <w:tcW w:w="0" w:type="auto"/>
            <w:tcBorders>
              <w:top w:val="single" w:sz="4" w:space="0" w:color="auto"/>
              <w:left w:val="single" w:sz="4" w:space="0" w:color="auto"/>
              <w:bottom w:val="single" w:sz="4" w:space="0" w:color="auto"/>
              <w:right w:val="single" w:sz="4" w:space="0" w:color="auto"/>
            </w:tcBorders>
          </w:tcPr>
          <w:p w14:paraId="428CC925" w14:textId="77777777" w:rsidR="00836A28" w:rsidRDefault="00836A28" w:rsidP="004424AD">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0D7107" w14:textId="77777777" w:rsidR="00836A28" w:rsidRDefault="00836A28"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B5D230" w14:textId="77777777" w:rsidR="00836A28" w:rsidRDefault="00836A28"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D6190" w14:textId="77777777" w:rsidR="00836A28" w:rsidRDefault="00836A28"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9A4C141" w14:textId="77777777" w:rsidR="00836A28" w:rsidRDefault="00836A2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6C2B1" w14:textId="77777777" w:rsidR="00836A28" w:rsidRDefault="00836A2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7BF3D" w14:textId="77777777" w:rsidR="00836A28" w:rsidRDefault="00836A2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30772D" w14:textId="77777777" w:rsidR="00836A28" w:rsidRDefault="00836A28" w:rsidP="004424AD">
            <w:pPr>
              <w:spacing w:after="0"/>
              <w:jc w:val="center"/>
            </w:pPr>
            <w:r>
              <w:t>39</w:t>
            </w:r>
            <w:r>
              <w:rPr>
                <w:vertAlign w:val="subscript"/>
              </w:rPr>
              <w:t>7</w:t>
            </w:r>
          </w:p>
        </w:tc>
      </w:tr>
    </w:tbl>
    <w:p w14:paraId="71D825A8" w14:textId="77777777" w:rsidR="00836A28" w:rsidRDefault="00836A28" w:rsidP="00836A28">
      <w:pPr>
        <w:rPr>
          <w:rStyle w:val="Strong"/>
        </w:rPr>
      </w:pPr>
    </w:p>
    <w:tbl>
      <w:tblPr>
        <w:tblStyle w:val="TableGrid"/>
        <w:tblW w:w="0" w:type="auto"/>
        <w:tblInd w:w="562" w:type="dxa"/>
        <w:tblLook w:val="04A0" w:firstRow="1" w:lastRow="0" w:firstColumn="1" w:lastColumn="0" w:noHBand="0" w:noVBand="1"/>
      </w:tblPr>
      <w:tblGrid>
        <w:gridCol w:w="709"/>
        <w:gridCol w:w="2552"/>
      </w:tblGrid>
      <w:tr w:rsidR="00836A28" w14:paraId="123D7E76" w14:textId="77777777" w:rsidTr="004424AD">
        <w:tc>
          <w:tcPr>
            <w:tcW w:w="709" w:type="dxa"/>
          </w:tcPr>
          <w:p w14:paraId="0C299C5D" w14:textId="77777777" w:rsidR="00836A28" w:rsidRPr="000A5EA5" w:rsidRDefault="00836A28" w:rsidP="004424AD">
            <w:pPr>
              <w:jc w:val="center"/>
            </w:pPr>
            <w:r w:rsidRPr="000A5EA5">
              <w:t>Op2</w:t>
            </w:r>
          </w:p>
        </w:tc>
        <w:tc>
          <w:tcPr>
            <w:tcW w:w="2552" w:type="dxa"/>
          </w:tcPr>
          <w:p w14:paraId="336058DA" w14:textId="77777777" w:rsidR="00836A28" w:rsidRPr="000A5EA5" w:rsidRDefault="00836A28" w:rsidP="004424AD">
            <w:r>
              <w:t>Mask Operation</w:t>
            </w:r>
          </w:p>
        </w:tc>
      </w:tr>
      <w:tr w:rsidR="00836A28" w14:paraId="7424A8A0" w14:textId="77777777" w:rsidTr="004424AD">
        <w:tc>
          <w:tcPr>
            <w:tcW w:w="709" w:type="dxa"/>
          </w:tcPr>
          <w:p w14:paraId="5C29317C" w14:textId="77777777" w:rsidR="00836A28" w:rsidRPr="000A5EA5" w:rsidRDefault="00836A28" w:rsidP="004424AD">
            <w:pPr>
              <w:jc w:val="center"/>
            </w:pPr>
            <w:r>
              <w:t>0</w:t>
            </w:r>
          </w:p>
        </w:tc>
        <w:tc>
          <w:tcPr>
            <w:tcW w:w="2552" w:type="dxa"/>
          </w:tcPr>
          <w:p w14:paraId="335C39DD" w14:textId="77777777" w:rsidR="00836A28" w:rsidRPr="000A5EA5" w:rsidRDefault="00836A28" w:rsidP="004424AD">
            <w:r>
              <w:t>a</w:t>
            </w:r>
          </w:p>
        </w:tc>
      </w:tr>
      <w:tr w:rsidR="00836A28" w14:paraId="2DA890CD" w14:textId="77777777" w:rsidTr="004424AD">
        <w:tc>
          <w:tcPr>
            <w:tcW w:w="709" w:type="dxa"/>
          </w:tcPr>
          <w:p w14:paraId="3D65FE0F" w14:textId="77777777" w:rsidR="00836A28" w:rsidRPr="000A5EA5" w:rsidRDefault="00836A28" w:rsidP="004424AD">
            <w:pPr>
              <w:jc w:val="center"/>
            </w:pPr>
            <w:r>
              <w:t>1</w:t>
            </w:r>
          </w:p>
        </w:tc>
        <w:tc>
          <w:tcPr>
            <w:tcW w:w="2552" w:type="dxa"/>
          </w:tcPr>
          <w:p w14:paraId="0CD049B6" w14:textId="77777777" w:rsidR="00836A28" w:rsidRPr="000A5EA5" w:rsidRDefault="00836A28" w:rsidP="004424AD">
            <w:r>
              <w:t xml:space="preserve">a &amp; </w:t>
            </w:r>
            <w:proofErr w:type="spellStart"/>
            <w:r>
              <w:t>imm</w:t>
            </w:r>
            <w:proofErr w:type="spellEnd"/>
          </w:p>
        </w:tc>
      </w:tr>
      <w:tr w:rsidR="00836A28" w14:paraId="761695D7" w14:textId="77777777" w:rsidTr="004424AD">
        <w:tc>
          <w:tcPr>
            <w:tcW w:w="709" w:type="dxa"/>
          </w:tcPr>
          <w:p w14:paraId="36C7DF77" w14:textId="77777777" w:rsidR="00836A28" w:rsidRPr="000A5EA5" w:rsidRDefault="00836A28" w:rsidP="004424AD">
            <w:pPr>
              <w:jc w:val="center"/>
            </w:pPr>
            <w:r>
              <w:t>2</w:t>
            </w:r>
          </w:p>
        </w:tc>
        <w:tc>
          <w:tcPr>
            <w:tcW w:w="2552" w:type="dxa"/>
          </w:tcPr>
          <w:p w14:paraId="2CD4ADA6" w14:textId="77777777" w:rsidR="00836A28" w:rsidRPr="000A5EA5" w:rsidRDefault="00836A28" w:rsidP="004424AD">
            <w:r>
              <w:t xml:space="preserve">a | </w:t>
            </w:r>
            <w:proofErr w:type="spellStart"/>
            <w:r>
              <w:t>imm</w:t>
            </w:r>
            <w:proofErr w:type="spellEnd"/>
          </w:p>
        </w:tc>
      </w:tr>
      <w:tr w:rsidR="00836A28" w14:paraId="41D30A5D" w14:textId="77777777" w:rsidTr="004424AD">
        <w:tc>
          <w:tcPr>
            <w:tcW w:w="709" w:type="dxa"/>
          </w:tcPr>
          <w:p w14:paraId="5B7F3F75" w14:textId="77777777" w:rsidR="00836A28" w:rsidRPr="000A5EA5" w:rsidRDefault="00836A28" w:rsidP="004424AD">
            <w:pPr>
              <w:jc w:val="center"/>
            </w:pPr>
            <w:r>
              <w:t>3</w:t>
            </w:r>
          </w:p>
        </w:tc>
        <w:tc>
          <w:tcPr>
            <w:tcW w:w="2552" w:type="dxa"/>
          </w:tcPr>
          <w:p w14:paraId="3BB24A24" w14:textId="77777777" w:rsidR="00836A28" w:rsidRPr="000A5EA5" w:rsidRDefault="00836A28" w:rsidP="004424AD">
            <w:r>
              <w:t xml:space="preserve">a ^ </w:t>
            </w:r>
            <w:proofErr w:type="spellStart"/>
            <w:r>
              <w:t>imm</w:t>
            </w:r>
            <w:proofErr w:type="spellEnd"/>
          </w:p>
        </w:tc>
      </w:tr>
    </w:tbl>
    <w:p w14:paraId="58416FF8" w14:textId="77777777" w:rsidR="00836A28" w:rsidRDefault="00836A28" w:rsidP="00836A28">
      <w:pPr>
        <w:rPr>
          <w:b/>
          <w:bCs/>
        </w:rPr>
      </w:pPr>
    </w:p>
    <w:p w14:paraId="6171634B" w14:textId="77777777" w:rsidR="00836A28" w:rsidRPr="002766C5" w:rsidRDefault="00836A28" w:rsidP="00836A28">
      <w:pPr>
        <w:rPr>
          <w:b/>
          <w:bCs/>
        </w:rPr>
      </w:pPr>
      <w:r w:rsidRPr="002766C5">
        <w:rPr>
          <w:b/>
          <w:bCs/>
        </w:rPr>
        <w:t>Operation:</w:t>
      </w:r>
    </w:p>
    <w:p w14:paraId="55FB2B28" w14:textId="77777777" w:rsidR="00836A28" w:rsidRDefault="00836A28" w:rsidP="00836A28">
      <w:pPr>
        <w:ind w:left="720"/>
      </w:pPr>
      <w:r>
        <w:t>Rt = Index of (Rb in Ra)</w:t>
      </w:r>
    </w:p>
    <w:p w14:paraId="1FB3817D" w14:textId="77777777" w:rsidR="00836A28" w:rsidRPr="002C6BF0" w:rsidRDefault="00836A28" w:rsidP="00836A28">
      <w:r w:rsidRPr="002766C5">
        <w:rPr>
          <w:b/>
          <w:bCs/>
        </w:rPr>
        <w:t>Execution Units:</w:t>
      </w:r>
      <w:r>
        <w:t xml:space="preserve"> </w:t>
      </w:r>
      <w:r w:rsidRPr="002C6BF0">
        <w:t>All</w:t>
      </w:r>
      <w:r>
        <w:t xml:space="preserve"> Integer </w:t>
      </w:r>
      <w:r w:rsidRPr="002C6BF0">
        <w:t>ALU</w:t>
      </w:r>
      <w:r>
        <w:t>’s</w:t>
      </w:r>
    </w:p>
    <w:p w14:paraId="447B57BA" w14:textId="77777777" w:rsidR="00836A28" w:rsidRDefault="00836A28" w:rsidP="00836A28">
      <w:r w:rsidRPr="009F7E96">
        <w:rPr>
          <w:b/>
        </w:rPr>
        <w:t>Exceptions:</w:t>
      </w:r>
      <w:r>
        <w:t xml:space="preserve"> none</w:t>
      </w:r>
    </w:p>
    <w:p w14:paraId="4AE140B4" w14:textId="77777777" w:rsidR="00836A28" w:rsidRPr="009F5200" w:rsidRDefault="00836A28" w:rsidP="00836A28">
      <w:pPr>
        <w:rPr>
          <w:b/>
          <w:bCs/>
        </w:rPr>
      </w:pPr>
      <w:r w:rsidRPr="009F5200">
        <w:rPr>
          <w:b/>
          <w:bCs/>
        </w:rPr>
        <w:t>Notes:</w:t>
      </w:r>
    </w:p>
    <w:p w14:paraId="0740FBA1" w14:textId="77777777" w:rsidR="004C46E3" w:rsidRDefault="004C46E3">
      <w:pPr>
        <w:rPr>
          <w:rFonts w:eastAsiaTheme="majorEastAsia" w:cstheme="majorBidi"/>
          <w:b/>
          <w:bCs/>
          <w:sz w:val="40"/>
        </w:rPr>
      </w:pPr>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0"/>
    </w:p>
    <w:p w14:paraId="44C105CF" w14:textId="77777777" w:rsidR="004C46E3" w:rsidRPr="002D0431" w:rsidRDefault="004C46E3" w:rsidP="004C46E3">
      <w:pPr>
        <w:rPr>
          <w:rStyle w:val="Strong"/>
        </w:rPr>
      </w:pPr>
      <w:r w:rsidRPr="002D0431">
        <w:rPr>
          <w:rStyle w:val="Strong"/>
        </w:rPr>
        <w:t>Description:</w:t>
      </w:r>
    </w:p>
    <w:p w14:paraId="3C08B9C8" w14:textId="64C928A2"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w:t>
      </w:r>
      <w:r w:rsidR="001D5AFA">
        <w:t>7</w:t>
      </w:r>
      <w:r>
        <w:t>. The index of the first found byte is returned (closest to zero).</w:t>
      </w:r>
      <w:r w:rsidR="00840BC9">
        <w:t xml:space="preserve"> The result is -1 if the character could not be found.</w:t>
      </w:r>
    </w:p>
    <w:p w14:paraId="7C73DF91" w14:textId="5D6E6343" w:rsidR="000A5EA5" w:rsidRDefault="000A5EA5" w:rsidP="004C46E3">
      <w:pPr>
        <w:spacing w:line="276" w:lineRule="auto"/>
        <w:ind w:left="720"/>
      </w:pPr>
      <w:r>
        <w:t>A masking operation may be performed on the Ra operand to allow searches for ranges of characters according to an immediate constant. For instance, the constant could be set to 0xF8 and the mask ‘</w:t>
      </w:r>
      <w:proofErr w:type="spellStart"/>
      <w:r>
        <w:t>anded</w:t>
      </w:r>
      <w:proofErr w:type="spellEnd"/>
      <w:r>
        <w:t>’ with Ra to search for any ascii control character.</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555"/>
        <w:gridCol w:w="376"/>
        <w:gridCol w:w="816"/>
        <w:gridCol w:w="856"/>
        <w:gridCol w:w="856"/>
        <w:gridCol w:w="816"/>
        <w:gridCol w:w="976"/>
      </w:tblGrid>
      <w:tr w:rsidR="000A5EA5" w:rsidRPr="00790AD0" w14:paraId="69F34BB7" w14:textId="77777777" w:rsidTr="005F2345">
        <w:tc>
          <w:tcPr>
            <w:tcW w:w="0" w:type="auto"/>
            <w:tcBorders>
              <w:top w:val="nil"/>
              <w:left w:val="nil"/>
              <w:bottom w:val="single" w:sz="4" w:space="0" w:color="auto"/>
              <w:right w:val="nil"/>
            </w:tcBorders>
          </w:tcPr>
          <w:p w14:paraId="742E9BD6" w14:textId="77777777" w:rsidR="000A5EA5" w:rsidRDefault="000A5EA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B1D50C3" w14:textId="77777777" w:rsidR="000A5EA5" w:rsidRDefault="000A5EA5"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A5B4F32" w14:textId="3D8789AE" w:rsidR="000A5EA5" w:rsidRDefault="000A5EA5" w:rsidP="001B1DB8">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6EB01198" w14:textId="4C1D4BB9" w:rsidR="000A5EA5" w:rsidRDefault="000A5EA5" w:rsidP="001B1DB8">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739FDC5E" w14:textId="77777777" w:rsidR="000A5EA5" w:rsidRDefault="000A5EA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D5EE92" w14:textId="77777777" w:rsidR="000A5EA5" w:rsidRPr="00790AD0" w:rsidRDefault="000A5EA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2E2A95" w14:textId="77777777" w:rsidR="000A5EA5" w:rsidRPr="00790AD0" w:rsidRDefault="000A5EA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248446" w14:textId="77777777" w:rsidR="000A5EA5" w:rsidRPr="00790AD0" w:rsidRDefault="000A5EA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5EA5" w14:paraId="6FBC9579" w14:textId="77777777" w:rsidTr="005F2345">
        <w:tc>
          <w:tcPr>
            <w:tcW w:w="0" w:type="auto"/>
            <w:tcBorders>
              <w:top w:val="single" w:sz="4" w:space="0" w:color="auto"/>
              <w:left w:val="single" w:sz="4" w:space="0" w:color="auto"/>
              <w:bottom w:val="single" w:sz="4" w:space="0" w:color="auto"/>
              <w:right w:val="single" w:sz="4" w:space="0" w:color="auto"/>
            </w:tcBorders>
          </w:tcPr>
          <w:p w14:paraId="35ACA6F7" w14:textId="2A3C0C90" w:rsidR="000A5EA5" w:rsidRDefault="000A5EA5"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E1265" w14:textId="593DB9E7" w:rsidR="000A5EA5" w:rsidRDefault="000A5EA5" w:rsidP="001B1DB8">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1227B9" w14:textId="13B9AB29" w:rsidR="000A5EA5" w:rsidRDefault="000A5EA5"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647D2A" w14:textId="457369D6" w:rsidR="000A5EA5" w:rsidRDefault="000A5EA5" w:rsidP="001B1DB8">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E22913F" w14:textId="77777777" w:rsidR="000A5EA5" w:rsidRDefault="000A5EA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2AE152" w14:textId="77777777" w:rsidR="000A5EA5" w:rsidRDefault="000A5EA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2F2EA" w14:textId="77777777" w:rsidR="000A5EA5" w:rsidRDefault="000A5EA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DB2AF" w14:textId="77777777" w:rsidR="000A5EA5" w:rsidRDefault="000A5EA5" w:rsidP="001B1DB8">
            <w:pPr>
              <w:spacing w:after="0"/>
              <w:jc w:val="center"/>
            </w:pPr>
            <w:r>
              <w:t>2</w:t>
            </w:r>
            <w:r>
              <w:rPr>
                <w:vertAlign w:val="subscript"/>
              </w:rPr>
              <w:t>7</w:t>
            </w:r>
          </w:p>
        </w:tc>
      </w:tr>
      <w:tr w:rsidR="000A5EA5" w14:paraId="6513A200" w14:textId="77777777" w:rsidTr="005F2345">
        <w:tc>
          <w:tcPr>
            <w:tcW w:w="0" w:type="auto"/>
            <w:tcBorders>
              <w:top w:val="single" w:sz="4" w:space="0" w:color="auto"/>
              <w:left w:val="single" w:sz="4" w:space="0" w:color="auto"/>
              <w:bottom w:val="single" w:sz="4" w:space="0" w:color="auto"/>
              <w:right w:val="single" w:sz="4" w:space="0" w:color="auto"/>
            </w:tcBorders>
          </w:tcPr>
          <w:p w14:paraId="30BF421D" w14:textId="00ED99C1" w:rsidR="000A5EA5" w:rsidRDefault="000A5EA5"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580F74" w14:textId="42BB4710" w:rsidR="000A5EA5" w:rsidRDefault="000A5EA5" w:rsidP="001B1DB8">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06D076" w14:textId="54E7FA4B" w:rsidR="000A5EA5" w:rsidRDefault="000A5EA5"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55A278" w14:textId="6AE61F06" w:rsidR="000A5EA5" w:rsidRDefault="000A5EA5" w:rsidP="001B1DB8">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D469A74" w14:textId="77777777" w:rsidR="000A5EA5" w:rsidRDefault="000A5EA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02B35" w14:textId="77777777" w:rsidR="000A5EA5" w:rsidRDefault="000A5EA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A66CA5" w14:textId="77777777" w:rsidR="000A5EA5" w:rsidRDefault="000A5EA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2A7FE" w14:textId="77777777" w:rsidR="000A5EA5" w:rsidRDefault="000A5EA5" w:rsidP="001B1DB8">
            <w:pPr>
              <w:spacing w:after="0"/>
              <w:jc w:val="center"/>
            </w:pPr>
            <w:r>
              <w:t>38</w:t>
            </w:r>
            <w:r>
              <w:rPr>
                <w:vertAlign w:val="subscript"/>
              </w:rPr>
              <w:t>7</w:t>
            </w:r>
          </w:p>
        </w:tc>
      </w:tr>
      <w:tr w:rsidR="000A5EA5" w14:paraId="08BB15D1" w14:textId="77777777" w:rsidTr="005F2345">
        <w:tc>
          <w:tcPr>
            <w:tcW w:w="0" w:type="auto"/>
            <w:tcBorders>
              <w:top w:val="single" w:sz="4" w:space="0" w:color="auto"/>
              <w:left w:val="single" w:sz="4" w:space="0" w:color="auto"/>
              <w:bottom w:val="single" w:sz="4" w:space="0" w:color="auto"/>
              <w:right w:val="single" w:sz="4" w:space="0" w:color="auto"/>
            </w:tcBorders>
          </w:tcPr>
          <w:p w14:paraId="3D3AB50A" w14:textId="73136E61" w:rsidR="000A5EA5" w:rsidRDefault="000A5EA5"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00EB6" w14:textId="1DEBD33F" w:rsidR="000A5EA5" w:rsidRDefault="000A5EA5" w:rsidP="001B1DB8">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133576" w14:textId="6279E423" w:rsidR="000A5EA5" w:rsidRDefault="000A5EA5"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8119F0" w14:textId="66D84D4A" w:rsidR="000A5EA5" w:rsidRDefault="000A5EA5" w:rsidP="001B1DB8">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7CCBA0B" w14:textId="77777777" w:rsidR="000A5EA5" w:rsidRDefault="000A5EA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A1821" w14:textId="77777777" w:rsidR="000A5EA5" w:rsidRDefault="000A5EA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C858E" w14:textId="77777777" w:rsidR="000A5EA5" w:rsidRDefault="000A5EA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C4AB6" w14:textId="77777777" w:rsidR="000A5EA5" w:rsidRDefault="000A5EA5" w:rsidP="001B1DB8">
            <w:pPr>
              <w:spacing w:after="0"/>
              <w:jc w:val="center"/>
            </w:pPr>
            <w:r>
              <w:t>39</w:t>
            </w:r>
            <w:r>
              <w:rPr>
                <w:vertAlign w:val="subscript"/>
              </w:rPr>
              <w:t>7</w:t>
            </w:r>
          </w:p>
        </w:tc>
      </w:tr>
    </w:tbl>
    <w:p w14:paraId="2E5DEA51" w14:textId="77777777" w:rsidR="00700C70" w:rsidRDefault="00700C70" w:rsidP="004C46E3">
      <w:pPr>
        <w:rPr>
          <w:rStyle w:val="Strong"/>
        </w:rPr>
      </w:pPr>
    </w:p>
    <w:tbl>
      <w:tblPr>
        <w:tblStyle w:val="TableGrid"/>
        <w:tblW w:w="0" w:type="auto"/>
        <w:tblInd w:w="562" w:type="dxa"/>
        <w:tblLook w:val="04A0" w:firstRow="1" w:lastRow="0" w:firstColumn="1" w:lastColumn="0" w:noHBand="0" w:noVBand="1"/>
      </w:tblPr>
      <w:tblGrid>
        <w:gridCol w:w="709"/>
        <w:gridCol w:w="2552"/>
      </w:tblGrid>
      <w:tr w:rsidR="00384D56" w14:paraId="605CA577" w14:textId="77777777" w:rsidTr="004424AD">
        <w:tc>
          <w:tcPr>
            <w:tcW w:w="709" w:type="dxa"/>
          </w:tcPr>
          <w:p w14:paraId="12E15341" w14:textId="77777777" w:rsidR="00384D56" w:rsidRPr="000A5EA5" w:rsidRDefault="00384D56" w:rsidP="004424AD">
            <w:pPr>
              <w:jc w:val="center"/>
            </w:pPr>
            <w:r w:rsidRPr="000A5EA5">
              <w:t>Op2</w:t>
            </w:r>
          </w:p>
        </w:tc>
        <w:tc>
          <w:tcPr>
            <w:tcW w:w="2552" w:type="dxa"/>
          </w:tcPr>
          <w:p w14:paraId="6943929E" w14:textId="77777777" w:rsidR="00384D56" w:rsidRPr="000A5EA5" w:rsidRDefault="00384D56" w:rsidP="004424AD">
            <w:r>
              <w:t>Mask Operation</w:t>
            </w:r>
          </w:p>
        </w:tc>
      </w:tr>
      <w:tr w:rsidR="00384D56" w14:paraId="1537508B" w14:textId="77777777" w:rsidTr="004424AD">
        <w:tc>
          <w:tcPr>
            <w:tcW w:w="709" w:type="dxa"/>
          </w:tcPr>
          <w:p w14:paraId="5D44BFEA" w14:textId="77777777" w:rsidR="00384D56" w:rsidRPr="000A5EA5" w:rsidRDefault="00384D56" w:rsidP="004424AD">
            <w:pPr>
              <w:jc w:val="center"/>
            </w:pPr>
            <w:r>
              <w:t>0</w:t>
            </w:r>
          </w:p>
        </w:tc>
        <w:tc>
          <w:tcPr>
            <w:tcW w:w="2552" w:type="dxa"/>
          </w:tcPr>
          <w:p w14:paraId="31834D40" w14:textId="77777777" w:rsidR="00384D56" w:rsidRPr="000A5EA5" w:rsidRDefault="00384D56" w:rsidP="004424AD">
            <w:r>
              <w:t>a</w:t>
            </w:r>
          </w:p>
        </w:tc>
      </w:tr>
      <w:tr w:rsidR="00384D56" w14:paraId="2B7270E8" w14:textId="77777777" w:rsidTr="004424AD">
        <w:tc>
          <w:tcPr>
            <w:tcW w:w="709" w:type="dxa"/>
          </w:tcPr>
          <w:p w14:paraId="06199222" w14:textId="77777777" w:rsidR="00384D56" w:rsidRPr="000A5EA5" w:rsidRDefault="00384D56" w:rsidP="004424AD">
            <w:pPr>
              <w:jc w:val="center"/>
            </w:pPr>
            <w:r>
              <w:t>1</w:t>
            </w:r>
          </w:p>
        </w:tc>
        <w:tc>
          <w:tcPr>
            <w:tcW w:w="2552" w:type="dxa"/>
          </w:tcPr>
          <w:p w14:paraId="1E07C738" w14:textId="77777777" w:rsidR="00384D56" w:rsidRPr="000A5EA5" w:rsidRDefault="00384D56" w:rsidP="004424AD">
            <w:r>
              <w:t xml:space="preserve">a &amp; </w:t>
            </w:r>
            <w:proofErr w:type="spellStart"/>
            <w:r>
              <w:t>imm</w:t>
            </w:r>
            <w:proofErr w:type="spellEnd"/>
          </w:p>
        </w:tc>
      </w:tr>
      <w:tr w:rsidR="00384D56" w14:paraId="43BE1FD2" w14:textId="77777777" w:rsidTr="004424AD">
        <w:tc>
          <w:tcPr>
            <w:tcW w:w="709" w:type="dxa"/>
          </w:tcPr>
          <w:p w14:paraId="60624BA5" w14:textId="77777777" w:rsidR="00384D56" w:rsidRPr="000A5EA5" w:rsidRDefault="00384D56" w:rsidP="004424AD">
            <w:pPr>
              <w:jc w:val="center"/>
            </w:pPr>
            <w:r>
              <w:t>2</w:t>
            </w:r>
          </w:p>
        </w:tc>
        <w:tc>
          <w:tcPr>
            <w:tcW w:w="2552" w:type="dxa"/>
          </w:tcPr>
          <w:p w14:paraId="35FCF134" w14:textId="77777777" w:rsidR="00384D56" w:rsidRPr="000A5EA5" w:rsidRDefault="00384D56" w:rsidP="004424AD">
            <w:r>
              <w:t xml:space="preserve">a | </w:t>
            </w:r>
            <w:proofErr w:type="spellStart"/>
            <w:r>
              <w:t>imm</w:t>
            </w:r>
            <w:proofErr w:type="spellEnd"/>
          </w:p>
        </w:tc>
      </w:tr>
      <w:tr w:rsidR="00384D56" w14:paraId="6CA06BF0" w14:textId="77777777" w:rsidTr="004424AD">
        <w:tc>
          <w:tcPr>
            <w:tcW w:w="709" w:type="dxa"/>
          </w:tcPr>
          <w:p w14:paraId="6FD7A383" w14:textId="77777777" w:rsidR="00384D56" w:rsidRPr="000A5EA5" w:rsidRDefault="00384D56" w:rsidP="004424AD">
            <w:pPr>
              <w:jc w:val="center"/>
            </w:pPr>
            <w:r>
              <w:t>3</w:t>
            </w:r>
          </w:p>
        </w:tc>
        <w:tc>
          <w:tcPr>
            <w:tcW w:w="2552" w:type="dxa"/>
          </w:tcPr>
          <w:p w14:paraId="3EA8CBD4" w14:textId="77777777" w:rsidR="00384D56" w:rsidRPr="000A5EA5" w:rsidRDefault="00384D56" w:rsidP="004424AD">
            <w:r>
              <w:t xml:space="preserve">a ^ </w:t>
            </w:r>
            <w:proofErr w:type="spellStart"/>
            <w:r>
              <w:t>imm</w:t>
            </w:r>
            <w:proofErr w:type="spellEnd"/>
          </w:p>
        </w:tc>
      </w:tr>
    </w:tbl>
    <w:p w14:paraId="4E23B06B" w14:textId="77777777" w:rsidR="00384D56" w:rsidRDefault="00384D56" w:rsidP="004C46E3">
      <w:pPr>
        <w:rPr>
          <w:b/>
          <w:bCs/>
        </w:rPr>
      </w:pPr>
    </w:p>
    <w:p w14:paraId="20782F56" w14:textId="6159D3EA"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3" w:name="_Toc134124406"/>
      <w:r>
        <w:br w:type="page"/>
      </w:r>
    </w:p>
    <w:p w14:paraId="7D1B3442" w14:textId="7CF6AC3D" w:rsidR="00DB288E" w:rsidRPr="00A26E7A" w:rsidRDefault="00DB288E" w:rsidP="00DB288E">
      <w:pPr>
        <w:pStyle w:val="Heading3"/>
      </w:pPr>
      <w:r>
        <w:lastRenderedPageBreak/>
        <w:t>CHK – Check Register Against Bounds</w:t>
      </w:r>
      <w:bookmarkEnd w:id="153"/>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40E42E76" w:rsidR="00DB288E"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w:t>
      </w:r>
      <w:proofErr w:type="spellStart"/>
      <w:r>
        <w:rPr>
          <w:rFonts w:cs="Times New Roman"/>
        </w:rPr>
        <w:t>R</w:t>
      </w:r>
      <w:r w:rsidR="00657A2E">
        <w:rPr>
          <w:rFonts w:cs="Times New Roman"/>
        </w:rPr>
        <w:t>c</w:t>
      </w:r>
      <w:proofErr w:type="spellEnd"/>
      <w:r>
        <w:rPr>
          <w:rFonts w:cs="Times New Roman"/>
        </w:rPr>
        <w:t xml:space="preserve"> then an exception </w:t>
      </w:r>
      <w:r w:rsidR="00D0304B">
        <w:rPr>
          <w:rFonts w:cs="Times New Roman"/>
        </w:rPr>
        <w:t xml:space="preserve">specified by the cause code </w:t>
      </w:r>
      <w:r>
        <w:rPr>
          <w:rFonts w:cs="Times New Roman"/>
        </w:rPr>
        <w:t>will occur.</w:t>
      </w:r>
      <w:r w:rsidR="00D0304B">
        <w:rPr>
          <w:rFonts w:cs="Times New Roman"/>
        </w:rPr>
        <w:t xml:space="preserve"> Comparisons may be signed or unsigned, indicated by ‘S’</w:t>
      </w:r>
      <w:r w:rsidR="00697934">
        <w:rPr>
          <w:rFonts w:cs="Times New Roman"/>
        </w:rPr>
        <w:t>, 1 = signed, 0 = unsigned.</w:t>
      </w:r>
      <w:r w:rsidR="00077736">
        <w:rPr>
          <w:rFonts w:cs="Times New Roman"/>
        </w:rPr>
        <w:t xml:space="preserve"> The constant Offs</w:t>
      </w:r>
      <w:r w:rsidR="0004434B">
        <w:rPr>
          <w:rFonts w:cs="Times New Roman"/>
          <w:vertAlign w:val="subscript"/>
        </w:rPr>
        <w:t>2</w:t>
      </w:r>
      <w:r w:rsidR="00077736">
        <w:rPr>
          <w:rFonts w:cs="Times New Roman"/>
        </w:rPr>
        <w:t xml:space="preserve"> is </w:t>
      </w:r>
      <w:r w:rsidR="00230671">
        <w:rPr>
          <w:rFonts w:cs="Times New Roman"/>
        </w:rPr>
        <w:t xml:space="preserve">multiplied by five and </w:t>
      </w:r>
      <w:r w:rsidR="00077736">
        <w:rPr>
          <w:rFonts w:cs="Times New Roman"/>
        </w:rPr>
        <w:t xml:space="preserve">added to the instruction pointer address of the CHK instruction and stored on an internal stack. This allows a return to a point up to </w:t>
      </w:r>
      <w:r w:rsidR="0004434B">
        <w:rPr>
          <w:rFonts w:cs="Times New Roman"/>
        </w:rPr>
        <w:t>15</w:t>
      </w:r>
      <w:r w:rsidR="00077736">
        <w:rPr>
          <w:rFonts w:cs="Times New Roman"/>
        </w:rPr>
        <w:t xml:space="preserve"> bytes after the CHK.</w:t>
      </w:r>
      <w:r w:rsidR="000F0558">
        <w:rPr>
          <w:rFonts w:cs="Times New Roman"/>
        </w:rPr>
        <w:t xml:space="preserve"> Typical values are zero or </w:t>
      </w:r>
      <w:r w:rsidR="00230671">
        <w:rPr>
          <w:rFonts w:cs="Times New Roman"/>
        </w:rPr>
        <w:t>one</w:t>
      </w:r>
      <w:r w:rsidR="000F0558">
        <w:rPr>
          <w:rFonts w:cs="Times New Roman"/>
        </w:rPr>
        <w:t>.</w:t>
      </w:r>
      <w:r w:rsidR="0004434B">
        <w:rPr>
          <w:rFonts w:cs="Times New Roman"/>
        </w:rPr>
        <w:t xml:space="preserve"> The interrupt privilege level IPL is checked against the processor’s current IPL and the CHK will be ignored if the complement of the IPL</w:t>
      </w:r>
      <w:r w:rsidR="00CB4A32" w:rsidRPr="00CB4A32">
        <w:rPr>
          <w:rFonts w:cs="Times New Roman"/>
          <w:vertAlign w:val="subscript"/>
        </w:rPr>
        <w:t>3</w:t>
      </w:r>
      <w:r w:rsidR="0004434B">
        <w:rPr>
          <w:rFonts w:cs="Times New Roman"/>
        </w:rPr>
        <w:t xml:space="preserve"> </w:t>
      </w:r>
      <w:r w:rsidR="00CB4A32">
        <w:rPr>
          <w:rFonts w:cs="Times New Roman"/>
        </w:rPr>
        <w:t xml:space="preserve">field </w:t>
      </w:r>
      <w:r w:rsidR="0004434B">
        <w:rPr>
          <w:rFonts w:cs="Times New Roman"/>
        </w:rPr>
        <w:t>of the instruction is lower. The IPL</w:t>
      </w:r>
      <w:r w:rsidR="0004434B" w:rsidRPr="0004434B">
        <w:rPr>
          <w:rFonts w:cs="Times New Roman"/>
          <w:vertAlign w:val="subscript"/>
        </w:rPr>
        <w:t>3</w:t>
      </w:r>
      <w:r w:rsidR="0004434B">
        <w:rPr>
          <w:rFonts w:cs="Times New Roman"/>
        </w:rPr>
        <w:t xml:space="preserve"> field would be set to </w:t>
      </w:r>
      <w:r w:rsidR="00165C5B">
        <w:rPr>
          <w:rFonts w:cs="Times New Roman"/>
        </w:rPr>
        <w:t>0</w:t>
      </w:r>
      <w:r w:rsidR="0004434B">
        <w:rPr>
          <w:rFonts w:cs="Times New Roman"/>
        </w:rPr>
        <w:t xml:space="preserve"> for most uses.</w:t>
      </w:r>
    </w:p>
    <w:p w14:paraId="70A902A3" w14:textId="1FE6EDEC" w:rsidR="007C13E4" w:rsidRPr="007C13E4" w:rsidRDefault="007C13E4" w:rsidP="007C13E4">
      <w:pPr>
        <w:ind w:left="720"/>
      </w:pPr>
      <w:r>
        <w:t>The CHK instruction cannot be used from within a non-maskable interrupt routine as the IPL will always cause the instruction to be ignored.</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04434B" w:rsidRPr="00790AD0" w14:paraId="2F28EE2C" w14:textId="77777777" w:rsidTr="00484DF1">
        <w:tc>
          <w:tcPr>
            <w:tcW w:w="0" w:type="auto"/>
            <w:tcBorders>
              <w:top w:val="nil"/>
              <w:left w:val="nil"/>
              <w:bottom w:val="single" w:sz="4" w:space="0" w:color="auto"/>
              <w:right w:val="nil"/>
            </w:tcBorders>
          </w:tcPr>
          <w:p w14:paraId="1FC1405F" w14:textId="6C2D0257" w:rsidR="0004434B" w:rsidRDefault="0004434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28A0B0" w14:textId="1500478E" w:rsidR="0004434B" w:rsidRDefault="0004434B" w:rsidP="00F25AA7">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AA0963D" w14:textId="6D81152D" w:rsidR="0004434B" w:rsidRDefault="0004434B" w:rsidP="00F25AA7">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38AA82E6" w14:textId="3EDD85D4" w:rsidR="0004434B" w:rsidRDefault="0004434B"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04434B" w:rsidRDefault="0004434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04434B" w:rsidRPr="00790AD0" w:rsidRDefault="0004434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EC6741" w14:textId="66CCA3DF" w:rsidR="0004434B" w:rsidRPr="00790AD0" w:rsidRDefault="0004434B" w:rsidP="00F25AA7">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08CCB802" w14:textId="0BBF31DE" w:rsidR="0004434B" w:rsidRPr="00790AD0" w:rsidRDefault="0004434B" w:rsidP="00F25AA7">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04434B" w:rsidRPr="00790AD0" w:rsidRDefault="000443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4434B" w14:paraId="61117CF2" w14:textId="77777777" w:rsidTr="00484DF1">
        <w:tc>
          <w:tcPr>
            <w:tcW w:w="0" w:type="auto"/>
            <w:tcBorders>
              <w:top w:val="single" w:sz="4" w:space="0" w:color="auto"/>
              <w:left w:val="single" w:sz="4" w:space="0" w:color="auto"/>
              <w:bottom w:val="single" w:sz="4" w:space="0" w:color="auto"/>
              <w:right w:val="single" w:sz="4" w:space="0" w:color="auto"/>
            </w:tcBorders>
          </w:tcPr>
          <w:p w14:paraId="5DC62A17" w14:textId="6DD9AF18" w:rsidR="0004434B" w:rsidRDefault="0004434B" w:rsidP="00F25AA7">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23524" w14:textId="13B53DEF" w:rsidR="0004434B" w:rsidRDefault="0004434B"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132DC4BB" w14:textId="54EE468B" w:rsidR="0004434B" w:rsidRDefault="0004434B" w:rsidP="00F25AA7">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04434B" w:rsidRDefault="0004434B"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04434B" w:rsidRDefault="0004434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04434B" w:rsidRDefault="0004434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F95A6" w14:textId="4AA2DE50" w:rsidR="0004434B" w:rsidRDefault="0004434B" w:rsidP="00F25AA7">
            <w:pPr>
              <w:spacing w:after="0"/>
              <w:jc w:val="center"/>
            </w:pPr>
            <w:r>
              <w:t>IPL</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3E129" w14:textId="7B08E348" w:rsidR="0004434B" w:rsidRDefault="0004434B" w:rsidP="00F25AA7">
            <w:pPr>
              <w:spacing w:after="0"/>
              <w:jc w:val="center"/>
            </w:pPr>
            <w:r>
              <w:t>O</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19FEF" w14:textId="1832BAA0" w:rsidR="0004434B" w:rsidRDefault="0004434B" w:rsidP="00F25AA7">
            <w:pPr>
              <w:spacing w:after="0"/>
              <w:jc w:val="center"/>
            </w:pPr>
            <w:r>
              <w:t>0</w:t>
            </w:r>
            <w:r>
              <w:rPr>
                <w:vertAlign w:val="subscript"/>
              </w:rPr>
              <w:t>7</w:t>
            </w:r>
          </w:p>
        </w:tc>
      </w:tr>
    </w:tbl>
    <w:p w14:paraId="4A1CCD00" w14:textId="77777777" w:rsidR="00DB288E" w:rsidRDefault="00DB288E" w:rsidP="00DB288E">
      <w:pPr>
        <w:rPr>
          <w:b/>
          <w:bCs/>
        </w:rPr>
      </w:pPr>
    </w:p>
    <w:tbl>
      <w:tblPr>
        <w:tblStyle w:val="Style2"/>
        <w:tblW w:w="0" w:type="auto"/>
        <w:tblInd w:w="715" w:type="dxa"/>
        <w:tblLook w:val="04A0" w:firstRow="1" w:lastRow="0" w:firstColumn="1" w:lastColumn="0" w:noHBand="0" w:noVBand="1"/>
      </w:tblPr>
      <w:tblGrid>
        <w:gridCol w:w="709"/>
        <w:gridCol w:w="3260"/>
        <w:gridCol w:w="3260"/>
      </w:tblGrid>
      <w:tr w:rsidR="00C224BC" w14:paraId="618C5B34" w14:textId="76756ADC" w:rsidTr="00C224BC">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C56ACD0" w:rsidR="00C224BC" w:rsidRPr="00906789" w:rsidRDefault="00C224BC" w:rsidP="00F25AA7">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6B20B9FF" w14:textId="77777777" w:rsidR="00C224BC" w:rsidRPr="00906789" w:rsidRDefault="00C224BC" w:rsidP="00F25AA7">
            <w:pPr>
              <w:spacing w:line="276" w:lineRule="auto"/>
              <w:rPr>
                <w:rFonts w:cs="Times New Roman"/>
                <w:bCs/>
              </w:rPr>
            </w:pPr>
            <w:r>
              <w:rPr>
                <w:rFonts w:cs="Times New Roman"/>
                <w:bCs/>
              </w:rPr>
              <w:t>exception when not</w:t>
            </w:r>
          </w:p>
        </w:tc>
        <w:tc>
          <w:tcPr>
            <w:tcW w:w="3260" w:type="dxa"/>
          </w:tcPr>
          <w:p w14:paraId="11915EA1" w14:textId="77777777" w:rsidR="00C224BC" w:rsidRDefault="00C224BC" w:rsidP="00F25AA7">
            <w:pPr>
              <w:spacing w:line="276" w:lineRule="auto"/>
              <w:rPr>
                <w:rFonts w:cs="Times New Roman"/>
                <w:bCs/>
              </w:rPr>
            </w:pPr>
          </w:p>
        </w:tc>
      </w:tr>
      <w:tr w:rsidR="00C224BC" w14:paraId="7A792BAC" w14:textId="10E7FEC3" w:rsidTr="00C224BC">
        <w:tc>
          <w:tcPr>
            <w:tcW w:w="709" w:type="dxa"/>
          </w:tcPr>
          <w:p w14:paraId="6093C590" w14:textId="77777777" w:rsidR="00C224BC" w:rsidRPr="00906789" w:rsidRDefault="00C224BC" w:rsidP="00F25AA7">
            <w:pPr>
              <w:spacing w:line="276" w:lineRule="auto"/>
              <w:jc w:val="center"/>
              <w:rPr>
                <w:rFonts w:cs="Times New Roman"/>
                <w:bCs/>
              </w:rPr>
            </w:pPr>
            <w:r>
              <w:rPr>
                <w:rFonts w:cs="Times New Roman"/>
                <w:bCs/>
              </w:rPr>
              <w:t>0</w:t>
            </w:r>
          </w:p>
        </w:tc>
        <w:tc>
          <w:tcPr>
            <w:tcW w:w="3260" w:type="dxa"/>
          </w:tcPr>
          <w:p w14:paraId="200EFFD4" w14:textId="6F8231C4"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2F254220" w14:textId="77777777" w:rsidR="00C224BC" w:rsidRDefault="00C224BC" w:rsidP="00F25AA7">
            <w:pPr>
              <w:spacing w:line="276" w:lineRule="auto"/>
              <w:rPr>
                <w:rFonts w:cs="Times New Roman"/>
                <w:bCs/>
              </w:rPr>
            </w:pPr>
          </w:p>
        </w:tc>
      </w:tr>
      <w:tr w:rsidR="00C224BC" w14:paraId="3148A09A" w14:textId="4366A3CF" w:rsidTr="00C224BC">
        <w:tc>
          <w:tcPr>
            <w:tcW w:w="709" w:type="dxa"/>
          </w:tcPr>
          <w:p w14:paraId="158D6684" w14:textId="77777777" w:rsidR="00C224BC" w:rsidRPr="00906789" w:rsidRDefault="00C224BC" w:rsidP="00F25AA7">
            <w:pPr>
              <w:spacing w:line="276" w:lineRule="auto"/>
              <w:jc w:val="center"/>
              <w:rPr>
                <w:rFonts w:cs="Times New Roman"/>
                <w:bCs/>
              </w:rPr>
            </w:pPr>
            <w:r>
              <w:rPr>
                <w:rFonts w:cs="Times New Roman"/>
                <w:bCs/>
              </w:rPr>
              <w:t>1</w:t>
            </w:r>
          </w:p>
        </w:tc>
        <w:tc>
          <w:tcPr>
            <w:tcW w:w="3260" w:type="dxa"/>
          </w:tcPr>
          <w:p w14:paraId="6CA28156" w14:textId="07DF49A0"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53A72267" w14:textId="77777777" w:rsidR="00C224BC" w:rsidRDefault="00C224BC" w:rsidP="00F25AA7">
            <w:pPr>
              <w:spacing w:line="276" w:lineRule="auto"/>
              <w:rPr>
                <w:rFonts w:cs="Times New Roman"/>
                <w:bCs/>
              </w:rPr>
            </w:pPr>
          </w:p>
        </w:tc>
      </w:tr>
      <w:tr w:rsidR="00C224BC" w14:paraId="7BC3BB6E" w14:textId="4DDF99F7" w:rsidTr="00C224BC">
        <w:tc>
          <w:tcPr>
            <w:tcW w:w="709" w:type="dxa"/>
          </w:tcPr>
          <w:p w14:paraId="4A45FE33" w14:textId="77777777" w:rsidR="00C224BC" w:rsidRPr="00906789" w:rsidRDefault="00C224BC" w:rsidP="00F25AA7">
            <w:pPr>
              <w:spacing w:line="276" w:lineRule="auto"/>
              <w:jc w:val="center"/>
              <w:rPr>
                <w:rFonts w:cs="Times New Roman"/>
                <w:bCs/>
              </w:rPr>
            </w:pPr>
            <w:r>
              <w:rPr>
                <w:rFonts w:cs="Times New Roman"/>
                <w:bCs/>
              </w:rPr>
              <w:t>2</w:t>
            </w:r>
          </w:p>
        </w:tc>
        <w:tc>
          <w:tcPr>
            <w:tcW w:w="3260" w:type="dxa"/>
          </w:tcPr>
          <w:p w14:paraId="7A35C497" w14:textId="707FDC81"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16227CB0" w14:textId="77777777" w:rsidR="00C224BC" w:rsidRDefault="00C224BC" w:rsidP="00F25AA7">
            <w:pPr>
              <w:spacing w:line="276" w:lineRule="auto"/>
              <w:rPr>
                <w:rFonts w:cs="Times New Roman"/>
                <w:bCs/>
              </w:rPr>
            </w:pPr>
          </w:p>
        </w:tc>
      </w:tr>
      <w:tr w:rsidR="00C224BC" w14:paraId="15274150" w14:textId="44162B41" w:rsidTr="00C224BC">
        <w:tc>
          <w:tcPr>
            <w:tcW w:w="709" w:type="dxa"/>
          </w:tcPr>
          <w:p w14:paraId="1EFA5E6E" w14:textId="77777777" w:rsidR="00C224BC" w:rsidRPr="00906789" w:rsidRDefault="00C224BC" w:rsidP="00F25AA7">
            <w:pPr>
              <w:spacing w:line="276" w:lineRule="auto"/>
              <w:jc w:val="center"/>
              <w:rPr>
                <w:rFonts w:cs="Times New Roman"/>
                <w:bCs/>
              </w:rPr>
            </w:pPr>
            <w:r>
              <w:rPr>
                <w:rFonts w:cs="Times New Roman"/>
                <w:bCs/>
              </w:rPr>
              <w:t>3</w:t>
            </w:r>
          </w:p>
        </w:tc>
        <w:tc>
          <w:tcPr>
            <w:tcW w:w="3260" w:type="dxa"/>
          </w:tcPr>
          <w:p w14:paraId="060551FE" w14:textId="07E0922B" w:rsidR="00C224BC" w:rsidRPr="00906789" w:rsidRDefault="00C224BC" w:rsidP="00F25AA7">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218622C0" w14:textId="77777777" w:rsidR="00C224BC" w:rsidRDefault="00C224BC" w:rsidP="00F25AA7">
            <w:pPr>
              <w:spacing w:line="276" w:lineRule="auto"/>
              <w:rPr>
                <w:rFonts w:cs="Times New Roman"/>
                <w:bCs/>
              </w:rPr>
            </w:pPr>
          </w:p>
        </w:tc>
      </w:tr>
      <w:tr w:rsidR="00C224BC" w14:paraId="65286C29" w14:textId="31EFD3D4" w:rsidTr="00C224BC">
        <w:tc>
          <w:tcPr>
            <w:tcW w:w="709" w:type="dxa"/>
          </w:tcPr>
          <w:p w14:paraId="1E014AD8" w14:textId="77777777" w:rsidR="00C224BC" w:rsidRDefault="00C224BC" w:rsidP="00DB288E">
            <w:pPr>
              <w:spacing w:line="276" w:lineRule="auto"/>
              <w:jc w:val="center"/>
              <w:rPr>
                <w:rFonts w:cs="Times New Roman"/>
                <w:bCs/>
              </w:rPr>
            </w:pPr>
            <w:r>
              <w:rPr>
                <w:rFonts w:cs="Times New Roman"/>
                <w:bCs/>
              </w:rPr>
              <w:t>4</w:t>
            </w:r>
          </w:p>
        </w:tc>
        <w:tc>
          <w:tcPr>
            <w:tcW w:w="3260" w:type="dxa"/>
          </w:tcPr>
          <w:p w14:paraId="32A0FD76" w14:textId="6049185A"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589E28B5" w14:textId="77777777" w:rsidR="00C224BC" w:rsidRDefault="00C224BC" w:rsidP="00DB288E">
            <w:pPr>
              <w:spacing w:line="276" w:lineRule="auto"/>
              <w:rPr>
                <w:rFonts w:cs="Times New Roman"/>
                <w:bCs/>
              </w:rPr>
            </w:pPr>
          </w:p>
        </w:tc>
      </w:tr>
      <w:tr w:rsidR="00C224BC" w14:paraId="28ECAD22" w14:textId="468C868A" w:rsidTr="00C224BC">
        <w:tc>
          <w:tcPr>
            <w:tcW w:w="709" w:type="dxa"/>
          </w:tcPr>
          <w:p w14:paraId="5ACA47FF" w14:textId="77777777" w:rsidR="00C224BC" w:rsidRDefault="00C224BC" w:rsidP="00DB288E">
            <w:pPr>
              <w:spacing w:line="276" w:lineRule="auto"/>
              <w:jc w:val="center"/>
              <w:rPr>
                <w:rFonts w:cs="Times New Roman"/>
                <w:bCs/>
              </w:rPr>
            </w:pPr>
            <w:r>
              <w:rPr>
                <w:rFonts w:cs="Times New Roman"/>
                <w:bCs/>
              </w:rPr>
              <w:t>5</w:t>
            </w:r>
          </w:p>
        </w:tc>
        <w:tc>
          <w:tcPr>
            <w:tcW w:w="3260" w:type="dxa"/>
          </w:tcPr>
          <w:p w14:paraId="1D38D915" w14:textId="568978CF"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18122D5C" w14:textId="77777777" w:rsidR="00C224BC" w:rsidRDefault="00C224BC" w:rsidP="00DB288E">
            <w:pPr>
              <w:spacing w:line="276" w:lineRule="auto"/>
              <w:rPr>
                <w:rFonts w:cs="Times New Roman"/>
                <w:bCs/>
              </w:rPr>
            </w:pPr>
          </w:p>
        </w:tc>
      </w:tr>
      <w:tr w:rsidR="00C224BC" w14:paraId="2432A77E" w14:textId="0C62D201" w:rsidTr="00C224BC">
        <w:tc>
          <w:tcPr>
            <w:tcW w:w="709" w:type="dxa"/>
          </w:tcPr>
          <w:p w14:paraId="1ABAB52A" w14:textId="77777777" w:rsidR="00C224BC" w:rsidRDefault="00C224BC" w:rsidP="00DB288E">
            <w:pPr>
              <w:spacing w:line="276" w:lineRule="auto"/>
              <w:jc w:val="center"/>
              <w:rPr>
                <w:rFonts w:cs="Times New Roman"/>
                <w:bCs/>
              </w:rPr>
            </w:pPr>
            <w:r>
              <w:rPr>
                <w:rFonts w:cs="Times New Roman"/>
                <w:bCs/>
              </w:rPr>
              <w:t>6</w:t>
            </w:r>
          </w:p>
        </w:tc>
        <w:tc>
          <w:tcPr>
            <w:tcW w:w="3260" w:type="dxa"/>
          </w:tcPr>
          <w:p w14:paraId="07C4CE80" w14:textId="75B93FA1"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461F30F4" w14:textId="77777777" w:rsidR="00C224BC" w:rsidRDefault="00C224BC" w:rsidP="00DB288E">
            <w:pPr>
              <w:spacing w:line="276" w:lineRule="auto"/>
              <w:rPr>
                <w:rFonts w:cs="Times New Roman"/>
                <w:bCs/>
              </w:rPr>
            </w:pPr>
          </w:p>
        </w:tc>
      </w:tr>
      <w:tr w:rsidR="00C224BC" w14:paraId="305F36E0" w14:textId="35A5CA25" w:rsidTr="00C224BC">
        <w:tc>
          <w:tcPr>
            <w:tcW w:w="709" w:type="dxa"/>
          </w:tcPr>
          <w:p w14:paraId="46505FF2" w14:textId="77777777" w:rsidR="00C224BC" w:rsidRDefault="00C224BC" w:rsidP="00DB288E">
            <w:pPr>
              <w:spacing w:line="276" w:lineRule="auto"/>
              <w:jc w:val="center"/>
              <w:rPr>
                <w:rFonts w:cs="Times New Roman"/>
                <w:bCs/>
              </w:rPr>
            </w:pPr>
            <w:r>
              <w:rPr>
                <w:rFonts w:cs="Times New Roman"/>
                <w:bCs/>
              </w:rPr>
              <w:t>7</w:t>
            </w:r>
          </w:p>
        </w:tc>
        <w:tc>
          <w:tcPr>
            <w:tcW w:w="3260" w:type="dxa"/>
          </w:tcPr>
          <w:p w14:paraId="147D9238" w14:textId="2A4012BE" w:rsidR="00C224BC" w:rsidRDefault="00C224BC" w:rsidP="00DB288E">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3448CE8D" w14:textId="77777777" w:rsidR="00C224BC" w:rsidRDefault="00C224BC" w:rsidP="00DB288E">
            <w:pPr>
              <w:spacing w:line="276" w:lineRule="auto"/>
              <w:rPr>
                <w:rFonts w:cs="Times New Roman"/>
                <w:bCs/>
              </w:rPr>
            </w:pPr>
          </w:p>
        </w:tc>
      </w:tr>
      <w:tr w:rsidR="00C224BC" w14:paraId="34B7EB12" w14:textId="6828BA48" w:rsidTr="00C224BC">
        <w:tc>
          <w:tcPr>
            <w:tcW w:w="709" w:type="dxa"/>
          </w:tcPr>
          <w:p w14:paraId="26536EA1" w14:textId="0EC1DECB" w:rsidR="00C224BC" w:rsidRDefault="00C224BC" w:rsidP="00DB288E">
            <w:pPr>
              <w:spacing w:line="276" w:lineRule="auto"/>
              <w:jc w:val="center"/>
              <w:rPr>
                <w:rFonts w:cs="Times New Roman"/>
                <w:bCs/>
              </w:rPr>
            </w:pPr>
            <w:r>
              <w:rPr>
                <w:rFonts w:cs="Times New Roman"/>
                <w:bCs/>
              </w:rPr>
              <w:t>8</w:t>
            </w:r>
          </w:p>
        </w:tc>
        <w:tc>
          <w:tcPr>
            <w:tcW w:w="3260" w:type="dxa"/>
          </w:tcPr>
          <w:p w14:paraId="69C7E563" w14:textId="31C3B94B" w:rsidR="00C224BC" w:rsidRDefault="00C224BC" w:rsidP="00DB288E">
            <w:pPr>
              <w:spacing w:line="276" w:lineRule="auto"/>
              <w:rPr>
                <w:rFonts w:cs="Times New Roman"/>
                <w:bCs/>
              </w:rPr>
            </w:pPr>
            <w:r>
              <w:rPr>
                <w:rFonts w:cs="Times New Roman"/>
                <w:bCs/>
              </w:rPr>
              <w:t>Ra &gt;= CPL</w:t>
            </w:r>
          </w:p>
        </w:tc>
        <w:tc>
          <w:tcPr>
            <w:tcW w:w="3260" w:type="dxa"/>
          </w:tcPr>
          <w:p w14:paraId="7D7F4BCC" w14:textId="3571E43A" w:rsidR="00C224BC" w:rsidRDefault="00C224BC" w:rsidP="00DB288E">
            <w:pPr>
              <w:spacing w:line="276" w:lineRule="auto"/>
              <w:rPr>
                <w:rFonts w:cs="Times New Roman"/>
                <w:bCs/>
              </w:rPr>
            </w:pPr>
            <w:r>
              <w:rPr>
                <w:rFonts w:cs="Times New Roman"/>
                <w:bCs/>
              </w:rPr>
              <w:t>CHKCPL – code privilege level</w:t>
            </w:r>
          </w:p>
        </w:tc>
      </w:tr>
      <w:tr w:rsidR="00C224BC" w14:paraId="3099452E" w14:textId="178BC3AD" w:rsidTr="00C224BC">
        <w:tc>
          <w:tcPr>
            <w:tcW w:w="709" w:type="dxa"/>
          </w:tcPr>
          <w:p w14:paraId="14962D7B" w14:textId="02FFC2BE" w:rsidR="00C224BC" w:rsidRDefault="00C224BC" w:rsidP="00DB288E">
            <w:pPr>
              <w:spacing w:line="276" w:lineRule="auto"/>
              <w:jc w:val="center"/>
              <w:rPr>
                <w:rFonts w:cs="Times New Roman"/>
                <w:bCs/>
              </w:rPr>
            </w:pPr>
            <w:r>
              <w:rPr>
                <w:rFonts w:cs="Times New Roman"/>
                <w:bCs/>
              </w:rPr>
              <w:t>9</w:t>
            </w:r>
          </w:p>
        </w:tc>
        <w:tc>
          <w:tcPr>
            <w:tcW w:w="3260" w:type="dxa"/>
          </w:tcPr>
          <w:p w14:paraId="605B7B62" w14:textId="662F240C" w:rsidR="00C224BC" w:rsidRDefault="00C224BC" w:rsidP="00DB288E">
            <w:pPr>
              <w:spacing w:line="276" w:lineRule="auto"/>
              <w:rPr>
                <w:rFonts w:cs="Times New Roman"/>
                <w:bCs/>
              </w:rPr>
            </w:pPr>
            <w:r>
              <w:rPr>
                <w:rFonts w:cs="Times New Roman"/>
                <w:bCs/>
              </w:rPr>
              <w:t>Ra &lt;= CPL</w:t>
            </w:r>
          </w:p>
        </w:tc>
        <w:tc>
          <w:tcPr>
            <w:tcW w:w="3260" w:type="dxa"/>
          </w:tcPr>
          <w:p w14:paraId="67DE9358" w14:textId="5D45C62E" w:rsidR="00C224BC" w:rsidRDefault="00C224BC" w:rsidP="00DB288E">
            <w:pPr>
              <w:spacing w:line="276" w:lineRule="auto"/>
              <w:rPr>
                <w:rFonts w:cs="Times New Roman"/>
                <w:bCs/>
              </w:rPr>
            </w:pPr>
            <w:r>
              <w:rPr>
                <w:rFonts w:cs="Times New Roman"/>
                <w:bCs/>
              </w:rPr>
              <w:t>CHKDPL – data privilege level</w:t>
            </w:r>
          </w:p>
        </w:tc>
      </w:tr>
      <w:tr w:rsidR="00A315A8" w14:paraId="1DA3EA50" w14:textId="77777777" w:rsidTr="00C224BC">
        <w:tc>
          <w:tcPr>
            <w:tcW w:w="709" w:type="dxa"/>
          </w:tcPr>
          <w:p w14:paraId="3E4751AF" w14:textId="7DB3BE08" w:rsidR="00A315A8" w:rsidRDefault="00A315A8" w:rsidP="00DB288E">
            <w:pPr>
              <w:spacing w:line="276" w:lineRule="auto"/>
              <w:jc w:val="center"/>
              <w:rPr>
                <w:rFonts w:cs="Times New Roman"/>
                <w:bCs/>
              </w:rPr>
            </w:pPr>
            <w:r>
              <w:rPr>
                <w:rFonts w:cs="Times New Roman"/>
                <w:bCs/>
              </w:rPr>
              <w:t>10</w:t>
            </w:r>
          </w:p>
        </w:tc>
        <w:tc>
          <w:tcPr>
            <w:tcW w:w="3260" w:type="dxa"/>
          </w:tcPr>
          <w:p w14:paraId="51156D15" w14:textId="3625B4AA" w:rsidR="00A315A8" w:rsidRDefault="00A315A8" w:rsidP="00DB288E">
            <w:pPr>
              <w:spacing w:line="276" w:lineRule="auto"/>
              <w:rPr>
                <w:rFonts w:cs="Times New Roman"/>
                <w:bCs/>
              </w:rPr>
            </w:pPr>
            <w:r>
              <w:rPr>
                <w:rFonts w:cs="Times New Roman"/>
                <w:bCs/>
              </w:rPr>
              <w:t>Ra == SC</w:t>
            </w:r>
          </w:p>
        </w:tc>
        <w:tc>
          <w:tcPr>
            <w:tcW w:w="3260" w:type="dxa"/>
          </w:tcPr>
          <w:p w14:paraId="3E06958C" w14:textId="55C2961F" w:rsidR="00A315A8" w:rsidRDefault="00A315A8" w:rsidP="00DB288E">
            <w:pPr>
              <w:spacing w:line="276" w:lineRule="auto"/>
              <w:rPr>
                <w:rFonts w:cs="Times New Roman"/>
                <w:bCs/>
              </w:rPr>
            </w:pPr>
            <w:r>
              <w:rPr>
                <w:rFonts w:cs="Times New Roman"/>
                <w:bCs/>
              </w:rPr>
              <w:t>Stack canary check</w:t>
            </w:r>
          </w:p>
        </w:tc>
      </w:tr>
    </w:tbl>
    <w:p w14:paraId="4FC9029F" w14:textId="77777777" w:rsidR="00DB288E" w:rsidRDefault="00DB288E" w:rsidP="00DB288E">
      <w:pPr>
        <w:spacing w:line="276" w:lineRule="auto"/>
        <w:rPr>
          <w:b/>
          <w:bCs/>
        </w:rPr>
      </w:pPr>
    </w:p>
    <w:p w14:paraId="4F4DD3F1" w14:textId="77777777" w:rsidR="00101E44" w:rsidRDefault="00101E44" w:rsidP="00101E44">
      <w:pPr>
        <w:rPr>
          <w:b/>
          <w:bCs/>
        </w:rPr>
      </w:pPr>
      <w:r>
        <w:rPr>
          <w:b/>
          <w:bCs/>
        </w:rPr>
        <w:t>Operation:</w:t>
      </w:r>
    </w:p>
    <w:p w14:paraId="171685E0" w14:textId="2EF8588D" w:rsidR="00101E44" w:rsidRDefault="00101E44" w:rsidP="00101E44">
      <w:pPr>
        <w:spacing w:after="0"/>
        <w:ind w:left="720"/>
      </w:pPr>
      <w:r>
        <w:t>IF check failed</w:t>
      </w:r>
      <w:r w:rsidR="0059201B">
        <w:t xml:space="preserve"> and ~IPL &gt; CPU’s IPL</w:t>
      </w:r>
    </w:p>
    <w:p w14:paraId="77C8B4F1" w14:textId="45E902A0" w:rsidR="00101E44" w:rsidRDefault="00101E44" w:rsidP="00101E44">
      <w:pPr>
        <w:spacing w:after="0"/>
        <w:ind w:left="1440"/>
      </w:pPr>
      <w:r>
        <w:t xml:space="preserve">PUSH SR onto internal </w:t>
      </w:r>
      <w:proofErr w:type="gramStart"/>
      <w:r>
        <w:t>stack</w:t>
      </w:r>
      <w:proofErr w:type="gramEnd"/>
    </w:p>
    <w:p w14:paraId="69D26D12" w14:textId="3E2BDC61" w:rsidR="00101E44" w:rsidRDefault="00101E44" w:rsidP="00101E44">
      <w:pPr>
        <w:spacing w:after="0"/>
        <w:ind w:left="1440"/>
      </w:pPr>
      <w:r>
        <w:t xml:space="preserve">PUSH IP </w:t>
      </w:r>
      <w:r w:rsidR="00077736">
        <w:t>plus O</w:t>
      </w:r>
      <w:r w:rsidR="0004434B">
        <w:rPr>
          <w:vertAlign w:val="subscript"/>
        </w:rPr>
        <w:t>2</w:t>
      </w:r>
      <w:r w:rsidR="00230671" w:rsidRPr="00230671">
        <w:t xml:space="preserve"> * 5</w:t>
      </w:r>
      <w:r w:rsidR="00077736">
        <w:t xml:space="preserve"> </w:t>
      </w:r>
      <w:r>
        <w:t xml:space="preserve">onto internal </w:t>
      </w:r>
      <w:proofErr w:type="gramStart"/>
      <w:r>
        <w:t>stack</w:t>
      </w:r>
      <w:proofErr w:type="gramEnd"/>
    </w:p>
    <w:p w14:paraId="48AF3E8E" w14:textId="2DF44EF2" w:rsidR="00101E44" w:rsidRDefault="00101E44" w:rsidP="00101E44">
      <w:pPr>
        <w:spacing w:after="0"/>
        <w:ind w:left="1440"/>
      </w:pPr>
      <w:r>
        <w:t>IP</w:t>
      </w:r>
      <w:r w:rsidRPr="00C31A36">
        <w:t xml:space="preserve"> </w:t>
      </w:r>
      <w:r>
        <w:t>= vector at (</w:t>
      </w:r>
      <w:proofErr w:type="spellStart"/>
      <w:r>
        <w:t>tvec</w:t>
      </w:r>
      <w:proofErr w:type="spellEnd"/>
      <w:r>
        <w:t>[3] + cause*8)</w:t>
      </w:r>
    </w:p>
    <w:p w14:paraId="3ABB7E4C" w14:textId="77777777" w:rsidR="00101E44" w:rsidRDefault="00101E44" w:rsidP="00DB288E">
      <w:pPr>
        <w:spacing w:line="276" w:lineRule="auto"/>
        <w:rPr>
          <w:rFonts w:cs="Times New Roman"/>
          <w:b/>
        </w:rPr>
      </w:pPr>
    </w:p>
    <w:p w14:paraId="7438CFB9" w14:textId="05FFA076"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lastRenderedPageBreak/>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0FC95DE8" w14:textId="77777777" w:rsidR="004F2E75" w:rsidRDefault="004F2E75">
      <w:pPr>
        <w:rPr>
          <w:rFonts w:eastAsiaTheme="majorEastAsia" w:cstheme="majorBidi"/>
          <w:b/>
          <w:bCs/>
          <w:sz w:val="40"/>
        </w:rPr>
      </w:pPr>
      <w:r>
        <w:br w:type="page"/>
      </w:r>
    </w:p>
    <w:p w14:paraId="47CD47F0" w14:textId="08E4BED8" w:rsidR="004F2E75" w:rsidRPr="00A26E7A" w:rsidRDefault="004F2E75" w:rsidP="004F2E75">
      <w:pPr>
        <w:pStyle w:val="Heading3"/>
      </w:pPr>
      <w:r>
        <w:lastRenderedPageBreak/>
        <w:t>CHKCPL – Check Code Privilege Level</w:t>
      </w:r>
    </w:p>
    <w:p w14:paraId="294DACAA" w14:textId="77777777" w:rsidR="004F2E75" w:rsidRPr="00EB0B0D" w:rsidRDefault="004F2E75" w:rsidP="004F2E75">
      <w:pPr>
        <w:spacing w:line="276" w:lineRule="auto"/>
        <w:rPr>
          <w:rFonts w:cs="Times New Roman"/>
        </w:rPr>
      </w:pPr>
      <w:r w:rsidRPr="00694AEE">
        <w:rPr>
          <w:rFonts w:cs="Times New Roman"/>
          <w:b/>
        </w:rPr>
        <w:t>Description</w:t>
      </w:r>
      <w:r w:rsidRPr="00EB0B0D">
        <w:rPr>
          <w:rFonts w:cs="Times New Roman"/>
        </w:rPr>
        <w:t>:</w:t>
      </w:r>
    </w:p>
    <w:p w14:paraId="23E5AD82" w14:textId="460A6926" w:rsidR="004F2E75" w:rsidRPr="00EB0B0D" w:rsidRDefault="004F2E75" w:rsidP="004F2E75">
      <w:pPr>
        <w:spacing w:line="276" w:lineRule="auto"/>
        <w:ind w:left="720"/>
        <w:rPr>
          <w:rFonts w:cs="Times New Roman"/>
        </w:rPr>
      </w:pPr>
      <w:r w:rsidRPr="00EB0B0D">
        <w:rPr>
          <w:rFonts w:cs="Times New Roman"/>
        </w:rPr>
        <w:t>A</w:t>
      </w:r>
      <w:r>
        <w:rPr>
          <w:rFonts w:cs="Times New Roman"/>
        </w:rPr>
        <w:t xml:space="preserve"> register, Ra, is compared against the CPUs current privilege level. If the register is below the CPL then an exception will occur.</w:t>
      </w:r>
    </w:p>
    <w:p w14:paraId="3D3E0D19" w14:textId="77777777" w:rsidR="004F2E75" w:rsidRDefault="004F2E75" w:rsidP="004F2E75">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376"/>
        <w:gridCol w:w="1176"/>
        <w:gridCol w:w="776"/>
        <w:gridCol w:w="816"/>
        <w:gridCol w:w="856"/>
        <w:gridCol w:w="816"/>
        <w:gridCol w:w="976"/>
      </w:tblGrid>
      <w:tr w:rsidR="00C01D37" w:rsidRPr="00790AD0" w14:paraId="35CB8D0C" w14:textId="77777777" w:rsidTr="004424AD">
        <w:tc>
          <w:tcPr>
            <w:tcW w:w="0" w:type="auto"/>
            <w:tcBorders>
              <w:top w:val="nil"/>
              <w:left w:val="nil"/>
              <w:bottom w:val="single" w:sz="4" w:space="0" w:color="auto"/>
              <w:right w:val="nil"/>
            </w:tcBorders>
          </w:tcPr>
          <w:p w14:paraId="2B9C7FA6" w14:textId="77777777" w:rsidR="00C01D37" w:rsidRDefault="00C01D37"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DD9BC67" w14:textId="77777777" w:rsidR="00C01D37" w:rsidRDefault="00C01D37"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51D7EA2" w14:textId="77777777" w:rsidR="00C01D37" w:rsidRDefault="00C01D37"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278FBDB5" w14:textId="77777777" w:rsidR="00C01D37" w:rsidRDefault="00C01D37"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06D8CB7" w14:textId="77777777" w:rsidR="00C01D37" w:rsidRDefault="00C01D37"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5BC18A8" w14:textId="77777777" w:rsidR="00C01D37" w:rsidRPr="00790AD0" w:rsidRDefault="00C01D37"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0AA624" w14:textId="77777777" w:rsidR="00C01D37" w:rsidRPr="00790AD0" w:rsidRDefault="00C01D37"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94AD5C" w14:textId="77777777" w:rsidR="00C01D37" w:rsidRPr="00790AD0" w:rsidRDefault="00C01D37"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1D37" w14:paraId="0D9F6D77" w14:textId="77777777" w:rsidTr="004424AD">
        <w:tc>
          <w:tcPr>
            <w:tcW w:w="0" w:type="auto"/>
            <w:tcBorders>
              <w:top w:val="single" w:sz="4" w:space="0" w:color="auto"/>
              <w:left w:val="single" w:sz="4" w:space="0" w:color="auto"/>
              <w:bottom w:val="single" w:sz="4" w:space="0" w:color="auto"/>
              <w:right w:val="single" w:sz="4" w:space="0" w:color="auto"/>
            </w:tcBorders>
          </w:tcPr>
          <w:p w14:paraId="5CEECB1E" w14:textId="3742C0D9" w:rsidR="00C01D37" w:rsidRDefault="00C01D37" w:rsidP="004424AD">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F31BDC" w14:textId="77777777" w:rsidR="00C01D37" w:rsidRDefault="00C01D37"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809838" w14:textId="1ACD9921" w:rsidR="00C01D37" w:rsidRDefault="00C01D37" w:rsidP="004424AD">
            <w:pPr>
              <w:spacing w:after="0"/>
              <w:jc w:val="center"/>
            </w:pPr>
            <w:r>
              <w:t>8</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5C7942" w14:textId="2012316E"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49571" w14:textId="751E86BF"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6004B" w14:textId="77777777" w:rsidR="00C01D37" w:rsidRDefault="00C01D37"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461AFC" w14:textId="77777777"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85F1F0" w14:textId="77777777" w:rsidR="00C01D37" w:rsidRDefault="00C01D37" w:rsidP="004424AD">
            <w:pPr>
              <w:spacing w:after="0"/>
              <w:jc w:val="center"/>
            </w:pPr>
            <w:r>
              <w:t>12</w:t>
            </w:r>
            <w:r>
              <w:rPr>
                <w:vertAlign w:val="subscript"/>
              </w:rPr>
              <w:t>7</w:t>
            </w:r>
          </w:p>
        </w:tc>
      </w:tr>
    </w:tbl>
    <w:p w14:paraId="34A0B166" w14:textId="77777777" w:rsidR="00C01D37" w:rsidRDefault="00C01D37" w:rsidP="004F2E75"/>
    <w:tbl>
      <w:tblPr>
        <w:tblStyle w:val="Style2"/>
        <w:tblW w:w="0" w:type="auto"/>
        <w:tblInd w:w="720" w:type="dxa"/>
        <w:tblLook w:val="04A0" w:firstRow="1" w:lastRow="0" w:firstColumn="1" w:lastColumn="0" w:noHBand="0" w:noVBand="1"/>
      </w:tblPr>
      <w:tblGrid>
        <w:gridCol w:w="709"/>
        <w:gridCol w:w="3260"/>
        <w:gridCol w:w="3260"/>
      </w:tblGrid>
      <w:tr w:rsidR="004F2E75" w14:paraId="3381AE01" w14:textId="77777777" w:rsidTr="00691FF4">
        <w:trPr>
          <w:cnfStyle w:val="100000000000" w:firstRow="1" w:lastRow="0" w:firstColumn="0" w:lastColumn="0" w:oddVBand="0" w:evenVBand="0" w:oddHBand="0" w:evenHBand="0" w:firstRowFirstColumn="0" w:firstRowLastColumn="0" w:lastRowFirstColumn="0" w:lastRowLastColumn="0"/>
        </w:trPr>
        <w:tc>
          <w:tcPr>
            <w:tcW w:w="709" w:type="dxa"/>
          </w:tcPr>
          <w:p w14:paraId="2E51DFB8" w14:textId="77777777" w:rsidR="004F2E75" w:rsidRPr="00906789" w:rsidRDefault="004F2E75" w:rsidP="004424AD">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16005F6D" w14:textId="77777777" w:rsidR="004F2E75" w:rsidRPr="00906789" w:rsidRDefault="004F2E75" w:rsidP="004424AD">
            <w:pPr>
              <w:spacing w:line="276" w:lineRule="auto"/>
              <w:rPr>
                <w:rFonts w:cs="Times New Roman"/>
                <w:bCs/>
              </w:rPr>
            </w:pPr>
            <w:r>
              <w:rPr>
                <w:rFonts w:cs="Times New Roman"/>
                <w:bCs/>
              </w:rPr>
              <w:t>exception when not</w:t>
            </w:r>
          </w:p>
        </w:tc>
        <w:tc>
          <w:tcPr>
            <w:tcW w:w="3260" w:type="dxa"/>
          </w:tcPr>
          <w:p w14:paraId="27599A50" w14:textId="77777777" w:rsidR="004F2E75" w:rsidRDefault="004F2E75" w:rsidP="004424AD">
            <w:pPr>
              <w:spacing w:line="276" w:lineRule="auto"/>
              <w:rPr>
                <w:rFonts w:cs="Times New Roman"/>
                <w:bCs/>
              </w:rPr>
            </w:pPr>
          </w:p>
        </w:tc>
      </w:tr>
      <w:tr w:rsidR="004F2E75" w14:paraId="6134037C" w14:textId="77777777" w:rsidTr="00691FF4">
        <w:tc>
          <w:tcPr>
            <w:tcW w:w="709" w:type="dxa"/>
          </w:tcPr>
          <w:p w14:paraId="23FB6142" w14:textId="77777777" w:rsidR="004F2E75" w:rsidRDefault="004F2E75" w:rsidP="004424AD">
            <w:pPr>
              <w:spacing w:line="276" w:lineRule="auto"/>
              <w:jc w:val="center"/>
              <w:rPr>
                <w:rFonts w:cs="Times New Roman"/>
                <w:bCs/>
              </w:rPr>
            </w:pPr>
            <w:r>
              <w:rPr>
                <w:rFonts w:cs="Times New Roman"/>
                <w:bCs/>
              </w:rPr>
              <w:t>8</w:t>
            </w:r>
          </w:p>
        </w:tc>
        <w:tc>
          <w:tcPr>
            <w:tcW w:w="3260" w:type="dxa"/>
          </w:tcPr>
          <w:p w14:paraId="7DCEDE6A" w14:textId="77777777" w:rsidR="004F2E75" w:rsidRDefault="004F2E75" w:rsidP="004424AD">
            <w:pPr>
              <w:spacing w:line="276" w:lineRule="auto"/>
              <w:rPr>
                <w:rFonts w:cs="Times New Roman"/>
                <w:bCs/>
              </w:rPr>
            </w:pPr>
            <w:r>
              <w:rPr>
                <w:rFonts w:cs="Times New Roman"/>
                <w:bCs/>
              </w:rPr>
              <w:t>Ra &gt;= CPL</w:t>
            </w:r>
          </w:p>
        </w:tc>
        <w:tc>
          <w:tcPr>
            <w:tcW w:w="3260" w:type="dxa"/>
          </w:tcPr>
          <w:p w14:paraId="0437869E" w14:textId="77777777" w:rsidR="004F2E75" w:rsidRDefault="004F2E75" w:rsidP="004424AD">
            <w:pPr>
              <w:spacing w:line="276" w:lineRule="auto"/>
              <w:rPr>
                <w:rFonts w:cs="Times New Roman"/>
                <w:bCs/>
              </w:rPr>
            </w:pPr>
            <w:r>
              <w:rPr>
                <w:rFonts w:cs="Times New Roman"/>
                <w:bCs/>
              </w:rPr>
              <w:t>CHKCPL – code privilege level</w:t>
            </w:r>
          </w:p>
        </w:tc>
      </w:tr>
    </w:tbl>
    <w:p w14:paraId="1502809B" w14:textId="77777777" w:rsidR="004F2E75" w:rsidRDefault="004F2E75" w:rsidP="004F2E75">
      <w:pPr>
        <w:spacing w:line="276" w:lineRule="auto"/>
        <w:rPr>
          <w:b/>
          <w:bCs/>
        </w:rPr>
      </w:pPr>
    </w:p>
    <w:p w14:paraId="1C0C64A5" w14:textId="77777777" w:rsidR="004F2E75" w:rsidRPr="00EB0B0D" w:rsidRDefault="004F2E75" w:rsidP="004F2E75">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227DD979" w14:textId="77777777" w:rsidR="004F2E75" w:rsidRPr="00326618" w:rsidRDefault="004F2E75" w:rsidP="004F2E75">
      <w:pPr>
        <w:spacing w:line="276" w:lineRule="auto"/>
      </w:pPr>
      <w:r>
        <w:rPr>
          <w:rStyle w:val="Strong"/>
        </w:rPr>
        <w:t xml:space="preserve">Execution Units: </w:t>
      </w:r>
      <w:r w:rsidRPr="00326618">
        <w:t>Integer</w:t>
      </w:r>
      <w:r>
        <w:t xml:space="preserve"> ALU</w:t>
      </w:r>
    </w:p>
    <w:p w14:paraId="510CAE07" w14:textId="77777777" w:rsidR="004F2E75" w:rsidRDefault="004F2E75" w:rsidP="004F2E75">
      <w:pPr>
        <w:spacing w:line="276" w:lineRule="auto"/>
        <w:rPr>
          <w:rFonts w:cs="Times New Roman"/>
        </w:rPr>
      </w:pPr>
      <w:r w:rsidRPr="00694AEE">
        <w:rPr>
          <w:rFonts w:cs="Times New Roman"/>
          <w:b/>
        </w:rPr>
        <w:t>Exceptions</w:t>
      </w:r>
      <w:r>
        <w:rPr>
          <w:rFonts w:cs="Times New Roman"/>
        </w:rPr>
        <w:t>: bounds check</w:t>
      </w:r>
    </w:p>
    <w:p w14:paraId="0CB59F11" w14:textId="77777777" w:rsidR="00D87E36" w:rsidRDefault="004F2E75" w:rsidP="00DB288E">
      <w:pPr>
        <w:spacing w:line="276" w:lineRule="auto"/>
        <w:rPr>
          <w:rFonts w:cs="Times New Roman"/>
          <w:b/>
          <w:bCs/>
        </w:rPr>
      </w:pPr>
      <w:r w:rsidRPr="00906789">
        <w:rPr>
          <w:rFonts w:cs="Times New Roman"/>
          <w:b/>
          <w:bCs/>
        </w:rPr>
        <w:t>Notes:</w:t>
      </w:r>
    </w:p>
    <w:p w14:paraId="7B2B0D8C" w14:textId="762BE323" w:rsidR="00DB288E" w:rsidRPr="00D87E36" w:rsidRDefault="00DB288E" w:rsidP="00DB288E">
      <w:pPr>
        <w:spacing w:line="276" w:lineRule="auto"/>
        <w:rPr>
          <w:rFonts w:cs="Times New Roman"/>
          <w:b/>
          <w:bCs/>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1"/>
      <w:bookmarkEnd w:id="152"/>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 xml:space="preserve">CMOVNZ – Conditional Move if </w:t>
      </w:r>
      <w:proofErr w:type="gramStart"/>
      <w:r>
        <w:t>Non-Zero</w:t>
      </w:r>
      <w:proofErr w:type="gramEnd"/>
    </w:p>
    <w:p w14:paraId="5F75CBBA" w14:textId="725733B8" w:rsidR="007525F7" w:rsidRDefault="0019449C" w:rsidP="007525F7">
      <w:r>
        <w:rPr>
          <w:b/>
          <w:bCs/>
        </w:rPr>
        <w:t>CMOVNZ</w:t>
      </w:r>
      <w:r w:rsidRPr="006341F7">
        <w:rPr>
          <w:b/>
          <w:bCs/>
        </w:rPr>
        <w:t xml:space="preserve"> Rt, Ra, Rb, </w:t>
      </w:r>
      <w:proofErr w:type="spellStart"/>
      <w:r w:rsidRPr="006341F7">
        <w:rPr>
          <w:b/>
          <w:bCs/>
        </w:rPr>
        <w:t>Rc</w:t>
      </w:r>
      <w:proofErr w:type="spellEnd"/>
    </w:p>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non-zero then the target register is set to Rb, otherwise the target register is to </w:t>
      </w:r>
      <w:proofErr w:type="spellStart"/>
      <w:r>
        <w:t>Rc</w:t>
      </w:r>
      <w:proofErr w:type="spellEnd"/>
      <w:r>
        <w:t>.</w:t>
      </w:r>
    </w:p>
    <w:p w14:paraId="79731E11"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297C28C4" w14:textId="77777777" w:rsidTr="001B1DB8">
        <w:tc>
          <w:tcPr>
            <w:tcW w:w="0" w:type="auto"/>
            <w:tcBorders>
              <w:top w:val="nil"/>
              <w:left w:val="nil"/>
              <w:bottom w:val="single" w:sz="4" w:space="0" w:color="auto"/>
              <w:right w:val="nil"/>
            </w:tcBorders>
          </w:tcPr>
          <w:p w14:paraId="50556B7C"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0950E1"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870C9F7"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A00D6E2"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4060E3"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D1B490"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8D8D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2C855"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5E5D4437" w14:textId="77777777" w:rsidTr="001B1DB8">
        <w:tc>
          <w:tcPr>
            <w:tcW w:w="0" w:type="auto"/>
            <w:tcBorders>
              <w:top w:val="single" w:sz="4" w:space="0" w:color="auto"/>
              <w:left w:val="single" w:sz="4" w:space="0" w:color="auto"/>
              <w:bottom w:val="single" w:sz="4" w:space="0" w:color="auto"/>
              <w:right w:val="single" w:sz="4" w:space="0" w:color="auto"/>
            </w:tcBorders>
          </w:tcPr>
          <w:p w14:paraId="1B34B069" w14:textId="166F4404"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07161" w14:textId="5C85449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EA69C9"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90BCD"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691C2"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2BAF6"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B3009"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BE7363" w14:textId="77777777" w:rsidR="0019449C" w:rsidRDefault="0019449C" w:rsidP="001B1DB8">
            <w:pPr>
              <w:spacing w:after="0"/>
              <w:jc w:val="center"/>
            </w:pPr>
            <w:r>
              <w:t>2</w:t>
            </w:r>
            <w:r>
              <w:rPr>
                <w:vertAlign w:val="subscript"/>
              </w:rPr>
              <w:t>7</w:t>
            </w:r>
          </w:p>
        </w:tc>
      </w:tr>
      <w:tr w:rsidR="0019449C" w14:paraId="1021E612" w14:textId="77777777" w:rsidTr="001B1DB8">
        <w:tc>
          <w:tcPr>
            <w:tcW w:w="0" w:type="auto"/>
            <w:tcBorders>
              <w:top w:val="single" w:sz="4" w:space="0" w:color="auto"/>
              <w:left w:val="single" w:sz="4" w:space="0" w:color="auto"/>
              <w:bottom w:val="single" w:sz="4" w:space="0" w:color="auto"/>
              <w:right w:val="single" w:sz="4" w:space="0" w:color="auto"/>
            </w:tcBorders>
          </w:tcPr>
          <w:p w14:paraId="3B0EE9D4" w14:textId="3A0C5F70"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4521" w14:textId="56A804E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1D808"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98AF8"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4FA52"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41EC5"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D0C2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85B43" w14:textId="77777777" w:rsidR="0019449C" w:rsidRDefault="0019449C" w:rsidP="001B1DB8">
            <w:pPr>
              <w:spacing w:after="0"/>
              <w:jc w:val="center"/>
            </w:pPr>
            <w:r>
              <w:t>38</w:t>
            </w:r>
            <w:r>
              <w:rPr>
                <w:vertAlign w:val="subscript"/>
              </w:rPr>
              <w:t>7</w:t>
            </w:r>
          </w:p>
        </w:tc>
      </w:tr>
      <w:tr w:rsidR="0019449C" w14:paraId="31FC4980" w14:textId="77777777" w:rsidTr="001B1DB8">
        <w:tc>
          <w:tcPr>
            <w:tcW w:w="0" w:type="auto"/>
            <w:tcBorders>
              <w:top w:val="single" w:sz="4" w:space="0" w:color="auto"/>
              <w:left w:val="single" w:sz="4" w:space="0" w:color="auto"/>
              <w:bottom w:val="single" w:sz="4" w:space="0" w:color="auto"/>
              <w:right w:val="single" w:sz="4" w:space="0" w:color="auto"/>
            </w:tcBorders>
          </w:tcPr>
          <w:p w14:paraId="7F83F403" w14:textId="0289EA42"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50F21" w14:textId="6ED89C7B"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2182B"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B5DF6C"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8F5C0"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8841E"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143AB"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DEFFA" w14:textId="77777777" w:rsidR="0019449C" w:rsidRDefault="0019449C" w:rsidP="001B1DB8">
            <w:pPr>
              <w:spacing w:after="0"/>
              <w:jc w:val="center"/>
            </w:pPr>
            <w:r>
              <w:t>39</w:t>
            </w:r>
            <w:r>
              <w:rPr>
                <w:vertAlign w:val="subscript"/>
              </w:rPr>
              <w:t>7</w:t>
            </w:r>
          </w:p>
        </w:tc>
      </w:tr>
    </w:tbl>
    <w:p w14:paraId="369C7AC2" w14:textId="77777777" w:rsidR="0019449C" w:rsidRDefault="0019449C" w:rsidP="0019449C"/>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 xml:space="preserve">Rt = </w:t>
      </w:r>
      <w:proofErr w:type="spellStart"/>
      <w:r>
        <w:t>Rc</w:t>
      </w:r>
      <w:proofErr w:type="spellEnd"/>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689E8207" w14:textId="77777777" w:rsidR="0019449C" w:rsidRDefault="0019449C" w:rsidP="007525F7">
      <w:pPr>
        <w:rPr>
          <w:rStyle w:val="Strong"/>
        </w:rPr>
      </w:pPr>
      <w:r>
        <w:rPr>
          <w:b/>
          <w:bCs/>
        </w:rPr>
        <w:t>CMOVZ</w:t>
      </w:r>
      <w:r w:rsidRPr="006341F7">
        <w:rPr>
          <w:b/>
          <w:bCs/>
        </w:rPr>
        <w:t xml:space="preserve"> Rt, Ra, Rb, </w:t>
      </w:r>
      <w:proofErr w:type="spellStart"/>
      <w:r w:rsidRPr="006341F7">
        <w:rPr>
          <w:b/>
          <w:bCs/>
        </w:rPr>
        <w:t>Rc</w:t>
      </w:r>
      <w:proofErr w:type="spellEnd"/>
      <w:r w:rsidRPr="0093761D">
        <w:rPr>
          <w:rStyle w:val="Strong"/>
        </w:rPr>
        <w:t xml:space="preserve"> </w:t>
      </w:r>
    </w:p>
    <w:p w14:paraId="54AEA076" w14:textId="7E50461B"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 xml:space="preserve">If Ra is zero then the target register is set to Rb, otherwise the target register is to </w:t>
      </w:r>
      <w:proofErr w:type="spellStart"/>
      <w:r>
        <w:t>Rc</w:t>
      </w:r>
      <w:proofErr w:type="spellEnd"/>
      <w:r>
        <w:t>.</w:t>
      </w:r>
    </w:p>
    <w:p w14:paraId="33D5B74C"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548041ED" w14:textId="77777777" w:rsidTr="001B1DB8">
        <w:tc>
          <w:tcPr>
            <w:tcW w:w="0" w:type="auto"/>
            <w:tcBorders>
              <w:top w:val="nil"/>
              <w:left w:val="nil"/>
              <w:bottom w:val="single" w:sz="4" w:space="0" w:color="auto"/>
              <w:right w:val="nil"/>
            </w:tcBorders>
          </w:tcPr>
          <w:p w14:paraId="28E5C02B"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09F822"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680E0E8"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940F2BB"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ACD098"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CB16D6"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37CB6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825EEB"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096717DF" w14:textId="77777777" w:rsidTr="001B1DB8">
        <w:tc>
          <w:tcPr>
            <w:tcW w:w="0" w:type="auto"/>
            <w:tcBorders>
              <w:top w:val="single" w:sz="4" w:space="0" w:color="auto"/>
              <w:left w:val="single" w:sz="4" w:space="0" w:color="auto"/>
              <w:bottom w:val="single" w:sz="4" w:space="0" w:color="auto"/>
              <w:right w:val="single" w:sz="4" w:space="0" w:color="auto"/>
            </w:tcBorders>
          </w:tcPr>
          <w:p w14:paraId="576DF1F2" w14:textId="16FB6076"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7AA61" w14:textId="724CC056"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0206E"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6909F4"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FC85A"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6287F"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C5717"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60E16" w14:textId="77777777" w:rsidR="0019449C" w:rsidRDefault="0019449C" w:rsidP="001B1DB8">
            <w:pPr>
              <w:spacing w:after="0"/>
              <w:jc w:val="center"/>
            </w:pPr>
            <w:r>
              <w:t>2</w:t>
            </w:r>
            <w:r>
              <w:rPr>
                <w:vertAlign w:val="subscript"/>
              </w:rPr>
              <w:t>7</w:t>
            </w:r>
          </w:p>
        </w:tc>
      </w:tr>
      <w:tr w:rsidR="0019449C" w14:paraId="33D4B67D" w14:textId="77777777" w:rsidTr="001B1DB8">
        <w:tc>
          <w:tcPr>
            <w:tcW w:w="0" w:type="auto"/>
            <w:tcBorders>
              <w:top w:val="single" w:sz="4" w:space="0" w:color="auto"/>
              <w:left w:val="single" w:sz="4" w:space="0" w:color="auto"/>
              <w:bottom w:val="single" w:sz="4" w:space="0" w:color="auto"/>
              <w:right w:val="single" w:sz="4" w:space="0" w:color="auto"/>
            </w:tcBorders>
          </w:tcPr>
          <w:p w14:paraId="530B6A20" w14:textId="418E0F7C"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F33C97" w14:textId="72068BEC"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86D6F"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3B0979"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521A"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5E9"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FA95C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13E6D" w14:textId="77777777" w:rsidR="0019449C" w:rsidRDefault="0019449C" w:rsidP="001B1DB8">
            <w:pPr>
              <w:spacing w:after="0"/>
              <w:jc w:val="center"/>
            </w:pPr>
            <w:r>
              <w:t>38</w:t>
            </w:r>
            <w:r>
              <w:rPr>
                <w:vertAlign w:val="subscript"/>
              </w:rPr>
              <w:t>7</w:t>
            </w:r>
          </w:p>
        </w:tc>
      </w:tr>
      <w:tr w:rsidR="0019449C" w14:paraId="59C8C665" w14:textId="77777777" w:rsidTr="001B1DB8">
        <w:tc>
          <w:tcPr>
            <w:tcW w:w="0" w:type="auto"/>
            <w:tcBorders>
              <w:top w:val="single" w:sz="4" w:space="0" w:color="auto"/>
              <w:left w:val="single" w:sz="4" w:space="0" w:color="auto"/>
              <w:bottom w:val="single" w:sz="4" w:space="0" w:color="auto"/>
              <w:right w:val="single" w:sz="4" w:space="0" w:color="auto"/>
            </w:tcBorders>
          </w:tcPr>
          <w:p w14:paraId="0269998E" w14:textId="2BBB456E"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347C48" w14:textId="3758F748"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0A9A2"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5D4E"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04EAE"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74A3F"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80EFA"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38095" w14:textId="77777777" w:rsidR="0019449C" w:rsidRDefault="0019449C" w:rsidP="001B1DB8">
            <w:pPr>
              <w:spacing w:after="0"/>
              <w:jc w:val="center"/>
            </w:pPr>
            <w:r>
              <w:t>39</w:t>
            </w:r>
            <w:r>
              <w:rPr>
                <w:vertAlign w:val="subscript"/>
              </w:rPr>
              <w:t>7</w:t>
            </w:r>
          </w:p>
        </w:tc>
      </w:tr>
    </w:tbl>
    <w:p w14:paraId="066FEA9C" w14:textId="77777777" w:rsidR="0019449C" w:rsidRDefault="0019449C" w:rsidP="0019449C"/>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 xml:space="preserve">Rt = </w:t>
      </w:r>
      <w:proofErr w:type="spellStart"/>
      <w:r>
        <w:t>Rc</w:t>
      </w:r>
      <w:proofErr w:type="spellEnd"/>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4" w:name="_Hlk135741781"/>
      <w:bookmarkEnd w:id="149"/>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78EFF26D" w14:textId="77777777" w:rsidR="0070033C" w:rsidRDefault="0070033C" w:rsidP="0070033C">
      <w:bookmarkStart w:id="155"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3E2756B" w14:textId="77777777" w:rsidTr="001B1DB8">
        <w:tc>
          <w:tcPr>
            <w:tcW w:w="0" w:type="auto"/>
            <w:tcBorders>
              <w:top w:val="nil"/>
              <w:left w:val="nil"/>
              <w:bottom w:val="single" w:sz="4" w:space="0" w:color="auto"/>
              <w:right w:val="nil"/>
            </w:tcBorders>
          </w:tcPr>
          <w:p w14:paraId="283448A5"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D39DF5"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95FACCC"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675046D"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3775CF"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F401E"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3BA867"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B8214E"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4716FB7" w14:textId="77777777" w:rsidTr="001B1DB8">
        <w:tc>
          <w:tcPr>
            <w:tcW w:w="0" w:type="auto"/>
            <w:tcBorders>
              <w:top w:val="single" w:sz="4" w:space="0" w:color="auto"/>
              <w:left w:val="single" w:sz="4" w:space="0" w:color="auto"/>
              <w:bottom w:val="single" w:sz="4" w:space="0" w:color="auto"/>
              <w:right w:val="single" w:sz="4" w:space="0" w:color="auto"/>
            </w:tcBorders>
          </w:tcPr>
          <w:p w14:paraId="31BF59AC" w14:textId="74E645E2"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FE01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5C76C"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E062FC"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234FD"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F7A6C7"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5E41A"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A20C" w14:textId="77777777" w:rsidR="0070033C" w:rsidRDefault="0070033C" w:rsidP="001B1DB8">
            <w:pPr>
              <w:spacing w:after="0"/>
              <w:jc w:val="center"/>
            </w:pPr>
            <w:r>
              <w:t>2</w:t>
            </w:r>
            <w:r>
              <w:rPr>
                <w:vertAlign w:val="subscript"/>
              </w:rPr>
              <w:t>7</w:t>
            </w:r>
          </w:p>
        </w:tc>
      </w:tr>
      <w:tr w:rsidR="0070033C" w14:paraId="5B4D1D16" w14:textId="77777777" w:rsidTr="001B1DB8">
        <w:tc>
          <w:tcPr>
            <w:tcW w:w="0" w:type="auto"/>
            <w:tcBorders>
              <w:top w:val="single" w:sz="4" w:space="0" w:color="auto"/>
              <w:left w:val="single" w:sz="4" w:space="0" w:color="auto"/>
              <w:bottom w:val="single" w:sz="4" w:space="0" w:color="auto"/>
              <w:right w:val="single" w:sz="4" w:space="0" w:color="auto"/>
            </w:tcBorders>
          </w:tcPr>
          <w:p w14:paraId="7ED792A6" w14:textId="35269134"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1DBF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00A81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C4807"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402B2"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82B72"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7AADF"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333F5" w14:textId="77777777" w:rsidR="0070033C" w:rsidRDefault="0070033C" w:rsidP="001B1DB8">
            <w:pPr>
              <w:spacing w:after="0"/>
              <w:jc w:val="center"/>
            </w:pPr>
            <w:r>
              <w:t>38</w:t>
            </w:r>
            <w:r>
              <w:rPr>
                <w:vertAlign w:val="subscript"/>
              </w:rPr>
              <w:t>7</w:t>
            </w:r>
          </w:p>
        </w:tc>
      </w:tr>
      <w:tr w:rsidR="0070033C" w14:paraId="574D226C" w14:textId="77777777" w:rsidTr="001B1DB8">
        <w:tc>
          <w:tcPr>
            <w:tcW w:w="0" w:type="auto"/>
            <w:tcBorders>
              <w:top w:val="single" w:sz="4" w:space="0" w:color="auto"/>
              <w:left w:val="single" w:sz="4" w:space="0" w:color="auto"/>
              <w:bottom w:val="single" w:sz="4" w:space="0" w:color="auto"/>
              <w:right w:val="single" w:sz="4" w:space="0" w:color="auto"/>
            </w:tcBorders>
          </w:tcPr>
          <w:p w14:paraId="3861C217" w14:textId="6507A818"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5FB1D1"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56104"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D791E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F36C"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E6726"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812BE"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3D91F" w14:textId="77777777" w:rsidR="0070033C" w:rsidRDefault="0070033C" w:rsidP="001B1DB8">
            <w:pPr>
              <w:spacing w:after="0"/>
              <w:jc w:val="center"/>
            </w:pPr>
            <w:r>
              <w:t>39</w:t>
            </w:r>
            <w:r>
              <w:rPr>
                <w:vertAlign w:val="subscript"/>
              </w:rPr>
              <w:t>7</w:t>
            </w:r>
          </w:p>
        </w:tc>
      </w:tr>
    </w:tbl>
    <w:p w14:paraId="452E70DD" w14:textId="77777777" w:rsidR="0070033C" w:rsidRDefault="0070033C" w:rsidP="0070033C"/>
    <w:bookmarkEnd w:id="155"/>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4"/>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 xml:space="preserve">Rt = Ra ? </w:t>
      </w:r>
      <w:proofErr w:type="spellStart"/>
      <w:r>
        <w:t>Imm</w:t>
      </w:r>
      <w:proofErr w:type="spellEnd"/>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7E0367D9"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41E8B1C1" w14:textId="77777777" w:rsidTr="001B1DB8">
        <w:tc>
          <w:tcPr>
            <w:tcW w:w="0" w:type="auto"/>
            <w:tcBorders>
              <w:top w:val="nil"/>
              <w:left w:val="nil"/>
              <w:bottom w:val="single" w:sz="4" w:space="0" w:color="auto"/>
              <w:right w:val="nil"/>
            </w:tcBorders>
          </w:tcPr>
          <w:p w14:paraId="63B3F534"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9D2B206"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043365"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33491C5"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2C8F196"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5F8B3E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F814A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3E0957"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915F0"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CB6F07"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F4D64" w14:textId="2FA5259C" w:rsidR="00254616" w:rsidRPr="002F22BC" w:rsidRDefault="00254616" w:rsidP="001B1DB8">
            <w:pPr>
              <w:spacing w:after="0"/>
              <w:jc w:val="center"/>
            </w:pPr>
            <w:r>
              <w:t>11</w:t>
            </w:r>
            <w:r>
              <w:rPr>
                <w:vertAlign w:val="subscript"/>
              </w:rPr>
              <w:t>7</w:t>
            </w:r>
          </w:p>
        </w:tc>
      </w:tr>
      <w:tr w:rsidR="00254616" w:rsidRPr="002F22BC" w14:paraId="285F469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11A255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186FEF"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B11D3"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771A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7DF0" w14:textId="43ECBFC9" w:rsidR="00254616" w:rsidRDefault="00254616" w:rsidP="001B1DB8">
            <w:pPr>
              <w:spacing w:after="0"/>
              <w:jc w:val="center"/>
            </w:pPr>
            <w:r>
              <w:t>27</w:t>
            </w:r>
            <w:r>
              <w:rPr>
                <w:vertAlign w:val="subscript"/>
              </w:rPr>
              <w:t>7</w:t>
            </w:r>
          </w:p>
        </w:tc>
      </w:tr>
    </w:tbl>
    <w:p w14:paraId="6A24DA90" w14:textId="77777777" w:rsidR="00254616" w:rsidRDefault="00254616" w:rsidP="0025461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6"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71C89CA6"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2E42DCF" w14:textId="77777777" w:rsidTr="001B1DB8">
        <w:tc>
          <w:tcPr>
            <w:tcW w:w="0" w:type="auto"/>
            <w:tcBorders>
              <w:top w:val="nil"/>
              <w:left w:val="nil"/>
              <w:bottom w:val="single" w:sz="4" w:space="0" w:color="auto"/>
              <w:right w:val="nil"/>
            </w:tcBorders>
          </w:tcPr>
          <w:p w14:paraId="382E76C7"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8F8E7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59C486"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5D5193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35AA0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C88DDC"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F6F70D"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70AE86"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0E212CA5" w14:textId="77777777" w:rsidTr="001B1DB8">
        <w:tc>
          <w:tcPr>
            <w:tcW w:w="0" w:type="auto"/>
            <w:tcBorders>
              <w:top w:val="single" w:sz="4" w:space="0" w:color="auto"/>
              <w:left w:val="single" w:sz="4" w:space="0" w:color="auto"/>
              <w:bottom w:val="single" w:sz="4" w:space="0" w:color="auto"/>
              <w:right w:val="single" w:sz="4" w:space="0" w:color="auto"/>
            </w:tcBorders>
          </w:tcPr>
          <w:p w14:paraId="16BE43F4" w14:textId="426C2DB8"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41B4B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BFB358"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4FF40A"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51D888"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CBC63"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03F9C7"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924300" w14:textId="77777777" w:rsidR="0070033C" w:rsidRDefault="0070033C" w:rsidP="001B1DB8">
            <w:pPr>
              <w:spacing w:after="0"/>
              <w:jc w:val="center"/>
            </w:pPr>
            <w:r>
              <w:t>2</w:t>
            </w:r>
            <w:r>
              <w:rPr>
                <w:vertAlign w:val="subscript"/>
              </w:rPr>
              <w:t>7</w:t>
            </w:r>
          </w:p>
        </w:tc>
      </w:tr>
      <w:tr w:rsidR="0070033C" w14:paraId="0ABB1B09" w14:textId="77777777" w:rsidTr="001B1DB8">
        <w:tc>
          <w:tcPr>
            <w:tcW w:w="0" w:type="auto"/>
            <w:tcBorders>
              <w:top w:val="single" w:sz="4" w:space="0" w:color="auto"/>
              <w:left w:val="single" w:sz="4" w:space="0" w:color="auto"/>
              <w:bottom w:val="single" w:sz="4" w:space="0" w:color="auto"/>
              <w:right w:val="single" w:sz="4" w:space="0" w:color="auto"/>
            </w:tcBorders>
          </w:tcPr>
          <w:p w14:paraId="29BA8105" w14:textId="0DF5B40C"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476CD"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7E9C72"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44929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76D49"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87497"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B45A"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C9EF7" w14:textId="77777777" w:rsidR="0070033C" w:rsidRDefault="0070033C" w:rsidP="001B1DB8">
            <w:pPr>
              <w:spacing w:after="0"/>
              <w:jc w:val="center"/>
            </w:pPr>
            <w:r>
              <w:t>38</w:t>
            </w:r>
            <w:r>
              <w:rPr>
                <w:vertAlign w:val="subscript"/>
              </w:rPr>
              <w:t>7</w:t>
            </w:r>
          </w:p>
        </w:tc>
      </w:tr>
      <w:tr w:rsidR="0070033C" w14:paraId="75F36CA0" w14:textId="77777777" w:rsidTr="001B1DB8">
        <w:tc>
          <w:tcPr>
            <w:tcW w:w="0" w:type="auto"/>
            <w:tcBorders>
              <w:top w:val="single" w:sz="4" w:space="0" w:color="auto"/>
              <w:left w:val="single" w:sz="4" w:space="0" w:color="auto"/>
              <w:bottom w:val="single" w:sz="4" w:space="0" w:color="auto"/>
              <w:right w:val="single" w:sz="4" w:space="0" w:color="auto"/>
            </w:tcBorders>
          </w:tcPr>
          <w:p w14:paraId="4708EFAD" w14:textId="3CAF2AB6"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A92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695BDD"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F6228C"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98390A"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108DA"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D7354"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E3928" w14:textId="77777777" w:rsidR="0070033C" w:rsidRDefault="0070033C" w:rsidP="001B1DB8">
            <w:pPr>
              <w:spacing w:after="0"/>
              <w:jc w:val="center"/>
            </w:pPr>
            <w:r>
              <w:t>39</w:t>
            </w:r>
            <w:r>
              <w:rPr>
                <w:vertAlign w:val="subscript"/>
              </w:rPr>
              <w:t>7</w:t>
            </w:r>
          </w:p>
        </w:tc>
      </w:tr>
    </w:tbl>
    <w:p w14:paraId="169B1FB4" w14:textId="77777777" w:rsidR="0070033C" w:rsidRDefault="0070033C" w:rsidP="0070033C"/>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077553" w:rsidR="001E3F96" w:rsidRPr="00236612" w:rsidRDefault="006333BD" w:rsidP="00583038">
            <w:pPr>
              <w:rPr>
                <w:sz w:val="20"/>
                <w:szCs w:val="20"/>
              </w:rPr>
            </w:pPr>
            <w:r>
              <w:rPr>
                <w:sz w:val="20"/>
                <w:szCs w:val="20"/>
              </w:rPr>
              <w:t>EQ</w:t>
            </w:r>
          </w:p>
        </w:tc>
        <w:tc>
          <w:tcPr>
            <w:tcW w:w="3685" w:type="dxa"/>
          </w:tcPr>
          <w:p w14:paraId="60A32955" w14:textId="6F2287A1" w:rsidR="001E3F96" w:rsidRPr="00236612" w:rsidRDefault="006333BD" w:rsidP="00583038">
            <w:pPr>
              <w:spacing w:line="259" w:lineRule="auto"/>
              <w:rPr>
                <w:sz w:val="20"/>
                <w:szCs w:val="20"/>
              </w:rPr>
            </w:pPr>
            <w:r>
              <w:rPr>
                <w:sz w:val="20"/>
                <w:szCs w:val="20"/>
              </w:rPr>
              <w:t>= equal</w:t>
            </w:r>
          </w:p>
        </w:tc>
        <w:tc>
          <w:tcPr>
            <w:tcW w:w="2835" w:type="dxa"/>
          </w:tcPr>
          <w:p w14:paraId="6E758EAC" w14:textId="11CE90D8" w:rsidR="001E3F96" w:rsidRPr="00236612" w:rsidRDefault="006333BD" w:rsidP="00583038">
            <w:pPr>
              <w:rPr>
                <w:sz w:val="20"/>
                <w:szCs w:val="20"/>
              </w:rPr>
            </w:pPr>
            <w:r>
              <w:rPr>
                <w:sz w:val="20"/>
                <w:szCs w:val="20"/>
              </w:rPr>
              <w:t>a = b</w:t>
            </w: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7727B10C" w:rsidR="001E3F96" w:rsidRPr="00236612" w:rsidRDefault="006333BD" w:rsidP="00583038">
            <w:pPr>
              <w:rPr>
                <w:sz w:val="20"/>
                <w:szCs w:val="20"/>
              </w:rPr>
            </w:pPr>
            <w:r>
              <w:rPr>
                <w:sz w:val="20"/>
                <w:szCs w:val="20"/>
              </w:rPr>
              <w:t>NE</w:t>
            </w:r>
          </w:p>
        </w:tc>
        <w:tc>
          <w:tcPr>
            <w:tcW w:w="3685" w:type="dxa"/>
          </w:tcPr>
          <w:p w14:paraId="21409A2A" w14:textId="7960BE4A" w:rsidR="001E3F96" w:rsidRPr="006333BD" w:rsidRDefault="006333BD" w:rsidP="006333BD">
            <w:pPr>
              <w:rPr>
                <w:sz w:val="20"/>
                <w:szCs w:val="20"/>
              </w:rPr>
            </w:pPr>
            <w:r w:rsidRPr="006333BD">
              <w:rPr>
                <w:sz w:val="20"/>
                <w:szCs w:val="20"/>
              </w:rPr>
              <w:t>Not equal</w:t>
            </w:r>
          </w:p>
        </w:tc>
        <w:tc>
          <w:tcPr>
            <w:tcW w:w="2835" w:type="dxa"/>
          </w:tcPr>
          <w:p w14:paraId="46670DE1" w14:textId="5931AADD" w:rsidR="001E3F96" w:rsidRPr="00236612" w:rsidRDefault="006333BD" w:rsidP="00583038">
            <w:pPr>
              <w:rPr>
                <w:sz w:val="20"/>
                <w:szCs w:val="20"/>
              </w:rPr>
            </w:pPr>
            <w:r>
              <w:rPr>
                <w:sz w:val="20"/>
                <w:szCs w:val="20"/>
              </w:rPr>
              <w:t>a &lt;&gt; b</w:t>
            </w: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6C86545D"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39A1A1D" w14:textId="77777777" w:rsidTr="001B1DB8">
        <w:tc>
          <w:tcPr>
            <w:tcW w:w="0" w:type="auto"/>
            <w:tcBorders>
              <w:top w:val="nil"/>
              <w:left w:val="nil"/>
              <w:bottom w:val="single" w:sz="4" w:space="0" w:color="auto"/>
              <w:right w:val="nil"/>
            </w:tcBorders>
          </w:tcPr>
          <w:p w14:paraId="785F6586"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7EC6BBB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91B5270"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8366423"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9AC573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87A6E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9E8BB9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71E074"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CB65C"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C905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ED76" w14:textId="69126A7F" w:rsidR="00254616" w:rsidRPr="002F22BC" w:rsidRDefault="00254616" w:rsidP="001B1DB8">
            <w:pPr>
              <w:spacing w:after="0"/>
              <w:jc w:val="center"/>
            </w:pPr>
            <w:r>
              <w:t>19</w:t>
            </w:r>
            <w:r>
              <w:rPr>
                <w:vertAlign w:val="subscript"/>
              </w:rPr>
              <w:t>7</w:t>
            </w:r>
          </w:p>
        </w:tc>
      </w:tr>
    </w:tbl>
    <w:p w14:paraId="25B0E7F3" w14:textId="77777777" w:rsidR="00254616" w:rsidRDefault="00254616" w:rsidP="00254616">
      <w:pPr>
        <w:rPr>
          <w:b/>
          <w:bCs/>
        </w:rPr>
      </w:pPr>
    </w:p>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6"/>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2F47419A" w:rsidR="006C2298" w:rsidRDefault="006C2298" w:rsidP="006C2298">
      <w:r w:rsidRPr="002766C5">
        <w:rPr>
          <w:b/>
          <w:bCs/>
        </w:rPr>
        <w:t>Instruction Format:</w:t>
      </w:r>
      <w:r>
        <w:t xml:space="preserve"> R</w:t>
      </w:r>
      <w:r w:rsidR="00FC564A">
        <w:t>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42321FB2" w14:textId="77777777" w:rsidTr="00604709">
        <w:tc>
          <w:tcPr>
            <w:tcW w:w="0" w:type="auto"/>
            <w:tcBorders>
              <w:top w:val="nil"/>
              <w:left w:val="nil"/>
              <w:bottom w:val="single" w:sz="4" w:space="0" w:color="auto"/>
              <w:right w:val="nil"/>
            </w:tcBorders>
          </w:tcPr>
          <w:p w14:paraId="4499AE7C" w14:textId="45282632" w:rsidR="00FC564A" w:rsidRDefault="00FC564A"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C7AB54" w14:textId="77777777" w:rsidR="00FC564A" w:rsidRDefault="00FC564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FC564A" w:rsidRDefault="00FC564A"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D552CB3" w14:textId="72AB361B" w:rsidR="00FC564A" w:rsidRDefault="00FC564A"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08204F" w14:textId="071E10EE" w:rsidR="00FC564A" w:rsidRDefault="00FC564A"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6A9D7DC" w14:textId="1405A2C6" w:rsidR="00FC564A" w:rsidRDefault="00FC564A"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7A0BD79" w14:textId="5DE3C92E" w:rsidR="00FC564A" w:rsidRPr="00790AD0" w:rsidRDefault="00FC564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FC564A" w:rsidRPr="00790AD0" w:rsidRDefault="00FC564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FC564A" w:rsidRPr="00790AD0" w:rsidRDefault="00FC564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3F593FE3" w14:textId="77777777" w:rsidTr="00604709">
        <w:tc>
          <w:tcPr>
            <w:tcW w:w="0" w:type="auto"/>
            <w:tcBorders>
              <w:top w:val="single" w:sz="4" w:space="0" w:color="auto"/>
              <w:left w:val="single" w:sz="4" w:space="0" w:color="auto"/>
              <w:bottom w:val="single" w:sz="4" w:space="0" w:color="auto"/>
              <w:right w:val="single" w:sz="4" w:space="0" w:color="auto"/>
            </w:tcBorders>
          </w:tcPr>
          <w:p w14:paraId="17F6D86B" w14:textId="3E0411A1" w:rsidR="00FC564A" w:rsidRDefault="00FC564A"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FC564A" w:rsidRDefault="00FC564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FC564A" w:rsidRDefault="00FC564A"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2E89B8BA" w:rsidR="00FC564A" w:rsidRDefault="00FC564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ADA98" w14:textId="4C3B5E87" w:rsidR="00FC564A" w:rsidRDefault="00FC564A" w:rsidP="001B1DB8">
            <w:pPr>
              <w:spacing w:after="0"/>
              <w:jc w:val="center"/>
            </w:pP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3B47F3" w14:textId="0416CBA5" w:rsidR="00FC564A" w:rsidRDefault="00FC564A" w:rsidP="001B1DB8">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92285" w14:textId="3CCAC6D9" w:rsidR="00FC564A" w:rsidRDefault="00FC564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FC564A" w:rsidRDefault="00FC564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00D8B43" w:rsidR="00FC564A" w:rsidRDefault="00FC564A" w:rsidP="001B1DB8">
            <w:pPr>
              <w:spacing w:after="0"/>
              <w:jc w:val="center"/>
            </w:pPr>
            <w:r>
              <w:t>2</w:t>
            </w:r>
            <w:r>
              <w:rPr>
                <w:vertAlign w:val="subscript"/>
              </w:rPr>
              <w:t>7</w:t>
            </w:r>
          </w:p>
        </w:tc>
      </w:tr>
      <w:tr w:rsidR="00FC564A" w14:paraId="076CCC0B" w14:textId="77777777" w:rsidTr="00604709">
        <w:tc>
          <w:tcPr>
            <w:tcW w:w="0" w:type="auto"/>
            <w:tcBorders>
              <w:top w:val="single" w:sz="4" w:space="0" w:color="auto"/>
              <w:left w:val="single" w:sz="4" w:space="0" w:color="auto"/>
              <w:bottom w:val="single" w:sz="4" w:space="0" w:color="auto"/>
              <w:right w:val="single" w:sz="4" w:space="0" w:color="auto"/>
            </w:tcBorders>
          </w:tcPr>
          <w:p w14:paraId="5DF4CFB0" w14:textId="5590911E" w:rsidR="00FC564A" w:rsidRDefault="00FC564A"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FC564A" w:rsidRDefault="00FC564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FC564A" w:rsidRDefault="00FC564A"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4807695" w:rsidR="00FC564A" w:rsidRDefault="00FC564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EC1BB9" w14:textId="32C5C3E6" w:rsidR="00FC564A" w:rsidRDefault="00FC564A" w:rsidP="001B1DB8">
            <w:pPr>
              <w:spacing w:after="0"/>
              <w:jc w:val="center"/>
            </w:pP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EACCF" w14:textId="612B62B9" w:rsidR="00FC564A" w:rsidRDefault="00FC564A" w:rsidP="001B1DB8">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E0839" w14:textId="5F441C4D" w:rsidR="00FC564A" w:rsidRDefault="00FC564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FC564A" w:rsidRDefault="00FC564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08B6FF4A" w:rsidR="00FC564A" w:rsidRDefault="00FC564A" w:rsidP="001B1DB8">
            <w:pPr>
              <w:spacing w:after="0"/>
              <w:jc w:val="center"/>
            </w:pPr>
            <w:r>
              <w:t>38</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7"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7"/>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w:t>
      </w:r>
      <w:proofErr w:type="gramStart"/>
      <w:r>
        <w:t>bits</w:t>
      </w:r>
      <w:proofErr w:type="gramEnd"/>
      <w:r>
        <w:t xml:space="preserve"> beginning at the most significant bit towards the least significant bit.</w:t>
      </w:r>
    </w:p>
    <w:p w14:paraId="3B139482"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71EA5E04" w14:textId="77777777" w:rsidTr="004424AD">
        <w:tc>
          <w:tcPr>
            <w:tcW w:w="0" w:type="auto"/>
            <w:tcBorders>
              <w:top w:val="nil"/>
              <w:left w:val="nil"/>
              <w:bottom w:val="single" w:sz="4" w:space="0" w:color="auto"/>
              <w:right w:val="nil"/>
            </w:tcBorders>
          </w:tcPr>
          <w:p w14:paraId="79350967"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B6ADE1"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5395526"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384666D"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95A495A"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7BCCEF2"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5BFE2C"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3292CF"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6EB36"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3B8C7DF0" w14:textId="77777777" w:rsidTr="004424AD">
        <w:tc>
          <w:tcPr>
            <w:tcW w:w="0" w:type="auto"/>
            <w:tcBorders>
              <w:top w:val="single" w:sz="4" w:space="0" w:color="auto"/>
              <w:left w:val="single" w:sz="4" w:space="0" w:color="auto"/>
              <w:bottom w:val="single" w:sz="4" w:space="0" w:color="auto"/>
              <w:right w:val="single" w:sz="4" w:space="0" w:color="auto"/>
            </w:tcBorders>
          </w:tcPr>
          <w:p w14:paraId="4725B2C5"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47F807"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02CA75"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DC0E5"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7DFB96" w14:textId="474CB700" w:rsidR="00FC564A" w:rsidRDefault="00FC564A" w:rsidP="004424AD">
            <w:pPr>
              <w:spacing w:after="0"/>
              <w:jc w:val="center"/>
            </w:pP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29A6FF"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86811"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D2F71"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1BEAB" w14:textId="77777777" w:rsidR="00FC564A" w:rsidRDefault="00FC564A" w:rsidP="004424AD">
            <w:pPr>
              <w:spacing w:after="0"/>
              <w:jc w:val="center"/>
            </w:pPr>
            <w:r>
              <w:t>2</w:t>
            </w:r>
            <w:r>
              <w:rPr>
                <w:vertAlign w:val="subscript"/>
              </w:rPr>
              <w:t>7</w:t>
            </w:r>
          </w:p>
        </w:tc>
      </w:tr>
      <w:tr w:rsidR="00FC564A" w14:paraId="56C0F5ED" w14:textId="77777777" w:rsidTr="004424AD">
        <w:tc>
          <w:tcPr>
            <w:tcW w:w="0" w:type="auto"/>
            <w:tcBorders>
              <w:top w:val="single" w:sz="4" w:space="0" w:color="auto"/>
              <w:left w:val="single" w:sz="4" w:space="0" w:color="auto"/>
              <w:bottom w:val="single" w:sz="4" w:space="0" w:color="auto"/>
              <w:right w:val="single" w:sz="4" w:space="0" w:color="auto"/>
            </w:tcBorders>
          </w:tcPr>
          <w:p w14:paraId="17C83589"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BA77F9"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9975EE"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4E09A6"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D4E524" w14:textId="00EB50AF" w:rsidR="00FC564A" w:rsidRDefault="00FC564A" w:rsidP="004424AD">
            <w:pPr>
              <w:spacing w:after="0"/>
              <w:jc w:val="center"/>
            </w:pP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678CFE"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8A9F1"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C48D6"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42FBC1" w14:textId="77777777" w:rsidR="00FC564A" w:rsidRDefault="00FC564A" w:rsidP="004424AD">
            <w:pPr>
              <w:spacing w:after="0"/>
              <w:jc w:val="center"/>
            </w:pPr>
            <w:r>
              <w:t>38</w:t>
            </w:r>
            <w:r>
              <w:rPr>
                <w:vertAlign w:val="subscript"/>
              </w:rPr>
              <w:t>7</w:t>
            </w:r>
          </w:p>
        </w:tc>
      </w:tr>
    </w:tbl>
    <w:p w14:paraId="43A764A2" w14:textId="77777777" w:rsidR="00FC564A" w:rsidRDefault="00FC564A" w:rsidP="00FC564A">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8"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8"/>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5E82F615"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4947251F" w14:textId="77777777" w:rsidTr="004424AD">
        <w:tc>
          <w:tcPr>
            <w:tcW w:w="0" w:type="auto"/>
            <w:tcBorders>
              <w:top w:val="nil"/>
              <w:left w:val="nil"/>
              <w:bottom w:val="single" w:sz="4" w:space="0" w:color="auto"/>
              <w:right w:val="nil"/>
            </w:tcBorders>
          </w:tcPr>
          <w:p w14:paraId="6127596C"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9E68B7"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123FE37"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CDC2D44"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5C166C5"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904312"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69E986"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E30874F"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C39C11"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4320BBFF" w14:textId="77777777" w:rsidTr="004424AD">
        <w:tc>
          <w:tcPr>
            <w:tcW w:w="0" w:type="auto"/>
            <w:tcBorders>
              <w:top w:val="single" w:sz="4" w:space="0" w:color="auto"/>
              <w:left w:val="single" w:sz="4" w:space="0" w:color="auto"/>
              <w:bottom w:val="single" w:sz="4" w:space="0" w:color="auto"/>
              <w:right w:val="single" w:sz="4" w:space="0" w:color="auto"/>
            </w:tcBorders>
          </w:tcPr>
          <w:p w14:paraId="4967F44C"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13DFE0"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806D29"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8C776"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8E696" w14:textId="00D7AC3E" w:rsidR="00FC564A" w:rsidRDefault="00FC564A" w:rsidP="004424AD">
            <w:pPr>
              <w:spacing w:after="0"/>
              <w:jc w:val="center"/>
            </w:pPr>
            <w:r>
              <w:t>2</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2F7D6"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AA370"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CB93C"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5AF974" w14:textId="77777777" w:rsidR="00FC564A" w:rsidRDefault="00FC564A" w:rsidP="004424AD">
            <w:pPr>
              <w:spacing w:after="0"/>
              <w:jc w:val="center"/>
            </w:pPr>
            <w:r>
              <w:t>2</w:t>
            </w:r>
            <w:r>
              <w:rPr>
                <w:vertAlign w:val="subscript"/>
              </w:rPr>
              <w:t>7</w:t>
            </w:r>
          </w:p>
        </w:tc>
      </w:tr>
      <w:tr w:rsidR="00FC564A" w14:paraId="6CA2FED7" w14:textId="77777777" w:rsidTr="004424AD">
        <w:tc>
          <w:tcPr>
            <w:tcW w:w="0" w:type="auto"/>
            <w:tcBorders>
              <w:top w:val="single" w:sz="4" w:space="0" w:color="auto"/>
              <w:left w:val="single" w:sz="4" w:space="0" w:color="auto"/>
              <w:bottom w:val="single" w:sz="4" w:space="0" w:color="auto"/>
              <w:right w:val="single" w:sz="4" w:space="0" w:color="auto"/>
            </w:tcBorders>
          </w:tcPr>
          <w:p w14:paraId="59D8EBD8"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9EDF"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C7D64F"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573F0"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D6C7F" w14:textId="18F171CA" w:rsidR="00FC564A" w:rsidRDefault="00FC564A" w:rsidP="004424AD">
            <w:pPr>
              <w:spacing w:after="0"/>
              <w:jc w:val="center"/>
            </w:pPr>
            <w:r>
              <w:t>2</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68015A"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8C2E5"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29A5EE"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CF7406" w14:textId="77777777" w:rsidR="00FC564A" w:rsidRDefault="00FC564A" w:rsidP="004424AD">
            <w:pPr>
              <w:spacing w:after="0"/>
              <w:jc w:val="center"/>
            </w:pPr>
            <w:r>
              <w:t>38</w:t>
            </w:r>
            <w:r>
              <w:rPr>
                <w:vertAlign w:val="subscript"/>
              </w:rPr>
              <w:t>7</w:t>
            </w:r>
          </w:p>
        </w:tc>
      </w:tr>
    </w:tbl>
    <w:p w14:paraId="44177744" w14:textId="77777777" w:rsidR="00FC564A" w:rsidRDefault="00FC564A" w:rsidP="00FC564A">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59" w:name="_Toc134124414"/>
      <w:bookmarkStart w:id="160"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6CF77C78"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5E9F9C8C" w14:textId="77777777" w:rsidTr="004424AD">
        <w:tc>
          <w:tcPr>
            <w:tcW w:w="0" w:type="auto"/>
            <w:tcBorders>
              <w:top w:val="nil"/>
              <w:left w:val="nil"/>
              <w:bottom w:val="single" w:sz="4" w:space="0" w:color="auto"/>
              <w:right w:val="nil"/>
            </w:tcBorders>
          </w:tcPr>
          <w:p w14:paraId="6D6F0AE7"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022273"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4F06A38"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627DB61"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180DCC"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FD64B2A"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0E4E11"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D5CAC6"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D0FDA6"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53B109FE" w14:textId="77777777" w:rsidTr="004424AD">
        <w:tc>
          <w:tcPr>
            <w:tcW w:w="0" w:type="auto"/>
            <w:tcBorders>
              <w:top w:val="single" w:sz="4" w:space="0" w:color="auto"/>
              <w:left w:val="single" w:sz="4" w:space="0" w:color="auto"/>
              <w:bottom w:val="single" w:sz="4" w:space="0" w:color="auto"/>
              <w:right w:val="single" w:sz="4" w:space="0" w:color="auto"/>
            </w:tcBorders>
          </w:tcPr>
          <w:p w14:paraId="2C459F7F"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048F8D"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03C17A"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225A6F"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42A92" w14:textId="6CB51798" w:rsidR="00FC564A" w:rsidRDefault="00FC564A" w:rsidP="004424AD">
            <w:pPr>
              <w:spacing w:after="0"/>
              <w:jc w:val="center"/>
            </w:pPr>
            <w:r>
              <w:t>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1D924"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3F31A"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51E8AF"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88346" w14:textId="77777777" w:rsidR="00FC564A" w:rsidRDefault="00FC564A" w:rsidP="004424AD">
            <w:pPr>
              <w:spacing w:after="0"/>
              <w:jc w:val="center"/>
            </w:pPr>
            <w:r>
              <w:t>2</w:t>
            </w:r>
            <w:r>
              <w:rPr>
                <w:vertAlign w:val="subscript"/>
              </w:rPr>
              <w:t>7</w:t>
            </w:r>
          </w:p>
        </w:tc>
      </w:tr>
      <w:tr w:rsidR="00FC564A" w14:paraId="3A70B4A1" w14:textId="77777777" w:rsidTr="004424AD">
        <w:tc>
          <w:tcPr>
            <w:tcW w:w="0" w:type="auto"/>
            <w:tcBorders>
              <w:top w:val="single" w:sz="4" w:space="0" w:color="auto"/>
              <w:left w:val="single" w:sz="4" w:space="0" w:color="auto"/>
              <w:bottom w:val="single" w:sz="4" w:space="0" w:color="auto"/>
              <w:right w:val="single" w:sz="4" w:space="0" w:color="auto"/>
            </w:tcBorders>
          </w:tcPr>
          <w:p w14:paraId="49D92EF6"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EB7D78"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391FDE"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882EC3"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76C1A2" w14:textId="79779615" w:rsidR="00FC564A" w:rsidRDefault="00FC564A" w:rsidP="004424AD">
            <w:pPr>
              <w:spacing w:after="0"/>
              <w:jc w:val="center"/>
            </w:pPr>
            <w:r>
              <w:t>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F590B"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7B1C4"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BA3F1"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D1237" w14:textId="77777777" w:rsidR="00FC564A" w:rsidRDefault="00FC564A" w:rsidP="004424AD">
            <w:pPr>
              <w:spacing w:after="0"/>
              <w:jc w:val="center"/>
            </w:pPr>
            <w:r>
              <w:t>38</w:t>
            </w:r>
            <w:r>
              <w:rPr>
                <w:vertAlign w:val="subscript"/>
              </w:rPr>
              <w:t>7</w:t>
            </w:r>
          </w:p>
        </w:tc>
      </w:tr>
    </w:tbl>
    <w:p w14:paraId="10CE4681" w14:textId="77777777" w:rsidR="00FC564A" w:rsidRDefault="00FC564A" w:rsidP="00FC564A">
      <w:pPr>
        <w:rPr>
          <w:b/>
          <w:bCs/>
        </w:rPr>
      </w:pPr>
    </w:p>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proofErr w:type="spellStart"/>
            <w:r w:rsidR="000E19F0">
              <w:t>Qupls</w:t>
            </w:r>
            <w:proofErr w:type="spellEnd"/>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9"/>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0"/>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 xml:space="preserve">Rt = Ra / </w:t>
      </w:r>
      <w:proofErr w:type="spellStart"/>
      <w:r>
        <w:t>Imm</w:t>
      </w:r>
      <w:proofErr w:type="spellEnd"/>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35192C97"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E87A1DB" w14:textId="77777777" w:rsidTr="001B1DB8">
        <w:tc>
          <w:tcPr>
            <w:tcW w:w="0" w:type="auto"/>
            <w:tcBorders>
              <w:top w:val="nil"/>
              <w:left w:val="nil"/>
              <w:bottom w:val="single" w:sz="4" w:space="0" w:color="auto"/>
              <w:right w:val="nil"/>
            </w:tcBorders>
          </w:tcPr>
          <w:p w14:paraId="21D065D6"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DF996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0E173B"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E1F75"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2989FF"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9FC1D7"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DC5CE0"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E3DC4F"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13BB16BD" w14:textId="77777777" w:rsidTr="001B1DB8">
        <w:tc>
          <w:tcPr>
            <w:tcW w:w="0" w:type="auto"/>
            <w:tcBorders>
              <w:top w:val="single" w:sz="4" w:space="0" w:color="auto"/>
              <w:left w:val="single" w:sz="4" w:space="0" w:color="auto"/>
              <w:bottom w:val="single" w:sz="4" w:space="0" w:color="auto"/>
              <w:right w:val="single" w:sz="4" w:space="0" w:color="auto"/>
            </w:tcBorders>
          </w:tcPr>
          <w:p w14:paraId="345942A0" w14:textId="0B2AF39E"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DB58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A3890"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8C674"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52175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55940F"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DD32D"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B2303" w14:textId="77777777" w:rsidR="00091CF9" w:rsidRDefault="00091CF9" w:rsidP="001B1DB8">
            <w:pPr>
              <w:spacing w:after="0"/>
              <w:jc w:val="center"/>
            </w:pPr>
            <w:r>
              <w:t>2</w:t>
            </w:r>
            <w:r>
              <w:rPr>
                <w:vertAlign w:val="subscript"/>
              </w:rPr>
              <w:t>7</w:t>
            </w:r>
          </w:p>
        </w:tc>
      </w:tr>
      <w:tr w:rsidR="00091CF9" w14:paraId="2C4499D3" w14:textId="77777777" w:rsidTr="001B1DB8">
        <w:tc>
          <w:tcPr>
            <w:tcW w:w="0" w:type="auto"/>
            <w:tcBorders>
              <w:top w:val="single" w:sz="4" w:space="0" w:color="auto"/>
              <w:left w:val="single" w:sz="4" w:space="0" w:color="auto"/>
              <w:bottom w:val="single" w:sz="4" w:space="0" w:color="auto"/>
              <w:right w:val="single" w:sz="4" w:space="0" w:color="auto"/>
            </w:tcBorders>
          </w:tcPr>
          <w:p w14:paraId="0B6412AD" w14:textId="09D0BD62"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2D2B4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E2E22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0A6F9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68FA0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BF0F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95169"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4FCD7" w14:textId="77777777" w:rsidR="00091CF9" w:rsidRDefault="00091CF9" w:rsidP="001B1DB8">
            <w:pPr>
              <w:spacing w:after="0"/>
              <w:jc w:val="center"/>
            </w:pPr>
            <w:r>
              <w:t>38</w:t>
            </w:r>
            <w:r>
              <w:rPr>
                <w:vertAlign w:val="subscript"/>
              </w:rPr>
              <w:t>7</w:t>
            </w:r>
          </w:p>
        </w:tc>
      </w:tr>
      <w:tr w:rsidR="00091CF9" w14:paraId="52A10979" w14:textId="77777777" w:rsidTr="001B1DB8">
        <w:tc>
          <w:tcPr>
            <w:tcW w:w="0" w:type="auto"/>
            <w:tcBorders>
              <w:top w:val="single" w:sz="4" w:space="0" w:color="auto"/>
              <w:left w:val="single" w:sz="4" w:space="0" w:color="auto"/>
              <w:bottom w:val="single" w:sz="4" w:space="0" w:color="auto"/>
              <w:right w:val="single" w:sz="4" w:space="0" w:color="auto"/>
            </w:tcBorders>
          </w:tcPr>
          <w:p w14:paraId="5ECE05B3" w14:textId="27FE08EF"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D79E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A262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9759F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38630"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FCC6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0A9A3"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8AA7B" w14:textId="77777777" w:rsidR="00091CF9" w:rsidRDefault="00091CF9" w:rsidP="001B1DB8">
            <w:pPr>
              <w:spacing w:after="0"/>
              <w:jc w:val="center"/>
            </w:pPr>
            <w:r>
              <w:t>39</w:t>
            </w:r>
            <w:r>
              <w:rPr>
                <w:vertAlign w:val="subscript"/>
              </w:rPr>
              <w:t>7</w:t>
            </w:r>
          </w:p>
        </w:tc>
      </w:tr>
    </w:tbl>
    <w:p w14:paraId="06F54A2A" w14:textId="77777777" w:rsidR="00091CF9" w:rsidRDefault="00091CF9" w:rsidP="00091CF9"/>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 xml:space="preserve">Rt = ~(Ra ^ Rb ^ </w:t>
      </w:r>
      <w:proofErr w:type="spellStart"/>
      <w:r>
        <w:t>Rc</w:t>
      </w:r>
      <w:proofErr w:type="spellEnd"/>
      <w:r>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57A9725E"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3E995BFC" w14:textId="77777777" w:rsidTr="001B1DB8">
        <w:tc>
          <w:tcPr>
            <w:tcW w:w="0" w:type="auto"/>
            <w:tcBorders>
              <w:top w:val="nil"/>
              <w:left w:val="nil"/>
              <w:bottom w:val="single" w:sz="4" w:space="0" w:color="auto"/>
              <w:right w:val="nil"/>
            </w:tcBorders>
          </w:tcPr>
          <w:p w14:paraId="1A956D2C"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9EF79"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3B4E18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D3CD98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71CF9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35622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03D9B4"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37CD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478FD7B" w14:textId="77777777" w:rsidTr="001B1DB8">
        <w:tc>
          <w:tcPr>
            <w:tcW w:w="0" w:type="auto"/>
            <w:tcBorders>
              <w:top w:val="single" w:sz="4" w:space="0" w:color="auto"/>
              <w:left w:val="single" w:sz="4" w:space="0" w:color="auto"/>
              <w:bottom w:val="single" w:sz="4" w:space="0" w:color="auto"/>
              <w:right w:val="single" w:sz="4" w:space="0" w:color="auto"/>
            </w:tcBorders>
          </w:tcPr>
          <w:p w14:paraId="1C6AB382" w14:textId="4DA865B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75375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D9493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DAB4C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CC9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314C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09C96"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40A3A" w14:textId="77777777" w:rsidR="00091CF9" w:rsidRDefault="00091CF9" w:rsidP="001B1DB8">
            <w:pPr>
              <w:spacing w:after="0"/>
              <w:jc w:val="center"/>
            </w:pPr>
            <w:r>
              <w:t>2</w:t>
            </w:r>
            <w:r>
              <w:rPr>
                <w:vertAlign w:val="subscript"/>
              </w:rPr>
              <w:t>7</w:t>
            </w:r>
          </w:p>
        </w:tc>
      </w:tr>
      <w:tr w:rsidR="00091CF9" w14:paraId="03135DCF" w14:textId="77777777" w:rsidTr="001B1DB8">
        <w:tc>
          <w:tcPr>
            <w:tcW w:w="0" w:type="auto"/>
            <w:tcBorders>
              <w:top w:val="single" w:sz="4" w:space="0" w:color="auto"/>
              <w:left w:val="single" w:sz="4" w:space="0" w:color="auto"/>
              <w:bottom w:val="single" w:sz="4" w:space="0" w:color="auto"/>
              <w:right w:val="single" w:sz="4" w:space="0" w:color="auto"/>
            </w:tcBorders>
          </w:tcPr>
          <w:p w14:paraId="70A12A2E" w14:textId="090F187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0B7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B1A01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7589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D6DB8"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70AC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55373"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F56D8" w14:textId="77777777" w:rsidR="00091CF9" w:rsidRDefault="00091CF9" w:rsidP="001B1DB8">
            <w:pPr>
              <w:spacing w:after="0"/>
              <w:jc w:val="center"/>
            </w:pPr>
            <w:r>
              <w:t>38</w:t>
            </w:r>
            <w:r>
              <w:rPr>
                <w:vertAlign w:val="subscript"/>
              </w:rPr>
              <w:t>7</w:t>
            </w:r>
          </w:p>
        </w:tc>
      </w:tr>
      <w:tr w:rsidR="00091CF9" w14:paraId="70A34148" w14:textId="77777777" w:rsidTr="001B1DB8">
        <w:tc>
          <w:tcPr>
            <w:tcW w:w="0" w:type="auto"/>
            <w:tcBorders>
              <w:top w:val="single" w:sz="4" w:space="0" w:color="auto"/>
              <w:left w:val="single" w:sz="4" w:space="0" w:color="auto"/>
              <w:bottom w:val="single" w:sz="4" w:space="0" w:color="auto"/>
              <w:right w:val="single" w:sz="4" w:space="0" w:color="auto"/>
            </w:tcBorders>
          </w:tcPr>
          <w:p w14:paraId="190290AA" w14:textId="1674300E"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7481A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EE7D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10CD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C6062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E781B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7A74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A887F" w14:textId="77777777" w:rsidR="00091CF9" w:rsidRDefault="00091CF9" w:rsidP="001B1DB8">
            <w:pPr>
              <w:spacing w:after="0"/>
              <w:jc w:val="center"/>
            </w:pPr>
            <w:r>
              <w:t>39</w:t>
            </w:r>
            <w:r>
              <w:rPr>
                <w:vertAlign w:val="subscript"/>
              </w:rPr>
              <w:t>7</w:t>
            </w:r>
          </w:p>
        </w:tc>
      </w:tr>
    </w:tbl>
    <w:p w14:paraId="420C5C7F"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436657" w14:paraId="24EFA00F" w14:textId="77777777" w:rsidTr="004424AD">
        <w:tc>
          <w:tcPr>
            <w:tcW w:w="851" w:type="dxa"/>
          </w:tcPr>
          <w:p w14:paraId="2903EB17" w14:textId="77777777" w:rsidR="00436657" w:rsidRPr="00DF0FFB" w:rsidRDefault="00436657" w:rsidP="004424AD">
            <w:pPr>
              <w:jc w:val="center"/>
            </w:pPr>
            <w:r w:rsidRPr="00DF0FFB">
              <w:t>OP</w:t>
            </w:r>
            <w:r w:rsidRPr="008A23C3">
              <w:rPr>
                <w:vertAlign w:val="subscript"/>
              </w:rPr>
              <w:t>4</w:t>
            </w:r>
          </w:p>
        </w:tc>
        <w:tc>
          <w:tcPr>
            <w:tcW w:w="2693" w:type="dxa"/>
          </w:tcPr>
          <w:p w14:paraId="165E9086" w14:textId="77777777" w:rsidR="00436657" w:rsidRPr="00DF0FFB" w:rsidRDefault="00436657" w:rsidP="004424AD"/>
        </w:tc>
        <w:tc>
          <w:tcPr>
            <w:tcW w:w="2693" w:type="dxa"/>
          </w:tcPr>
          <w:p w14:paraId="44DB1CE0" w14:textId="77777777" w:rsidR="00436657" w:rsidRPr="00DF0FFB" w:rsidRDefault="00436657" w:rsidP="004424AD">
            <w:r>
              <w:t>Mnemonic</w:t>
            </w:r>
          </w:p>
        </w:tc>
      </w:tr>
      <w:tr w:rsidR="00436657" w14:paraId="6649294A" w14:textId="77777777" w:rsidTr="004424AD">
        <w:tc>
          <w:tcPr>
            <w:tcW w:w="851" w:type="dxa"/>
          </w:tcPr>
          <w:p w14:paraId="17DC1B65" w14:textId="77777777" w:rsidR="00436657" w:rsidRPr="00DF0FFB" w:rsidRDefault="00436657" w:rsidP="004424AD">
            <w:pPr>
              <w:jc w:val="center"/>
            </w:pPr>
            <w:r>
              <w:t>0</w:t>
            </w:r>
          </w:p>
        </w:tc>
        <w:tc>
          <w:tcPr>
            <w:tcW w:w="2693" w:type="dxa"/>
          </w:tcPr>
          <w:p w14:paraId="7213B127" w14:textId="77777777" w:rsidR="00436657" w:rsidRPr="00DF0FFB" w:rsidRDefault="00436657" w:rsidP="004424AD">
            <w:r>
              <w:t xml:space="preserve">Rt = (Ra ^ Rb) &amp; </w:t>
            </w:r>
            <w:proofErr w:type="spellStart"/>
            <w:r>
              <w:t>Rc</w:t>
            </w:r>
            <w:proofErr w:type="spellEnd"/>
          </w:p>
        </w:tc>
        <w:tc>
          <w:tcPr>
            <w:tcW w:w="2693" w:type="dxa"/>
          </w:tcPr>
          <w:p w14:paraId="78801F99" w14:textId="77777777" w:rsidR="00436657" w:rsidRDefault="00436657" w:rsidP="004424AD">
            <w:r>
              <w:t>EOR_AND</w:t>
            </w:r>
          </w:p>
        </w:tc>
      </w:tr>
      <w:tr w:rsidR="00436657" w14:paraId="56CE312C" w14:textId="77777777" w:rsidTr="004424AD">
        <w:tc>
          <w:tcPr>
            <w:tcW w:w="851" w:type="dxa"/>
          </w:tcPr>
          <w:p w14:paraId="1FC1EDB4" w14:textId="77777777" w:rsidR="00436657" w:rsidRPr="00DF0FFB" w:rsidRDefault="00436657" w:rsidP="004424AD">
            <w:pPr>
              <w:jc w:val="center"/>
            </w:pPr>
            <w:r>
              <w:t>1</w:t>
            </w:r>
          </w:p>
        </w:tc>
        <w:tc>
          <w:tcPr>
            <w:tcW w:w="2693" w:type="dxa"/>
          </w:tcPr>
          <w:p w14:paraId="6DC8C27E" w14:textId="77777777" w:rsidR="00436657" w:rsidRPr="00DF0FFB" w:rsidRDefault="00436657" w:rsidP="004424AD">
            <w:r>
              <w:t>Rt = (Ra ^ Rb) &amp; ~</w:t>
            </w:r>
            <w:proofErr w:type="spellStart"/>
            <w:r>
              <w:t>Rc</w:t>
            </w:r>
            <w:proofErr w:type="spellEnd"/>
          </w:p>
        </w:tc>
        <w:tc>
          <w:tcPr>
            <w:tcW w:w="2693" w:type="dxa"/>
          </w:tcPr>
          <w:p w14:paraId="49DA4D24" w14:textId="77777777" w:rsidR="00436657" w:rsidRDefault="00436657" w:rsidP="004424AD">
            <w:r>
              <w:t>EOR_ANDC</w:t>
            </w:r>
          </w:p>
        </w:tc>
      </w:tr>
      <w:tr w:rsidR="00436657" w14:paraId="1D83CB59" w14:textId="77777777" w:rsidTr="004424AD">
        <w:tc>
          <w:tcPr>
            <w:tcW w:w="851" w:type="dxa"/>
          </w:tcPr>
          <w:p w14:paraId="3F414FAF" w14:textId="77777777" w:rsidR="00436657" w:rsidRPr="00DF0FFB" w:rsidRDefault="00436657" w:rsidP="004424AD">
            <w:pPr>
              <w:jc w:val="center"/>
            </w:pPr>
            <w:r>
              <w:t>2</w:t>
            </w:r>
          </w:p>
        </w:tc>
        <w:tc>
          <w:tcPr>
            <w:tcW w:w="2693" w:type="dxa"/>
          </w:tcPr>
          <w:p w14:paraId="479AB93A" w14:textId="77777777" w:rsidR="00436657" w:rsidRPr="00DF0FFB" w:rsidRDefault="00436657" w:rsidP="004424AD">
            <w:r>
              <w:t xml:space="preserve">Rt = (Ra ^ Rb) | </w:t>
            </w:r>
            <w:proofErr w:type="spellStart"/>
            <w:r>
              <w:t>Rc</w:t>
            </w:r>
            <w:proofErr w:type="spellEnd"/>
          </w:p>
        </w:tc>
        <w:tc>
          <w:tcPr>
            <w:tcW w:w="2693" w:type="dxa"/>
          </w:tcPr>
          <w:p w14:paraId="15C0B8F2" w14:textId="77777777" w:rsidR="00436657" w:rsidRPr="00DF0FFB" w:rsidRDefault="00436657" w:rsidP="004424AD">
            <w:r>
              <w:t>EOR_OR</w:t>
            </w:r>
          </w:p>
        </w:tc>
      </w:tr>
      <w:tr w:rsidR="00436657" w14:paraId="59F46D69" w14:textId="77777777" w:rsidTr="004424AD">
        <w:tc>
          <w:tcPr>
            <w:tcW w:w="851" w:type="dxa"/>
          </w:tcPr>
          <w:p w14:paraId="641CC7FB" w14:textId="77777777" w:rsidR="00436657" w:rsidRPr="00DF0FFB" w:rsidRDefault="00436657" w:rsidP="004424AD">
            <w:pPr>
              <w:jc w:val="center"/>
            </w:pPr>
            <w:r>
              <w:t>3</w:t>
            </w:r>
          </w:p>
        </w:tc>
        <w:tc>
          <w:tcPr>
            <w:tcW w:w="2693" w:type="dxa"/>
          </w:tcPr>
          <w:p w14:paraId="3F30E04B" w14:textId="77777777" w:rsidR="00436657" w:rsidRPr="00DF0FFB" w:rsidRDefault="00436657" w:rsidP="004424AD">
            <w:r>
              <w:t>Rt = (Ra ^ Rb) | ~</w:t>
            </w:r>
            <w:proofErr w:type="spellStart"/>
            <w:r>
              <w:t>Rc</w:t>
            </w:r>
            <w:proofErr w:type="spellEnd"/>
          </w:p>
        </w:tc>
        <w:tc>
          <w:tcPr>
            <w:tcW w:w="2693" w:type="dxa"/>
          </w:tcPr>
          <w:p w14:paraId="51197D9A" w14:textId="77777777" w:rsidR="00436657" w:rsidRPr="00DF0FFB" w:rsidRDefault="00436657" w:rsidP="004424AD">
            <w:r>
              <w:t>EOR_ORC</w:t>
            </w:r>
          </w:p>
        </w:tc>
      </w:tr>
      <w:tr w:rsidR="00436657" w14:paraId="4718193B" w14:textId="77777777" w:rsidTr="004424AD">
        <w:tc>
          <w:tcPr>
            <w:tcW w:w="851" w:type="dxa"/>
          </w:tcPr>
          <w:p w14:paraId="111647A3" w14:textId="77777777" w:rsidR="00436657" w:rsidRPr="00DF0FFB" w:rsidRDefault="00436657" w:rsidP="004424AD">
            <w:pPr>
              <w:jc w:val="center"/>
            </w:pPr>
            <w:r>
              <w:t>4</w:t>
            </w:r>
          </w:p>
        </w:tc>
        <w:tc>
          <w:tcPr>
            <w:tcW w:w="2693" w:type="dxa"/>
          </w:tcPr>
          <w:p w14:paraId="1EC700AC" w14:textId="77777777" w:rsidR="00436657" w:rsidRPr="00DF0FFB" w:rsidRDefault="00436657" w:rsidP="004424AD">
            <w:r>
              <w:t xml:space="preserve">Rt = (Ra ^ Rb) ^ </w:t>
            </w:r>
            <w:proofErr w:type="spellStart"/>
            <w:r>
              <w:t>Rc</w:t>
            </w:r>
            <w:proofErr w:type="spellEnd"/>
          </w:p>
        </w:tc>
        <w:tc>
          <w:tcPr>
            <w:tcW w:w="2693" w:type="dxa"/>
          </w:tcPr>
          <w:p w14:paraId="537192C3" w14:textId="77777777" w:rsidR="00436657" w:rsidRPr="00DF0FFB" w:rsidRDefault="00436657" w:rsidP="004424AD">
            <w:r>
              <w:t>EOR_EOR</w:t>
            </w:r>
          </w:p>
        </w:tc>
      </w:tr>
      <w:tr w:rsidR="00436657" w14:paraId="6A671EDB" w14:textId="77777777" w:rsidTr="004424AD">
        <w:tc>
          <w:tcPr>
            <w:tcW w:w="851" w:type="dxa"/>
          </w:tcPr>
          <w:p w14:paraId="028CD6D6" w14:textId="77777777" w:rsidR="00436657" w:rsidRPr="00DF0FFB" w:rsidRDefault="00436657" w:rsidP="004424AD">
            <w:pPr>
              <w:jc w:val="center"/>
            </w:pPr>
            <w:r>
              <w:t>5</w:t>
            </w:r>
          </w:p>
        </w:tc>
        <w:tc>
          <w:tcPr>
            <w:tcW w:w="2693" w:type="dxa"/>
          </w:tcPr>
          <w:p w14:paraId="701A8085" w14:textId="77777777" w:rsidR="00436657" w:rsidRPr="00DF0FFB" w:rsidRDefault="00436657" w:rsidP="004424AD">
            <w:r>
              <w:t>Rt = (Ra ^ Rb) ^ ~</w:t>
            </w:r>
            <w:proofErr w:type="spellStart"/>
            <w:r>
              <w:t>Rc</w:t>
            </w:r>
            <w:proofErr w:type="spellEnd"/>
          </w:p>
        </w:tc>
        <w:tc>
          <w:tcPr>
            <w:tcW w:w="2693" w:type="dxa"/>
          </w:tcPr>
          <w:p w14:paraId="43C151AC" w14:textId="77777777" w:rsidR="00436657" w:rsidRPr="00DF0FFB" w:rsidRDefault="00436657" w:rsidP="004424AD">
            <w:r>
              <w:t>EOR_EORC</w:t>
            </w:r>
          </w:p>
        </w:tc>
      </w:tr>
      <w:tr w:rsidR="00436657" w14:paraId="1FB770CF" w14:textId="77777777" w:rsidTr="004424AD">
        <w:tc>
          <w:tcPr>
            <w:tcW w:w="851" w:type="dxa"/>
          </w:tcPr>
          <w:p w14:paraId="11179C91" w14:textId="77777777" w:rsidR="00436657" w:rsidRDefault="00436657" w:rsidP="004424AD">
            <w:pPr>
              <w:jc w:val="center"/>
            </w:pPr>
            <w:r>
              <w:t>6 to 14</w:t>
            </w:r>
          </w:p>
        </w:tc>
        <w:tc>
          <w:tcPr>
            <w:tcW w:w="2693" w:type="dxa"/>
          </w:tcPr>
          <w:p w14:paraId="51DE1475" w14:textId="77777777" w:rsidR="00436657" w:rsidRDefault="00436657" w:rsidP="004424AD">
            <w:r>
              <w:t>Reserved</w:t>
            </w:r>
          </w:p>
        </w:tc>
        <w:tc>
          <w:tcPr>
            <w:tcW w:w="2693" w:type="dxa"/>
          </w:tcPr>
          <w:p w14:paraId="4FC3A5AB" w14:textId="77777777" w:rsidR="00436657" w:rsidRDefault="00436657" w:rsidP="004424AD"/>
        </w:tc>
      </w:tr>
      <w:tr w:rsidR="00436657" w14:paraId="3FDD3A51" w14:textId="77777777" w:rsidTr="004424AD">
        <w:tc>
          <w:tcPr>
            <w:tcW w:w="851" w:type="dxa"/>
          </w:tcPr>
          <w:p w14:paraId="5B6F66F3" w14:textId="77777777" w:rsidR="00436657" w:rsidRDefault="00436657" w:rsidP="004424AD">
            <w:pPr>
              <w:jc w:val="center"/>
            </w:pPr>
            <w:r>
              <w:t>15</w:t>
            </w:r>
          </w:p>
        </w:tc>
        <w:tc>
          <w:tcPr>
            <w:tcW w:w="2693" w:type="dxa"/>
          </w:tcPr>
          <w:p w14:paraId="5BCD697E" w14:textId="2512F979" w:rsidR="00436657" w:rsidRDefault="00436657" w:rsidP="004424AD">
            <w:r>
              <w:t xml:space="preserve">Rt = </w:t>
            </w:r>
            <w:r w:rsidR="001A2F4A">
              <w:t>(</w:t>
            </w:r>
            <w:r>
              <w:t>^Ra</w:t>
            </w:r>
            <w:r w:rsidR="001A2F4A">
              <w:t>) ^ (^Rb) ^ (^</w:t>
            </w:r>
            <w:proofErr w:type="spellStart"/>
            <w:r w:rsidR="001A2F4A">
              <w:t>Rc</w:t>
            </w:r>
            <w:proofErr w:type="spellEnd"/>
            <w:r w:rsidR="001A2F4A">
              <w:t>)</w:t>
            </w:r>
          </w:p>
        </w:tc>
        <w:tc>
          <w:tcPr>
            <w:tcW w:w="2693" w:type="dxa"/>
          </w:tcPr>
          <w:p w14:paraId="7254F238" w14:textId="13E87B4F" w:rsidR="00436657" w:rsidRDefault="00436657" w:rsidP="004424AD">
            <w:r>
              <w:t>PAR</w:t>
            </w:r>
            <w:r w:rsidR="00833133">
              <w:t xml:space="preserve"> (</w:t>
            </w:r>
            <w:r w:rsidR="00131798">
              <w:t xml:space="preserve">triple </w:t>
            </w:r>
            <w:r w:rsidR="00833133">
              <w:t>parity)</w:t>
            </w:r>
          </w:p>
        </w:tc>
      </w:tr>
    </w:tbl>
    <w:p w14:paraId="484BE2C7" w14:textId="77777777" w:rsidR="00436657" w:rsidRDefault="00436657" w:rsidP="003E4773">
      <w:pPr>
        <w:rPr>
          <w:b/>
          <w:bCs/>
        </w:rPr>
      </w:pPr>
    </w:p>
    <w:p w14:paraId="68AF0B25" w14:textId="7AC08F71" w:rsidR="003E4773" w:rsidRDefault="003E4773" w:rsidP="003E4773">
      <w:pPr>
        <w:rPr>
          <w:b/>
          <w:bCs/>
        </w:rPr>
      </w:pPr>
      <w:r w:rsidRPr="002766C5">
        <w:rPr>
          <w:b/>
          <w:bCs/>
        </w:rPr>
        <w:t>Operation:</w:t>
      </w:r>
      <w:r>
        <w:rPr>
          <w:b/>
          <w:bCs/>
        </w:rPr>
        <w:t xml:space="preserve"> R3</w:t>
      </w:r>
    </w:p>
    <w:p w14:paraId="14E3E793" w14:textId="0637A37C" w:rsidR="00091CF9" w:rsidRDefault="00091CF9" w:rsidP="00091CF9">
      <w:pPr>
        <w:ind w:firstLine="720"/>
        <w:rPr>
          <w:b/>
          <w:bCs/>
        </w:rPr>
      </w:pPr>
      <w:r>
        <w:t xml:space="preserve">Rt = Ra ^ Rb ^ </w:t>
      </w:r>
      <w:proofErr w:type="spellStart"/>
      <w:r>
        <w:t>Rc</w:t>
      </w:r>
      <w:proofErr w:type="spellEnd"/>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043FEBF7"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FA4FE31" w14:textId="77777777" w:rsidTr="001B1DB8">
        <w:tc>
          <w:tcPr>
            <w:tcW w:w="0" w:type="auto"/>
            <w:tcBorders>
              <w:top w:val="nil"/>
              <w:left w:val="nil"/>
              <w:bottom w:val="single" w:sz="4" w:space="0" w:color="auto"/>
              <w:right w:val="nil"/>
            </w:tcBorders>
          </w:tcPr>
          <w:p w14:paraId="234C221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3AC5CC5D"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13DE21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4E17E2E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56786A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6C0BD3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7B89BF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44C18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12D9D"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FA44B"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EBD4A" w14:textId="41538C2D" w:rsidR="00254616" w:rsidRPr="002F22BC" w:rsidRDefault="00254616" w:rsidP="001B1DB8">
            <w:pPr>
              <w:spacing w:after="0"/>
              <w:jc w:val="center"/>
            </w:pPr>
            <w:r>
              <w:t>10</w:t>
            </w:r>
            <w:r>
              <w:rPr>
                <w:vertAlign w:val="subscript"/>
              </w:rPr>
              <w:t>7</w:t>
            </w:r>
          </w:p>
        </w:tc>
      </w:tr>
      <w:tr w:rsidR="00254616" w:rsidRPr="002F22BC" w14:paraId="5777676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B28A2A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F4C42C"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AE38"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652D6"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4DA4B" w14:textId="486373D7" w:rsidR="00254616" w:rsidRDefault="00254616" w:rsidP="001B1DB8">
            <w:pPr>
              <w:spacing w:after="0"/>
              <w:jc w:val="center"/>
            </w:pPr>
            <w:r>
              <w:t>26</w:t>
            </w:r>
            <w:r>
              <w:rPr>
                <w:vertAlign w:val="subscript"/>
              </w:rPr>
              <w:t>7</w:t>
            </w:r>
          </w:p>
        </w:tc>
      </w:tr>
    </w:tbl>
    <w:p w14:paraId="1AC7CE4A" w14:textId="77777777" w:rsidR="00254616" w:rsidRDefault="00254616" w:rsidP="00254616">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317D5B0F" w:rsidR="001C36F3" w:rsidRDefault="001C36F3" w:rsidP="001C36F3">
      <w:pPr>
        <w:ind w:left="720"/>
      </w:pPr>
      <w:r>
        <w:t xml:space="preserve">Rt = Ra </w:t>
      </w:r>
      <w:r w:rsidR="00FB7794">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3BD8E45" w:rsidR="00475A65" w:rsidRDefault="00475A65" w:rsidP="00475A65">
      <w:pPr>
        <w:ind w:left="720"/>
      </w:pPr>
      <w:r>
        <w:t xml:space="preserve">Bitwise exclusive ‘or’ a register and immediate value and place the result in the target register. The immediate is shifted left in multiples of </w:t>
      </w:r>
      <w:r w:rsidR="00D01E32">
        <w:t>20</w:t>
      </w:r>
      <w:r>
        <w:t xml:space="preserve"> bits and zero extended to the machine width. This instruction may be used to build a large constant in a register.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when building a constant. </w:t>
      </w:r>
    </w:p>
    <w:p w14:paraId="3BC8B1DC" w14:textId="2D0FF325" w:rsidR="00475A65" w:rsidRPr="00A54C1B" w:rsidRDefault="00475A65" w:rsidP="00475A65">
      <w:pPr>
        <w:ind w:left="1440"/>
        <w:rPr>
          <w:i/>
          <w:iCs/>
        </w:rPr>
      </w:pPr>
      <w:r w:rsidRPr="00A54C1B">
        <w:rPr>
          <w:i/>
          <w:iCs/>
        </w:rPr>
        <w:t xml:space="preserve">The </w:t>
      </w:r>
      <w:r w:rsidR="00D01E32">
        <w:rPr>
          <w:i/>
          <w:iCs/>
        </w:rPr>
        <w:t>20</w:t>
      </w:r>
      <w:r w:rsidRPr="00A54C1B">
        <w:rPr>
          <w:i/>
          <w:iCs/>
        </w:rPr>
        <w:t xml:space="preserve">-bit increment was chosen to </w:t>
      </w:r>
      <w:r w:rsidR="000B13E2">
        <w:rPr>
          <w:i/>
          <w:iCs/>
        </w:rPr>
        <w:t xml:space="preserve">closely </w:t>
      </w:r>
      <w:r w:rsidRPr="00A54C1B">
        <w:rPr>
          <w:i/>
          <w:iCs/>
        </w:rPr>
        <w:t xml:space="preserve">match the size supported by other immediate operation instructions like ORI. </w:t>
      </w:r>
      <w:r w:rsidR="000B13E2">
        <w:rPr>
          <w:i/>
          <w:iCs/>
        </w:rPr>
        <w:t xml:space="preserve">It is also straightforward to implement in hardware. </w:t>
      </w:r>
      <w:r>
        <w:rPr>
          <w:i/>
          <w:iCs/>
        </w:rPr>
        <w:t xml:space="preserve">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44F36131"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110F6D85" w14:textId="77777777" w:rsidTr="001B1DB8">
        <w:tc>
          <w:tcPr>
            <w:tcW w:w="0" w:type="auto"/>
            <w:tcBorders>
              <w:top w:val="nil"/>
              <w:left w:val="nil"/>
              <w:bottom w:val="single" w:sz="4" w:space="0" w:color="auto"/>
              <w:right w:val="nil"/>
            </w:tcBorders>
          </w:tcPr>
          <w:p w14:paraId="47E4607A"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F5613B2"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43E524E"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5E84E7B"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179DD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73E741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7E93912"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F3264"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D11C7"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FC4E7"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A1F1" w14:textId="132DF803" w:rsidR="00D01E32" w:rsidRPr="002F22BC" w:rsidRDefault="00D01E32" w:rsidP="001B1DB8">
            <w:pPr>
              <w:spacing w:after="0"/>
              <w:jc w:val="center"/>
            </w:pPr>
            <w:r>
              <w:t>59</w:t>
            </w:r>
            <w:r>
              <w:rPr>
                <w:vertAlign w:val="subscript"/>
              </w:rPr>
              <w:t>7</w:t>
            </w:r>
          </w:p>
        </w:tc>
      </w:tr>
      <w:tr w:rsidR="00D01E32" w:rsidRPr="002F22BC" w14:paraId="1B1EA58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1F8728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4E1BD3"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E60BF"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232DC"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19F6" w14:textId="422D200C" w:rsidR="00D01E32" w:rsidRDefault="00D01E32" w:rsidP="001B1DB8">
            <w:pPr>
              <w:spacing w:after="0"/>
              <w:jc w:val="center"/>
            </w:pPr>
            <w:r>
              <w:t>61</w:t>
            </w:r>
            <w:r>
              <w:rPr>
                <w:vertAlign w:val="subscript"/>
              </w:rPr>
              <w:t>7</w:t>
            </w:r>
          </w:p>
        </w:tc>
      </w:tr>
    </w:tbl>
    <w:p w14:paraId="01C1A1A9" w14:textId="77777777" w:rsidR="00D01E32" w:rsidRDefault="00D01E32" w:rsidP="00D01E32"/>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722DA093" w:rsidR="00475A65" w:rsidRDefault="00475A65" w:rsidP="00475A65">
      <w:pPr>
        <w:ind w:left="720"/>
      </w:pPr>
      <w:r>
        <w:t xml:space="preserve">Rt = Ra </w:t>
      </w:r>
      <w:r w:rsidR="00C433EB">
        <w:t>^</w:t>
      </w:r>
      <w:r>
        <w:t xml:space="preserve"> </w:t>
      </w:r>
      <w:r w:rsidR="00B908EF">
        <w:t>(</w:t>
      </w:r>
      <w:r>
        <w:t xml:space="preserve">immediate &lt;&lt; Sc * </w:t>
      </w:r>
      <w:r w:rsidR="00DC515E">
        <w:t>1</w:t>
      </w:r>
      <w:r w:rsidR="000B13E2">
        <w:t>6</w:t>
      </w:r>
      <w:r w:rsidR="00B908EF">
        <w:t>)</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 xml:space="preserve">Rt = Ra * Rb + </w:t>
      </w:r>
      <w:proofErr w:type="spellStart"/>
      <w:r>
        <w:t>Rc</w:t>
      </w:r>
      <w:proofErr w:type="spellEnd"/>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4B21B861" w14:textId="77777777" w:rsidR="00131798" w:rsidRDefault="00131798" w:rsidP="00131798">
      <w:pPr>
        <w:pStyle w:val="Heading3"/>
      </w:pPr>
      <w:r>
        <w:lastRenderedPageBreak/>
        <w:t>MAJ – Majority Logic</w:t>
      </w:r>
    </w:p>
    <w:p w14:paraId="67AB2D10" w14:textId="77777777" w:rsidR="00131798" w:rsidRPr="00C54761" w:rsidRDefault="00131798" w:rsidP="00131798">
      <w:pPr>
        <w:rPr>
          <w:rStyle w:val="Strong"/>
        </w:rPr>
      </w:pPr>
      <w:r w:rsidRPr="00C54761">
        <w:rPr>
          <w:rStyle w:val="Strong"/>
        </w:rPr>
        <w:t>Description:</w:t>
      </w:r>
    </w:p>
    <w:p w14:paraId="2CECB81F" w14:textId="77777777" w:rsidR="00131798" w:rsidRDefault="00131798" w:rsidP="00131798">
      <w:pPr>
        <w:ind w:left="720"/>
      </w:pPr>
      <w:r>
        <w:t xml:space="preserve">Determines the bitwise majority of three values in registers Ra, Rb and </w:t>
      </w:r>
      <w:proofErr w:type="spellStart"/>
      <w:r>
        <w:t>Rc</w:t>
      </w:r>
      <w:proofErr w:type="spellEnd"/>
      <w:r>
        <w:t xml:space="preserve"> and places the result in the target register Rt.</w:t>
      </w:r>
    </w:p>
    <w:p w14:paraId="10605A07"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403C21A7" w14:textId="77777777" w:rsidTr="004424AD">
        <w:tc>
          <w:tcPr>
            <w:tcW w:w="0" w:type="auto"/>
            <w:tcBorders>
              <w:top w:val="nil"/>
              <w:left w:val="nil"/>
              <w:bottom w:val="single" w:sz="4" w:space="0" w:color="auto"/>
              <w:right w:val="nil"/>
            </w:tcBorders>
          </w:tcPr>
          <w:p w14:paraId="5B6A6D12"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CE74407"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F297703"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4C7B051"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BC3E194"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B1AF8D"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A88452"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E91E4C"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1CD58CA2" w14:textId="77777777" w:rsidTr="004424AD">
        <w:tc>
          <w:tcPr>
            <w:tcW w:w="0" w:type="auto"/>
            <w:tcBorders>
              <w:top w:val="single" w:sz="4" w:space="0" w:color="auto"/>
              <w:left w:val="single" w:sz="4" w:space="0" w:color="auto"/>
              <w:bottom w:val="single" w:sz="4" w:space="0" w:color="auto"/>
              <w:right w:val="single" w:sz="4" w:space="0" w:color="auto"/>
            </w:tcBorders>
          </w:tcPr>
          <w:p w14:paraId="5DE3C78D"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6B5BCB"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AD3FFA"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C53BB"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4F4B8"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CEAC5"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D75CB0"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B9811" w14:textId="77777777" w:rsidR="00131798" w:rsidRDefault="00131798" w:rsidP="004424AD">
            <w:pPr>
              <w:spacing w:after="0"/>
              <w:jc w:val="center"/>
            </w:pPr>
            <w:r>
              <w:t>2</w:t>
            </w:r>
            <w:r>
              <w:rPr>
                <w:vertAlign w:val="subscript"/>
              </w:rPr>
              <w:t>7</w:t>
            </w:r>
          </w:p>
        </w:tc>
      </w:tr>
      <w:tr w:rsidR="00131798" w14:paraId="4A398E55" w14:textId="77777777" w:rsidTr="004424AD">
        <w:tc>
          <w:tcPr>
            <w:tcW w:w="0" w:type="auto"/>
            <w:tcBorders>
              <w:top w:val="single" w:sz="4" w:space="0" w:color="auto"/>
              <w:left w:val="single" w:sz="4" w:space="0" w:color="auto"/>
              <w:bottom w:val="single" w:sz="4" w:space="0" w:color="auto"/>
              <w:right w:val="single" w:sz="4" w:space="0" w:color="auto"/>
            </w:tcBorders>
          </w:tcPr>
          <w:p w14:paraId="4780EF21"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29B6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EFC2A3"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0ABE5B"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58C6A"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5892CD"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04A993"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A43D8" w14:textId="77777777" w:rsidR="00131798" w:rsidRDefault="00131798" w:rsidP="004424AD">
            <w:pPr>
              <w:spacing w:after="0"/>
              <w:jc w:val="center"/>
            </w:pPr>
            <w:r>
              <w:t>38</w:t>
            </w:r>
            <w:r>
              <w:rPr>
                <w:vertAlign w:val="subscript"/>
              </w:rPr>
              <w:t>7</w:t>
            </w:r>
          </w:p>
        </w:tc>
      </w:tr>
      <w:tr w:rsidR="00131798" w14:paraId="4A3216FA" w14:textId="77777777" w:rsidTr="004424AD">
        <w:tc>
          <w:tcPr>
            <w:tcW w:w="0" w:type="auto"/>
            <w:tcBorders>
              <w:top w:val="single" w:sz="4" w:space="0" w:color="auto"/>
              <w:left w:val="single" w:sz="4" w:space="0" w:color="auto"/>
              <w:bottom w:val="single" w:sz="4" w:space="0" w:color="auto"/>
              <w:right w:val="single" w:sz="4" w:space="0" w:color="auto"/>
            </w:tcBorders>
          </w:tcPr>
          <w:p w14:paraId="1D163D0E"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31045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7FAD81"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30277A"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71F3B"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5DED8"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E2D817"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88B91B" w14:textId="77777777" w:rsidR="00131798" w:rsidRDefault="00131798" w:rsidP="004424AD">
            <w:pPr>
              <w:spacing w:after="0"/>
              <w:jc w:val="center"/>
            </w:pPr>
            <w:r>
              <w:t>39</w:t>
            </w:r>
            <w:r>
              <w:rPr>
                <w:vertAlign w:val="subscript"/>
              </w:rPr>
              <w:t>7</w:t>
            </w:r>
          </w:p>
        </w:tc>
      </w:tr>
    </w:tbl>
    <w:p w14:paraId="7EA84A4F" w14:textId="77777777" w:rsidR="00131798" w:rsidRDefault="00131798" w:rsidP="00131798"/>
    <w:p w14:paraId="1937C292" w14:textId="77777777" w:rsidR="00131798" w:rsidRPr="002C6BF0" w:rsidRDefault="00131798" w:rsidP="00131798">
      <w:r>
        <w:rPr>
          <w:rStyle w:val="Strong"/>
        </w:rPr>
        <w:t xml:space="preserve">Execution Units: </w:t>
      </w:r>
      <w:r>
        <w:t>ALU #0 only</w:t>
      </w:r>
    </w:p>
    <w:p w14:paraId="0B3016E9" w14:textId="77777777" w:rsidR="00131798" w:rsidRDefault="00131798" w:rsidP="00131798">
      <w:pPr>
        <w:rPr>
          <w:rStyle w:val="Strong"/>
        </w:rPr>
      </w:pPr>
      <w:r w:rsidRPr="00C54761">
        <w:rPr>
          <w:rStyle w:val="Strong"/>
        </w:rPr>
        <w:t>Operation:</w:t>
      </w:r>
    </w:p>
    <w:p w14:paraId="4EEBA124" w14:textId="77777777" w:rsidR="00131798" w:rsidRPr="00BF36E9" w:rsidRDefault="00131798" w:rsidP="00131798">
      <w:pPr>
        <w:rPr>
          <w:rStyle w:val="Strong"/>
          <w:b w:val="0"/>
          <w:bCs w:val="0"/>
        </w:rPr>
      </w:pPr>
      <w:r w:rsidRPr="00BF36E9">
        <w:rPr>
          <w:rStyle w:val="Strong"/>
          <w:b w:val="0"/>
          <w:bCs w:val="0"/>
        </w:rPr>
        <w:tab/>
        <w:t xml:space="preserve">Rt = (Ra &amp; Rb) | (Ra &amp; </w:t>
      </w:r>
      <w:proofErr w:type="spellStart"/>
      <w:r w:rsidRPr="00BF36E9">
        <w:rPr>
          <w:rStyle w:val="Strong"/>
          <w:b w:val="0"/>
          <w:bCs w:val="0"/>
        </w:rPr>
        <w:t>Rc</w:t>
      </w:r>
      <w:proofErr w:type="spellEnd"/>
      <w:r w:rsidRPr="00BF36E9">
        <w:rPr>
          <w:rStyle w:val="Strong"/>
          <w:b w:val="0"/>
          <w:bCs w:val="0"/>
        </w:rPr>
        <w:t xml:space="preserve">) | (Rb &amp; </w:t>
      </w:r>
      <w:proofErr w:type="spellStart"/>
      <w:r w:rsidRPr="00BF36E9">
        <w:rPr>
          <w:rStyle w:val="Strong"/>
          <w:b w:val="0"/>
          <w:bCs w:val="0"/>
        </w:rPr>
        <w:t>Rc</w:t>
      </w:r>
      <w:proofErr w:type="spellEnd"/>
      <w:r w:rsidRPr="00BF36E9">
        <w:rPr>
          <w:rStyle w:val="Strong"/>
          <w:b w:val="0"/>
          <w:bCs w:val="0"/>
        </w:rPr>
        <w:t>)</w:t>
      </w:r>
    </w:p>
    <w:p w14:paraId="4091BA45" w14:textId="77777777" w:rsidR="00131798" w:rsidRDefault="00131798" w:rsidP="00131798">
      <w:pPr>
        <w:rPr>
          <w:rFonts w:eastAsiaTheme="majorEastAsia" w:cstheme="majorBidi"/>
          <w:b/>
          <w:bCs/>
          <w:sz w:val="40"/>
        </w:rPr>
      </w:pPr>
      <w:r>
        <w:br w:type="page"/>
      </w:r>
    </w:p>
    <w:p w14:paraId="31A3BAE4" w14:textId="77777777" w:rsidR="00131798" w:rsidRDefault="00131798" w:rsidP="00131798">
      <w:pPr>
        <w:pStyle w:val="Heading3"/>
      </w:pPr>
      <w:bookmarkStart w:id="161" w:name="_Toc87086776"/>
      <w:r>
        <w:lastRenderedPageBreak/>
        <w:t>MAX3 – Maximum Signed Value</w:t>
      </w:r>
    </w:p>
    <w:p w14:paraId="71457DCA" w14:textId="77777777" w:rsidR="00131798" w:rsidRPr="00C54761" w:rsidRDefault="00131798" w:rsidP="00131798">
      <w:pPr>
        <w:rPr>
          <w:rStyle w:val="Strong"/>
        </w:rPr>
      </w:pPr>
      <w:r w:rsidRPr="00C54761">
        <w:rPr>
          <w:rStyle w:val="Strong"/>
        </w:rPr>
        <w:t>Description:</w:t>
      </w:r>
    </w:p>
    <w:p w14:paraId="11F79ABB" w14:textId="77777777" w:rsidR="00131798" w:rsidRDefault="00131798" w:rsidP="00131798">
      <w:pPr>
        <w:ind w:left="720"/>
      </w:pPr>
      <w:r>
        <w:t xml:space="preserve">Determines the maximum of three values in registers Ra, Rb and </w:t>
      </w:r>
      <w:proofErr w:type="spellStart"/>
      <w:r>
        <w:t>Rc</w:t>
      </w:r>
      <w:proofErr w:type="spellEnd"/>
      <w:r>
        <w:t xml:space="preserve"> and places the result in the target register Rt.</w:t>
      </w:r>
    </w:p>
    <w:p w14:paraId="62F7C495"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6C92BEC1" w14:textId="77777777" w:rsidTr="004424AD">
        <w:tc>
          <w:tcPr>
            <w:tcW w:w="0" w:type="auto"/>
            <w:tcBorders>
              <w:top w:val="nil"/>
              <w:left w:val="nil"/>
              <w:bottom w:val="single" w:sz="4" w:space="0" w:color="auto"/>
              <w:right w:val="nil"/>
            </w:tcBorders>
          </w:tcPr>
          <w:p w14:paraId="563D815D"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98A295"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AA1E0C8"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F392A67"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1C91C7"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114965"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0399A2E"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CC587"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04E74497" w14:textId="77777777" w:rsidTr="004424AD">
        <w:tc>
          <w:tcPr>
            <w:tcW w:w="0" w:type="auto"/>
            <w:tcBorders>
              <w:top w:val="single" w:sz="4" w:space="0" w:color="auto"/>
              <w:left w:val="single" w:sz="4" w:space="0" w:color="auto"/>
              <w:bottom w:val="single" w:sz="4" w:space="0" w:color="auto"/>
              <w:right w:val="single" w:sz="4" w:space="0" w:color="auto"/>
            </w:tcBorders>
          </w:tcPr>
          <w:p w14:paraId="54ACF5E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62D8F8"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A5619" w14:textId="77777777" w:rsidR="00131798" w:rsidRDefault="00131798" w:rsidP="004424AD">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35B2CF"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196BBE"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728E0"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7CC7A"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C3983" w14:textId="77777777" w:rsidR="00131798" w:rsidRDefault="00131798" w:rsidP="004424AD">
            <w:pPr>
              <w:spacing w:after="0"/>
              <w:jc w:val="center"/>
            </w:pPr>
            <w:r>
              <w:t>2</w:t>
            </w:r>
            <w:r>
              <w:rPr>
                <w:vertAlign w:val="subscript"/>
              </w:rPr>
              <w:t>7</w:t>
            </w:r>
          </w:p>
        </w:tc>
      </w:tr>
      <w:tr w:rsidR="00131798" w14:paraId="6AF22645" w14:textId="77777777" w:rsidTr="004424AD">
        <w:tc>
          <w:tcPr>
            <w:tcW w:w="0" w:type="auto"/>
            <w:tcBorders>
              <w:top w:val="single" w:sz="4" w:space="0" w:color="auto"/>
              <w:left w:val="single" w:sz="4" w:space="0" w:color="auto"/>
              <w:bottom w:val="single" w:sz="4" w:space="0" w:color="auto"/>
              <w:right w:val="single" w:sz="4" w:space="0" w:color="auto"/>
            </w:tcBorders>
          </w:tcPr>
          <w:p w14:paraId="373EFAD8"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A0DD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61644C" w14:textId="77777777" w:rsidR="00131798" w:rsidRDefault="00131798" w:rsidP="004424AD">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5168C3"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CE0AD"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40C8A"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51CCBE"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88138" w14:textId="77777777" w:rsidR="00131798" w:rsidRDefault="00131798" w:rsidP="004424AD">
            <w:pPr>
              <w:spacing w:after="0"/>
              <w:jc w:val="center"/>
            </w:pPr>
            <w:r>
              <w:t>38</w:t>
            </w:r>
            <w:r>
              <w:rPr>
                <w:vertAlign w:val="subscript"/>
              </w:rPr>
              <w:t>7</w:t>
            </w:r>
          </w:p>
        </w:tc>
      </w:tr>
      <w:tr w:rsidR="00131798" w14:paraId="029E82E4" w14:textId="77777777" w:rsidTr="004424AD">
        <w:tc>
          <w:tcPr>
            <w:tcW w:w="0" w:type="auto"/>
            <w:tcBorders>
              <w:top w:val="single" w:sz="4" w:space="0" w:color="auto"/>
              <w:left w:val="single" w:sz="4" w:space="0" w:color="auto"/>
              <w:bottom w:val="single" w:sz="4" w:space="0" w:color="auto"/>
              <w:right w:val="single" w:sz="4" w:space="0" w:color="auto"/>
            </w:tcBorders>
          </w:tcPr>
          <w:p w14:paraId="66B3189B"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C3CFBE"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59946" w14:textId="77777777" w:rsidR="00131798" w:rsidRDefault="00131798" w:rsidP="004424AD">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5BF9C"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4B1D0"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6795C"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2AC7EA"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441D7" w14:textId="77777777" w:rsidR="00131798" w:rsidRDefault="00131798" w:rsidP="004424AD">
            <w:pPr>
              <w:spacing w:after="0"/>
              <w:jc w:val="center"/>
            </w:pPr>
            <w:r>
              <w:t>39</w:t>
            </w:r>
            <w:r>
              <w:rPr>
                <w:vertAlign w:val="subscript"/>
              </w:rPr>
              <w:t>7</w:t>
            </w:r>
          </w:p>
        </w:tc>
      </w:tr>
    </w:tbl>
    <w:p w14:paraId="161017A2" w14:textId="77777777" w:rsidR="00131798" w:rsidRDefault="00131798" w:rsidP="00131798"/>
    <w:p w14:paraId="02675B2E" w14:textId="77777777" w:rsidR="00131798" w:rsidRPr="002C6BF0" w:rsidRDefault="00131798" w:rsidP="00131798">
      <w:r>
        <w:rPr>
          <w:rStyle w:val="Strong"/>
        </w:rPr>
        <w:t xml:space="preserve">Execution Units: </w:t>
      </w:r>
      <w:r>
        <w:t>ALU #0 only</w:t>
      </w:r>
    </w:p>
    <w:p w14:paraId="5221961A" w14:textId="77777777" w:rsidR="00131798" w:rsidRPr="00C54761" w:rsidRDefault="00131798" w:rsidP="00131798">
      <w:pPr>
        <w:rPr>
          <w:rStyle w:val="Strong"/>
        </w:rPr>
      </w:pPr>
      <w:r w:rsidRPr="00C54761">
        <w:rPr>
          <w:rStyle w:val="Strong"/>
        </w:rPr>
        <w:t>Operation:</w:t>
      </w:r>
    </w:p>
    <w:p w14:paraId="6D884B98" w14:textId="77777777" w:rsidR="00131798" w:rsidRDefault="00131798" w:rsidP="00131798">
      <w:pPr>
        <w:spacing w:after="0"/>
        <w:ind w:left="720"/>
      </w:pPr>
      <w:r>
        <w:t xml:space="preserve">IF (Ra &gt; Rb and Ra &gt; </w:t>
      </w:r>
      <w:proofErr w:type="spellStart"/>
      <w:r>
        <w:t>Rc</w:t>
      </w:r>
      <w:proofErr w:type="spellEnd"/>
      <w:r>
        <w:t>)</w:t>
      </w:r>
    </w:p>
    <w:p w14:paraId="20C9097F" w14:textId="77777777" w:rsidR="00131798" w:rsidRDefault="00131798" w:rsidP="00131798">
      <w:pPr>
        <w:spacing w:after="0"/>
        <w:ind w:left="720" w:firstLine="720"/>
      </w:pPr>
      <w:r>
        <w:t>Rt = Ra</w:t>
      </w:r>
    </w:p>
    <w:p w14:paraId="5B7E099A" w14:textId="77777777" w:rsidR="00131798" w:rsidRDefault="00131798" w:rsidP="00131798">
      <w:pPr>
        <w:spacing w:after="0"/>
      </w:pPr>
      <w:r>
        <w:tab/>
        <w:t xml:space="preserve">Else if (Rb &gt; </w:t>
      </w:r>
      <w:proofErr w:type="spellStart"/>
      <w:r>
        <w:t>Rc</w:t>
      </w:r>
      <w:proofErr w:type="spellEnd"/>
      <w:r>
        <w:t>)</w:t>
      </w:r>
    </w:p>
    <w:p w14:paraId="0D434931" w14:textId="77777777" w:rsidR="00131798" w:rsidRDefault="00131798" w:rsidP="00131798">
      <w:pPr>
        <w:spacing w:after="0"/>
      </w:pPr>
      <w:r>
        <w:tab/>
      </w:r>
      <w:r>
        <w:tab/>
        <w:t>Rt = Rb</w:t>
      </w:r>
    </w:p>
    <w:p w14:paraId="695B9405" w14:textId="77777777" w:rsidR="00131798" w:rsidRDefault="00131798" w:rsidP="00131798">
      <w:pPr>
        <w:spacing w:after="0"/>
      </w:pPr>
      <w:r>
        <w:tab/>
        <w:t>Else</w:t>
      </w:r>
    </w:p>
    <w:p w14:paraId="794A7EFF" w14:textId="77777777" w:rsidR="00131798" w:rsidRDefault="00131798" w:rsidP="00131798">
      <w:pPr>
        <w:spacing w:after="0"/>
      </w:pPr>
      <w:r>
        <w:tab/>
      </w:r>
      <w:r>
        <w:tab/>
        <w:t xml:space="preserve">Rt = </w:t>
      </w:r>
      <w:proofErr w:type="spellStart"/>
      <w:r>
        <w:t>Rc</w:t>
      </w:r>
      <w:proofErr w:type="spellEnd"/>
    </w:p>
    <w:p w14:paraId="39F6EE27" w14:textId="77777777" w:rsidR="00131798" w:rsidRDefault="00131798" w:rsidP="00131798">
      <w:pPr>
        <w:rPr>
          <w:rFonts w:eastAsiaTheme="majorEastAsia" w:cstheme="majorBidi"/>
          <w:b/>
          <w:bCs/>
          <w:sz w:val="40"/>
        </w:rPr>
      </w:pPr>
      <w:r>
        <w:br w:type="page"/>
      </w:r>
    </w:p>
    <w:p w14:paraId="511B2F33" w14:textId="77777777" w:rsidR="00131798" w:rsidRDefault="00131798" w:rsidP="00131798">
      <w:pPr>
        <w:pStyle w:val="Heading3"/>
      </w:pPr>
      <w:r>
        <w:lastRenderedPageBreak/>
        <w:t>MAXU3 – Maximum Unsigned Value</w:t>
      </w:r>
    </w:p>
    <w:p w14:paraId="1AEE99FC" w14:textId="77777777" w:rsidR="00131798" w:rsidRPr="00C54761" w:rsidRDefault="00131798" w:rsidP="00131798">
      <w:pPr>
        <w:rPr>
          <w:rStyle w:val="Strong"/>
        </w:rPr>
      </w:pPr>
      <w:r w:rsidRPr="00C54761">
        <w:rPr>
          <w:rStyle w:val="Strong"/>
        </w:rPr>
        <w:t>Description:</w:t>
      </w:r>
    </w:p>
    <w:p w14:paraId="4E9625F2" w14:textId="77777777" w:rsidR="00131798" w:rsidRDefault="00131798" w:rsidP="00131798">
      <w:pPr>
        <w:ind w:left="720"/>
      </w:pPr>
      <w:r>
        <w:t xml:space="preserve">Determines the maximum of three values in registers Ra, Rb and </w:t>
      </w:r>
      <w:proofErr w:type="spellStart"/>
      <w:r>
        <w:t>Rc</w:t>
      </w:r>
      <w:proofErr w:type="spellEnd"/>
      <w:r>
        <w:t xml:space="preserve"> and places the result in the target register Rt. Values are unsigned integers.</w:t>
      </w:r>
    </w:p>
    <w:p w14:paraId="713AA71A"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34B2A480" w14:textId="77777777" w:rsidTr="004424AD">
        <w:tc>
          <w:tcPr>
            <w:tcW w:w="0" w:type="auto"/>
            <w:tcBorders>
              <w:top w:val="nil"/>
              <w:left w:val="nil"/>
              <w:bottom w:val="single" w:sz="4" w:space="0" w:color="auto"/>
              <w:right w:val="nil"/>
            </w:tcBorders>
          </w:tcPr>
          <w:p w14:paraId="722989C0"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968DF3"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0D07F37"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AD35F3"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4FB845F"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11E2DE"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391486"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D52329"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45E2FC21" w14:textId="77777777" w:rsidTr="004424AD">
        <w:tc>
          <w:tcPr>
            <w:tcW w:w="0" w:type="auto"/>
            <w:tcBorders>
              <w:top w:val="single" w:sz="4" w:space="0" w:color="auto"/>
              <w:left w:val="single" w:sz="4" w:space="0" w:color="auto"/>
              <w:bottom w:val="single" w:sz="4" w:space="0" w:color="auto"/>
              <w:right w:val="single" w:sz="4" w:space="0" w:color="auto"/>
            </w:tcBorders>
          </w:tcPr>
          <w:p w14:paraId="445D9CB7"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51E6A1"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0999A3" w14:textId="77777777" w:rsidR="00131798" w:rsidRDefault="00131798" w:rsidP="004424AD">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57D250"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2C2793"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6E415"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98BD83"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B3A28" w14:textId="77777777" w:rsidR="00131798" w:rsidRDefault="00131798" w:rsidP="004424AD">
            <w:pPr>
              <w:spacing w:after="0"/>
              <w:jc w:val="center"/>
            </w:pPr>
            <w:r>
              <w:t>2</w:t>
            </w:r>
            <w:r>
              <w:rPr>
                <w:vertAlign w:val="subscript"/>
              </w:rPr>
              <w:t>7</w:t>
            </w:r>
          </w:p>
        </w:tc>
      </w:tr>
      <w:tr w:rsidR="00131798" w14:paraId="5B1E67E3" w14:textId="77777777" w:rsidTr="004424AD">
        <w:tc>
          <w:tcPr>
            <w:tcW w:w="0" w:type="auto"/>
            <w:tcBorders>
              <w:top w:val="single" w:sz="4" w:space="0" w:color="auto"/>
              <w:left w:val="single" w:sz="4" w:space="0" w:color="auto"/>
              <w:bottom w:val="single" w:sz="4" w:space="0" w:color="auto"/>
              <w:right w:val="single" w:sz="4" w:space="0" w:color="auto"/>
            </w:tcBorders>
          </w:tcPr>
          <w:p w14:paraId="2FEF518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17BC8E"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A94783" w14:textId="77777777" w:rsidR="00131798" w:rsidRDefault="00131798" w:rsidP="004424AD">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941B6"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AA3C8"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A002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3DA79"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14C71" w14:textId="77777777" w:rsidR="00131798" w:rsidRDefault="00131798" w:rsidP="004424AD">
            <w:pPr>
              <w:spacing w:after="0"/>
              <w:jc w:val="center"/>
            </w:pPr>
            <w:r>
              <w:t>38</w:t>
            </w:r>
            <w:r>
              <w:rPr>
                <w:vertAlign w:val="subscript"/>
              </w:rPr>
              <w:t>7</w:t>
            </w:r>
          </w:p>
        </w:tc>
      </w:tr>
      <w:tr w:rsidR="00131798" w14:paraId="1700EB06" w14:textId="77777777" w:rsidTr="004424AD">
        <w:tc>
          <w:tcPr>
            <w:tcW w:w="0" w:type="auto"/>
            <w:tcBorders>
              <w:top w:val="single" w:sz="4" w:space="0" w:color="auto"/>
              <w:left w:val="single" w:sz="4" w:space="0" w:color="auto"/>
              <w:bottom w:val="single" w:sz="4" w:space="0" w:color="auto"/>
              <w:right w:val="single" w:sz="4" w:space="0" w:color="auto"/>
            </w:tcBorders>
          </w:tcPr>
          <w:p w14:paraId="38844B54"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4AA384"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6FDC2A" w14:textId="77777777" w:rsidR="00131798" w:rsidRDefault="00131798" w:rsidP="004424AD">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E0F99"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94057"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628B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03D508"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07FBA" w14:textId="77777777" w:rsidR="00131798" w:rsidRDefault="00131798" w:rsidP="004424AD">
            <w:pPr>
              <w:spacing w:after="0"/>
              <w:jc w:val="center"/>
            </w:pPr>
            <w:r>
              <w:t>39</w:t>
            </w:r>
            <w:r>
              <w:rPr>
                <w:vertAlign w:val="subscript"/>
              </w:rPr>
              <w:t>7</w:t>
            </w:r>
          </w:p>
        </w:tc>
      </w:tr>
    </w:tbl>
    <w:p w14:paraId="1945009A" w14:textId="77777777" w:rsidR="00131798" w:rsidRDefault="00131798" w:rsidP="00131798"/>
    <w:p w14:paraId="0734C900" w14:textId="77777777" w:rsidR="00131798" w:rsidRPr="002C6BF0" w:rsidRDefault="00131798" w:rsidP="00131798">
      <w:r>
        <w:rPr>
          <w:rStyle w:val="Strong"/>
        </w:rPr>
        <w:t xml:space="preserve">Execution Units: </w:t>
      </w:r>
      <w:r>
        <w:t>ALU #0 only</w:t>
      </w:r>
    </w:p>
    <w:p w14:paraId="0F0FA932" w14:textId="77777777" w:rsidR="00131798" w:rsidRPr="00C54761" w:rsidRDefault="00131798" w:rsidP="00131798">
      <w:pPr>
        <w:rPr>
          <w:rStyle w:val="Strong"/>
        </w:rPr>
      </w:pPr>
      <w:r w:rsidRPr="00C54761">
        <w:rPr>
          <w:rStyle w:val="Strong"/>
        </w:rPr>
        <w:t>Operation:</w:t>
      </w:r>
    </w:p>
    <w:p w14:paraId="66DA8C5F" w14:textId="77777777" w:rsidR="00131798" w:rsidRDefault="00131798" w:rsidP="00131798">
      <w:pPr>
        <w:spacing w:after="0"/>
        <w:ind w:left="720"/>
      </w:pPr>
      <w:r>
        <w:t xml:space="preserve">IF (Ra &gt; Rb and Ra &gt; </w:t>
      </w:r>
      <w:proofErr w:type="spellStart"/>
      <w:r>
        <w:t>Rc</w:t>
      </w:r>
      <w:proofErr w:type="spellEnd"/>
      <w:r>
        <w:t>)</w:t>
      </w:r>
    </w:p>
    <w:p w14:paraId="694814F7" w14:textId="77777777" w:rsidR="00131798" w:rsidRDefault="00131798" w:rsidP="00131798">
      <w:pPr>
        <w:spacing w:after="0"/>
        <w:ind w:left="720" w:firstLine="720"/>
      </w:pPr>
      <w:r>
        <w:t>Rt = Ra</w:t>
      </w:r>
    </w:p>
    <w:p w14:paraId="0D593C9F" w14:textId="77777777" w:rsidR="00131798" w:rsidRDefault="00131798" w:rsidP="00131798">
      <w:pPr>
        <w:spacing w:after="0"/>
      </w:pPr>
      <w:r>
        <w:tab/>
        <w:t xml:space="preserve">Else if (Rb &gt; </w:t>
      </w:r>
      <w:proofErr w:type="spellStart"/>
      <w:r>
        <w:t>Rc</w:t>
      </w:r>
      <w:proofErr w:type="spellEnd"/>
      <w:r>
        <w:t>)</w:t>
      </w:r>
    </w:p>
    <w:p w14:paraId="33776106" w14:textId="77777777" w:rsidR="00131798" w:rsidRDefault="00131798" w:rsidP="00131798">
      <w:pPr>
        <w:spacing w:after="0"/>
      </w:pPr>
      <w:r>
        <w:tab/>
      </w:r>
      <w:r>
        <w:tab/>
        <w:t>Rt = Rb</w:t>
      </w:r>
    </w:p>
    <w:p w14:paraId="05D2050A" w14:textId="77777777" w:rsidR="00131798" w:rsidRDefault="00131798" w:rsidP="00131798">
      <w:pPr>
        <w:spacing w:after="0"/>
      </w:pPr>
      <w:r>
        <w:tab/>
        <w:t>Else</w:t>
      </w:r>
    </w:p>
    <w:p w14:paraId="65180CA6" w14:textId="77777777" w:rsidR="00131798" w:rsidRDefault="00131798" w:rsidP="00131798">
      <w:pPr>
        <w:spacing w:after="0"/>
      </w:pPr>
      <w:r>
        <w:tab/>
      </w:r>
      <w:r>
        <w:tab/>
        <w:t xml:space="preserve">Rt = </w:t>
      </w:r>
      <w:proofErr w:type="spellStart"/>
      <w:r>
        <w:t>Rc</w:t>
      </w:r>
      <w:proofErr w:type="spellEnd"/>
    </w:p>
    <w:p w14:paraId="66AA2919" w14:textId="77777777" w:rsidR="00131798" w:rsidRDefault="00131798" w:rsidP="00131798">
      <w:pPr>
        <w:rPr>
          <w:rFonts w:eastAsiaTheme="majorEastAsia" w:cstheme="majorBidi"/>
          <w:b/>
          <w:bCs/>
          <w:sz w:val="40"/>
        </w:rPr>
      </w:pPr>
      <w:r>
        <w:br w:type="page"/>
      </w:r>
    </w:p>
    <w:p w14:paraId="28F79A65" w14:textId="77777777" w:rsidR="00131798" w:rsidRDefault="00131798" w:rsidP="00131798">
      <w:pPr>
        <w:pStyle w:val="Heading3"/>
      </w:pPr>
      <w:r>
        <w:lastRenderedPageBreak/>
        <w:t>MID3 – Middle Value</w:t>
      </w:r>
    </w:p>
    <w:p w14:paraId="3DEAE743" w14:textId="77777777" w:rsidR="00131798" w:rsidRPr="00C54761" w:rsidRDefault="00131798" w:rsidP="00131798">
      <w:pPr>
        <w:rPr>
          <w:rStyle w:val="Strong"/>
        </w:rPr>
      </w:pPr>
      <w:r w:rsidRPr="00C54761">
        <w:rPr>
          <w:rStyle w:val="Strong"/>
        </w:rPr>
        <w:t>Description:</w:t>
      </w:r>
    </w:p>
    <w:p w14:paraId="77B6D59F" w14:textId="77777777" w:rsidR="00131798" w:rsidRDefault="00131798" w:rsidP="00131798">
      <w:pPr>
        <w:ind w:left="720"/>
      </w:pPr>
      <w:r>
        <w:t xml:space="preserve">Determines the middle value of three values in registers Ra, Rb and </w:t>
      </w:r>
      <w:proofErr w:type="spellStart"/>
      <w:r>
        <w:t>Rc</w:t>
      </w:r>
      <w:proofErr w:type="spellEnd"/>
      <w:r>
        <w:t xml:space="preserve"> and places the result in the target register Rt.</w:t>
      </w:r>
    </w:p>
    <w:p w14:paraId="3C2E1E43"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0DD6D53C" w14:textId="77777777" w:rsidTr="004424AD">
        <w:tc>
          <w:tcPr>
            <w:tcW w:w="0" w:type="auto"/>
            <w:tcBorders>
              <w:top w:val="nil"/>
              <w:left w:val="nil"/>
              <w:bottom w:val="single" w:sz="4" w:space="0" w:color="auto"/>
              <w:right w:val="nil"/>
            </w:tcBorders>
          </w:tcPr>
          <w:p w14:paraId="504BC096"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52828F1"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B74EFC"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35E048B"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8E13106"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227591"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0512F8"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57F06"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6CBF5636" w14:textId="77777777" w:rsidTr="004424AD">
        <w:tc>
          <w:tcPr>
            <w:tcW w:w="0" w:type="auto"/>
            <w:tcBorders>
              <w:top w:val="single" w:sz="4" w:space="0" w:color="auto"/>
              <w:left w:val="single" w:sz="4" w:space="0" w:color="auto"/>
              <w:bottom w:val="single" w:sz="4" w:space="0" w:color="auto"/>
              <w:right w:val="single" w:sz="4" w:space="0" w:color="auto"/>
            </w:tcBorders>
          </w:tcPr>
          <w:p w14:paraId="05BF204A"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660EC"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0ED63" w14:textId="77777777" w:rsidR="00131798" w:rsidRDefault="00131798" w:rsidP="004424AD">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9FDCE2"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9B5ED"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50743"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2457BB"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651DC" w14:textId="77777777" w:rsidR="00131798" w:rsidRDefault="00131798" w:rsidP="004424AD">
            <w:pPr>
              <w:spacing w:after="0"/>
              <w:jc w:val="center"/>
            </w:pPr>
            <w:r>
              <w:t>2</w:t>
            </w:r>
            <w:r>
              <w:rPr>
                <w:vertAlign w:val="subscript"/>
              </w:rPr>
              <w:t>7</w:t>
            </w:r>
          </w:p>
        </w:tc>
      </w:tr>
      <w:tr w:rsidR="00131798" w14:paraId="27316FB2" w14:textId="77777777" w:rsidTr="004424AD">
        <w:tc>
          <w:tcPr>
            <w:tcW w:w="0" w:type="auto"/>
            <w:tcBorders>
              <w:top w:val="single" w:sz="4" w:space="0" w:color="auto"/>
              <w:left w:val="single" w:sz="4" w:space="0" w:color="auto"/>
              <w:bottom w:val="single" w:sz="4" w:space="0" w:color="auto"/>
              <w:right w:val="single" w:sz="4" w:space="0" w:color="auto"/>
            </w:tcBorders>
          </w:tcPr>
          <w:p w14:paraId="035B480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E742D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FBBCBF" w14:textId="77777777" w:rsidR="00131798" w:rsidRDefault="00131798" w:rsidP="004424AD">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4BD48"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E6174"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610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F303D"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A7BEF" w14:textId="77777777" w:rsidR="00131798" w:rsidRDefault="00131798" w:rsidP="004424AD">
            <w:pPr>
              <w:spacing w:after="0"/>
              <w:jc w:val="center"/>
            </w:pPr>
            <w:r>
              <w:t>38</w:t>
            </w:r>
            <w:r>
              <w:rPr>
                <w:vertAlign w:val="subscript"/>
              </w:rPr>
              <w:t>7</w:t>
            </w:r>
          </w:p>
        </w:tc>
      </w:tr>
      <w:tr w:rsidR="00131798" w14:paraId="40B4A032" w14:textId="77777777" w:rsidTr="004424AD">
        <w:tc>
          <w:tcPr>
            <w:tcW w:w="0" w:type="auto"/>
            <w:tcBorders>
              <w:top w:val="single" w:sz="4" w:space="0" w:color="auto"/>
              <w:left w:val="single" w:sz="4" w:space="0" w:color="auto"/>
              <w:bottom w:val="single" w:sz="4" w:space="0" w:color="auto"/>
              <w:right w:val="single" w:sz="4" w:space="0" w:color="auto"/>
            </w:tcBorders>
          </w:tcPr>
          <w:p w14:paraId="2E96BA6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A1134"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F2E788" w14:textId="77777777" w:rsidR="00131798" w:rsidRDefault="00131798" w:rsidP="004424AD">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A93EFA"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1A5E2"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5974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895BF"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810C" w14:textId="77777777" w:rsidR="00131798" w:rsidRDefault="00131798" w:rsidP="004424AD">
            <w:pPr>
              <w:spacing w:after="0"/>
              <w:jc w:val="center"/>
            </w:pPr>
            <w:r>
              <w:t>39</w:t>
            </w:r>
            <w:r>
              <w:rPr>
                <w:vertAlign w:val="subscript"/>
              </w:rPr>
              <w:t>7</w:t>
            </w:r>
          </w:p>
        </w:tc>
      </w:tr>
    </w:tbl>
    <w:p w14:paraId="6C727B4C" w14:textId="77777777" w:rsidR="00131798" w:rsidRDefault="00131798" w:rsidP="00131798"/>
    <w:p w14:paraId="7EF10A57" w14:textId="77777777" w:rsidR="00131798" w:rsidRPr="002C6BF0" w:rsidRDefault="00131798" w:rsidP="00131798">
      <w:r>
        <w:rPr>
          <w:rStyle w:val="Strong"/>
        </w:rPr>
        <w:t xml:space="preserve">Execution Units: </w:t>
      </w:r>
      <w:r>
        <w:t>ALU #0 only</w:t>
      </w:r>
    </w:p>
    <w:p w14:paraId="0026B601" w14:textId="77777777" w:rsidR="00131798" w:rsidRPr="00C54761" w:rsidRDefault="00131798" w:rsidP="00131798">
      <w:pPr>
        <w:rPr>
          <w:rStyle w:val="Strong"/>
        </w:rPr>
      </w:pPr>
      <w:r w:rsidRPr="00C54761">
        <w:rPr>
          <w:rStyle w:val="Strong"/>
        </w:rPr>
        <w:t>Operation:</w:t>
      </w:r>
    </w:p>
    <w:p w14:paraId="6820E45B" w14:textId="77777777" w:rsidR="00131798" w:rsidRDefault="00131798" w:rsidP="00131798">
      <w:pPr>
        <w:spacing w:after="0"/>
        <w:ind w:left="720"/>
      </w:pPr>
      <w:r>
        <w:t xml:space="preserve">IF (Ra &gt; Rb and Ra &lt; </w:t>
      </w:r>
      <w:proofErr w:type="spellStart"/>
      <w:r>
        <w:t>Rc</w:t>
      </w:r>
      <w:proofErr w:type="spellEnd"/>
      <w:r>
        <w:t>)</w:t>
      </w:r>
    </w:p>
    <w:p w14:paraId="50E56667" w14:textId="77777777" w:rsidR="00131798" w:rsidRDefault="00131798" w:rsidP="00131798">
      <w:pPr>
        <w:spacing w:after="0"/>
        <w:ind w:left="720" w:firstLine="720"/>
      </w:pPr>
      <w:r>
        <w:t>Rt = Ra</w:t>
      </w:r>
    </w:p>
    <w:p w14:paraId="0B966280" w14:textId="77777777" w:rsidR="00131798" w:rsidRDefault="00131798" w:rsidP="00131798">
      <w:pPr>
        <w:spacing w:after="0"/>
      </w:pPr>
      <w:r>
        <w:tab/>
        <w:t xml:space="preserve">Else if (Rb &gt; Ra and Rb &lt; </w:t>
      </w:r>
      <w:proofErr w:type="spellStart"/>
      <w:r>
        <w:t>Rc</w:t>
      </w:r>
      <w:proofErr w:type="spellEnd"/>
      <w:r>
        <w:t>)</w:t>
      </w:r>
    </w:p>
    <w:p w14:paraId="234D7D40" w14:textId="77777777" w:rsidR="00131798" w:rsidRDefault="00131798" w:rsidP="00131798">
      <w:pPr>
        <w:spacing w:after="0"/>
      </w:pPr>
      <w:r>
        <w:tab/>
      </w:r>
      <w:r>
        <w:tab/>
        <w:t>Rt = Rb</w:t>
      </w:r>
    </w:p>
    <w:p w14:paraId="6ECAD54B" w14:textId="77777777" w:rsidR="00131798" w:rsidRDefault="00131798" w:rsidP="00131798">
      <w:pPr>
        <w:spacing w:after="0"/>
      </w:pPr>
      <w:r>
        <w:tab/>
        <w:t>Else</w:t>
      </w:r>
    </w:p>
    <w:p w14:paraId="76657E4D" w14:textId="77777777" w:rsidR="00131798" w:rsidRDefault="00131798" w:rsidP="00131798">
      <w:pPr>
        <w:spacing w:after="0"/>
      </w:pPr>
      <w:r>
        <w:tab/>
      </w:r>
      <w:r>
        <w:tab/>
        <w:t xml:space="preserve">Rt = </w:t>
      </w:r>
      <w:proofErr w:type="spellStart"/>
      <w:r>
        <w:t>Rc</w:t>
      </w:r>
      <w:proofErr w:type="spellEnd"/>
    </w:p>
    <w:p w14:paraId="2EAB4B15" w14:textId="77777777" w:rsidR="00131798" w:rsidRDefault="00131798" w:rsidP="00131798">
      <w:pPr>
        <w:rPr>
          <w:rFonts w:eastAsiaTheme="majorEastAsia" w:cstheme="majorBidi"/>
          <w:b/>
          <w:bCs/>
          <w:sz w:val="40"/>
        </w:rPr>
      </w:pPr>
      <w:r>
        <w:br w:type="page"/>
      </w:r>
    </w:p>
    <w:p w14:paraId="7C6C28E3" w14:textId="77777777" w:rsidR="00131798" w:rsidRDefault="00131798" w:rsidP="00131798">
      <w:pPr>
        <w:pStyle w:val="Heading3"/>
      </w:pPr>
      <w:r>
        <w:lastRenderedPageBreak/>
        <w:t>MIDU3 – Middle Unsigned Value</w:t>
      </w:r>
    </w:p>
    <w:p w14:paraId="5C697883" w14:textId="77777777" w:rsidR="00131798" w:rsidRPr="00C54761" w:rsidRDefault="00131798" w:rsidP="00131798">
      <w:pPr>
        <w:rPr>
          <w:rStyle w:val="Strong"/>
        </w:rPr>
      </w:pPr>
      <w:r w:rsidRPr="00C54761">
        <w:rPr>
          <w:rStyle w:val="Strong"/>
        </w:rPr>
        <w:t>Description:</w:t>
      </w:r>
    </w:p>
    <w:p w14:paraId="554110BB" w14:textId="77777777" w:rsidR="00131798" w:rsidRDefault="00131798" w:rsidP="00131798">
      <w:pPr>
        <w:ind w:left="720"/>
      </w:pPr>
      <w:r>
        <w:t xml:space="preserve">Determines the middle value of three values in registers Ra, Rb and </w:t>
      </w:r>
      <w:proofErr w:type="spellStart"/>
      <w:r>
        <w:t>Rc</w:t>
      </w:r>
      <w:proofErr w:type="spellEnd"/>
      <w:r>
        <w:t xml:space="preserve"> and places the result in the target register Rt.</w:t>
      </w:r>
    </w:p>
    <w:p w14:paraId="3C2BB94A"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4F1ED778" w14:textId="77777777" w:rsidTr="004424AD">
        <w:tc>
          <w:tcPr>
            <w:tcW w:w="0" w:type="auto"/>
            <w:tcBorders>
              <w:top w:val="nil"/>
              <w:left w:val="nil"/>
              <w:bottom w:val="single" w:sz="4" w:space="0" w:color="auto"/>
              <w:right w:val="nil"/>
            </w:tcBorders>
          </w:tcPr>
          <w:p w14:paraId="7470202D"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8F4574"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F682437"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9425136"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0324894"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1725F1"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174FA9"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5800AD"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2F158343" w14:textId="77777777" w:rsidTr="004424AD">
        <w:tc>
          <w:tcPr>
            <w:tcW w:w="0" w:type="auto"/>
            <w:tcBorders>
              <w:top w:val="single" w:sz="4" w:space="0" w:color="auto"/>
              <w:left w:val="single" w:sz="4" w:space="0" w:color="auto"/>
              <w:bottom w:val="single" w:sz="4" w:space="0" w:color="auto"/>
              <w:right w:val="single" w:sz="4" w:space="0" w:color="auto"/>
            </w:tcBorders>
          </w:tcPr>
          <w:p w14:paraId="6D3D02A3"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9B249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D6CA88" w14:textId="77777777" w:rsidR="00131798" w:rsidRDefault="00131798" w:rsidP="004424AD">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24A6EA"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241AE0"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27E23D"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EEFFE"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98EBC" w14:textId="77777777" w:rsidR="00131798" w:rsidRDefault="00131798" w:rsidP="004424AD">
            <w:pPr>
              <w:spacing w:after="0"/>
              <w:jc w:val="center"/>
            </w:pPr>
            <w:r>
              <w:t>2</w:t>
            </w:r>
            <w:r>
              <w:rPr>
                <w:vertAlign w:val="subscript"/>
              </w:rPr>
              <w:t>7</w:t>
            </w:r>
          </w:p>
        </w:tc>
      </w:tr>
      <w:tr w:rsidR="00131798" w14:paraId="085A95D3" w14:textId="77777777" w:rsidTr="004424AD">
        <w:tc>
          <w:tcPr>
            <w:tcW w:w="0" w:type="auto"/>
            <w:tcBorders>
              <w:top w:val="single" w:sz="4" w:space="0" w:color="auto"/>
              <w:left w:val="single" w:sz="4" w:space="0" w:color="auto"/>
              <w:bottom w:val="single" w:sz="4" w:space="0" w:color="auto"/>
              <w:right w:val="single" w:sz="4" w:space="0" w:color="auto"/>
            </w:tcBorders>
          </w:tcPr>
          <w:p w14:paraId="67596752"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DDA7A7"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759CF7" w14:textId="77777777" w:rsidR="00131798" w:rsidRDefault="00131798" w:rsidP="004424AD">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138DC5"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27077"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18462"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086E2"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3596E" w14:textId="77777777" w:rsidR="00131798" w:rsidRDefault="00131798" w:rsidP="004424AD">
            <w:pPr>
              <w:spacing w:after="0"/>
              <w:jc w:val="center"/>
            </w:pPr>
            <w:r>
              <w:t>38</w:t>
            </w:r>
            <w:r>
              <w:rPr>
                <w:vertAlign w:val="subscript"/>
              </w:rPr>
              <w:t>7</w:t>
            </w:r>
          </w:p>
        </w:tc>
      </w:tr>
      <w:tr w:rsidR="00131798" w14:paraId="74F4CDA8" w14:textId="77777777" w:rsidTr="004424AD">
        <w:tc>
          <w:tcPr>
            <w:tcW w:w="0" w:type="auto"/>
            <w:tcBorders>
              <w:top w:val="single" w:sz="4" w:space="0" w:color="auto"/>
              <w:left w:val="single" w:sz="4" w:space="0" w:color="auto"/>
              <w:bottom w:val="single" w:sz="4" w:space="0" w:color="auto"/>
              <w:right w:val="single" w:sz="4" w:space="0" w:color="auto"/>
            </w:tcBorders>
          </w:tcPr>
          <w:p w14:paraId="1632705C"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0D2F7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200D5" w14:textId="77777777" w:rsidR="00131798" w:rsidRDefault="00131798" w:rsidP="004424AD">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46ABBF"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772FD"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31B05"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7050C1"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6CFF5" w14:textId="77777777" w:rsidR="00131798" w:rsidRDefault="00131798" w:rsidP="004424AD">
            <w:pPr>
              <w:spacing w:after="0"/>
              <w:jc w:val="center"/>
            </w:pPr>
            <w:r>
              <w:t>39</w:t>
            </w:r>
            <w:r>
              <w:rPr>
                <w:vertAlign w:val="subscript"/>
              </w:rPr>
              <w:t>7</w:t>
            </w:r>
          </w:p>
        </w:tc>
      </w:tr>
    </w:tbl>
    <w:p w14:paraId="6E829632" w14:textId="77777777" w:rsidR="00131798" w:rsidRDefault="00131798" w:rsidP="00131798"/>
    <w:p w14:paraId="22C8F939" w14:textId="77777777" w:rsidR="00131798" w:rsidRPr="002C6BF0" w:rsidRDefault="00131798" w:rsidP="00131798">
      <w:r>
        <w:rPr>
          <w:rStyle w:val="Strong"/>
        </w:rPr>
        <w:t xml:space="preserve">Execution Units: </w:t>
      </w:r>
      <w:r>
        <w:t>ALU #0 only</w:t>
      </w:r>
    </w:p>
    <w:p w14:paraId="130DB954" w14:textId="77777777" w:rsidR="00131798" w:rsidRPr="00C54761" w:rsidRDefault="00131798" w:rsidP="00131798">
      <w:pPr>
        <w:rPr>
          <w:rStyle w:val="Strong"/>
        </w:rPr>
      </w:pPr>
      <w:r w:rsidRPr="00C54761">
        <w:rPr>
          <w:rStyle w:val="Strong"/>
        </w:rPr>
        <w:t>Operation:</w:t>
      </w:r>
    </w:p>
    <w:p w14:paraId="108B9925" w14:textId="77777777" w:rsidR="00131798" w:rsidRDefault="00131798" w:rsidP="00131798">
      <w:pPr>
        <w:spacing w:after="0"/>
        <w:ind w:left="720"/>
      </w:pPr>
      <w:r>
        <w:t xml:space="preserve">IF (Ra &gt; Rb and Ra &lt; </w:t>
      </w:r>
      <w:proofErr w:type="spellStart"/>
      <w:r>
        <w:t>Rc</w:t>
      </w:r>
      <w:proofErr w:type="spellEnd"/>
      <w:r>
        <w:t>)</w:t>
      </w:r>
    </w:p>
    <w:p w14:paraId="567EDACF" w14:textId="77777777" w:rsidR="00131798" w:rsidRDefault="00131798" w:rsidP="00131798">
      <w:pPr>
        <w:spacing w:after="0"/>
        <w:ind w:left="720" w:firstLine="720"/>
      </w:pPr>
      <w:r>
        <w:t>Rt = Ra</w:t>
      </w:r>
    </w:p>
    <w:p w14:paraId="5B9D2425" w14:textId="77777777" w:rsidR="00131798" w:rsidRDefault="00131798" w:rsidP="00131798">
      <w:pPr>
        <w:spacing w:after="0"/>
      </w:pPr>
      <w:r>
        <w:tab/>
        <w:t xml:space="preserve">Else if (Rb &gt; Ra and Rb &lt; </w:t>
      </w:r>
      <w:proofErr w:type="spellStart"/>
      <w:r>
        <w:t>Rc</w:t>
      </w:r>
      <w:proofErr w:type="spellEnd"/>
      <w:r>
        <w:t>)</w:t>
      </w:r>
    </w:p>
    <w:p w14:paraId="36807D54" w14:textId="77777777" w:rsidR="00131798" w:rsidRDefault="00131798" w:rsidP="00131798">
      <w:pPr>
        <w:spacing w:after="0"/>
      </w:pPr>
      <w:r>
        <w:tab/>
      </w:r>
      <w:r>
        <w:tab/>
        <w:t>Rt = Rb</w:t>
      </w:r>
    </w:p>
    <w:p w14:paraId="7A54C9D7" w14:textId="77777777" w:rsidR="00131798" w:rsidRDefault="00131798" w:rsidP="00131798">
      <w:pPr>
        <w:spacing w:after="0"/>
      </w:pPr>
      <w:r>
        <w:tab/>
        <w:t>Else</w:t>
      </w:r>
    </w:p>
    <w:p w14:paraId="21D04481" w14:textId="77777777" w:rsidR="00131798" w:rsidRDefault="00131798" w:rsidP="00131798">
      <w:pPr>
        <w:spacing w:after="0"/>
      </w:pPr>
      <w:r>
        <w:tab/>
      </w:r>
      <w:r>
        <w:tab/>
        <w:t xml:space="preserve">Rt = </w:t>
      </w:r>
      <w:proofErr w:type="spellStart"/>
      <w:r>
        <w:t>Rc</w:t>
      </w:r>
      <w:proofErr w:type="spellEnd"/>
    </w:p>
    <w:p w14:paraId="4DE0C508" w14:textId="77777777" w:rsidR="00131798" w:rsidRDefault="00131798" w:rsidP="00131798">
      <w:pPr>
        <w:rPr>
          <w:rFonts w:eastAsiaTheme="majorEastAsia" w:cstheme="majorBidi"/>
          <w:b/>
          <w:bCs/>
          <w:sz w:val="40"/>
        </w:rPr>
      </w:pPr>
      <w:r>
        <w:br w:type="page"/>
      </w:r>
    </w:p>
    <w:bookmarkEnd w:id="161"/>
    <w:p w14:paraId="42F39847" w14:textId="77777777" w:rsidR="00131798" w:rsidRDefault="00131798" w:rsidP="00131798">
      <w:pPr>
        <w:pStyle w:val="Heading3"/>
      </w:pPr>
      <w:r>
        <w:lastRenderedPageBreak/>
        <w:t>MIN3 – Minimum Value</w:t>
      </w:r>
    </w:p>
    <w:p w14:paraId="1625A381" w14:textId="77777777" w:rsidR="00131798" w:rsidRPr="00C54761" w:rsidRDefault="00131798" w:rsidP="00131798">
      <w:pPr>
        <w:rPr>
          <w:rStyle w:val="Strong"/>
        </w:rPr>
      </w:pPr>
      <w:r w:rsidRPr="00C54761">
        <w:rPr>
          <w:rStyle w:val="Strong"/>
        </w:rPr>
        <w:t>Description:</w:t>
      </w:r>
    </w:p>
    <w:p w14:paraId="3CFE38D2" w14:textId="77777777" w:rsidR="00131798" w:rsidRDefault="00131798" w:rsidP="00131798">
      <w:pPr>
        <w:ind w:left="720"/>
      </w:pPr>
      <w:r>
        <w:t xml:space="preserve">Determines the minimum of three values in registers Ra, Rb and </w:t>
      </w:r>
      <w:proofErr w:type="spellStart"/>
      <w:r>
        <w:t>Rc</w:t>
      </w:r>
      <w:proofErr w:type="spellEnd"/>
      <w:r>
        <w:t xml:space="preserve"> and places the result in the target register Rt.</w:t>
      </w:r>
    </w:p>
    <w:p w14:paraId="7FD6A986"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4764B493" w14:textId="77777777" w:rsidTr="004424AD">
        <w:tc>
          <w:tcPr>
            <w:tcW w:w="0" w:type="auto"/>
            <w:tcBorders>
              <w:top w:val="nil"/>
              <w:left w:val="nil"/>
              <w:bottom w:val="single" w:sz="4" w:space="0" w:color="auto"/>
              <w:right w:val="nil"/>
            </w:tcBorders>
          </w:tcPr>
          <w:p w14:paraId="693286B1"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662ECF"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51E945D"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12E9377"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DC3AB6"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C522F8"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6DB6F8B"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52ED41"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3C995A7A" w14:textId="77777777" w:rsidTr="004424AD">
        <w:tc>
          <w:tcPr>
            <w:tcW w:w="0" w:type="auto"/>
            <w:tcBorders>
              <w:top w:val="single" w:sz="4" w:space="0" w:color="auto"/>
              <w:left w:val="single" w:sz="4" w:space="0" w:color="auto"/>
              <w:bottom w:val="single" w:sz="4" w:space="0" w:color="auto"/>
              <w:right w:val="single" w:sz="4" w:space="0" w:color="auto"/>
            </w:tcBorders>
          </w:tcPr>
          <w:p w14:paraId="7D703CB2"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57BF0"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008904" w14:textId="77777777" w:rsidR="00131798" w:rsidRDefault="00131798" w:rsidP="004424AD">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54EB3"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8E066"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58BD1"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9178F1"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D968E0" w14:textId="77777777" w:rsidR="00131798" w:rsidRDefault="00131798" w:rsidP="004424AD">
            <w:pPr>
              <w:spacing w:after="0"/>
              <w:jc w:val="center"/>
            </w:pPr>
            <w:r>
              <w:t>2</w:t>
            </w:r>
            <w:r>
              <w:rPr>
                <w:vertAlign w:val="subscript"/>
              </w:rPr>
              <w:t>7</w:t>
            </w:r>
          </w:p>
        </w:tc>
      </w:tr>
      <w:tr w:rsidR="00131798" w14:paraId="06C8278B" w14:textId="77777777" w:rsidTr="004424AD">
        <w:tc>
          <w:tcPr>
            <w:tcW w:w="0" w:type="auto"/>
            <w:tcBorders>
              <w:top w:val="single" w:sz="4" w:space="0" w:color="auto"/>
              <w:left w:val="single" w:sz="4" w:space="0" w:color="auto"/>
              <w:bottom w:val="single" w:sz="4" w:space="0" w:color="auto"/>
              <w:right w:val="single" w:sz="4" w:space="0" w:color="auto"/>
            </w:tcBorders>
          </w:tcPr>
          <w:p w14:paraId="6230D2F5"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19FCA4"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DC7D1" w14:textId="77777777" w:rsidR="00131798" w:rsidRDefault="00131798" w:rsidP="004424AD">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E76527"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208D43"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D84C89"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FCEDBA"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8B6C2" w14:textId="77777777" w:rsidR="00131798" w:rsidRDefault="00131798" w:rsidP="004424AD">
            <w:pPr>
              <w:spacing w:after="0"/>
              <w:jc w:val="center"/>
            </w:pPr>
            <w:r>
              <w:t>38</w:t>
            </w:r>
            <w:r>
              <w:rPr>
                <w:vertAlign w:val="subscript"/>
              </w:rPr>
              <w:t>7</w:t>
            </w:r>
          </w:p>
        </w:tc>
      </w:tr>
      <w:tr w:rsidR="00131798" w14:paraId="0A466188" w14:textId="77777777" w:rsidTr="004424AD">
        <w:tc>
          <w:tcPr>
            <w:tcW w:w="0" w:type="auto"/>
            <w:tcBorders>
              <w:top w:val="single" w:sz="4" w:space="0" w:color="auto"/>
              <w:left w:val="single" w:sz="4" w:space="0" w:color="auto"/>
              <w:bottom w:val="single" w:sz="4" w:space="0" w:color="auto"/>
              <w:right w:val="single" w:sz="4" w:space="0" w:color="auto"/>
            </w:tcBorders>
          </w:tcPr>
          <w:p w14:paraId="47A1A4A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36C4D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9E644" w14:textId="77777777" w:rsidR="00131798" w:rsidRDefault="00131798" w:rsidP="004424AD">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736BBC"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8EB81"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F9665"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97523"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3F8E63" w14:textId="77777777" w:rsidR="00131798" w:rsidRDefault="00131798" w:rsidP="004424AD">
            <w:pPr>
              <w:spacing w:after="0"/>
              <w:jc w:val="center"/>
            </w:pPr>
            <w:r>
              <w:t>39</w:t>
            </w:r>
            <w:r>
              <w:rPr>
                <w:vertAlign w:val="subscript"/>
              </w:rPr>
              <w:t>7</w:t>
            </w:r>
          </w:p>
        </w:tc>
      </w:tr>
    </w:tbl>
    <w:p w14:paraId="491851BB" w14:textId="77777777" w:rsidR="00131798" w:rsidRDefault="00131798" w:rsidP="00131798"/>
    <w:p w14:paraId="45045D08" w14:textId="77777777" w:rsidR="00131798" w:rsidRPr="002C6BF0" w:rsidRDefault="00131798" w:rsidP="00131798">
      <w:r>
        <w:rPr>
          <w:rStyle w:val="Strong"/>
        </w:rPr>
        <w:t xml:space="preserve">Execution Units: </w:t>
      </w:r>
      <w:r>
        <w:t>ALU #0 only</w:t>
      </w:r>
    </w:p>
    <w:p w14:paraId="5371DD89" w14:textId="77777777" w:rsidR="00131798" w:rsidRPr="00C54761" w:rsidRDefault="00131798" w:rsidP="00131798">
      <w:pPr>
        <w:rPr>
          <w:rStyle w:val="Strong"/>
        </w:rPr>
      </w:pPr>
      <w:r w:rsidRPr="00C54761">
        <w:rPr>
          <w:rStyle w:val="Strong"/>
        </w:rPr>
        <w:t>Operation:</w:t>
      </w:r>
    </w:p>
    <w:p w14:paraId="524CC49C" w14:textId="77777777" w:rsidR="00131798" w:rsidRDefault="00131798" w:rsidP="00131798">
      <w:pPr>
        <w:spacing w:after="0"/>
        <w:ind w:left="720"/>
      </w:pPr>
      <w:r>
        <w:t xml:space="preserve">IF (Ra &lt; Rb and Ra &lt; </w:t>
      </w:r>
      <w:proofErr w:type="spellStart"/>
      <w:r>
        <w:t>Rc</w:t>
      </w:r>
      <w:proofErr w:type="spellEnd"/>
      <w:r>
        <w:t>)</w:t>
      </w:r>
    </w:p>
    <w:p w14:paraId="661F6777" w14:textId="77777777" w:rsidR="00131798" w:rsidRDefault="00131798" w:rsidP="00131798">
      <w:pPr>
        <w:spacing w:after="0"/>
        <w:ind w:left="720" w:firstLine="720"/>
      </w:pPr>
      <w:r>
        <w:t>Rt = Ra</w:t>
      </w:r>
    </w:p>
    <w:p w14:paraId="5DD1356B" w14:textId="77777777" w:rsidR="00131798" w:rsidRDefault="00131798" w:rsidP="00131798">
      <w:pPr>
        <w:spacing w:after="0"/>
      </w:pPr>
      <w:r>
        <w:tab/>
        <w:t xml:space="preserve">Else if (Rb &lt; </w:t>
      </w:r>
      <w:proofErr w:type="spellStart"/>
      <w:r>
        <w:t>Rc</w:t>
      </w:r>
      <w:proofErr w:type="spellEnd"/>
      <w:r>
        <w:t>)</w:t>
      </w:r>
    </w:p>
    <w:p w14:paraId="3DFB2702" w14:textId="77777777" w:rsidR="00131798" w:rsidRDefault="00131798" w:rsidP="00131798">
      <w:pPr>
        <w:spacing w:after="0"/>
      </w:pPr>
      <w:r>
        <w:tab/>
      </w:r>
      <w:r>
        <w:tab/>
        <w:t>Rt = Rb</w:t>
      </w:r>
    </w:p>
    <w:p w14:paraId="67144919" w14:textId="77777777" w:rsidR="00131798" w:rsidRDefault="00131798" w:rsidP="00131798">
      <w:pPr>
        <w:spacing w:after="0"/>
      </w:pPr>
      <w:r>
        <w:tab/>
        <w:t>Else</w:t>
      </w:r>
    </w:p>
    <w:p w14:paraId="104527F7" w14:textId="77777777" w:rsidR="00131798" w:rsidRDefault="00131798" w:rsidP="00131798">
      <w:pPr>
        <w:spacing w:after="0"/>
      </w:pPr>
      <w:r>
        <w:tab/>
      </w:r>
      <w:r>
        <w:tab/>
        <w:t xml:space="preserve">Rt = </w:t>
      </w:r>
      <w:proofErr w:type="spellStart"/>
      <w:r>
        <w:t>Rc</w:t>
      </w:r>
      <w:proofErr w:type="spellEnd"/>
    </w:p>
    <w:p w14:paraId="481AE714" w14:textId="77777777" w:rsidR="00131798" w:rsidRDefault="00131798" w:rsidP="00131798">
      <w:pPr>
        <w:rPr>
          <w:rFonts w:eastAsiaTheme="majorEastAsia" w:cstheme="majorBidi"/>
          <w:b/>
          <w:bCs/>
          <w:sz w:val="40"/>
        </w:rPr>
      </w:pPr>
      <w:r>
        <w:br w:type="page"/>
      </w:r>
    </w:p>
    <w:p w14:paraId="4B1FB485" w14:textId="77777777" w:rsidR="00131798" w:rsidRDefault="00131798" w:rsidP="00131798">
      <w:pPr>
        <w:pStyle w:val="Heading3"/>
      </w:pPr>
      <w:r>
        <w:lastRenderedPageBreak/>
        <w:t>MINU3 – Minimum Unsigned Value</w:t>
      </w:r>
    </w:p>
    <w:p w14:paraId="1A5D2C62" w14:textId="77777777" w:rsidR="00131798" w:rsidRPr="00C54761" w:rsidRDefault="00131798" w:rsidP="00131798">
      <w:pPr>
        <w:rPr>
          <w:rStyle w:val="Strong"/>
        </w:rPr>
      </w:pPr>
      <w:r w:rsidRPr="00C54761">
        <w:rPr>
          <w:rStyle w:val="Strong"/>
        </w:rPr>
        <w:t>Description:</w:t>
      </w:r>
    </w:p>
    <w:p w14:paraId="037C6BD2" w14:textId="77777777" w:rsidR="00131798" w:rsidRDefault="00131798" w:rsidP="00131798">
      <w:pPr>
        <w:ind w:left="720"/>
      </w:pPr>
      <w:r>
        <w:t xml:space="preserve">Determines the minimum of three values in registers Ra, Rb and </w:t>
      </w:r>
      <w:proofErr w:type="spellStart"/>
      <w:r>
        <w:t>Rc</w:t>
      </w:r>
      <w:proofErr w:type="spellEnd"/>
      <w:r>
        <w:t xml:space="preserve"> and places the result in the target register Rt.</w:t>
      </w:r>
    </w:p>
    <w:p w14:paraId="5740FDF3"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1708E165" w14:textId="77777777" w:rsidTr="004424AD">
        <w:tc>
          <w:tcPr>
            <w:tcW w:w="0" w:type="auto"/>
            <w:tcBorders>
              <w:top w:val="nil"/>
              <w:left w:val="nil"/>
              <w:bottom w:val="single" w:sz="4" w:space="0" w:color="auto"/>
              <w:right w:val="nil"/>
            </w:tcBorders>
          </w:tcPr>
          <w:p w14:paraId="735B48FD"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0BF977"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6DFEE8"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D8D85C"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F0FF3C"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7C9B62"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61B85F"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EAF012"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651AD90F" w14:textId="77777777" w:rsidTr="004424AD">
        <w:tc>
          <w:tcPr>
            <w:tcW w:w="0" w:type="auto"/>
            <w:tcBorders>
              <w:top w:val="single" w:sz="4" w:space="0" w:color="auto"/>
              <w:left w:val="single" w:sz="4" w:space="0" w:color="auto"/>
              <w:bottom w:val="single" w:sz="4" w:space="0" w:color="auto"/>
              <w:right w:val="single" w:sz="4" w:space="0" w:color="auto"/>
            </w:tcBorders>
          </w:tcPr>
          <w:p w14:paraId="4ABBA71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0647E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0DF8E" w14:textId="77777777" w:rsidR="00131798" w:rsidRDefault="00131798" w:rsidP="004424AD">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D0961"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AD89F6"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24CEC"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9E0088"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7497B" w14:textId="77777777" w:rsidR="00131798" w:rsidRDefault="00131798" w:rsidP="004424AD">
            <w:pPr>
              <w:spacing w:after="0"/>
              <w:jc w:val="center"/>
            </w:pPr>
            <w:r>
              <w:t>2</w:t>
            </w:r>
            <w:r>
              <w:rPr>
                <w:vertAlign w:val="subscript"/>
              </w:rPr>
              <w:t>7</w:t>
            </w:r>
          </w:p>
        </w:tc>
      </w:tr>
      <w:tr w:rsidR="00131798" w14:paraId="57BD000F" w14:textId="77777777" w:rsidTr="004424AD">
        <w:tc>
          <w:tcPr>
            <w:tcW w:w="0" w:type="auto"/>
            <w:tcBorders>
              <w:top w:val="single" w:sz="4" w:space="0" w:color="auto"/>
              <w:left w:val="single" w:sz="4" w:space="0" w:color="auto"/>
              <w:bottom w:val="single" w:sz="4" w:space="0" w:color="auto"/>
              <w:right w:val="single" w:sz="4" w:space="0" w:color="auto"/>
            </w:tcBorders>
          </w:tcPr>
          <w:p w14:paraId="52060B6F"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18C3F"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E2E71" w14:textId="77777777" w:rsidR="00131798" w:rsidRDefault="00131798" w:rsidP="004424AD">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6891EB"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2E1A6"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87921E"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D698E"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752B6" w14:textId="77777777" w:rsidR="00131798" w:rsidRDefault="00131798" w:rsidP="004424AD">
            <w:pPr>
              <w:spacing w:after="0"/>
              <w:jc w:val="center"/>
            </w:pPr>
            <w:r>
              <w:t>38</w:t>
            </w:r>
            <w:r>
              <w:rPr>
                <w:vertAlign w:val="subscript"/>
              </w:rPr>
              <w:t>7</w:t>
            </w:r>
          </w:p>
        </w:tc>
      </w:tr>
      <w:tr w:rsidR="00131798" w14:paraId="458F7525" w14:textId="77777777" w:rsidTr="004424AD">
        <w:tc>
          <w:tcPr>
            <w:tcW w:w="0" w:type="auto"/>
            <w:tcBorders>
              <w:top w:val="single" w:sz="4" w:space="0" w:color="auto"/>
              <w:left w:val="single" w:sz="4" w:space="0" w:color="auto"/>
              <w:bottom w:val="single" w:sz="4" w:space="0" w:color="auto"/>
              <w:right w:val="single" w:sz="4" w:space="0" w:color="auto"/>
            </w:tcBorders>
          </w:tcPr>
          <w:p w14:paraId="08B827AE"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6E4BA"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74FC" w14:textId="77777777" w:rsidR="00131798" w:rsidRDefault="00131798" w:rsidP="004424AD">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1B0FB"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F40F6"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5BE48C"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5BBE22"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9C7B7" w14:textId="77777777" w:rsidR="00131798" w:rsidRDefault="00131798" w:rsidP="004424AD">
            <w:pPr>
              <w:spacing w:after="0"/>
              <w:jc w:val="center"/>
            </w:pPr>
            <w:r>
              <w:t>39</w:t>
            </w:r>
            <w:r>
              <w:rPr>
                <w:vertAlign w:val="subscript"/>
              </w:rPr>
              <w:t>7</w:t>
            </w:r>
          </w:p>
        </w:tc>
      </w:tr>
    </w:tbl>
    <w:p w14:paraId="2B8DF917" w14:textId="77777777" w:rsidR="00131798" w:rsidRDefault="00131798" w:rsidP="00131798"/>
    <w:p w14:paraId="0099A95F" w14:textId="77777777" w:rsidR="00131798" w:rsidRPr="002C6BF0" w:rsidRDefault="00131798" w:rsidP="00131798">
      <w:r>
        <w:rPr>
          <w:rStyle w:val="Strong"/>
        </w:rPr>
        <w:t xml:space="preserve">Execution Units: </w:t>
      </w:r>
      <w:r>
        <w:t>ALU #0 only</w:t>
      </w:r>
    </w:p>
    <w:p w14:paraId="220355F7" w14:textId="77777777" w:rsidR="00131798" w:rsidRPr="00C54761" w:rsidRDefault="00131798" w:rsidP="00131798">
      <w:pPr>
        <w:rPr>
          <w:rStyle w:val="Strong"/>
        </w:rPr>
      </w:pPr>
      <w:r w:rsidRPr="00C54761">
        <w:rPr>
          <w:rStyle w:val="Strong"/>
        </w:rPr>
        <w:t>Operation:</w:t>
      </w:r>
    </w:p>
    <w:p w14:paraId="75059DE6" w14:textId="77777777" w:rsidR="00131798" w:rsidRDefault="00131798" w:rsidP="00131798">
      <w:pPr>
        <w:spacing w:after="0"/>
        <w:ind w:left="720"/>
      </w:pPr>
      <w:r>
        <w:t xml:space="preserve">IF (Ra &lt; Rb and Ra &lt; </w:t>
      </w:r>
      <w:proofErr w:type="spellStart"/>
      <w:r>
        <w:t>Rc</w:t>
      </w:r>
      <w:proofErr w:type="spellEnd"/>
      <w:r>
        <w:t>)</w:t>
      </w:r>
    </w:p>
    <w:p w14:paraId="73877C98" w14:textId="77777777" w:rsidR="00131798" w:rsidRDefault="00131798" w:rsidP="00131798">
      <w:pPr>
        <w:spacing w:after="0"/>
        <w:ind w:left="720" w:firstLine="720"/>
      </w:pPr>
      <w:r>
        <w:t>Rt = Ra</w:t>
      </w:r>
    </w:p>
    <w:p w14:paraId="2FC3DB5D" w14:textId="77777777" w:rsidR="00131798" w:rsidRDefault="00131798" w:rsidP="00131798">
      <w:pPr>
        <w:spacing w:after="0"/>
      </w:pPr>
      <w:r>
        <w:tab/>
        <w:t xml:space="preserve">Else if (Rb &lt; </w:t>
      </w:r>
      <w:proofErr w:type="spellStart"/>
      <w:r>
        <w:t>Rc</w:t>
      </w:r>
      <w:proofErr w:type="spellEnd"/>
      <w:r>
        <w:t>)</w:t>
      </w:r>
    </w:p>
    <w:p w14:paraId="07C35A47" w14:textId="77777777" w:rsidR="00131798" w:rsidRDefault="00131798" w:rsidP="00131798">
      <w:pPr>
        <w:spacing w:after="0"/>
      </w:pPr>
      <w:r>
        <w:tab/>
      </w:r>
      <w:r>
        <w:tab/>
        <w:t>Rt = Rb</w:t>
      </w:r>
    </w:p>
    <w:p w14:paraId="6C6B00F3" w14:textId="77777777" w:rsidR="00131798" w:rsidRDefault="00131798" w:rsidP="00131798">
      <w:pPr>
        <w:spacing w:after="0"/>
      </w:pPr>
      <w:r>
        <w:tab/>
        <w:t>Else</w:t>
      </w:r>
    </w:p>
    <w:p w14:paraId="60105C17" w14:textId="77777777" w:rsidR="00131798" w:rsidRDefault="00131798" w:rsidP="00131798">
      <w:pPr>
        <w:spacing w:after="0"/>
      </w:pPr>
      <w:r>
        <w:tab/>
      </w:r>
      <w:r>
        <w:tab/>
        <w:t xml:space="preserve">Rt = </w:t>
      </w:r>
      <w:proofErr w:type="spellStart"/>
      <w:r>
        <w:t>Rc</w:t>
      </w:r>
      <w:proofErr w:type="spellEnd"/>
    </w:p>
    <w:p w14:paraId="6EA9DB42" w14:textId="77777777" w:rsidR="00131798" w:rsidRDefault="00131798" w:rsidP="00131798">
      <w:pPr>
        <w:rPr>
          <w:rFonts w:eastAsiaTheme="majorEastAsia" w:cstheme="majorBidi"/>
          <w:b/>
          <w:bCs/>
          <w:sz w:val="40"/>
        </w:rPr>
      </w:pPr>
      <w:r>
        <w:br w:type="page"/>
      </w:r>
    </w:p>
    <w:p w14:paraId="3850A690" w14:textId="6EE4D564" w:rsidR="00FB2363" w:rsidRDefault="00FB2363" w:rsidP="00FB2363">
      <w:pPr>
        <w:pStyle w:val="Heading3"/>
      </w:pPr>
      <w:bookmarkStart w:id="162"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4DBB063A"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4D165112"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3957E351"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E83062" w14:paraId="6D35D7C5" w14:textId="77777777" w:rsidTr="001B1DB8">
        <w:tc>
          <w:tcPr>
            <w:tcW w:w="851" w:type="dxa"/>
          </w:tcPr>
          <w:p w14:paraId="1F06BFA2" w14:textId="77777777" w:rsidR="00E83062" w:rsidRPr="00DF0FFB" w:rsidRDefault="00E83062" w:rsidP="001B1DB8">
            <w:pPr>
              <w:jc w:val="center"/>
            </w:pPr>
            <w:r w:rsidRPr="00DF0FFB">
              <w:t>OP</w:t>
            </w:r>
            <w:r w:rsidRPr="008A23C3">
              <w:rPr>
                <w:vertAlign w:val="subscript"/>
              </w:rPr>
              <w:t>4</w:t>
            </w:r>
          </w:p>
        </w:tc>
        <w:tc>
          <w:tcPr>
            <w:tcW w:w="2693" w:type="dxa"/>
          </w:tcPr>
          <w:p w14:paraId="60F26DCF" w14:textId="77777777" w:rsidR="00E83062" w:rsidRPr="00DF0FFB" w:rsidRDefault="00E83062" w:rsidP="001B1DB8"/>
        </w:tc>
        <w:tc>
          <w:tcPr>
            <w:tcW w:w="2693" w:type="dxa"/>
          </w:tcPr>
          <w:p w14:paraId="4F6B94BC" w14:textId="77777777" w:rsidR="00E83062" w:rsidRPr="00DF0FFB" w:rsidRDefault="00E83062" w:rsidP="001B1DB8">
            <w:r>
              <w:t>Mnemonic</w:t>
            </w:r>
          </w:p>
        </w:tc>
      </w:tr>
      <w:tr w:rsidR="00E83062" w14:paraId="41CB876E" w14:textId="77777777" w:rsidTr="001B1DB8">
        <w:tc>
          <w:tcPr>
            <w:tcW w:w="851" w:type="dxa"/>
          </w:tcPr>
          <w:p w14:paraId="45A39AD9" w14:textId="77777777" w:rsidR="00E83062" w:rsidRPr="00DF0FFB" w:rsidRDefault="00E83062" w:rsidP="001B1DB8">
            <w:pPr>
              <w:jc w:val="center"/>
            </w:pPr>
            <w:r>
              <w:t>0</w:t>
            </w:r>
          </w:p>
        </w:tc>
        <w:tc>
          <w:tcPr>
            <w:tcW w:w="2693" w:type="dxa"/>
          </w:tcPr>
          <w:p w14:paraId="30786175" w14:textId="3E40CAA6" w:rsidR="00E83062" w:rsidRPr="00DF0FFB" w:rsidRDefault="00E83062" w:rsidP="001B1DB8">
            <w:r>
              <w:t xml:space="preserve">Rt = (Ra * Rb) &amp; </w:t>
            </w:r>
            <w:proofErr w:type="spellStart"/>
            <w:r>
              <w:t>Rc</w:t>
            </w:r>
            <w:proofErr w:type="spellEnd"/>
          </w:p>
        </w:tc>
        <w:tc>
          <w:tcPr>
            <w:tcW w:w="2693" w:type="dxa"/>
          </w:tcPr>
          <w:p w14:paraId="153F8B31" w14:textId="57FA42FF" w:rsidR="00E83062" w:rsidRDefault="00E83062" w:rsidP="001B1DB8">
            <w:r>
              <w:t>MUL_AND</w:t>
            </w:r>
          </w:p>
        </w:tc>
      </w:tr>
      <w:tr w:rsidR="00E83062" w14:paraId="54A2CBCA" w14:textId="77777777" w:rsidTr="001B1DB8">
        <w:tc>
          <w:tcPr>
            <w:tcW w:w="851" w:type="dxa"/>
          </w:tcPr>
          <w:p w14:paraId="38175C61" w14:textId="77777777" w:rsidR="00E83062" w:rsidRPr="00DF0FFB" w:rsidRDefault="00E83062" w:rsidP="001B1DB8">
            <w:pPr>
              <w:jc w:val="center"/>
            </w:pPr>
            <w:r>
              <w:t>1</w:t>
            </w:r>
          </w:p>
        </w:tc>
        <w:tc>
          <w:tcPr>
            <w:tcW w:w="2693" w:type="dxa"/>
          </w:tcPr>
          <w:p w14:paraId="733FD1C6" w14:textId="21840609" w:rsidR="00E83062" w:rsidRPr="00DF0FFB" w:rsidRDefault="00E83062" w:rsidP="001B1DB8">
            <w:r>
              <w:t>Rt = (Ra * Rb) &amp; ~</w:t>
            </w:r>
            <w:proofErr w:type="spellStart"/>
            <w:r>
              <w:t>Rc</w:t>
            </w:r>
            <w:proofErr w:type="spellEnd"/>
          </w:p>
        </w:tc>
        <w:tc>
          <w:tcPr>
            <w:tcW w:w="2693" w:type="dxa"/>
          </w:tcPr>
          <w:p w14:paraId="725F7F47" w14:textId="59512F32" w:rsidR="00E83062" w:rsidRDefault="00E83062" w:rsidP="001B1DB8">
            <w:r>
              <w:t>MUL_ANDC</w:t>
            </w:r>
          </w:p>
        </w:tc>
      </w:tr>
      <w:tr w:rsidR="00E83062" w14:paraId="2A2B85C7" w14:textId="77777777" w:rsidTr="001B1DB8">
        <w:tc>
          <w:tcPr>
            <w:tcW w:w="851" w:type="dxa"/>
          </w:tcPr>
          <w:p w14:paraId="0470EE1C" w14:textId="77777777" w:rsidR="00E83062" w:rsidRPr="00DF0FFB" w:rsidRDefault="00E83062" w:rsidP="001B1DB8">
            <w:pPr>
              <w:jc w:val="center"/>
            </w:pPr>
            <w:r>
              <w:t>2</w:t>
            </w:r>
          </w:p>
        </w:tc>
        <w:tc>
          <w:tcPr>
            <w:tcW w:w="2693" w:type="dxa"/>
          </w:tcPr>
          <w:p w14:paraId="7B6B66F5" w14:textId="49B4F0F4" w:rsidR="00E83062" w:rsidRPr="00DF0FFB" w:rsidRDefault="00E83062" w:rsidP="001B1DB8">
            <w:r>
              <w:t xml:space="preserve">Rt = (Ra * Rb) | </w:t>
            </w:r>
            <w:proofErr w:type="spellStart"/>
            <w:r>
              <w:t>Rc</w:t>
            </w:r>
            <w:proofErr w:type="spellEnd"/>
          </w:p>
        </w:tc>
        <w:tc>
          <w:tcPr>
            <w:tcW w:w="2693" w:type="dxa"/>
          </w:tcPr>
          <w:p w14:paraId="6259CD72" w14:textId="7DEFC976" w:rsidR="00E83062" w:rsidRPr="00DF0FFB" w:rsidRDefault="00E83062" w:rsidP="001B1DB8">
            <w:r>
              <w:t>MUL_OR</w:t>
            </w:r>
          </w:p>
        </w:tc>
      </w:tr>
      <w:tr w:rsidR="00E83062" w14:paraId="78E20A25" w14:textId="77777777" w:rsidTr="001B1DB8">
        <w:tc>
          <w:tcPr>
            <w:tcW w:w="851" w:type="dxa"/>
          </w:tcPr>
          <w:p w14:paraId="62B7E454" w14:textId="77777777" w:rsidR="00E83062" w:rsidRPr="00DF0FFB" w:rsidRDefault="00E83062" w:rsidP="001B1DB8">
            <w:pPr>
              <w:jc w:val="center"/>
            </w:pPr>
            <w:r>
              <w:t>3</w:t>
            </w:r>
          </w:p>
        </w:tc>
        <w:tc>
          <w:tcPr>
            <w:tcW w:w="2693" w:type="dxa"/>
          </w:tcPr>
          <w:p w14:paraId="43BF5DD5" w14:textId="55C475B8" w:rsidR="00E83062" w:rsidRPr="00DF0FFB" w:rsidRDefault="00E83062" w:rsidP="001B1DB8">
            <w:r>
              <w:t>Rt = (Ra * Rb) | ~</w:t>
            </w:r>
            <w:proofErr w:type="spellStart"/>
            <w:r>
              <w:t>Rc</w:t>
            </w:r>
            <w:proofErr w:type="spellEnd"/>
          </w:p>
        </w:tc>
        <w:tc>
          <w:tcPr>
            <w:tcW w:w="2693" w:type="dxa"/>
          </w:tcPr>
          <w:p w14:paraId="1F7F7CC3" w14:textId="1D20BEE6" w:rsidR="00E83062" w:rsidRPr="00DF0FFB" w:rsidRDefault="00E83062" w:rsidP="001B1DB8">
            <w:r>
              <w:t>MUL_ORC</w:t>
            </w:r>
          </w:p>
        </w:tc>
      </w:tr>
      <w:tr w:rsidR="00E83062" w14:paraId="2FE0D9CD" w14:textId="77777777" w:rsidTr="001B1DB8">
        <w:tc>
          <w:tcPr>
            <w:tcW w:w="851" w:type="dxa"/>
          </w:tcPr>
          <w:p w14:paraId="12AC2E52" w14:textId="77777777" w:rsidR="00E83062" w:rsidRPr="00DF0FFB" w:rsidRDefault="00E83062" w:rsidP="001B1DB8">
            <w:pPr>
              <w:jc w:val="center"/>
            </w:pPr>
            <w:r>
              <w:t>4</w:t>
            </w:r>
          </w:p>
        </w:tc>
        <w:tc>
          <w:tcPr>
            <w:tcW w:w="2693" w:type="dxa"/>
          </w:tcPr>
          <w:p w14:paraId="7279C372" w14:textId="243D32BC" w:rsidR="00E83062" w:rsidRPr="00DF0FFB" w:rsidRDefault="00E83062" w:rsidP="001B1DB8">
            <w:r>
              <w:t xml:space="preserve">Rt = (Ra * Rb) ^ </w:t>
            </w:r>
            <w:proofErr w:type="spellStart"/>
            <w:r>
              <w:t>Rc</w:t>
            </w:r>
            <w:proofErr w:type="spellEnd"/>
          </w:p>
        </w:tc>
        <w:tc>
          <w:tcPr>
            <w:tcW w:w="2693" w:type="dxa"/>
          </w:tcPr>
          <w:p w14:paraId="444BED71" w14:textId="0F71A7E5" w:rsidR="00E83062" w:rsidRPr="00DF0FFB" w:rsidRDefault="00E83062" w:rsidP="001B1DB8">
            <w:r>
              <w:t>MUL_EOR</w:t>
            </w:r>
          </w:p>
        </w:tc>
      </w:tr>
      <w:tr w:rsidR="00E83062" w14:paraId="747499FC" w14:textId="77777777" w:rsidTr="001B1DB8">
        <w:tc>
          <w:tcPr>
            <w:tcW w:w="851" w:type="dxa"/>
          </w:tcPr>
          <w:p w14:paraId="60104777" w14:textId="77777777" w:rsidR="00E83062" w:rsidRPr="00DF0FFB" w:rsidRDefault="00E83062" w:rsidP="001B1DB8">
            <w:pPr>
              <w:jc w:val="center"/>
            </w:pPr>
            <w:r>
              <w:t>5</w:t>
            </w:r>
          </w:p>
        </w:tc>
        <w:tc>
          <w:tcPr>
            <w:tcW w:w="2693" w:type="dxa"/>
          </w:tcPr>
          <w:p w14:paraId="6B9290B2" w14:textId="7A36410C" w:rsidR="00E83062" w:rsidRPr="00DF0FFB" w:rsidRDefault="00E83062" w:rsidP="001B1DB8">
            <w:r>
              <w:t>Rt = (Ra * Rb) ^ ~</w:t>
            </w:r>
            <w:proofErr w:type="spellStart"/>
            <w:r>
              <w:t>Rc</w:t>
            </w:r>
            <w:proofErr w:type="spellEnd"/>
          </w:p>
        </w:tc>
        <w:tc>
          <w:tcPr>
            <w:tcW w:w="2693" w:type="dxa"/>
          </w:tcPr>
          <w:p w14:paraId="70C5EF27" w14:textId="0ED6E3C8" w:rsidR="00E83062" w:rsidRPr="00DF0FFB" w:rsidRDefault="00E83062" w:rsidP="001B1DB8">
            <w:r>
              <w:t>MUL_EORC</w:t>
            </w:r>
          </w:p>
        </w:tc>
      </w:tr>
      <w:tr w:rsidR="00E83062" w14:paraId="39897D56" w14:textId="77777777" w:rsidTr="001B1DB8">
        <w:tc>
          <w:tcPr>
            <w:tcW w:w="851" w:type="dxa"/>
          </w:tcPr>
          <w:p w14:paraId="5B1A1E28" w14:textId="14D9C36B" w:rsidR="00E83062" w:rsidRDefault="00E83062" w:rsidP="001B1DB8">
            <w:pPr>
              <w:jc w:val="center"/>
            </w:pPr>
            <w:r>
              <w:t>8</w:t>
            </w:r>
          </w:p>
        </w:tc>
        <w:tc>
          <w:tcPr>
            <w:tcW w:w="2693" w:type="dxa"/>
          </w:tcPr>
          <w:p w14:paraId="1403D514" w14:textId="56049D8F" w:rsidR="00E83062" w:rsidRDefault="00E83062" w:rsidP="001B1DB8">
            <w:r>
              <w:t xml:space="preserve">Rt = (Ra * Rb) + </w:t>
            </w:r>
            <w:proofErr w:type="spellStart"/>
            <w:r>
              <w:t>Rc</w:t>
            </w:r>
            <w:proofErr w:type="spellEnd"/>
          </w:p>
        </w:tc>
        <w:tc>
          <w:tcPr>
            <w:tcW w:w="2693" w:type="dxa"/>
          </w:tcPr>
          <w:p w14:paraId="72120CFF" w14:textId="0A692728" w:rsidR="00E83062" w:rsidRDefault="00E83062" w:rsidP="001B1DB8">
            <w:r>
              <w:t>MUL_ADD</w:t>
            </w:r>
          </w:p>
        </w:tc>
      </w:tr>
      <w:tr w:rsidR="00E83062" w14:paraId="73C83E52" w14:textId="77777777" w:rsidTr="001B1DB8">
        <w:tc>
          <w:tcPr>
            <w:tcW w:w="851" w:type="dxa"/>
          </w:tcPr>
          <w:p w14:paraId="6A9A18E4" w14:textId="0E6A5E07" w:rsidR="00E83062" w:rsidRDefault="00E83062" w:rsidP="00E83062">
            <w:pPr>
              <w:jc w:val="center"/>
            </w:pPr>
            <w:r>
              <w:t>9</w:t>
            </w:r>
          </w:p>
        </w:tc>
        <w:tc>
          <w:tcPr>
            <w:tcW w:w="2693" w:type="dxa"/>
          </w:tcPr>
          <w:p w14:paraId="34B9DC10" w14:textId="279D81A0" w:rsidR="00E83062" w:rsidRDefault="00E83062" w:rsidP="00E83062">
            <w:r>
              <w:t xml:space="preserve">Rt = (Ra * Rb) - </w:t>
            </w:r>
            <w:proofErr w:type="spellStart"/>
            <w:r>
              <w:t>Rc</w:t>
            </w:r>
            <w:proofErr w:type="spellEnd"/>
          </w:p>
        </w:tc>
        <w:tc>
          <w:tcPr>
            <w:tcW w:w="2693" w:type="dxa"/>
          </w:tcPr>
          <w:p w14:paraId="593C279B" w14:textId="3AB79834" w:rsidR="00E83062" w:rsidRDefault="00E83062" w:rsidP="00E83062">
            <w:r>
              <w:t>MUL_SUB</w:t>
            </w:r>
          </w:p>
        </w:tc>
      </w:tr>
      <w:tr w:rsidR="00E83062" w14:paraId="65554F8D" w14:textId="77777777" w:rsidTr="001B1DB8">
        <w:tc>
          <w:tcPr>
            <w:tcW w:w="851" w:type="dxa"/>
          </w:tcPr>
          <w:p w14:paraId="640BC7E6" w14:textId="5C919874" w:rsidR="00E83062" w:rsidRDefault="002E63D3" w:rsidP="001B1DB8">
            <w:pPr>
              <w:jc w:val="center"/>
            </w:pPr>
            <w:r>
              <w:t>14</w:t>
            </w:r>
          </w:p>
        </w:tc>
        <w:tc>
          <w:tcPr>
            <w:tcW w:w="2693" w:type="dxa"/>
          </w:tcPr>
          <w:p w14:paraId="3300A2FD" w14:textId="78FE0CC7" w:rsidR="00E83062" w:rsidRDefault="002E63D3" w:rsidP="001B1DB8">
            <w:r>
              <w:t xml:space="preserve">Rt = -((Ra * Rb) + </w:t>
            </w:r>
            <w:proofErr w:type="spellStart"/>
            <w:r>
              <w:t>Rc</w:t>
            </w:r>
            <w:proofErr w:type="spellEnd"/>
            <w:r>
              <w:t>)</w:t>
            </w:r>
          </w:p>
        </w:tc>
        <w:tc>
          <w:tcPr>
            <w:tcW w:w="2693" w:type="dxa"/>
          </w:tcPr>
          <w:p w14:paraId="3A7994FC" w14:textId="3601F85D" w:rsidR="00E83062" w:rsidRDefault="002E63D3" w:rsidP="001B1DB8">
            <w:r>
              <w:t>NMUL_ADD</w:t>
            </w:r>
          </w:p>
        </w:tc>
      </w:tr>
      <w:tr w:rsidR="002E63D3" w14:paraId="4568A98F" w14:textId="77777777" w:rsidTr="001B1DB8">
        <w:tc>
          <w:tcPr>
            <w:tcW w:w="851" w:type="dxa"/>
          </w:tcPr>
          <w:p w14:paraId="1377C006" w14:textId="68962D7E" w:rsidR="002E63D3" w:rsidRDefault="002E63D3" w:rsidP="001B1DB8">
            <w:pPr>
              <w:jc w:val="center"/>
            </w:pPr>
            <w:r>
              <w:t>15</w:t>
            </w:r>
          </w:p>
        </w:tc>
        <w:tc>
          <w:tcPr>
            <w:tcW w:w="2693" w:type="dxa"/>
          </w:tcPr>
          <w:p w14:paraId="740E5B3A" w14:textId="72F7B3A7" w:rsidR="002E63D3" w:rsidRDefault="002E63D3" w:rsidP="001B1DB8">
            <w:r>
              <w:t xml:space="preserve">Rt = -((Ra * Rb) – </w:t>
            </w:r>
            <w:proofErr w:type="spellStart"/>
            <w:r>
              <w:t>Rc</w:t>
            </w:r>
            <w:proofErr w:type="spellEnd"/>
            <w:r>
              <w:t>)</w:t>
            </w:r>
          </w:p>
        </w:tc>
        <w:tc>
          <w:tcPr>
            <w:tcW w:w="2693" w:type="dxa"/>
          </w:tcPr>
          <w:p w14:paraId="65CEB0FC" w14:textId="058C56DE" w:rsidR="002E63D3" w:rsidRDefault="002E63D3" w:rsidP="001B1DB8">
            <w:r>
              <w:t>NMUL_SUB</w:t>
            </w:r>
          </w:p>
        </w:tc>
      </w:tr>
      <w:tr w:rsidR="00E83062" w14:paraId="17B6FCBF" w14:textId="77777777" w:rsidTr="001B1DB8">
        <w:tc>
          <w:tcPr>
            <w:tcW w:w="851" w:type="dxa"/>
          </w:tcPr>
          <w:p w14:paraId="38444B43" w14:textId="701A3508" w:rsidR="00E83062" w:rsidRDefault="002E63D3" w:rsidP="001B1DB8">
            <w:pPr>
              <w:jc w:val="center"/>
            </w:pPr>
            <w:r>
              <w:t>others</w:t>
            </w:r>
          </w:p>
        </w:tc>
        <w:tc>
          <w:tcPr>
            <w:tcW w:w="2693" w:type="dxa"/>
          </w:tcPr>
          <w:p w14:paraId="2F0826C7" w14:textId="77777777" w:rsidR="00E83062" w:rsidRDefault="00E83062" w:rsidP="001B1DB8">
            <w:r>
              <w:t>Reserved</w:t>
            </w:r>
          </w:p>
        </w:tc>
        <w:tc>
          <w:tcPr>
            <w:tcW w:w="2693" w:type="dxa"/>
          </w:tcPr>
          <w:p w14:paraId="66C4672C" w14:textId="77777777" w:rsidR="00E83062" w:rsidRDefault="00E83062" w:rsidP="001B1DB8"/>
        </w:tc>
      </w:tr>
    </w:tbl>
    <w:p w14:paraId="79658D7E" w14:textId="77777777" w:rsidR="00E83062" w:rsidRDefault="00E83062" w:rsidP="00091CF9"/>
    <w:p w14:paraId="2EF8EF72" w14:textId="77777777" w:rsidR="00E83062" w:rsidRDefault="00E83062"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w:t>
      </w:r>
      <w:proofErr w:type="spellStart"/>
      <w:r w:rsidR="00A84C26">
        <w:t>Rc</w:t>
      </w:r>
      <w:proofErr w:type="spellEnd"/>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3" w:name="_Toc87086786"/>
      <w:r>
        <w:br w:type="page"/>
      </w:r>
    </w:p>
    <w:p w14:paraId="014D6B7F" w14:textId="0E96AEF3" w:rsidR="00896E90" w:rsidRPr="0078734D" w:rsidRDefault="00896E90" w:rsidP="00896E90">
      <w:pPr>
        <w:pStyle w:val="Heading3"/>
      </w:pPr>
      <w:r w:rsidRPr="0078734D">
        <w:lastRenderedPageBreak/>
        <w:t>MUL</w:t>
      </w:r>
      <w:r w:rsidR="00F73BD3">
        <w:t>W</w:t>
      </w:r>
      <w:r w:rsidRPr="0078734D">
        <w:t xml:space="preserve"> – Multiply</w:t>
      </w:r>
      <w:r>
        <w:t xml:space="preserve"> </w:t>
      </w:r>
      <w:bookmarkEnd w:id="163"/>
      <w:r w:rsidR="00F73BD3">
        <w:t>Widening</w:t>
      </w:r>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60B5554F" w:rsidR="00896E90" w:rsidRPr="00EB0B0D" w:rsidRDefault="00896E90" w:rsidP="00896E90">
      <w:pPr>
        <w:ind w:left="720"/>
        <w:rPr>
          <w:rFonts w:cs="Times New Roman"/>
        </w:rPr>
      </w:pPr>
      <w:r>
        <w:rPr>
          <w:rFonts w:cs="Times New Roman"/>
        </w:rPr>
        <w:t>Compute the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14AC495" w:rsidR="00896E90" w:rsidRDefault="00896E90" w:rsidP="00896E90">
      <w:r w:rsidRPr="00D06BD4">
        <w:rPr>
          <w:b/>
          <w:bCs/>
        </w:rPr>
        <w:t>Execution Units</w:t>
      </w:r>
      <w:r>
        <w:t>: ALU</w:t>
      </w:r>
      <w:r w:rsidR="00F73BD3">
        <w:t>s (uses both)</w:t>
      </w:r>
    </w:p>
    <w:p w14:paraId="289F091D" w14:textId="77777777" w:rsidR="00896E90" w:rsidRPr="00C33C65" w:rsidRDefault="00896E90" w:rsidP="00896E90">
      <w:pPr>
        <w:rPr>
          <w:b/>
          <w:bCs/>
        </w:rPr>
      </w:pPr>
      <w:r w:rsidRPr="00C33C65">
        <w:rPr>
          <w:b/>
          <w:bCs/>
        </w:rPr>
        <w:t>Operation</w:t>
      </w:r>
    </w:p>
    <w:p w14:paraId="782D677C" w14:textId="03727EF4" w:rsidR="00896E90" w:rsidRDefault="00896E90" w:rsidP="00F73BD3">
      <w:pPr>
        <w:spacing w:after="0"/>
        <w:ind w:firstLine="720"/>
      </w:pPr>
      <w:r>
        <w:t xml:space="preserve">Rt = </w:t>
      </w:r>
      <w:r w:rsidR="00F73BD3">
        <w:t>low bits (</w:t>
      </w:r>
      <w:r>
        <w:t xml:space="preserve">Ra * </w:t>
      </w:r>
      <w:r w:rsidR="00F73BD3">
        <w:t>Rb)</w:t>
      </w:r>
    </w:p>
    <w:p w14:paraId="23A94155" w14:textId="1D625362" w:rsidR="00F73BD3" w:rsidRDefault="00F73BD3" w:rsidP="00F73BD3">
      <w:pPr>
        <w:spacing w:after="0"/>
        <w:ind w:firstLine="720"/>
      </w:pPr>
      <w:proofErr w:type="spellStart"/>
      <w:r>
        <w:t>Rc</w:t>
      </w:r>
      <w:proofErr w:type="spellEnd"/>
      <w:r>
        <w:t xml:space="preserve"> = high bits (Ra * Rb)</w:t>
      </w:r>
    </w:p>
    <w:p w14:paraId="1FABBBBD" w14:textId="77777777" w:rsidR="00F73BD3" w:rsidRDefault="00F73BD3" w:rsidP="00896E90">
      <w:pPr>
        <w:rPr>
          <w:b/>
        </w:rPr>
      </w:pPr>
    </w:p>
    <w:p w14:paraId="02EB97CF" w14:textId="200CA1E6"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w:t>
      </w:r>
      <w:proofErr w:type="spellStart"/>
      <w:r w:rsidR="004F13F2">
        <w:t>Rc</w:t>
      </w:r>
      <w:proofErr w:type="spellEnd"/>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w:t>
      </w:r>
      <w:proofErr w:type="spellStart"/>
      <w:r w:rsidR="004F13F2">
        <w:t>Rc</w:t>
      </w:r>
      <w:proofErr w:type="spellEnd"/>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w:t>
      </w:r>
      <w:proofErr w:type="spellStart"/>
      <w:r w:rsidR="004F13F2">
        <w:t>Rc</w:t>
      </w:r>
      <w:proofErr w:type="spellEnd"/>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w:t>
      </w:r>
      <w:proofErr w:type="spellStart"/>
      <w:r w:rsidR="004F13F2">
        <w:t>Rc</w:t>
      </w:r>
      <w:proofErr w:type="spellEnd"/>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2"/>
    </w:p>
    <w:p w14:paraId="6D36EEA0" w14:textId="6BB8ECFE" w:rsidR="00D532BD" w:rsidRDefault="00D74FBE" w:rsidP="00D532BD">
      <w:r>
        <w:rPr>
          <w:b/>
          <w:bCs/>
        </w:rPr>
        <w:t>MUX</w:t>
      </w:r>
      <w:r w:rsidRPr="006341F7">
        <w:rPr>
          <w:b/>
          <w:bCs/>
        </w:rPr>
        <w:t xml:space="preserve"> Rt, Ra, Rb, </w:t>
      </w:r>
      <w:proofErr w:type="spellStart"/>
      <w:r w:rsidRPr="006341F7">
        <w:rPr>
          <w:b/>
          <w:bCs/>
        </w:rPr>
        <w:t>Rc</w:t>
      </w:r>
      <w:proofErr w:type="spellEnd"/>
    </w:p>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3E2EE7DC"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01C8EB82" w14:textId="77777777" w:rsidTr="001B1DB8">
        <w:tc>
          <w:tcPr>
            <w:tcW w:w="0" w:type="auto"/>
            <w:tcBorders>
              <w:top w:val="nil"/>
              <w:left w:val="nil"/>
              <w:bottom w:val="single" w:sz="4" w:space="0" w:color="auto"/>
              <w:right w:val="nil"/>
            </w:tcBorders>
          </w:tcPr>
          <w:p w14:paraId="2881AC34"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B813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DC14F24"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C060699"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37F259"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592735"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42053B"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F6E58"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0020F6B5" w14:textId="77777777" w:rsidTr="001B1DB8">
        <w:tc>
          <w:tcPr>
            <w:tcW w:w="0" w:type="auto"/>
            <w:tcBorders>
              <w:top w:val="single" w:sz="4" w:space="0" w:color="auto"/>
              <w:left w:val="single" w:sz="4" w:space="0" w:color="auto"/>
              <w:bottom w:val="single" w:sz="4" w:space="0" w:color="auto"/>
              <w:right w:val="single" w:sz="4" w:space="0" w:color="auto"/>
            </w:tcBorders>
          </w:tcPr>
          <w:p w14:paraId="13FF7CEC" w14:textId="266DBFFB"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8210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C822B2"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7EAFE"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2EF482"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66D7B9"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6EAC67"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896E1" w14:textId="77777777" w:rsidR="00D74FBE" w:rsidRDefault="00D74FBE" w:rsidP="001B1DB8">
            <w:pPr>
              <w:spacing w:after="0"/>
              <w:jc w:val="center"/>
            </w:pPr>
            <w:r>
              <w:t>2</w:t>
            </w:r>
            <w:r>
              <w:rPr>
                <w:vertAlign w:val="subscript"/>
              </w:rPr>
              <w:t>7</w:t>
            </w:r>
          </w:p>
        </w:tc>
      </w:tr>
      <w:tr w:rsidR="00D74FBE" w14:paraId="71BFBA25" w14:textId="77777777" w:rsidTr="001B1DB8">
        <w:tc>
          <w:tcPr>
            <w:tcW w:w="0" w:type="auto"/>
            <w:tcBorders>
              <w:top w:val="single" w:sz="4" w:space="0" w:color="auto"/>
              <w:left w:val="single" w:sz="4" w:space="0" w:color="auto"/>
              <w:bottom w:val="single" w:sz="4" w:space="0" w:color="auto"/>
              <w:right w:val="single" w:sz="4" w:space="0" w:color="auto"/>
            </w:tcBorders>
          </w:tcPr>
          <w:p w14:paraId="0BA528E1" w14:textId="0FEA4DC6"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DF487"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3AB2C4"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E8E65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968FB"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D22B4"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90BBC"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541BE9" w14:textId="77777777" w:rsidR="00D74FBE" w:rsidRDefault="00D74FBE" w:rsidP="001B1DB8">
            <w:pPr>
              <w:spacing w:after="0"/>
              <w:jc w:val="center"/>
            </w:pPr>
            <w:r>
              <w:t>38</w:t>
            </w:r>
            <w:r>
              <w:rPr>
                <w:vertAlign w:val="subscript"/>
              </w:rPr>
              <w:t>7</w:t>
            </w:r>
          </w:p>
        </w:tc>
      </w:tr>
      <w:tr w:rsidR="00D74FBE" w14:paraId="3203B055" w14:textId="77777777" w:rsidTr="001B1DB8">
        <w:tc>
          <w:tcPr>
            <w:tcW w:w="0" w:type="auto"/>
            <w:tcBorders>
              <w:top w:val="single" w:sz="4" w:space="0" w:color="auto"/>
              <w:left w:val="single" w:sz="4" w:space="0" w:color="auto"/>
              <w:bottom w:val="single" w:sz="4" w:space="0" w:color="auto"/>
              <w:right w:val="single" w:sz="4" w:space="0" w:color="auto"/>
            </w:tcBorders>
          </w:tcPr>
          <w:p w14:paraId="63550B0F" w14:textId="5E1E3E80"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634C3"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2EF6A"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76F6E"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A921A"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39955"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9F5"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76C22A" w14:textId="77777777" w:rsidR="00D74FBE" w:rsidRDefault="00D74FBE" w:rsidP="001B1DB8">
            <w:pPr>
              <w:spacing w:after="0"/>
              <w:jc w:val="center"/>
            </w:pPr>
            <w:r>
              <w:t>39</w:t>
            </w:r>
            <w:r>
              <w:rPr>
                <w:vertAlign w:val="subscript"/>
              </w:rPr>
              <w:t>7</w:t>
            </w:r>
          </w:p>
        </w:tc>
      </w:tr>
    </w:tbl>
    <w:p w14:paraId="52907602" w14:textId="77777777" w:rsidR="00D74FBE" w:rsidRDefault="00D74FBE" w:rsidP="00D74FBE"/>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 xml:space="preserve">Bitwise </w:t>
      </w:r>
      <w:proofErr w:type="spellStart"/>
      <w:r>
        <w:t>nand</w:t>
      </w:r>
      <w:proofErr w:type="spellEnd"/>
      <w:r>
        <w:t xml:space="preserve"> two registers and place the result in the target register. All registers are integer registers.</w:t>
      </w:r>
    </w:p>
    <w:p w14:paraId="6641FD92" w14:textId="77777777" w:rsidR="00951985" w:rsidRDefault="00951985" w:rsidP="00951985">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51985" w:rsidRPr="00790AD0" w14:paraId="6945A832" w14:textId="77777777" w:rsidTr="001B1DB8">
        <w:tc>
          <w:tcPr>
            <w:tcW w:w="0" w:type="auto"/>
            <w:tcBorders>
              <w:top w:val="nil"/>
              <w:left w:val="nil"/>
              <w:bottom w:val="single" w:sz="4" w:space="0" w:color="auto"/>
              <w:right w:val="nil"/>
            </w:tcBorders>
          </w:tcPr>
          <w:p w14:paraId="0CA9C3E1" w14:textId="77777777" w:rsidR="00951985" w:rsidRDefault="0095198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CC4030" w14:textId="77777777" w:rsidR="00951985" w:rsidRDefault="00951985"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1C76D25" w14:textId="77777777" w:rsidR="00951985" w:rsidRDefault="00951985"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B2FA02" w14:textId="77777777" w:rsidR="00951985" w:rsidRDefault="00951985"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F2E0933" w14:textId="77777777" w:rsidR="00951985" w:rsidRDefault="0095198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23C7B6" w14:textId="77777777" w:rsidR="00951985" w:rsidRPr="00790AD0" w:rsidRDefault="0095198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B17752" w14:textId="77777777" w:rsidR="00951985" w:rsidRPr="00790AD0" w:rsidRDefault="0095198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B5556" w14:textId="77777777" w:rsidR="00951985" w:rsidRPr="00790AD0" w:rsidRDefault="0095198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1985" w14:paraId="68CF70A3" w14:textId="77777777" w:rsidTr="001B1DB8">
        <w:tc>
          <w:tcPr>
            <w:tcW w:w="0" w:type="auto"/>
            <w:tcBorders>
              <w:top w:val="single" w:sz="4" w:space="0" w:color="auto"/>
              <w:left w:val="single" w:sz="4" w:space="0" w:color="auto"/>
              <w:bottom w:val="single" w:sz="4" w:space="0" w:color="auto"/>
              <w:right w:val="single" w:sz="4" w:space="0" w:color="auto"/>
            </w:tcBorders>
          </w:tcPr>
          <w:p w14:paraId="30526BFE" w14:textId="18F48C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05C357"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3D92B" w14:textId="7D1CC292" w:rsidR="00951985" w:rsidRDefault="008A23C3" w:rsidP="001B1DB8">
            <w:pPr>
              <w:spacing w:after="0"/>
              <w:jc w:val="center"/>
            </w:pPr>
            <w:r>
              <w:t>Op</w:t>
            </w:r>
            <w:r w:rsidRPr="008A23C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F0410" w14:textId="77777777" w:rsidR="00951985" w:rsidRDefault="0095198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5BB18D"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762F6" w14:textId="77777777" w:rsidR="00951985" w:rsidRDefault="0095198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C5134" w14:textId="77777777" w:rsidR="00951985" w:rsidRDefault="0095198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42FED" w14:textId="77777777" w:rsidR="00951985" w:rsidRDefault="00951985" w:rsidP="001B1DB8">
            <w:pPr>
              <w:spacing w:after="0"/>
              <w:jc w:val="center"/>
            </w:pPr>
            <w:r>
              <w:t>2</w:t>
            </w:r>
            <w:r>
              <w:rPr>
                <w:vertAlign w:val="subscript"/>
              </w:rPr>
              <w:t>7</w:t>
            </w:r>
          </w:p>
        </w:tc>
      </w:tr>
      <w:tr w:rsidR="00951985" w14:paraId="6692FF50" w14:textId="77777777" w:rsidTr="001B1DB8">
        <w:tc>
          <w:tcPr>
            <w:tcW w:w="0" w:type="auto"/>
            <w:tcBorders>
              <w:top w:val="single" w:sz="4" w:space="0" w:color="auto"/>
              <w:left w:val="single" w:sz="4" w:space="0" w:color="auto"/>
              <w:bottom w:val="single" w:sz="4" w:space="0" w:color="auto"/>
              <w:right w:val="single" w:sz="4" w:space="0" w:color="auto"/>
            </w:tcBorders>
          </w:tcPr>
          <w:p w14:paraId="7920F960" w14:textId="23661D4E"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BC1C1"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AF8D" w14:textId="162C0354"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950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252CEC" w14:textId="77777777" w:rsidR="00951985" w:rsidRDefault="0095198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392B7A"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5EE0B" w14:textId="77777777" w:rsidR="00951985" w:rsidRDefault="00951985"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9E641" w14:textId="77777777" w:rsidR="00951985" w:rsidRDefault="00951985" w:rsidP="001B1DB8">
            <w:pPr>
              <w:spacing w:after="0"/>
              <w:jc w:val="center"/>
            </w:pPr>
            <w:r>
              <w:t>38</w:t>
            </w:r>
            <w:r>
              <w:rPr>
                <w:vertAlign w:val="subscript"/>
              </w:rPr>
              <w:t>7</w:t>
            </w:r>
          </w:p>
        </w:tc>
      </w:tr>
      <w:tr w:rsidR="00951985" w14:paraId="2591333E" w14:textId="77777777" w:rsidTr="001B1DB8">
        <w:tc>
          <w:tcPr>
            <w:tcW w:w="0" w:type="auto"/>
            <w:tcBorders>
              <w:top w:val="single" w:sz="4" w:space="0" w:color="auto"/>
              <w:left w:val="single" w:sz="4" w:space="0" w:color="auto"/>
              <w:bottom w:val="single" w:sz="4" w:space="0" w:color="auto"/>
              <w:right w:val="single" w:sz="4" w:space="0" w:color="auto"/>
            </w:tcBorders>
          </w:tcPr>
          <w:p w14:paraId="305986A4" w14:textId="6549A2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8F0E9A"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01FA9" w14:textId="07F89516"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3B57A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EA9E3"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84BD8"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28A44" w14:textId="77777777" w:rsidR="00951985" w:rsidRDefault="0095198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F22A7" w14:textId="77777777" w:rsidR="00951985" w:rsidRDefault="00951985" w:rsidP="001B1DB8">
            <w:pPr>
              <w:spacing w:after="0"/>
              <w:jc w:val="center"/>
            </w:pPr>
            <w:r>
              <w:t>39</w:t>
            </w:r>
            <w:r>
              <w:rPr>
                <w:vertAlign w:val="subscript"/>
              </w:rPr>
              <w:t>7</w:t>
            </w:r>
          </w:p>
        </w:tc>
      </w:tr>
    </w:tbl>
    <w:p w14:paraId="4E678B71" w14:textId="77777777" w:rsidR="00951985" w:rsidRDefault="00951985" w:rsidP="00951985"/>
    <w:tbl>
      <w:tblPr>
        <w:tblStyle w:val="TableGrid"/>
        <w:tblW w:w="0" w:type="auto"/>
        <w:tblInd w:w="562" w:type="dxa"/>
        <w:tblLook w:val="04A0" w:firstRow="1" w:lastRow="0" w:firstColumn="1" w:lastColumn="0" w:noHBand="0" w:noVBand="1"/>
      </w:tblPr>
      <w:tblGrid>
        <w:gridCol w:w="851"/>
        <w:gridCol w:w="2693"/>
        <w:gridCol w:w="2693"/>
      </w:tblGrid>
      <w:tr w:rsidR="00012BF7" w14:paraId="0697E6D4" w14:textId="77777777" w:rsidTr="001B1DB8">
        <w:tc>
          <w:tcPr>
            <w:tcW w:w="851" w:type="dxa"/>
          </w:tcPr>
          <w:p w14:paraId="0D68F7F3" w14:textId="77777777" w:rsidR="00012BF7" w:rsidRPr="00DF0FFB" w:rsidRDefault="00012BF7" w:rsidP="001B1DB8">
            <w:pPr>
              <w:jc w:val="center"/>
            </w:pPr>
            <w:r w:rsidRPr="00DF0FFB">
              <w:t>OP</w:t>
            </w:r>
            <w:r w:rsidRPr="008A23C3">
              <w:rPr>
                <w:vertAlign w:val="subscript"/>
              </w:rPr>
              <w:t>4</w:t>
            </w:r>
          </w:p>
        </w:tc>
        <w:tc>
          <w:tcPr>
            <w:tcW w:w="2693" w:type="dxa"/>
          </w:tcPr>
          <w:p w14:paraId="0EFCCE31" w14:textId="77777777" w:rsidR="00012BF7" w:rsidRPr="00DF0FFB" w:rsidRDefault="00012BF7" w:rsidP="001B1DB8"/>
        </w:tc>
        <w:tc>
          <w:tcPr>
            <w:tcW w:w="2693" w:type="dxa"/>
          </w:tcPr>
          <w:p w14:paraId="137EE806" w14:textId="77777777" w:rsidR="00012BF7" w:rsidRPr="00DF0FFB" w:rsidRDefault="00012BF7" w:rsidP="001B1DB8">
            <w:r>
              <w:t>Mnemonic</w:t>
            </w:r>
          </w:p>
        </w:tc>
      </w:tr>
      <w:tr w:rsidR="00012BF7" w14:paraId="30782D52" w14:textId="77777777" w:rsidTr="001B1DB8">
        <w:tc>
          <w:tcPr>
            <w:tcW w:w="851" w:type="dxa"/>
          </w:tcPr>
          <w:p w14:paraId="0C7F12C8" w14:textId="77777777" w:rsidR="00012BF7" w:rsidRPr="00DF0FFB" w:rsidRDefault="00012BF7" w:rsidP="001B1DB8">
            <w:pPr>
              <w:jc w:val="center"/>
            </w:pPr>
            <w:r>
              <w:t>0</w:t>
            </w:r>
          </w:p>
        </w:tc>
        <w:tc>
          <w:tcPr>
            <w:tcW w:w="2693" w:type="dxa"/>
          </w:tcPr>
          <w:p w14:paraId="02004C3D" w14:textId="4DE25779" w:rsidR="00012BF7" w:rsidRPr="00DF0FFB" w:rsidRDefault="00012BF7" w:rsidP="001B1DB8">
            <w:r>
              <w:t xml:space="preserve">Rt = ~(Ra </w:t>
            </w:r>
            <w:r w:rsidR="008A23C3">
              <w:t>&amp;</w:t>
            </w:r>
            <w:r>
              <w:t xml:space="preserve"> Rb) &amp; </w:t>
            </w:r>
            <w:proofErr w:type="spellStart"/>
            <w:r>
              <w:t>Rc</w:t>
            </w:r>
            <w:proofErr w:type="spellEnd"/>
          </w:p>
        </w:tc>
        <w:tc>
          <w:tcPr>
            <w:tcW w:w="2693" w:type="dxa"/>
          </w:tcPr>
          <w:p w14:paraId="607981DF" w14:textId="6872F3AC" w:rsidR="00012BF7" w:rsidRDefault="00012BF7" w:rsidP="001B1DB8">
            <w:r>
              <w:t>NAND_AND</w:t>
            </w:r>
          </w:p>
        </w:tc>
      </w:tr>
      <w:tr w:rsidR="00012BF7" w14:paraId="0AEB8D62" w14:textId="77777777" w:rsidTr="001B1DB8">
        <w:tc>
          <w:tcPr>
            <w:tcW w:w="851" w:type="dxa"/>
          </w:tcPr>
          <w:p w14:paraId="0D6F5D16" w14:textId="77777777" w:rsidR="00012BF7" w:rsidRPr="00DF0FFB" w:rsidRDefault="00012BF7" w:rsidP="001B1DB8">
            <w:pPr>
              <w:jc w:val="center"/>
            </w:pPr>
            <w:r>
              <w:t>1</w:t>
            </w:r>
          </w:p>
        </w:tc>
        <w:tc>
          <w:tcPr>
            <w:tcW w:w="2693" w:type="dxa"/>
          </w:tcPr>
          <w:p w14:paraId="0452D49C" w14:textId="3A746CB4" w:rsidR="00012BF7" w:rsidRPr="00DF0FFB" w:rsidRDefault="00012BF7" w:rsidP="001B1DB8">
            <w:r>
              <w:t xml:space="preserve">Rt = ~(Ra </w:t>
            </w:r>
            <w:r w:rsidR="008A23C3">
              <w:t>&amp;</w:t>
            </w:r>
            <w:r>
              <w:t xml:space="preserve"> Rb) &amp; ~</w:t>
            </w:r>
            <w:proofErr w:type="spellStart"/>
            <w:r>
              <w:t>Rc</w:t>
            </w:r>
            <w:proofErr w:type="spellEnd"/>
          </w:p>
        </w:tc>
        <w:tc>
          <w:tcPr>
            <w:tcW w:w="2693" w:type="dxa"/>
          </w:tcPr>
          <w:p w14:paraId="78B32050" w14:textId="78EDE670" w:rsidR="00012BF7" w:rsidRDefault="00012BF7" w:rsidP="001B1DB8">
            <w:r>
              <w:t>NAND_ANDC</w:t>
            </w:r>
          </w:p>
        </w:tc>
      </w:tr>
      <w:tr w:rsidR="00012BF7" w14:paraId="07900531" w14:textId="77777777" w:rsidTr="001B1DB8">
        <w:tc>
          <w:tcPr>
            <w:tcW w:w="851" w:type="dxa"/>
          </w:tcPr>
          <w:p w14:paraId="099BA6DF" w14:textId="77777777" w:rsidR="00012BF7" w:rsidRPr="00DF0FFB" w:rsidRDefault="00012BF7" w:rsidP="001B1DB8">
            <w:pPr>
              <w:jc w:val="center"/>
            </w:pPr>
            <w:r>
              <w:t>2</w:t>
            </w:r>
          </w:p>
        </w:tc>
        <w:tc>
          <w:tcPr>
            <w:tcW w:w="2693" w:type="dxa"/>
          </w:tcPr>
          <w:p w14:paraId="335D6A51" w14:textId="4C077E81" w:rsidR="00012BF7" w:rsidRPr="00DF0FFB" w:rsidRDefault="00012BF7" w:rsidP="001B1DB8">
            <w:r>
              <w:t xml:space="preserve">Rt = ~(Ra </w:t>
            </w:r>
            <w:r w:rsidR="008A23C3">
              <w:t>&amp;</w:t>
            </w:r>
            <w:r>
              <w:t xml:space="preserve"> Rb) | </w:t>
            </w:r>
            <w:proofErr w:type="spellStart"/>
            <w:r>
              <w:t>Rc</w:t>
            </w:r>
            <w:proofErr w:type="spellEnd"/>
          </w:p>
        </w:tc>
        <w:tc>
          <w:tcPr>
            <w:tcW w:w="2693" w:type="dxa"/>
          </w:tcPr>
          <w:p w14:paraId="21C46CD6" w14:textId="13A2214A" w:rsidR="00012BF7" w:rsidRPr="00DF0FFB" w:rsidRDefault="00012BF7" w:rsidP="001B1DB8">
            <w:r>
              <w:t>NAND_OR</w:t>
            </w:r>
          </w:p>
        </w:tc>
      </w:tr>
      <w:tr w:rsidR="00012BF7" w14:paraId="1FAF6C0D" w14:textId="77777777" w:rsidTr="001B1DB8">
        <w:tc>
          <w:tcPr>
            <w:tcW w:w="851" w:type="dxa"/>
          </w:tcPr>
          <w:p w14:paraId="3B23EC29" w14:textId="77777777" w:rsidR="00012BF7" w:rsidRPr="00DF0FFB" w:rsidRDefault="00012BF7" w:rsidP="001B1DB8">
            <w:pPr>
              <w:jc w:val="center"/>
            </w:pPr>
            <w:r>
              <w:t>3</w:t>
            </w:r>
          </w:p>
        </w:tc>
        <w:tc>
          <w:tcPr>
            <w:tcW w:w="2693" w:type="dxa"/>
          </w:tcPr>
          <w:p w14:paraId="6C27C60C" w14:textId="7BD049D0" w:rsidR="00012BF7" w:rsidRPr="00DF0FFB" w:rsidRDefault="00012BF7" w:rsidP="001B1DB8">
            <w:r>
              <w:t xml:space="preserve">Rt = ~(Ra </w:t>
            </w:r>
            <w:r w:rsidR="008A23C3">
              <w:t>&amp;</w:t>
            </w:r>
            <w:r>
              <w:t xml:space="preserve"> Rb) | ~</w:t>
            </w:r>
            <w:proofErr w:type="spellStart"/>
            <w:r>
              <w:t>Rc</w:t>
            </w:r>
            <w:proofErr w:type="spellEnd"/>
          </w:p>
        </w:tc>
        <w:tc>
          <w:tcPr>
            <w:tcW w:w="2693" w:type="dxa"/>
          </w:tcPr>
          <w:p w14:paraId="4CE59C71" w14:textId="33E1F4D3" w:rsidR="00012BF7" w:rsidRPr="00DF0FFB" w:rsidRDefault="00012BF7" w:rsidP="001B1DB8">
            <w:r>
              <w:t>NAND_ORC</w:t>
            </w:r>
          </w:p>
        </w:tc>
      </w:tr>
      <w:tr w:rsidR="00012BF7" w14:paraId="76F7334B" w14:textId="77777777" w:rsidTr="001B1DB8">
        <w:tc>
          <w:tcPr>
            <w:tcW w:w="851" w:type="dxa"/>
          </w:tcPr>
          <w:p w14:paraId="27D0EFC3" w14:textId="77777777" w:rsidR="00012BF7" w:rsidRPr="00DF0FFB" w:rsidRDefault="00012BF7" w:rsidP="001B1DB8">
            <w:pPr>
              <w:jc w:val="center"/>
            </w:pPr>
            <w:r>
              <w:t>4</w:t>
            </w:r>
          </w:p>
        </w:tc>
        <w:tc>
          <w:tcPr>
            <w:tcW w:w="2693" w:type="dxa"/>
          </w:tcPr>
          <w:p w14:paraId="158AD8CB" w14:textId="7C50DD96" w:rsidR="00012BF7" w:rsidRPr="00DF0FFB" w:rsidRDefault="00012BF7" w:rsidP="001B1DB8">
            <w:r>
              <w:t xml:space="preserve">Rt = ~(Ra </w:t>
            </w:r>
            <w:r w:rsidR="008A23C3">
              <w:t>&amp;</w:t>
            </w:r>
            <w:r>
              <w:t xml:space="preserve"> Rb) ^ </w:t>
            </w:r>
            <w:proofErr w:type="spellStart"/>
            <w:r>
              <w:t>Rc</w:t>
            </w:r>
            <w:proofErr w:type="spellEnd"/>
          </w:p>
        </w:tc>
        <w:tc>
          <w:tcPr>
            <w:tcW w:w="2693" w:type="dxa"/>
          </w:tcPr>
          <w:p w14:paraId="0AABAC21" w14:textId="29EC995E" w:rsidR="00012BF7" w:rsidRPr="00DF0FFB" w:rsidRDefault="00012BF7" w:rsidP="001B1DB8">
            <w:r>
              <w:t>NAND_EOR</w:t>
            </w:r>
          </w:p>
        </w:tc>
      </w:tr>
      <w:tr w:rsidR="00012BF7" w14:paraId="6A75BBAC" w14:textId="77777777" w:rsidTr="001B1DB8">
        <w:tc>
          <w:tcPr>
            <w:tcW w:w="851" w:type="dxa"/>
          </w:tcPr>
          <w:p w14:paraId="0477C520" w14:textId="77777777" w:rsidR="00012BF7" w:rsidRPr="00DF0FFB" w:rsidRDefault="00012BF7" w:rsidP="001B1DB8">
            <w:pPr>
              <w:jc w:val="center"/>
            </w:pPr>
            <w:r>
              <w:t>5</w:t>
            </w:r>
          </w:p>
        </w:tc>
        <w:tc>
          <w:tcPr>
            <w:tcW w:w="2693" w:type="dxa"/>
          </w:tcPr>
          <w:p w14:paraId="01D2204A" w14:textId="69386A21" w:rsidR="00012BF7" w:rsidRPr="00DF0FFB" w:rsidRDefault="00012BF7" w:rsidP="001B1DB8">
            <w:r>
              <w:t xml:space="preserve">Rt = ~(Ra </w:t>
            </w:r>
            <w:r w:rsidR="008A23C3">
              <w:t>&amp;</w:t>
            </w:r>
            <w:r>
              <w:t xml:space="preserve"> Rb) ^ ~</w:t>
            </w:r>
            <w:proofErr w:type="spellStart"/>
            <w:r>
              <w:t>Rc</w:t>
            </w:r>
            <w:proofErr w:type="spellEnd"/>
          </w:p>
        </w:tc>
        <w:tc>
          <w:tcPr>
            <w:tcW w:w="2693" w:type="dxa"/>
          </w:tcPr>
          <w:p w14:paraId="752D6B2E" w14:textId="69FAABB7" w:rsidR="00012BF7" w:rsidRPr="00DF0FFB" w:rsidRDefault="00012BF7" w:rsidP="001B1DB8">
            <w:r>
              <w:t>NAND_EORC</w:t>
            </w:r>
          </w:p>
        </w:tc>
      </w:tr>
      <w:tr w:rsidR="00012BF7" w14:paraId="69F40A65" w14:textId="77777777" w:rsidTr="001B1DB8">
        <w:tc>
          <w:tcPr>
            <w:tcW w:w="851" w:type="dxa"/>
          </w:tcPr>
          <w:p w14:paraId="41AD9EE9" w14:textId="77777777" w:rsidR="00012BF7" w:rsidRDefault="00012BF7" w:rsidP="001B1DB8">
            <w:pPr>
              <w:jc w:val="center"/>
            </w:pPr>
            <w:r>
              <w:t>6 to 15</w:t>
            </w:r>
          </w:p>
        </w:tc>
        <w:tc>
          <w:tcPr>
            <w:tcW w:w="2693" w:type="dxa"/>
          </w:tcPr>
          <w:p w14:paraId="3CB619ED" w14:textId="77777777" w:rsidR="00012BF7" w:rsidRDefault="00012BF7" w:rsidP="001B1DB8">
            <w:r>
              <w:t>Reserved</w:t>
            </w:r>
          </w:p>
        </w:tc>
        <w:tc>
          <w:tcPr>
            <w:tcW w:w="2693" w:type="dxa"/>
          </w:tcPr>
          <w:p w14:paraId="310D654D" w14:textId="77777777" w:rsidR="00012BF7" w:rsidRDefault="00012BF7" w:rsidP="001B1DB8"/>
        </w:tc>
      </w:tr>
    </w:tbl>
    <w:p w14:paraId="437D8730" w14:textId="77777777" w:rsidR="008A23C3" w:rsidRDefault="008A23C3" w:rsidP="0049692E">
      <w:pPr>
        <w:rPr>
          <w:b/>
          <w:bCs/>
        </w:rPr>
      </w:pPr>
    </w:p>
    <w:p w14:paraId="3AA287EB" w14:textId="667C23FD"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w:t>
      </w:r>
      <w:proofErr w:type="spellStart"/>
      <w:r>
        <w:t>Rc</w:t>
      </w:r>
      <w:proofErr w:type="spellEnd"/>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4D85AB19" w14:textId="77777777" w:rsidR="00232FCB" w:rsidRDefault="00232FCB" w:rsidP="00232FCB">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232FCB" w:rsidRPr="00790AD0" w14:paraId="356A7390" w14:textId="77777777" w:rsidTr="001B1DB8">
        <w:tc>
          <w:tcPr>
            <w:tcW w:w="0" w:type="auto"/>
            <w:tcBorders>
              <w:top w:val="nil"/>
              <w:left w:val="nil"/>
              <w:bottom w:val="single" w:sz="4" w:space="0" w:color="auto"/>
              <w:right w:val="nil"/>
            </w:tcBorders>
          </w:tcPr>
          <w:p w14:paraId="1C01CE2D" w14:textId="77777777" w:rsidR="00232FCB" w:rsidRDefault="00232FC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4F6400" w14:textId="77777777" w:rsidR="00232FCB" w:rsidRDefault="00232FC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CBC0AB2" w14:textId="77777777" w:rsidR="00232FCB" w:rsidRDefault="00232FC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F33F6F" w14:textId="77777777" w:rsidR="00232FCB" w:rsidRDefault="00232FC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2D546F5" w14:textId="77777777" w:rsidR="00232FCB" w:rsidRDefault="00232FC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029B3" w14:textId="77777777" w:rsidR="00232FCB" w:rsidRPr="00790AD0" w:rsidRDefault="00232FC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1CAC3E" w14:textId="77777777" w:rsidR="00232FCB" w:rsidRPr="00790AD0" w:rsidRDefault="00232FC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895E0" w14:textId="77777777" w:rsidR="00232FCB" w:rsidRPr="00790AD0" w:rsidRDefault="00232FC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CB" w14:paraId="5F8B8AFE" w14:textId="77777777" w:rsidTr="001B1DB8">
        <w:tc>
          <w:tcPr>
            <w:tcW w:w="0" w:type="auto"/>
            <w:tcBorders>
              <w:top w:val="single" w:sz="4" w:space="0" w:color="auto"/>
              <w:left w:val="single" w:sz="4" w:space="0" w:color="auto"/>
              <w:bottom w:val="single" w:sz="4" w:space="0" w:color="auto"/>
              <w:right w:val="single" w:sz="4" w:space="0" w:color="auto"/>
            </w:tcBorders>
          </w:tcPr>
          <w:p w14:paraId="4FE03633" w14:textId="53FB6BE5"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8C2907"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0EDDF8" w14:textId="54201FF3" w:rsidR="00232FCB" w:rsidRDefault="00197599" w:rsidP="001B1DB8">
            <w:pPr>
              <w:spacing w:after="0"/>
              <w:jc w:val="center"/>
            </w:pPr>
            <w:r>
              <w:t>Op</w:t>
            </w:r>
            <w:r w:rsidR="00232FCB"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662033" w14:textId="77777777" w:rsidR="00232FCB" w:rsidRDefault="00232FC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EE2BB4"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0F76CC" w14:textId="77777777" w:rsidR="00232FCB" w:rsidRDefault="00232FC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4D6B38" w14:textId="77777777" w:rsidR="00232FCB" w:rsidRDefault="00232FC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17079B" w14:textId="77777777" w:rsidR="00232FCB" w:rsidRDefault="00232FCB" w:rsidP="001B1DB8">
            <w:pPr>
              <w:spacing w:after="0"/>
              <w:jc w:val="center"/>
            </w:pPr>
            <w:r>
              <w:t>2</w:t>
            </w:r>
            <w:r>
              <w:rPr>
                <w:vertAlign w:val="subscript"/>
              </w:rPr>
              <w:t>7</w:t>
            </w:r>
          </w:p>
        </w:tc>
      </w:tr>
      <w:tr w:rsidR="00232FCB" w14:paraId="36F5BE59" w14:textId="77777777" w:rsidTr="001B1DB8">
        <w:tc>
          <w:tcPr>
            <w:tcW w:w="0" w:type="auto"/>
            <w:tcBorders>
              <w:top w:val="single" w:sz="4" w:space="0" w:color="auto"/>
              <w:left w:val="single" w:sz="4" w:space="0" w:color="auto"/>
              <w:bottom w:val="single" w:sz="4" w:space="0" w:color="auto"/>
              <w:right w:val="single" w:sz="4" w:space="0" w:color="auto"/>
            </w:tcBorders>
          </w:tcPr>
          <w:p w14:paraId="07600945" w14:textId="5E4C2E56"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04B2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EC0CC" w14:textId="67CC4958" w:rsidR="00232FCB" w:rsidRDefault="00197599" w:rsidP="001B1DB8">
            <w:pPr>
              <w:spacing w:after="0"/>
              <w:jc w:val="center"/>
            </w:pPr>
            <w:r>
              <w:t>Op</w:t>
            </w:r>
            <w:r w:rsidR="00232FCB"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173876"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E55B" w14:textId="77777777" w:rsidR="00232FCB" w:rsidRDefault="00232FCB"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48969"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4136" w14:textId="77777777" w:rsidR="00232FCB" w:rsidRDefault="00232FCB"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BA73B5" w14:textId="77777777" w:rsidR="00232FCB" w:rsidRDefault="00232FCB" w:rsidP="001B1DB8">
            <w:pPr>
              <w:spacing w:after="0"/>
              <w:jc w:val="center"/>
            </w:pPr>
            <w:r>
              <w:t>38</w:t>
            </w:r>
            <w:r>
              <w:rPr>
                <w:vertAlign w:val="subscript"/>
              </w:rPr>
              <w:t>7</w:t>
            </w:r>
          </w:p>
        </w:tc>
      </w:tr>
      <w:tr w:rsidR="00232FCB" w14:paraId="4B436860" w14:textId="77777777" w:rsidTr="001B1DB8">
        <w:tc>
          <w:tcPr>
            <w:tcW w:w="0" w:type="auto"/>
            <w:tcBorders>
              <w:top w:val="single" w:sz="4" w:space="0" w:color="auto"/>
              <w:left w:val="single" w:sz="4" w:space="0" w:color="auto"/>
              <w:bottom w:val="single" w:sz="4" w:space="0" w:color="auto"/>
              <w:right w:val="single" w:sz="4" w:space="0" w:color="auto"/>
            </w:tcBorders>
          </w:tcPr>
          <w:p w14:paraId="0C941CC6" w14:textId="61C1A154"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20938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7587C" w14:textId="618752E7" w:rsidR="00232FCB" w:rsidRDefault="00197599" w:rsidP="001B1DB8">
            <w:pPr>
              <w:spacing w:after="0"/>
              <w:jc w:val="center"/>
            </w:pPr>
            <w:r>
              <w:t>Op</w:t>
            </w:r>
            <w:r w:rsidR="00232FCB"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A75B9"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30A88"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D7D274"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9E2F" w14:textId="77777777" w:rsidR="00232FCB" w:rsidRDefault="00232FCB"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E363B" w14:textId="77777777" w:rsidR="00232FCB" w:rsidRDefault="00232FCB" w:rsidP="001B1DB8">
            <w:pPr>
              <w:spacing w:after="0"/>
              <w:jc w:val="center"/>
            </w:pPr>
            <w:r>
              <w:t>39</w:t>
            </w:r>
            <w:r>
              <w:rPr>
                <w:vertAlign w:val="subscript"/>
              </w:rPr>
              <w:t>7</w:t>
            </w:r>
          </w:p>
        </w:tc>
      </w:tr>
    </w:tbl>
    <w:p w14:paraId="7407F6C6" w14:textId="77777777" w:rsidR="00232FCB" w:rsidRDefault="00232FCB" w:rsidP="00232FCB"/>
    <w:tbl>
      <w:tblPr>
        <w:tblStyle w:val="TableGrid"/>
        <w:tblW w:w="0" w:type="auto"/>
        <w:tblInd w:w="562" w:type="dxa"/>
        <w:tblLook w:val="04A0" w:firstRow="1" w:lastRow="0" w:firstColumn="1" w:lastColumn="0" w:noHBand="0" w:noVBand="1"/>
      </w:tblPr>
      <w:tblGrid>
        <w:gridCol w:w="851"/>
        <w:gridCol w:w="2693"/>
        <w:gridCol w:w="2693"/>
      </w:tblGrid>
      <w:tr w:rsidR="008A23C3" w14:paraId="117EF6AE" w14:textId="77777777" w:rsidTr="001B1DB8">
        <w:tc>
          <w:tcPr>
            <w:tcW w:w="851" w:type="dxa"/>
          </w:tcPr>
          <w:p w14:paraId="2F637107" w14:textId="77777777" w:rsidR="008A23C3" w:rsidRPr="00DF0FFB" w:rsidRDefault="008A23C3" w:rsidP="001B1DB8">
            <w:pPr>
              <w:jc w:val="center"/>
            </w:pPr>
            <w:r w:rsidRPr="00DF0FFB">
              <w:t>OP</w:t>
            </w:r>
            <w:r w:rsidRPr="008A23C3">
              <w:rPr>
                <w:vertAlign w:val="subscript"/>
              </w:rPr>
              <w:t>4</w:t>
            </w:r>
          </w:p>
        </w:tc>
        <w:tc>
          <w:tcPr>
            <w:tcW w:w="2693" w:type="dxa"/>
          </w:tcPr>
          <w:p w14:paraId="14F3F21C" w14:textId="77777777" w:rsidR="008A23C3" w:rsidRPr="00DF0FFB" w:rsidRDefault="008A23C3" w:rsidP="001B1DB8"/>
        </w:tc>
        <w:tc>
          <w:tcPr>
            <w:tcW w:w="2693" w:type="dxa"/>
          </w:tcPr>
          <w:p w14:paraId="6D9BEA78" w14:textId="77777777" w:rsidR="008A23C3" w:rsidRPr="00DF0FFB" w:rsidRDefault="008A23C3" w:rsidP="001B1DB8">
            <w:r>
              <w:t>Mnemonic</w:t>
            </w:r>
          </w:p>
        </w:tc>
      </w:tr>
      <w:tr w:rsidR="008A23C3" w14:paraId="4AEEAA31" w14:textId="77777777" w:rsidTr="001B1DB8">
        <w:tc>
          <w:tcPr>
            <w:tcW w:w="851" w:type="dxa"/>
          </w:tcPr>
          <w:p w14:paraId="4ECA3911" w14:textId="77777777" w:rsidR="008A23C3" w:rsidRPr="00DF0FFB" w:rsidRDefault="008A23C3" w:rsidP="001B1DB8">
            <w:pPr>
              <w:jc w:val="center"/>
            </w:pPr>
            <w:r>
              <w:t>0</w:t>
            </w:r>
          </w:p>
        </w:tc>
        <w:tc>
          <w:tcPr>
            <w:tcW w:w="2693" w:type="dxa"/>
          </w:tcPr>
          <w:p w14:paraId="3EFC226F" w14:textId="0CE08D6E" w:rsidR="008A23C3" w:rsidRPr="00DF0FFB" w:rsidRDefault="008A23C3" w:rsidP="001B1DB8">
            <w:r>
              <w:t xml:space="preserve">Rt = ~(Ra | Rb) &amp; </w:t>
            </w:r>
            <w:proofErr w:type="spellStart"/>
            <w:r>
              <w:t>Rc</w:t>
            </w:r>
            <w:proofErr w:type="spellEnd"/>
          </w:p>
        </w:tc>
        <w:tc>
          <w:tcPr>
            <w:tcW w:w="2693" w:type="dxa"/>
          </w:tcPr>
          <w:p w14:paraId="69C1CD52" w14:textId="3B95ABEC" w:rsidR="008A23C3" w:rsidRDefault="008A23C3" w:rsidP="001B1DB8">
            <w:r>
              <w:t>NOR_AND</w:t>
            </w:r>
          </w:p>
        </w:tc>
      </w:tr>
      <w:tr w:rsidR="008A23C3" w14:paraId="7A7F3AED" w14:textId="77777777" w:rsidTr="001B1DB8">
        <w:tc>
          <w:tcPr>
            <w:tcW w:w="851" w:type="dxa"/>
          </w:tcPr>
          <w:p w14:paraId="4103E6C1" w14:textId="77777777" w:rsidR="008A23C3" w:rsidRPr="00DF0FFB" w:rsidRDefault="008A23C3" w:rsidP="001B1DB8">
            <w:pPr>
              <w:jc w:val="center"/>
            </w:pPr>
            <w:r>
              <w:t>1</w:t>
            </w:r>
          </w:p>
        </w:tc>
        <w:tc>
          <w:tcPr>
            <w:tcW w:w="2693" w:type="dxa"/>
          </w:tcPr>
          <w:p w14:paraId="4DB8427E" w14:textId="1D9E70C2" w:rsidR="008A23C3" w:rsidRPr="00DF0FFB" w:rsidRDefault="008A23C3" w:rsidP="001B1DB8">
            <w:r>
              <w:t>Rt = ~(Ra | Rb) &amp; ~</w:t>
            </w:r>
            <w:proofErr w:type="spellStart"/>
            <w:r>
              <w:t>Rc</w:t>
            </w:r>
            <w:proofErr w:type="spellEnd"/>
          </w:p>
        </w:tc>
        <w:tc>
          <w:tcPr>
            <w:tcW w:w="2693" w:type="dxa"/>
          </w:tcPr>
          <w:p w14:paraId="30DBC772" w14:textId="2B2B6A31" w:rsidR="008A23C3" w:rsidRDefault="008A23C3" w:rsidP="001B1DB8">
            <w:r>
              <w:t>NOR_ANDC</w:t>
            </w:r>
          </w:p>
        </w:tc>
      </w:tr>
      <w:tr w:rsidR="008A23C3" w14:paraId="7D33E0D8" w14:textId="77777777" w:rsidTr="001B1DB8">
        <w:tc>
          <w:tcPr>
            <w:tcW w:w="851" w:type="dxa"/>
          </w:tcPr>
          <w:p w14:paraId="7E04801E" w14:textId="77777777" w:rsidR="008A23C3" w:rsidRPr="00DF0FFB" w:rsidRDefault="008A23C3" w:rsidP="001B1DB8">
            <w:pPr>
              <w:jc w:val="center"/>
            </w:pPr>
            <w:r>
              <w:t>2</w:t>
            </w:r>
          </w:p>
        </w:tc>
        <w:tc>
          <w:tcPr>
            <w:tcW w:w="2693" w:type="dxa"/>
          </w:tcPr>
          <w:p w14:paraId="0DB40001" w14:textId="62587401" w:rsidR="008A23C3" w:rsidRPr="00DF0FFB" w:rsidRDefault="008A23C3" w:rsidP="001B1DB8">
            <w:r>
              <w:t xml:space="preserve">Rt = ~(Ra | Rb) | </w:t>
            </w:r>
            <w:proofErr w:type="spellStart"/>
            <w:r>
              <w:t>Rc</w:t>
            </w:r>
            <w:proofErr w:type="spellEnd"/>
          </w:p>
        </w:tc>
        <w:tc>
          <w:tcPr>
            <w:tcW w:w="2693" w:type="dxa"/>
          </w:tcPr>
          <w:p w14:paraId="4D70D8A4" w14:textId="2FF37DBC" w:rsidR="008A23C3" w:rsidRPr="00DF0FFB" w:rsidRDefault="008A23C3" w:rsidP="001B1DB8">
            <w:r>
              <w:t>NOR_OR</w:t>
            </w:r>
          </w:p>
        </w:tc>
      </w:tr>
      <w:tr w:rsidR="008A23C3" w14:paraId="7DD3C06F" w14:textId="77777777" w:rsidTr="001B1DB8">
        <w:tc>
          <w:tcPr>
            <w:tcW w:w="851" w:type="dxa"/>
          </w:tcPr>
          <w:p w14:paraId="4A45B36E" w14:textId="77777777" w:rsidR="008A23C3" w:rsidRPr="00DF0FFB" w:rsidRDefault="008A23C3" w:rsidP="001B1DB8">
            <w:pPr>
              <w:jc w:val="center"/>
            </w:pPr>
            <w:r>
              <w:t>3</w:t>
            </w:r>
          </w:p>
        </w:tc>
        <w:tc>
          <w:tcPr>
            <w:tcW w:w="2693" w:type="dxa"/>
          </w:tcPr>
          <w:p w14:paraId="6F0171A1" w14:textId="766726AC" w:rsidR="008A23C3" w:rsidRPr="00DF0FFB" w:rsidRDefault="008A23C3" w:rsidP="001B1DB8">
            <w:r>
              <w:t>Rt = ~(Ra | Rb) | ~</w:t>
            </w:r>
            <w:proofErr w:type="spellStart"/>
            <w:r>
              <w:t>Rc</w:t>
            </w:r>
            <w:proofErr w:type="spellEnd"/>
          </w:p>
        </w:tc>
        <w:tc>
          <w:tcPr>
            <w:tcW w:w="2693" w:type="dxa"/>
          </w:tcPr>
          <w:p w14:paraId="25711232" w14:textId="4F88034D" w:rsidR="008A23C3" w:rsidRPr="00DF0FFB" w:rsidRDefault="008A23C3" w:rsidP="001B1DB8">
            <w:r>
              <w:t>NOR_ORC</w:t>
            </w:r>
          </w:p>
        </w:tc>
      </w:tr>
      <w:tr w:rsidR="008A23C3" w14:paraId="35F226FD" w14:textId="77777777" w:rsidTr="001B1DB8">
        <w:tc>
          <w:tcPr>
            <w:tcW w:w="851" w:type="dxa"/>
          </w:tcPr>
          <w:p w14:paraId="3F8A4BF9" w14:textId="77777777" w:rsidR="008A23C3" w:rsidRPr="00DF0FFB" w:rsidRDefault="008A23C3" w:rsidP="001B1DB8">
            <w:pPr>
              <w:jc w:val="center"/>
            </w:pPr>
            <w:r>
              <w:t>4</w:t>
            </w:r>
          </w:p>
        </w:tc>
        <w:tc>
          <w:tcPr>
            <w:tcW w:w="2693" w:type="dxa"/>
          </w:tcPr>
          <w:p w14:paraId="37916DCB" w14:textId="6E438C4B" w:rsidR="008A23C3" w:rsidRPr="00DF0FFB" w:rsidRDefault="008A23C3" w:rsidP="001B1DB8">
            <w:r>
              <w:t xml:space="preserve">Rt = ~(Ra | Rb) ^ </w:t>
            </w:r>
            <w:proofErr w:type="spellStart"/>
            <w:r>
              <w:t>Rc</w:t>
            </w:r>
            <w:proofErr w:type="spellEnd"/>
          </w:p>
        </w:tc>
        <w:tc>
          <w:tcPr>
            <w:tcW w:w="2693" w:type="dxa"/>
          </w:tcPr>
          <w:p w14:paraId="612DD285" w14:textId="139ED618" w:rsidR="008A23C3" w:rsidRPr="00DF0FFB" w:rsidRDefault="008A23C3" w:rsidP="001B1DB8">
            <w:r>
              <w:t>NOR_EOR</w:t>
            </w:r>
          </w:p>
        </w:tc>
      </w:tr>
      <w:tr w:rsidR="008A23C3" w14:paraId="5BED1A15" w14:textId="77777777" w:rsidTr="001B1DB8">
        <w:tc>
          <w:tcPr>
            <w:tcW w:w="851" w:type="dxa"/>
          </w:tcPr>
          <w:p w14:paraId="25CE7641" w14:textId="77777777" w:rsidR="008A23C3" w:rsidRPr="00DF0FFB" w:rsidRDefault="008A23C3" w:rsidP="001B1DB8">
            <w:pPr>
              <w:jc w:val="center"/>
            </w:pPr>
            <w:r>
              <w:t>5</w:t>
            </w:r>
          </w:p>
        </w:tc>
        <w:tc>
          <w:tcPr>
            <w:tcW w:w="2693" w:type="dxa"/>
          </w:tcPr>
          <w:p w14:paraId="7C9B53E2" w14:textId="306A042C" w:rsidR="008A23C3" w:rsidRPr="00DF0FFB" w:rsidRDefault="008A23C3" w:rsidP="001B1DB8">
            <w:r>
              <w:t>Rt = ~(Ra | Rb) ^ ~</w:t>
            </w:r>
            <w:proofErr w:type="spellStart"/>
            <w:r>
              <w:t>Rc</w:t>
            </w:r>
            <w:proofErr w:type="spellEnd"/>
          </w:p>
        </w:tc>
        <w:tc>
          <w:tcPr>
            <w:tcW w:w="2693" w:type="dxa"/>
          </w:tcPr>
          <w:p w14:paraId="6DEDEEBF" w14:textId="6E2EC740" w:rsidR="008A23C3" w:rsidRPr="00DF0FFB" w:rsidRDefault="008A23C3" w:rsidP="001B1DB8">
            <w:r>
              <w:t>NOR_EORC</w:t>
            </w:r>
          </w:p>
        </w:tc>
      </w:tr>
      <w:tr w:rsidR="008A23C3" w14:paraId="47F17A64" w14:textId="77777777" w:rsidTr="001B1DB8">
        <w:tc>
          <w:tcPr>
            <w:tcW w:w="851" w:type="dxa"/>
          </w:tcPr>
          <w:p w14:paraId="320E8BD8" w14:textId="77777777" w:rsidR="008A23C3" w:rsidRDefault="008A23C3" w:rsidP="001B1DB8">
            <w:pPr>
              <w:jc w:val="center"/>
            </w:pPr>
            <w:r>
              <w:t>6 to 15</w:t>
            </w:r>
          </w:p>
        </w:tc>
        <w:tc>
          <w:tcPr>
            <w:tcW w:w="2693" w:type="dxa"/>
          </w:tcPr>
          <w:p w14:paraId="7317ACBD" w14:textId="77777777" w:rsidR="008A23C3" w:rsidRDefault="008A23C3" w:rsidP="001B1DB8">
            <w:r>
              <w:t>Reserved</w:t>
            </w:r>
          </w:p>
        </w:tc>
        <w:tc>
          <w:tcPr>
            <w:tcW w:w="2693" w:type="dxa"/>
          </w:tcPr>
          <w:p w14:paraId="6E4AD59A" w14:textId="77777777" w:rsidR="008A23C3" w:rsidRDefault="008A23C3" w:rsidP="001B1DB8"/>
        </w:tc>
      </w:tr>
    </w:tbl>
    <w:p w14:paraId="628469ED" w14:textId="77777777" w:rsidR="008A23C3" w:rsidRDefault="008A23C3" w:rsidP="005450C7">
      <w:pPr>
        <w:rPr>
          <w:b/>
          <w:bCs/>
        </w:rPr>
      </w:pPr>
    </w:p>
    <w:p w14:paraId="26159459" w14:textId="15F13B80"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 xml:space="preserve">Rt = ~(Ra | Rb | </w:t>
      </w:r>
      <w:proofErr w:type="spellStart"/>
      <w:r>
        <w:t>Rc</w:t>
      </w:r>
      <w:proofErr w:type="spellEnd"/>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7D9C0096" w14:textId="77777777" w:rsidR="00A31436" w:rsidRDefault="00A31436" w:rsidP="00A314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31436" w:rsidRPr="00790AD0" w14:paraId="52FA2B1C" w14:textId="77777777" w:rsidTr="001B1DB8">
        <w:tc>
          <w:tcPr>
            <w:tcW w:w="0" w:type="auto"/>
            <w:tcBorders>
              <w:top w:val="nil"/>
              <w:left w:val="nil"/>
              <w:bottom w:val="single" w:sz="4" w:space="0" w:color="auto"/>
              <w:right w:val="nil"/>
            </w:tcBorders>
          </w:tcPr>
          <w:p w14:paraId="64CF83E9" w14:textId="77777777" w:rsidR="00A31436" w:rsidRDefault="00A3143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046095" w14:textId="77777777" w:rsidR="00A31436" w:rsidRDefault="00A3143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F9ECED" w14:textId="77777777" w:rsidR="00A31436" w:rsidRDefault="00A3143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1030DCC" w14:textId="77777777" w:rsidR="00A31436" w:rsidRDefault="00A3143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3532CF" w14:textId="77777777" w:rsidR="00A31436" w:rsidRDefault="00A3143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B1805" w14:textId="77777777" w:rsidR="00A31436" w:rsidRPr="00790AD0" w:rsidRDefault="00A3143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57C83" w14:textId="77777777" w:rsidR="00A31436" w:rsidRPr="00790AD0" w:rsidRDefault="00A3143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6A1CF" w14:textId="77777777" w:rsidR="00A31436" w:rsidRPr="00790AD0" w:rsidRDefault="00A3143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1436" w14:paraId="011725CA" w14:textId="77777777" w:rsidTr="001B1DB8">
        <w:tc>
          <w:tcPr>
            <w:tcW w:w="0" w:type="auto"/>
            <w:tcBorders>
              <w:top w:val="single" w:sz="4" w:space="0" w:color="auto"/>
              <w:left w:val="single" w:sz="4" w:space="0" w:color="auto"/>
              <w:bottom w:val="single" w:sz="4" w:space="0" w:color="auto"/>
              <w:right w:val="single" w:sz="4" w:space="0" w:color="auto"/>
            </w:tcBorders>
          </w:tcPr>
          <w:p w14:paraId="6254B1C1" w14:textId="73365011"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4181F"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E4363" w14:textId="2A231DB4" w:rsidR="00A31436" w:rsidRDefault="005B220B" w:rsidP="001B1DB8">
            <w:pPr>
              <w:spacing w:after="0"/>
              <w:jc w:val="center"/>
            </w:pPr>
            <w:r>
              <w:t>Op</w:t>
            </w:r>
            <w:r w:rsidR="00A31436"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BC1CE9" w14:textId="77777777" w:rsidR="00A31436" w:rsidRDefault="00A3143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DD881"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7C01B" w14:textId="77777777" w:rsidR="00A31436" w:rsidRDefault="00A3143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18D5E" w14:textId="77777777" w:rsidR="00A31436" w:rsidRDefault="00A3143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94CE0" w14:textId="77777777" w:rsidR="00A31436" w:rsidRDefault="00A31436" w:rsidP="001B1DB8">
            <w:pPr>
              <w:spacing w:after="0"/>
              <w:jc w:val="center"/>
            </w:pPr>
            <w:r>
              <w:t>2</w:t>
            </w:r>
            <w:r>
              <w:rPr>
                <w:vertAlign w:val="subscript"/>
              </w:rPr>
              <w:t>7</w:t>
            </w:r>
          </w:p>
        </w:tc>
      </w:tr>
      <w:tr w:rsidR="00A31436" w14:paraId="236BC1F5" w14:textId="77777777" w:rsidTr="001B1DB8">
        <w:tc>
          <w:tcPr>
            <w:tcW w:w="0" w:type="auto"/>
            <w:tcBorders>
              <w:top w:val="single" w:sz="4" w:space="0" w:color="auto"/>
              <w:left w:val="single" w:sz="4" w:space="0" w:color="auto"/>
              <w:bottom w:val="single" w:sz="4" w:space="0" w:color="auto"/>
              <w:right w:val="single" w:sz="4" w:space="0" w:color="auto"/>
            </w:tcBorders>
          </w:tcPr>
          <w:p w14:paraId="701165F6" w14:textId="797272B2"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17551"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E9FD6" w14:textId="6DA7D7AA" w:rsidR="00A31436" w:rsidRDefault="005B220B" w:rsidP="001B1DB8">
            <w:pPr>
              <w:spacing w:after="0"/>
              <w:jc w:val="center"/>
            </w:pPr>
            <w:r>
              <w:t>Op</w:t>
            </w:r>
            <w:r w:rsidR="00A31436"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68E71"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33348" w14:textId="77777777" w:rsidR="00A31436" w:rsidRDefault="00A3143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32DC4"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FA587" w14:textId="77777777" w:rsidR="00A31436" w:rsidRDefault="00A3143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DE01E" w14:textId="77777777" w:rsidR="00A31436" w:rsidRDefault="00A31436" w:rsidP="001B1DB8">
            <w:pPr>
              <w:spacing w:after="0"/>
              <w:jc w:val="center"/>
            </w:pPr>
            <w:r>
              <w:t>38</w:t>
            </w:r>
            <w:r>
              <w:rPr>
                <w:vertAlign w:val="subscript"/>
              </w:rPr>
              <w:t>7</w:t>
            </w:r>
          </w:p>
        </w:tc>
      </w:tr>
      <w:tr w:rsidR="00A31436" w14:paraId="3CE1FF70" w14:textId="77777777" w:rsidTr="001B1DB8">
        <w:tc>
          <w:tcPr>
            <w:tcW w:w="0" w:type="auto"/>
            <w:tcBorders>
              <w:top w:val="single" w:sz="4" w:space="0" w:color="auto"/>
              <w:left w:val="single" w:sz="4" w:space="0" w:color="auto"/>
              <w:bottom w:val="single" w:sz="4" w:space="0" w:color="auto"/>
              <w:right w:val="single" w:sz="4" w:space="0" w:color="auto"/>
            </w:tcBorders>
          </w:tcPr>
          <w:p w14:paraId="77FC8C6C" w14:textId="402596DA"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402D2"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D083B" w14:textId="5F7E5A0B" w:rsidR="00A31436" w:rsidRDefault="005B220B" w:rsidP="001B1DB8">
            <w:pPr>
              <w:spacing w:after="0"/>
              <w:jc w:val="center"/>
            </w:pPr>
            <w:r>
              <w:t>Op</w:t>
            </w:r>
            <w:r w:rsidR="00A31436"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01A663"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8ED79"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AF5B3"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0BD74" w14:textId="77777777" w:rsidR="00A31436" w:rsidRDefault="00A3143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D46B" w14:textId="77777777" w:rsidR="00A31436" w:rsidRDefault="00A31436" w:rsidP="001B1DB8">
            <w:pPr>
              <w:spacing w:after="0"/>
              <w:jc w:val="center"/>
            </w:pPr>
            <w:r>
              <w:t>39</w:t>
            </w:r>
            <w:r>
              <w:rPr>
                <w:vertAlign w:val="subscript"/>
              </w:rPr>
              <w:t>7</w:t>
            </w:r>
          </w:p>
        </w:tc>
      </w:tr>
    </w:tbl>
    <w:p w14:paraId="45113B1D" w14:textId="77777777" w:rsidR="00A31436" w:rsidRDefault="00A31436" w:rsidP="00A31436"/>
    <w:p w14:paraId="1C047FC8" w14:textId="77777777" w:rsidR="00DF0FFB" w:rsidRDefault="00DF0FFB" w:rsidP="004068B4">
      <w:pPr>
        <w:rPr>
          <w:b/>
          <w:bCs/>
        </w:rPr>
      </w:pPr>
    </w:p>
    <w:tbl>
      <w:tblPr>
        <w:tblStyle w:val="TableGrid"/>
        <w:tblW w:w="0" w:type="auto"/>
        <w:tblInd w:w="562" w:type="dxa"/>
        <w:tblLook w:val="04A0" w:firstRow="1" w:lastRow="0" w:firstColumn="1" w:lastColumn="0" w:noHBand="0" w:noVBand="1"/>
      </w:tblPr>
      <w:tblGrid>
        <w:gridCol w:w="851"/>
        <w:gridCol w:w="3827"/>
        <w:gridCol w:w="1701"/>
      </w:tblGrid>
      <w:tr w:rsidR="00B461B9" w14:paraId="71F7C866" w14:textId="77777777" w:rsidTr="004424AD">
        <w:tc>
          <w:tcPr>
            <w:tcW w:w="851" w:type="dxa"/>
          </w:tcPr>
          <w:p w14:paraId="687F221C" w14:textId="77777777" w:rsidR="00B461B9" w:rsidRPr="00DF0FFB" w:rsidRDefault="00B461B9" w:rsidP="004424AD">
            <w:pPr>
              <w:jc w:val="center"/>
            </w:pPr>
            <w:r w:rsidRPr="00DF0FFB">
              <w:t>OP</w:t>
            </w:r>
            <w:r w:rsidRPr="008A23C3">
              <w:rPr>
                <w:vertAlign w:val="subscript"/>
              </w:rPr>
              <w:t>4</w:t>
            </w:r>
          </w:p>
        </w:tc>
        <w:tc>
          <w:tcPr>
            <w:tcW w:w="3827" w:type="dxa"/>
          </w:tcPr>
          <w:p w14:paraId="704C8AF3" w14:textId="77777777" w:rsidR="00B461B9" w:rsidRPr="00DF0FFB" w:rsidRDefault="00B461B9" w:rsidP="004424AD"/>
        </w:tc>
        <w:tc>
          <w:tcPr>
            <w:tcW w:w="1701" w:type="dxa"/>
          </w:tcPr>
          <w:p w14:paraId="437B7301" w14:textId="77777777" w:rsidR="00B461B9" w:rsidRPr="00DF0FFB" w:rsidRDefault="00B461B9" w:rsidP="004424AD">
            <w:r>
              <w:t>Mnemonic</w:t>
            </w:r>
          </w:p>
        </w:tc>
      </w:tr>
      <w:tr w:rsidR="00B461B9" w14:paraId="03DE25D7" w14:textId="77777777" w:rsidTr="004424AD">
        <w:tc>
          <w:tcPr>
            <w:tcW w:w="851" w:type="dxa"/>
          </w:tcPr>
          <w:p w14:paraId="49CFE57E" w14:textId="77777777" w:rsidR="00B461B9" w:rsidRPr="00DF0FFB" w:rsidRDefault="00B461B9" w:rsidP="004424AD">
            <w:pPr>
              <w:jc w:val="center"/>
            </w:pPr>
            <w:r>
              <w:t>0</w:t>
            </w:r>
          </w:p>
        </w:tc>
        <w:tc>
          <w:tcPr>
            <w:tcW w:w="3827" w:type="dxa"/>
          </w:tcPr>
          <w:p w14:paraId="47A3F71A" w14:textId="77777777" w:rsidR="00B461B9" w:rsidRPr="00DF0FFB" w:rsidRDefault="00B461B9" w:rsidP="004424AD">
            <w:r>
              <w:t xml:space="preserve">Rt = (Ra | Rb) &amp; </w:t>
            </w:r>
            <w:proofErr w:type="spellStart"/>
            <w:r>
              <w:t>Rc</w:t>
            </w:r>
            <w:proofErr w:type="spellEnd"/>
          </w:p>
        </w:tc>
        <w:tc>
          <w:tcPr>
            <w:tcW w:w="1701" w:type="dxa"/>
          </w:tcPr>
          <w:p w14:paraId="784B8299" w14:textId="77777777" w:rsidR="00B461B9" w:rsidRDefault="00B461B9" w:rsidP="004424AD">
            <w:r>
              <w:t>OR_AND</w:t>
            </w:r>
          </w:p>
        </w:tc>
      </w:tr>
      <w:tr w:rsidR="00B461B9" w14:paraId="374B1968" w14:textId="77777777" w:rsidTr="004424AD">
        <w:tc>
          <w:tcPr>
            <w:tcW w:w="851" w:type="dxa"/>
          </w:tcPr>
          <w:p w14:paraId="7C5E5F20" w14:textId="77777777" w:rsidR="00B461B9" w:rsidRPr="00DF0FFB" w:rsidRDefault="00B461B9" w:rsidP="004424AD">
            <w:pPr>
              <w:jc w:val="center"/>
            </w:pPr>
            <w:r>
              <w:t>1</w:t>
            </w:r>
          </w:p>
        </w:tc>
        <w:tc>
          <w:tcPr>
            <w:tcW w:w="3827" w:type="dxa"/>
          </w:tcPr>
          <w:p w14:paraId="4B744D67" w14:textId="77777777" w:rsidR="00B461B9" w:rsidRPr="00DF0FFB" w:rsidRDefault="00B461B9" w:rsidP="004424AD">
            <w:r>
              <w:t>Rt = (Ra | Rb) &amp; ~</w:t>
            </w:r>
            <w:proofErr w:type="spellStart"/>
            <w:r>
              <w:t>Rc</w:t>
            </w:r>
            <w:proofErr w:type="spellEnd"/>
          </w:p>
        </w:tc>
        <w:tc>
          <w:tcPr>
            <w:tcW w:w="1701" w:type="dxa"/>
          </w:tcPr>
          <w:p w14:paraId="47CA4F25" w14:textId="77777777" w:rsidR="00B461B9" w:rsidRDefault="00B461B9" w:rsidP="004424AD">
            <w:r>
              <w:t>OR_ANDC</w:t>
            </w:r>
          </w:p>
        </w:tc>
      </w:tr>
      <w:tr w:rsidR="00B461B9" w14:paraId="4BD4B803" w14:textId="77777777" w:rsidTr="004424AD">
        <w:tc>
          <w:tcPr>
            <w:tcW w:w="851" w:type="dxa"/>
          </w:tcPr>
          <w:p w14:paraId="571A71E3" w14:textId="77777777" w:rsidR="00B461B9" w:rsidRPr="00DF0FFB" w:rsidRDefault="00B461B9" w:rsidP="004424AD">
            <w:pPr>
              <w:jc w:val="center"/>
            </w:pPr>
            <w:r>
              <w:t>2</w:t>
            </w:r>
          </w:p>
        </w:tc>
        <w:tc>
          <w:tcPr>
            <w:tcW w:w="3827" w:type="dxa"/>
          </w:tcPr>
          <w:p w14:paraId="2C8FF9C4" w14:textId="77777777" w:rsidR="00B461B9" w:rsidRPr="00DF0FFB" w:rsidRDefault="00B461B9" w:rsidP="004424AD">
            <w:r>
              <w:t xml:space="preserve">Rt = (Ra | Rb) | </w:t>
            </w:r>
            <w:proofErr w:type="spellStart"/>
            <w:r>
              <w:t>Rc</w:t>
            </w:r>
            <w:proofErr w:type="spellEnd"/>
          </w:p>
        </w:tc>
        <w:tc>
          <w:tcPr>
            <w:tcW w:w="1701" w:type="dxa"/>
          </w:tcPr>
          <w:p w14:paraId="2A6DA80D" w14:textId="77777777" w:rsidR="00B461B9" w:rsidRPr="00DF0FFB" w:rsidRDefault="00B461B9" w:rsidP="004424AD">
            <w:r>
              <w:t>OR_OR</w:t>
            </w:r>
          </w:p>
        </w:tc>
      </w:tr>
      <w:tr w:rsidR="00B461B9" w14:paraId="273B40AD" w14:textId="77777777" w:rsidTr="004424AD">
        <w:tc>
          <w:tcPr>
            <w:tcW w:w="851" w:type="dxa"/>
          </w:tcPr>
          <w:p w14:paraId="3AA43B42" w14:textId="77777777" w:rsidR="00B461B9" w:rsidRPr="00DF0FFB" w:rsidRDefault="00B461B9" w:rsidP="004424AD">
            <w:pPr>
              <w:jc w:val="center"/>
            </w:pPr>
            <w:r>
              <w:t>3</w:t>
            </w:r>
          </w:p>
        </w:tc>
        <w:tc>
          <w:tcPr>
            <w:tcW w:w="3827" w:type="dxa"/>
          </w:tcPr>
          <w:p w14:paraId="49822998" w14:textId="77777777" w:rsidR="00B461B9" w:rsidRPr="00DF0FFB" w:rsidRDefault="00B461B9" w:rsidP="004424AD">
            <w:r>
              <w:t>Rt = (Ra | Rb) | ~</w:t>
            </w:r>
            <w:proofErr w:type="spellStart"/>
            <w:r>
              <w:t>Rc</w:t>
            </w:r>
            <w:proofErr w:type="spellEnd"/>
          </w:p>
        </w:tc>
        <w:tc>
          <w:tcPr>
            <w:tcW w:w="1701" w:type="dxa"/>
          </w:tcPr>
          <w:p w14:paraId="21828529" w14:textId="77777777" w:rsidR="00B461B9" w:rsidRPr="00DF0FFB" w:rsidRDefault="00B461B9" w:rsidP="004424AD">
            <w:r>
              <w:t>OR_ORC</w:t>
            </w:r>
          </w:p>
        </w:tc>
      </w:tr>
      <w:tr w:rsidR="00B461B9" w14:paraId="460BF204" w14:textId="77777777" w:rsidTr="004424AD">
        <w:tc>
          <w:tcPr>
            <w:tcW w:w="851" w:type="dxa"/>
          </w:tcPr>
          <w:p w14:paraId="272CEAF7" w14:textId="77777777" w:rsidR="00B461B9" w:rsidRPr="00DF0FFB" w:rsidRDefault="00B461B9" w:rsidP="004424AD">
            <w:pPr>
              <w:jc w:val="center"/>
            </w:pPr>
            <w:r>
              <w:t>4</w:t>
            </w:r>
          </w:p>
        </w:tc>
        <w:tc>
          <w:tcPr>
            <w:tcW w:w="3827" w:type="dxa"/>
          </w:tcPr>
          <w:p w14:paraId="013ECF77" w14:textId="77777777" w:rsidR="00B461B9" w:rsidRPr="00DF0FFB" w:rsidRDefault="00B461B9" w:rsidP="004424AD">
            <w:r>
              <w:t xml:space="preserve">Rt = (Ra | Rb) ^ </w:t>
            </w:r>
            <w:proofErr w:type="spellStart"/>
            <w:r>
              <w:t>Rc</w:t>
            </w:r>
            <w:proofErr w:type="spellEnd"/>
          </w:p>
        </w:tc>
        <w:tc>
          <w:tcPr>
            <w:tcW w:w="1701" w:type="dxa"/>
          </w:tcPr>
          <w:p w14:paraId="61A9B184" w14:textId="77777777" w:rsidR="00B461B9" w:rsidRPr="00DF0FFB" w:rsidRDefault="00B461B9" w:rsidP="004424AD">
            <w:r>
              <w:t>OR_EOR</w:t>
            </w:r>
          </w:p>
        </w:tc>
      </w:tr>
      <w:tr w:rsidR="00B461B9" w14:paraId="79A60B51" w14:textId="77777777" w:rsidTr="004424AD">
        <w:tc>
          <w:tcPr>
            <w:tcW w:w="851" w:type="dxa"/>
          </w:tcPr>
          <w:p w14:paraId="53505952" w14:textId="77777777" w:rsidR="00B461B9" w:rsidRPr="00DF0FFB" w:rsidRDefault="00B461B9" w:rsidP="004424AD">
            <w:pPr>
              <w:jc w:val="center"/>
            </w:pPr>
            <w:r>
              <w:t>5</w:t>
            </w:r>
          </w:p>
        </w:tc>
        <w:tc>
          <w:tcPr>
            <w:tcW w:w="3827" w:type="dxa"/>
          </w:tcPr>
          <w:p w14:paraId="4C7F7EC6" w14:textId="77777777" w:rsidR="00B461B9" w:rsidRPr="00DF0FFB" w:rsidRDefault="00B461B9" w:rsidP="004424AD">
            <w:r>
              <w:t>Rt = (Ra | Rb) ^ ~</w:t>
            </w:r>
            <w:proofErr w:type="spellStart"/>
            <w:r>
              <w:t>Rc</w:t>
            </w:r>
            <w:proofErr w:type="spellEnd"/>
          </w:p>
        </w:tc>
        <w:tc>
          <w:tcPr>
            <w:tcW w:w="1701" w:type="dxa"/>
          </w:tcPr>
          <w:p w14:paraId="522F3F8E" w14:textId="77777777" w:rsidR="00B461B9" w:rsidRPr="00DF0FFB" w:rsidRDefault="00B461B9" w:rsidP="004424AD">
            <w:r>
              <w:t>OR_EORC</w:t>
            </w:r>
          </w:p>
        </w:tc>
      </w:tr>
      <w:tr w:rsidR="00B461B9" w14:paraId="7722E05C" w14:textId="77777777" w:rsidTr="004424AD">
        <w:tc>
          <w:tcPr>
            <w:tcW w:w="851" w:type="dxa"/>
          </w:tcPr>
          <w:p w14:paraId="720D0F5E" w14:textId="77777777" w:rsidR="00B461B9" w:rsidRDefault="00B461B9" w:rsidP="004424AD">
            <w:pPr>
              <w:jc w:val="center"/>
            </w:pPr>
            <w:r>
              <w:t>6 to 14</w:t>
            </w:r>
          </w:p>
        </w:tc>
        <w:tc>
          <w:tcPr>
            <w:tcW w:w="3827" w:type="dxa"/>
          </w:tcPr>
          <w:p w14:paraId="7A138D8B" w14:textId="77777777" w:rsidR="00B461B9" w:rsidRDefault="00B461B9" w:rsidP="004424AD">
            <w:r>
              <w:t>Reserved</w:t>
            </w:r>
          </w:p>
        </w:tc>
        <w:tc>
          <w:tcPr>
            <w:tcW w:w="1701" w:type="dxa"/>
          </w:tcPr>
          <w:p w14:paraId="5B2A0C33" w14:textId="77777777" w:rsidR="00B461B9" w:rsidRDefault="00B461B9" w:rsidP="004424AD"/>
        </w:tc>
      </w:tr>
      <w:tr w:rsidR="00B461B9" w14:paraId="233488BE" w14:textId="77777777" w:rsidTr="004424AD">
        <w:tc>
          <w:tcPr>
            <w:tcW w:w="851" w:type="dxa"/>
          </w:tcPr>
          <w:p w14:paraId="10060F7A" w14:textId="77777777" w:rsidR="00B461B9" w:rsidRDefault="00B461B9" w:rsidP="004424AD">
            <w:pPr>
              <w:jc w:val="center"/>
            </w:pPr>
            <w:r>
              <w:t>15</w:t>
            </w:r>
          </w:p>
        </w:tc>
        <w:tc>
          <w:tcPr>
            <w:tcW w:w="3827" w:type="dxa"/>
          </w:tcPr>
          <w:p w14:paraId="538C7E15" w14:textId="77777777" w:rsidR="00B461B9" w:rsidRDefault="00B461B9" w:rsidP="004424AD">
            <w:r>
              <w:rPr>
                <w:rStyle w:val="Strong"/>
                <w:b w:val="0"/>
                <w:bCs w:val="0"/>
              </w:rPr>
              <w:t xml:space="preserve">Rt = </w:t>
            </w:r>
            <w:r w:rsidRPr="00BF36E9">
              <w:rPr>
                <w:rStyle w:val="Strong"/>
                <w:b w:val="0"/>
                <w:bCs w:val="0"/>
              </w:rPr>
              <w:t xml:space="preserve">(Ra &amp; Rb) | (Ra &amp; </w:t>
            </w:r>
            <w:proofErr w:type="spellStart"/>
            <w:r w:rsidRPr="00BF36E9">
              <w:rPr>
                <w:rStyle w:val="Strong"/>
                <w:b w:val="0"/>
                <w:bCs w:val="0"/>
              </w:rPr>
              <w:t>Rc</w:t>
            </w:r>
            <w:proofErr w:type="spellEnd"/>
            <w:r w:rsidRPr="00BF36E9">
              <w:rPr>
                <w:rStyle w:val="Strong"/>
                <w:b w:val="0"/>
                <w:bCs w:val="0"/>
              </w:rPr>
              <w:t xml:space="preserve">) | (Rb &amp; </w:t>
            </w:r>
            <w:proofErr w:type="spellStart"/>
            <w:r w:rsidRPr="00BF36E9">
              <w:rPr>
                <w:rStyle w:val="Strong"/>
                <w:b w:val="0"/>
                <w:bCs w:val="0"/>
              </w:rPr>
              <w:t>Rc</w:t>
            </w:r>
            <w:proofErr w:type="spellEnd"/>
            <w:r w:rsidRPr="00BF36E9">
              <w:rPr>
                <w:rStyle w:val="Strong"/>
                <w:b w:val="0"/>
                <w:bCs w:val="0"/>
              </w:rPr>
              <w:t>)</w:t>
            </w:r>
          </w:p>
        </w:tc>
        <w:tc>
          <w:tcPr>
            <w:tcW w:w="1701" w:type="dxa"/>
          </w:tcPr>
          <w:p w14:paraId="4FCDBF66" w14:textId="77777777" w:rsidR="00B461B9" w:rsidRDefault="00B461B9" w:rsidP="004424AD">
            <w:r>
              <w:t>MAJ</w:t>
            </w:r>
          </w:p>
        </w:tc>
      </w:tr>
    </w:tbl>
    <w:p w14:paraId="61F1F6AF" w14:textId="77777777" w:rsidR="00DF0FFB" w:rsidRDefault="00DF0FFB" w:rsidP="004068B4">
      <w:pPr>
        <w:rPr>
          <w:b/>
          <w:bCs/>
        </w:rPr>
      </w:pPr>
    </w:p>
    <w:p w14:paraId="554DCB31" w14:textId="73A6D2CD"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 xml:space="preserve">Rt = Ra | Rb | </w:t>
      </w:r>
      <w:proofErr w:type="spellStart"/>
      <w:r>
        <w:t>Rc</w:t>
      </w:r>
      <w:proofErr w:type="spellEnd"/>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 xml:space="preserve">ORC – Bitwise </w:t>
      </w:r>
      <w:proofErr w:type="gramStart"/>
      <w:r>
        <w:t>Or</w:t>
      </w:r>
      <w:proofErr w:type="gramEnd"/>
      <w:r>
        <w:t xml:space="preserve">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4CC077AE" w14:textId="77777777" w:rsidR="00B814A2" w:rsidRDefault="00B814A2" w:rsidP="00B814A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814A2" w:rsidRPr="00790AD0" w14:paraId="552383CA" w14:textId="77777777" w:rsidTr="001B1DB8">
        <w:tc>
          <w:tcPr>
            <w:tcW w:w="0" w:type="auto"/>
            <w:tcBorders>
              <w:top w:val="nil"/>
              <w:left w:val="nil"/>
              <w:bottom w:val="single" w:sz="4" w:space="0" w:color="auto"/>
              <w:right w:val="nil"/>
            </w:tcBorders>
          </w:tcPr>
          <w:p w14:paraId="0EBC285A" w14:textId="77777777" w:rsidR="00B814A2" w:rsidRDefault="00B814A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64CBE0" w14:textId="77777777" w:rsidR="00B814A2" w:rsidRDefault="00B814A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CEE3FA5" w14:textId="77777777" w:rsidR="00B814A2" w:rsidRDefault="00B814A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B0C6CAA" w14:textId="77777777" w:rsidR="00B814A2" w:rsidRDefault="00B814A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B199CA" w14:textId="77777777" w:rsidR="00B814A2" w:rsidRDefault="00B814A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65A0AA" w14:textId="77777777" w:rsidR="00B814A2" w:rsidRPr="00790AD0" w:rsidRDefault="00B814A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3D18223" w14:textId="77777777" w:rsidR="00B814A2" w:rsidRPr="00790AD0" w:rsidRDefault="00B814A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7A2D2A" w14:textId="77777777" w:rsidR="00B814A2" w:rsidRPr="00790AD0" w:rsidRDefault="00B814A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14A2" w14:paraId="07657305" w14:textId="77777777" w:rsidTr="001B1DB8">
        <w:tc>
          <w:tcPr>
            <w:tcW w:w="0" w:type="auto"/>
            <w:tcBorders>
              <w:top w:val="single" w:sz="4" w:space="0" w:color="auto"/>
              <w:left w:val="single" w:sz="4" w:space="0" w:color="auto"/>
              <w:bottom w:val="single" w:sz="4" w:space="0" w:color="auto"/>
              <w:right w:val="single" w:sz="4" w:space="0" w:color="auto"/>
            </w:tcBorders>
          </w:tcPr>
          <w:p w14:paraId="4E83CCED" w14:textId="4F21BC8F" w:rsidR="00B814A2" w:rsidRDefault="0088742B" w:rsidP="001B1DB8">
            <w:pPr>
              <w:spacing w:after="0"/>
              <w:jc w:val="center"/>
            </w:pPr>
            <w:r>
              <w:t>1</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597332"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5097F" w14:textId="453C555F" w:rsidR="00B814A2" w:rsidRDefault="0088742B" w:rsidP="001B1DB8">
            <w:pPr>
              <w:spacing w:after="0"/>
              <w:jc w:val="center"/>
            </w:pPr>
            <w:r>
              <w:t>3</w:t>
            </w:r>
            <w:r w:rsidR="00B814A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A4028" w14:textId="77777777" w:rsidR="00B814A2" w:rsidRDefault="00B814A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BEB0A"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4B46D" w14:textId="77777777" w:rsidR="00B814A2" w:rsidRDefault="00B814A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929D" w14:textId="77777777" w:rsidR="00B814A2" w:rsidRDefault="00B814A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62C9" w14:textId="77777777" w:rsidR="00B814A2" w:rsidRDefault="00B814A2" w:rsidP="001B1DB8">
            <w:pPr>
              <w:spacing w:after="0"/>
              <w:jc w:val="center"/>
            </w:pPr>
            <w:r>
              <w:t>2</w:t>
            </w:r>
            <w:r>
              <w:rPr>
                <w:vertAlign w:val="subscript"/>
              </w:rPr>
              <w:t>7</w:t>
            </w:r>
          </w:p>
        </w:tc>
      </w:tr>
      <w:tr w:rsidR="00B814A2" w14:paraId="5176175C" w14:textId="77777777" w:rsidTr="001B1DB8">
        <w:tc>
          <w:tcPr>
            <w:tcW w:w="0" w:type="auto"/>
            <w:tcBorders>
              <w:top w:val="single" w:sz="4" w:space="0" w:color="auto"/>
              <w:left w:val="single" w:sz="4" w:space="0" w:color="auto"/>
              <w:bottom w:val="single" w:sz="4" w:space="0" w:color="auto"/>
              <w:right w:val="single" w:sz="4" w:space="0" w:color="auto"/>
            </w:tcBorders>
          </w:tcPr>
          <w:p w14:paraId="59FA2A8E" w14:textId="5BCD4E68" w:rsidR="00B814A2" w:rsidRDefault="0088742B" w:rsidP="001B1DB8">
            <w:pPr>
              <w:spacing w:after="0"/>
              <w:jc w:val="center"/>
            </w:pPr>
            <w:r>
              <w:t>1</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7C13"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7D3B9" w14:textId="4C439EA2" w:rsidR="00B814A2" w:rsidRDefault="0088742B" w:rsidP="001B1DB8">
            <w:pPr>
              <w:spacing w:after="0"/>
              <w:jc w:val="center"/>
            </w:pPr>
            <w:r>
              <w:t>3</w:t>
            </w:r>
            <w:r w:rsidR="00B814A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D22C8E"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4474F" w14:textId="77777777" w:rsidR="00B814A2" w:rsidRDefault="00B814A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308821"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31914" w14:textId="77777777" w:rsidR="00B814A2" w:rsidRDefault="00B814A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5EBDB" w14:textId="77777777" w:rsidR="00B814A2" w:rsidRDefault="00B814A2" w:rsidP="001B1DB8">
            <w:pPr>
              <w:spacing w:after="0"/>
              <w:jc w:val="center"/>
            </w:pPr>
            <w:r>
              <w:t>38</w:t>
            </w:r>
            <w:r>
              <w:rPr>
                <w:vertAlign w:val="subscript"/>
              </w:rPr>
              <w:t>7</w:t>
            </w:r>
          </w:p>
        </w:tc>
      </w:tr>
      <w:tr w:rsidR="00B814A2" w14:paraId="3B5926BA" w14:textId="77777777" w:rsidTr="001B1DB8">
        <w:tc>
          <w:tcPr>
            <w:tcW w:w="0" w:type="auto"/>
            <w:tcBorders>
              <w:top w:val="single" w:sz="4" w:space="0" w:color="auto"/>
              <w:left w:val="single" w:sz="4" w:space="0" w:color="auto"/>
              <w:bottom w:val="single" w:sz="4" w:space="0" w:color="auto"/>
              <w:right w:val="single" w:sz="4" w:space="0" w:color="auto"/>
            </w:tcBorders>
          </w:tcPr>
          <w:p w14:paraId="3A6B065B" w14:textId="05ACD716" w:rsidR="00B814A2" w:rsidRDefault="0088742B" w:rsidP="001B1DB8">
            <w:pPr>
              <w:spacing w:after="0"/>
              <w:jc w:val="center"/>
            </w:pPr>
            <w:r>
              <w:t>1</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DF940C"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F52AC" w14:textId="298B6130" w:rsidR="00B814A2" w:rsidRDefault="0088742B" w:rsidP="001B1DB8">
            <w:pPr>
              <w:spacing w:after="0"/>
              <w:jc w:val="center"/>
            </w:pPr>
            <w:r>
              <w:t>3</w:t>
            </w:r>
            <w:r w:rsidR="00B814A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5360CF"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B5B43F"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0C6ED"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C5D78" w14:textId="77777777" w:rsidR="00B814A2" w:rsidRDefault="00B814A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AA999" w14:textId="77777777" w:rsidR="00B814A2" w:rsidRDefault="00B814A2" w:rsidP="001B1DB8">
            <w:pPr>
              <w:spacing w:after="0"/>
              <w:jc w:val="center"/>
            </w:pPr>
            <w:r>
              <w:t>39</w:t>
            </w:r>
            <w:r>
              <w:rPr>
                <w:vertAlign w:val="subscript"/>
              </w:rPr>
              <w:t>7</w:t>
            </w:r>
          </w:p>
        </w:tc>
      </w:tr>
    </w:tbl>
    <w:p w14:paraId="662F86BC" w14:textId="77777777" w:rsidR="00B814A2" w:rsidRDefault="00B814A2" w:rsidP="00B814A2"/>
    <w:p w14:paraId="710AE242" w14:textId="77777777" w:rsidR="00542CC3" w:rsidRPr="002766C5" w:rsidRDefault="00542CC3" w:rsidP="00542CC3">
      <w:pPr>
        <w:rPr>
          <w:b/>
          <w:bCs/>
        </w:rPr>
      </w:pPr>
      <w:r w:rsidRPr="002766C5">
        <w:rPr>
          <w:b/>
          <w:bCs/>
        </w:rPr>
        <w:t>Operation:</w:t>
      </w:r>
      <w:r>
        <w:rPr>
          <w:b/>
          <w:bCs/>
        </w:rPr>
        <w:t xml:space="preserve"> R2</w:t>
      </w:r>
    </w:p>
    <w:p w14:paraId="4996FA22" w14:textId="63333EC9" w:rsidR="00542CC3" w:rsidRDefault="00542CC3" w:rsidP="00542CC3">
      <w:pPr>
        <w:ind w:left="720"/>
      </w:pPr>
      <w:r>
        <w:t xml:space="preserve">Rt = Ra | Rb | </w:t>
      </w:r>
      <w:r w:rsidR="00713F42">
        <w:t>~</w:t>
      </w:r>
      <w:proofErr w:type="spellStart"/>
      <w:r>
        <w:t>Rc</w:t>
      </w:r>
      <w:proofErr w:type="spellEnd"/>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45B4AA69" w14:textId="77777777" w:rsidR="0081712B" w:rsidRDefault="0081712B" w:rsidP="0081712B">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81712B" w14:paraId="3F8039C9" w14:textId="77777777" w:rsidTr="001B1DB8">
        <w:tc>
          <w:tcPr>
            <w:tcW w:w="0" w:type="auto"/>
            <w:tcBorders>
              <w:top w:val="nil"/>
              <w:left w:val="nil"/>
              <w:bottom w:val="single" w:sz="4" w:space="0" w:color="auto"/>
              <w:right w:val="nil"/>
            </w:tcBorders>
          </w:tcPr>
          <w:p w14:paraId="3EFA4C72"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3538423"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600FA92"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E99944B"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4DAF89B"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3BB4D41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35A7F1"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88CCF"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ECD3F"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C0E0"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84D28" w14:textId="69F6B92D" w:rsidR="0081712B" w:rsidRPr="002F22BC" w:rsidRDefault="0081712B" w:rsidP="001B1DB8">
            <w:pPr>
              <w:spacing w:after="0"/>
              <w:jc w:val="center"/>
            </w:pPr>
            <w:r>
              <w:t>9</w:t>
            </w:r>
            <w:r>
              <w:rPr>
                <w:vertAlign w:val="subscript"/>
              </w:rPr>
              <w:t>7</w:t>
            </w:r>
          </w:p>
        </w:tc>
      </w:tr>
      <w:tr w:rsidR="0081712B" w:rsidRPr="002F22BC" w14:paraId="33DEB01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3387688"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27F787" w14:textId="77777777" w:rsidR="0081712B"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D1C1" w14:textId="77777777" w:rsidR="0081712B" w:rsidRPr="002F22BC" w:rsidRDefault="0081712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EBF8A" w14:textId="77777777" w:rsidR="0081712B" w:rsidRPr="002F22BC" w:rsidRDefault="0081712B"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F697" w14:textId="3DFF6EB7" w:rsidR="0081712B" w:rsidRDefault="0081712B" w:rsidP="001B1DB8">
            <w:pPr>
              <w:spacing w:after="0"/>
              <w:jc w:val="center"/>
            </w:pPr>
            <w:r>
              <w:t>25</w:t>
            </w:r>
            <w:r>
              <w:rPr>
                <w:vertAlign w:val="subscript"/>
              </w:rPr>
              <w:t>7</w:t>
            </w:r>
          </w:p>
        </w:tc>
      </w:tr>
    </w:tbl>
    <w:p w14:paraId="0115FC6F" w14:textId="77777777" w:rsidR="0081712B" w:rsidRDefault="0081712B" w:rsidP="0081712B">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7940E7C5" w:rsidR="009F4E6D" w:rsidRDefault="009F4E6D" w:rsidP="009F4E6D">
      <w:pPr>
        <w:pStyle w:val="Heading3"/>
      </w:pPr>
      <w:r>
        <w:lastRenderedPageBreak/>
        <w:t xml:space="preserve">ORSI </w:t>
      </w:r>
      <w:r w:rsidR="00475A65">
        <w:t>–</w:t>
      </w:r>
      <w:r>
        <w:t xml:space="preserve"> </w:t>
      </w:r>
      <w:r w:rsidR="006E17D8">
        <w:t xml:space="preserve">Shift and </w:t>
      </w:r>
      <w:r w:rsidR="00475A65">
        <w:t>Bitwise ‘</w:t>
      </w:r>
      <w:r>
        <w:t>Or</w:t>
      </w:r>
      <w:r w:rsidR="00475A65">
        <w:t>’</w:t>
      </w:r>
      <w:r>
        <w:t xml:space="preserve"> Immediate</w:t>
      </w:r>
    </w:p>
    <w:p w14:paraId="5B9A03F3" w14:textId="77777777" w:rsidR="009F4E6D" w:rsidRPr="00624676" w:rsidRDefault="009F4E6D" w:rsidP="009F4E6D">
      <w:pPr>
        <w:rPr>
          <w:b/>
          <w:bCs/>
        </w:rPr>
      </w:pPr>
      <w:r w:rsidRPr="00624676">
        <w:rPr>
          <w:b/>
          <w:bCs/>
        </w:rPr>
        <w:t>Description:</w:t>
      </w:r>
    </w:p>
    <w:p w14:paraId="3E966B73" w14:textId="3A7DA1F9" w:rsidR="009F4E6D" w:rsidRDefault="00C91C2A" w:rsidP="009F4E6D">
      <w:pPr>
        <w:ind w:left="720"/>
      </w:pPr>
      <w:r>
        <w:t>B</w:t>
      </w:r>
      <w:r w:rsidR="00475A65">
        <w:t>itwise ‘o</w:t>
      </w:r>
      <w:r w:rsidR="009F4E6D">
        <w:t>r</w:t>
      </w:r>
      <w:r w:rsidR="00475A65">
        <w:t>’</w:t>
      </w:r>
      <w:r w:rsidR="009F4E6D">
        <w:t xml:space="preserve"> </w:t>
      </w:r>
      <w:r w:rsidR="006E17D8">
        <w:t>the</w:t>
      </w:r>
      <w:r w:rsidR="009F4E6D">
        <w:t xml:space="preserve"> register and </w:t>
      </w:r>
      <w:r>
        <w:t xml:space="preserve">shifted </w:t>
      </w:r>
      <w:r w:rsidR="009F4E6D">
        <w:t xml:space="preserve">immediate value and place the </w:t>
      </w:r>
      <w:r w:rsidR="00475A65">
        <w:t>result</w:t>
      </w:r>
      <w:r w:rsidR="009F4E6D">
        <w:t xml:space="preserve"> in the target register. </w:t>
      </w:r>
      <w:r w:rsidR="005A29E3">
        <w:t xml:space="preserve">The immediate is shifted left in multiples of </w:t>
      </w:r>
      <w:r w:rsidR="00D01E32">
        <w:t>20</w:t>
      </w:r>
      <w:r w:rsidR="005A29E3">
        <w:t xml:space="preserve"> bits and</w:t>
      </w:r>
      <w:r w:rsidR="009F4E6D">
        <w:t xml:space="preserve"> zero extended to the machine width. This instruction may be used to build a large constant in a register.</w:t>
      </w:r>
    </w:p>
    <w:p w14:paraId="2054D738" w14:textId="2C75A651" w:rsidR="00A54C1B" w:rsidRPr="00A54C1B" w:rsidRDefault="00A54C1B" w:rsidP="00A54C1B">
      <w:pPr>
        <w:ind w:left="1440"/>
        <w:rPr>
          <w:i/>
          <w:iCs/>
        </w:rPr>
      </w:pPr>
      <w:r>
        <w:rPr>
          <w:i/>
          <w:iCs/>
        </w:rPr>
        <w:t xml:space="preserve">Note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7EF9EDE"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501AFFA1" w14:textId="77777777" w:rsidTr="001B1DB8">
        <w:tc>
          <w:tcPr>
            <w:tcW w:w="0" w:type="auto"/>
            <w:tcBorders>
              <w:top w:val="nil"/>
              <w:left w:val="nil"/>
              <w:bottom w:val="single" w:sz="4" w:space="0" w:color="auto"/>
              <w:right w:val="nil"/>
            </w:tcBorders>
          </w:tcPr>
          <w:p w14:paraId="1EAE8EFB"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9AFEEFA"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5D6FC4B6"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3DA566E"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A328B6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305CA89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6CD9E1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362FE6"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D83ABB"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21045"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6F61E" w14:textId="685C16D7" w:rsidR="00D01E32" w:rsidRPr="002F22BC" w:rsidRDefault="00D01E32" w:rsidP="001B1DB8">
            <w:pPr>
              <w:spacing w:after="0"/>
              <w:jc w:val="center"/>
            </w:pPr>
            <w:r>
              <w:t>51</w:t>
            </w:r>
            <w:r>
              <w:rPr>
                <w:vertAlign w:val="subscript"/>
              </w:rPr>
              <w:t>7</w:t>
            </w:r>
          </w:p>
        </w:tc>
      </w:tr>
      <w:tr w:rsidR="00D01E32" w:rsidRPr="002F22BC" w14:paraId="6739939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DBBFAC6"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9062EE"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03EF8"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C8941"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A88A8" w14:textId="5BBF2360" w:rsidR="00D01E32" w:rsidRDefault="00D01E32" w:rsidP="001B1DB8">
            <w:pPr>
              <w:spacing w:after="0"/>
              <w:jc w:val="center"/>
            </w:pPr>
            <w:r>
              <w:t>60</w:t>
            </w:r>
            <w:r>
              <w:rPr>
                <w:vertAlign w:val="subscript"/>
              </w:rPr>
              <w:t>7</w:t>
            </w:r>
          </w:p>
        </w:tc>
      </w:tr>
    </w:tbl>
    <w:p w14:paraId="26DFB364" w14:textId="77777777" w:rsidR="00D01E32" w:rsidRDefault="00D01E32" w:rsidP="00D01E32"/>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E5F9746" w:rsidR="009F4E6D" w:rsidRDefault="009F4E6D" w:rsidP="009F4E6D">
      <w:pPr>
        <w:ind w:left="720"/>
      </w:pPr>
      <w:r>
        <w:t>Rt = R</w:t>
      </w:r>
      <w:r w:rsidR="005165B0">
        <w:t>t</w:t>
      </w:r>
      <w:r w:rsidR="00C91C2A">
        <w:t xml:space="preserve"> </w:t>
      </w:r>
      <w:r w:rsidR="006027E8">
        <w:t>|</w:t>
      </w:r>
      <w:r>
        <w:t xml:space="preserve"> </w:t>
      </w:r>
      <w:r w:rsidR="00C91C2A">
        <w:t>(</w:t>
      </w:r>
      <w:r>
        <w:t>immediate</w:t>
      </w:r>
      <w:r w:rsidR="00C91C2A">
        <w:t xml:space="preserve"> &lt;&lt; Sc * </w:t>
      </w:r>
      <w:r w:rsidR="00D01E32">
        <w:t>20</w:t>
      </w:r>
      <w:r w:rsidR="00C91C2A">
        <w:t>)</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proofErr w:type="spellStart"/>
      <w:r w:rsidRPr="00D96E30">
        <w:rPr>
          <w:strike/>
        </w:rPr>
        <w:lastRenderedPageBreak/>
        <w:t>PFX</w:t>
      </w:r>
      <w:r w:rsidR="007538F9" w:rsidRPr="00D96E30">
        <w:rPr>
          <w:strike/>
        </w:rPr>
        <w:t>n</w:t>
      </w:r>
      <w:proofErr w:type="spellEnd"/>
      <w:r w:rsidRPr="00D96E30">
        <w:rPr>
          <w:strike/>
        </w:rPr>
        <w:t xml:space="preserve"> – Constant Postfix</w:t>
      </w:r>
      <w:bookmarkEnd w:id="145"/>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4"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06458D82" w14:textId="77777777" w:rsidR="00E16B76" w:rsidRDefault="00E16B76">
      <w:pPr>
        <w:rPr>
          <w:rFonts w:eastAsiaTheme="majorEastAsia" w:cstheme="majorBidi"/>
          <w:b/>
          <w:bCs/>
          <w:sz w:val="40"/>
        </w:rPr>
      </w:pPr>
      <w:bookmarkStart w:id="165" w:name="_Toc87086802"/>
      <w:bookmarkStart w:id="166" w:name="_Toc134124427"/>
      <w:bookmarkEnd w:id="164"/>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5"/>
    </w:p>
    <w:p w14:paraId="175AFBB9" w14:textId="5E8F4A38" w:rsidR="00E83062" w:rsidRDefault="00E83062" w:rsidP="000522AF">
      <w:pPr>
        <w:rPr>
          <w:rFonts w:cs="Times New Roman"/>
          <w:b/>
        </w:rPr>
      </w:pPr>
      <w:proofErr w:type="spellStart"/>
      <w:r>
        <w:rPr>
          <w:b/>
          <w:bCs/>
        </w:rPr>
        <w:t>Asm</w:t>
      </w:r>
      <w:proofErr w:type="spellEnd"/>
      <w:r>
        <w:rPr>
          <w:b/>
          <w:bCs/>
        </w:rPr>
        <w:t xml:space="preserve">: </w:t>
      </w:r>
      <w:r w:rsidRPr="00E83062">
        <w:t xml:space="preserve">PTRDIF Rt, Ra, Rb, </w:t>
      </w:r>
      <w:proofErr w:type="spellStart"/>
      <w:r w:rsidRPr="00E83062">
        <w:t>Rc</w:t>
      </w:r>
      <w:proofErr w:type="spellEnd"/>
    </w:p>
    <w:p w14:paraId="4B6F0262" w14:textId="1F40E341"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08D18249" w14:textId="77777777" w:rsidR="00E83062" w:rsidRDefault="00E83062" w:rsidP="00E8306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E83062" w:rsidRPr="00790AD0" w14:paraId="292BEC9A" w14:textId="77777777" w:rsidTr="001B1DB8">
        <w:tc>
          <w:tcPr>
            <w:tcW w:w="0" w:type="auto"/>
            <w:tcBorders>
              <w:top w:val="nil"/>
              <w:left w:val="nil"/>
              <w:bottom w:val="single" w:sz="4" w:space="0" w:color="auto"/>
              <w:right w:val="nil"/>
            </w:tcBorders>
          </w:tcPr>
          <w:p w14:paraId="687FD141" w14:textId="77777777" w:rsidR="00E83062" w:rsidRDefault="00E8306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8BA74C" w14:textId="77777777" w:rsidR="00E83062" w:rsidRDefault="00E8306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9DCBAD" w14:textId="77777777" w:rsidR="00E83062" w:rsidRDefault="00E8306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29B871D" w14:textId="77777777" w:rsidR="00E83062" w:rsidRDefault="00E8306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39B2027" w14:textId="77777777" w:rsidR="00E83062" w:rsidRDefault="00E8306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12D4FFD" w14:textId="77777777" w:rsidR="00E83062" w:rsidRPr="00790AD0" w:rsidRDefault="00E8306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6262E5" w14:textId="77777777" w:rsidR="00E83062" w:rsidRPr="00790AD0" w:rsidRDefault="00E8306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78B7B1" w14:textId="77777777" w:rsidR="00E83062" w:rsidRPr="00790AD0" w:rsidRDefault="00E8306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062" w14:paraId="3F3ED006" w14:textId="77777777" w:rsidTr="001B1DB8">
        <w:tc>
          <w:tcPr>
            <w:tcW w:w="0" w:type="auto"/>
            <w:tcBorders>
              <w:top w:val="single" w:sz="4" w:space="0" w:color="auto"/>
              <w:left w:val="single" w:sz="4" w:space="0" w:color="auto"/>
              <w:bottom w:val="single" w:sz="4" w:space="0" w:color="auto"/>
              <w:right w:val="single" w:sz="4" w:space="0" w:color="auto"/>
            </w:tcBorders>
          </w:tcPr>
          <w:p w14:paraId="1520879F" w14:textId="6F6207F1"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F90AB"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DA28C"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31B811" w14:textId="1BBBB916" w:rsidR="00E83062" w:rsidRDefault="00E8306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F2A89"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92BF" w14:textId="77777777" w:rsidR="00E83062" w:rsidRDefault="00E8306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DA671" w14:textId="77777777" w:rsidR="00E83062" w:rsidRDefault="00E8306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71CF6" w14:textId="77777777" w:rsidR="00E83062" w:rsidRDefault="00E83062" w:rsidP="001B1DB8">
            <w:pPr>
              <w:spacing w:after="0"/>
              <w:jc w:val="center"/>
            </w:pPr>
            <w:r>
              <w:t>2</w:t>
            </w:r>
            <w:r>
              <w:rPr>
                <w:vertAlign w:val="subscript"/>
              </w:rPr>
              <w:t>7</w:t>
            </w:r>
          </w:p>
        </w:tc>
      </w:tr>
      <w:tr w:rsidR="00E83062" w14:paraId="02F543EE" w14:textId="77777777" w:rsidTr="001B1DB8">
        <w:tc>
          <w:tcPr>
            <w:tcW w:w="0" w:type="auto"/>
            <w:tcBorders>
              <w:top w:val="single" w:sz="4" w:space="0" w:color="auto"/>
              <w:left w:val="single" w:sz="4" w:space="0" w:color="auto"/>
              <w:bottom w:val="single" w:sz="4" w:space="0" w:color="auto"/>
              <w:right w:val="single" w:sz="4" w:space="0" w:color="auto"/>
            </w:tcBorders>
          </w:tcPr>
          <w:p w14:paraId="67BF5B08" w14:textId="73E5878E"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42E7A"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7DFB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5EC181" w14:textId="4CA0AF88"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25106" w14:textId="77777777" w:rsidR="00E83062" w:rsidRDefault="00E8306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B20E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93F70" w14:textId="77777777" w:rsidR="00E83062" w:rsidRDefault="00E8306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D39483" w14:textId="77777777" w:rsidR="00E83062" w:rsidRDefault="00E83062" w:rsidP="001B1DB8">
            <w:pPr>
              <w:spacing w:after="0"/>
              <w:jc w:val="center"/>
            </w:pPr>
            <w:r>
              <w:t>38</w:t>
            </w:r>
            <w:r>
              <w:rPr>
                <w:vertAlign w:val="subscript"/>
              </w:rPr>
              <w:t>7</w:t>
            </w:r>
          </w:p>
        </w:tc>
      </w:tr>
      <w:tr w:rsidR="00E83062" w14:paraId="0927F955" w14:textId="77777777" w:rsidTr="001B1DB8">
        <w:tc>
          <w:tcPr>
            <w:tcW w:w="0" w:type="auto"/>
            <w:tcBorders>
              <w:top w:val="single" w:sz="4" w:space="0" w:color="auto"/>
              <w:left w:val="single" w:sz="4" w:space="0" w:color="auto"/>
              <w:bottom w:val="single" w:sz="4" w:space="0" w:color="auto"/>
              <w:right w:val="single" w:sz="4" w:space="0" w:color="auto"/>
            </w:tcBorders>
          </w:tcPr>
          <w:p w14:paraId="163BA8E0" w14:textId="703611B6"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A61B0"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24BE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F74BF1" w14:textId="6FFECFA1"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920A8"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6D18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02119" w14:textId="77777777" w:rsidR="00E83062" w:rsidRDefault="00E8306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290C1" w14:textId="77777777" w:rsidR="00E83062" w:rsidRDefault="00E83062" w:rsidP="001B1DB8">
            <w:pPr>
              <w:spacing w:after="0"/>
              <w:jc w:val="center"/>
            </w:pPr>
            <w:r>
              <w:t>39</w:t>
            </w:r>
            <w:r>
              <w:rPr>
                <w:vertAlign w:val="subscript"/>
              </w:rPr>
              <w:t>7</w:t>
            </w:r>
          </w:p>
        </w:tc>
      </w:tr>
    </w:tbl>
    <w:p w14:paraId="5D94F4B7" w14:textId="77777777" w:rsidR="00E83062" w:rsidRDefault="00E83062" w:rsidP="00E83062"/>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6"/>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7" w:name="_Toc134124428"/>
      <w:r>
        <w:br w:type="page"/>
      </w:r>
    </w:p>
    <w:bookmarkEnd w:id="167"/>
    <w:p w14:paraId="6743EFED" w14:textId="77777777" w:rsidR="00080C43" w:rsidRDefault="00080C43" w:rsidP="00080C43">
      <w:pPr>
        <w:pStyle w:val="Heading3"/>
      </w:pPr>
      <w:r>
        <w:lastRenderedPageBreak/>
        <w:t xml:space="preserve">SEQ – Set if </w:t>
      </w:r>
      <w:proofErr w:type="gramStart"/>
      <w:r>
        <w:t>Equal</w:t>
      </w:r>
      <w:proofErr w:type="gramEnd"/>
    </w:p>
    <w:p w14:paraId="3458392E" w14:textId="77777777" w:rsidR="00080C43" w:rsidRPr="002766C5" w:rsidRDefault="00080C43" w:rsidP="00080C43">
      <w:pPr>
        <w:rPr>
          <w:b/>
          <w:bCs/>
        </w:rPr>
      </w:pPr>
      <w:r w:rsidRPr="002766C5">
        <w:rPr>
          <w:b/>
          <w:bCs/>
        </w:rPr>
        <w:t>Description:</w:t>
      </w:r>
    </w:p>
    <w:p w14:paraId="37966AA2" w14:textId="77777777" w:rsidR="00080C43" w:rsidRDefault="00080C43" w:rsidP="00080C43">
      <w:pPr>
        <w:spacing w:line="276" w:lineRule="auto"/>
        <w:ind w:left="720"/>
      </w:pPr>
      <w:r>
        <w:t xml:space="preserve">Compare two source operands for equality and if they are equal place the result in the target predicate register. The result is </w:t>
      </w:r>
      <w:proofErr w:type="gramStart"/>
      <w:r>
        <w:t>a</w:t>
      </w:r>
      <w:proofErr w:type="gramEnd"/>
      <w:r>
        <w:t xml:space="preserve"> eight-bit signed immediate value or the value of register </w:t>
      </w:r>
      <w:proofErr w:type="spellStart"/>
      <w:r>
        <w:t>Rc</w:t>
      </w:r>
      <w:proofErr w:type="spellEnd"/>
      <w:r>
        <w:t>. Note that if the source operands are not equal the target register is not affected.</w:t>
      </w:r>
    </w:p>
    <w:p w14:paraId="2085A949" w14:textId="77777777" w:rsidR="00080C43" w:rsidRDefault="00080C43" w:rsidP="00080C43">
      <w:r w:rsidRPr="002766C5">
        <w:rPr>
          <w:b/>
          <w:bCs/>
        </w:rPr>
        <w:t>Instruction Format:</w:t>
      </w:r>
      <w:r>
        <w:t xml:space="preserve"> R3</w:t>
      </w:r>
    </w:p>
    <w:p w14:paraId="42BC2698" w14:textId="77777777" w:rsidR="00080C43" w:rsidRDefault="00080C43" w:rsidP="00080C43">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33E14FB7" w14:textId="77777777" w:rsidTr="004424AD">
        <w:tc>
          <w:tcPr>
            <w:tcW w:w="0" w:type="auto"/>
            <w:tcBorders>
              <w:top w:val="nil"/>
              <w:left w:val="nil"/>
              <w:bottom w:val="single" w:sz="4" w:space="0" w:color="auto"/>
              <w:right w:val="nil"/>
            </w:tcBorders>
          </w:tcPr>
          <w:p w14:paraId="47215D3A"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0242E6"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FCD60AB"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05028EA3"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4E26C946"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0455E6"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603FBB"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79C75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E42556D" w14:textId="77777777" w:rsidTr="004424AD">
        <w:tc>
          <w:tcPr>
            <w:tcW w:w="0" w:type="auto"/>
            <w:tcBorders>
              <w:top w:val="single" w:sz="4" w:space="0" w:color="auto"/>
              <w:left w:val="single" w:sz="4" w:space="0" w:color="auto"/>
              <w:bottom w:val="single" w:sz="4" w:space="0" w:color="auto"/>
              <w:right w:val="single" w:sz="4" w:space="0" w:color="auto"/>
            </w:tcBorders>
          </w:tcPr>
          <w:p w14:paraId="65BBE3AA" w14:textId="77777777" w:rsidR="00080C43" w:rsidRDefault="00080C43" w:rsidP="004424AD">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9D5D5"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2D4DDB"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109F9A"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C7B701"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C475F6"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E149E"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9B85B" w14:textId="77777777" w:rsidR="00080C43" w:rsidRDefault="00080C43" w:rsidP="004424AD">
            <w:pPr>
              <w:spacing w:after="0"/>
              <w:jc w:val="center"/>
            </w:pPr>
            <w:r>
              <w:t>2</w:t>
            </w:r>
            <w:r>
              <w:rPr>
                <w:vertAlign w:val="subscript"/>
              </w:rPr>
              <w:t>7</w:t>
            </w:r>
          </w:p>
        </w:tc>
      </w:tr>
      <w:tr w:rsidR="00080C43" w14:paraId="5A4EF04F" w14:textId="77777777" w:rsidTr="004424AD">
        <w:tc>
          <w:tcPr>
            <w:tcW w:w="0" w:type="auto"/>
            <w:tcBorders>
              <w:top w:val="single" w:sz="4" w:space="0" w:color="auto"/>
              <w:left w:val="single" w:sz="4" w:space="0" w:color="auto"/>
              <w:bottom w:val="single" w:sz="4" w:space="0" w:color="auto"/>
              <w:right w:val="single" w:sz="4" w:space="0" w:color="auto"/>
            </w:tcBorders>
          </w:tcPr>
          <w:p w14:paraId="71D3EC52" w14:textId="77777777" w:rsidR="00080C43" w:rsidRDefault="00080C43" w:rsidP="004424AD">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1DE8B1"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4C584"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CA0C0E"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3D4A48"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773CA"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01D8BD"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E481A8" w14:textId="77777777" w:rsidR="00080C43" w:rsidRDefault="00080C43" w:rsidP="004424AD">
            <w:pPr>
              <w:spacing w:after="0"/>
              <w:jc w:val="center"/>
            </w:pPr>
            <w:r>
              <w:t>38</w:t>
            </w:r>
            <w:r>
              <w:rPr>
                <w:vertAlign w:val="subscript"/>
              </w:rPr>
              <w:t>7</w:t>
            </w:r>
          </w:p>
        </w:tc>
      </w:tr>
      <w:tr w:rsidR="00080C43" w14:paraId="4FA87D47" w14:textId="77777777" w:rsidTr="004424AD">
        <w:tc>
          <w:tcPr>
            <w:tcW w:w="0" w:type="auto"/>
            <w:tcBorders>
              <w:top w:val="single" w:sz="4" w:space="0" w:color="auto"/>
              <w:left w:val="single" w:sz="4" w:space="0" w:color="auto"/>
              <w:bottom w:val="single" w:sz="4" w:space="0" w:color="auto"/>
              <w:right w:val="single" w:sz="4" w:space="0" w:color="auto"/>
            </w:tcBorders>
          </w:tcPr>
          <w:p w14:paraId="2165DE4B" w14:textId="77777777" w:rsidR="00080C43" w:rsidRDefault="00080C43" w:rsidP="004424AD">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DA3A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D5282"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630837"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13EE84A"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25592"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799116"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BFEB09" w14:textId="77777777" w:rsidR="00080C43" w:rsidRDefault="00080C43" w:rsidP="004424AD">
            <w:pPr>
              <w:spacing w:after="0"/>
              <w:jc w:val="center"/>
            </w:pPr>
            <w:r>
              <w:t>39</w:t>
            </w:r>
            <w:r>
              <w:rPr>
                <w:vertAlign w:val="subscript"/>
              </w:rPr>
              <w:t>7</w:t>
            </w:r>
          </w:p>
        </w:tc>
      </w:tr>
    </w:tbl>
    <w:p w14:paraId="0DDAF1CD" w14:textId="77777777" w:rsidR="00080C43" w:rsidRDefault="00080C43" w:rsidP="00080C43"/>
    <w:p w14:paraId="237AF342" w14:textId="77777777" w:rsidR="00080C43" w:rsidRDefault="00080C43" w:rsidP="00080C43">
      <w:r>
        <w:t xml:space="preserve">SEQ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584C615D" w14:textId="77777777" w:rsidTr="004424AD">
        <w:tc>
          <w:tcPr>
            <w:tcW w:w="0" w:type="auto"/>
            <w:tcBorders>
              <w:top w:val="nil"/>
              <w:left w:val="nil"/>
              <w:bottom w:val="single" w:sz="4" w:space="0" w:color="auto"/>
              <w:right w:val="nil"/>
            </w:tcBorders>
          </w:tcPr>
          <w:p w14:paraId="3ED2DDC7"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92FAFA"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B320F0"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03620A"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D50514"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D30BC62"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1B80000"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E4D85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252E73A3" w14:textId="77777777" w:rsidTr="004424AD">
        <w:tc>
          <w:tcPr>
            <w:tcW w:w="0" w:type="auto"/>
            <w:tcBorders>
              <w:top w:val="single" w:sz="4" w:space="0" w:color="auto"/>
              <w:left w:val="single" w:sz="4" w:space="0" w:color="auto"/>
              <w:bottom w:val="single" w:sz="4" w:space="0" w:color="auto"/>
              <w:right w:val="single" w:sz="4" w:space="0" w:color="auto"/>
            </w:tcBorders>
          </w:tcPr>
          <w:p w14:paraId="05400BE0" w14:textId="77777777" w:rsidR="00080C43" w:rsidRDefault="00080C43" w:rsidP="004424AD">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430B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ED4D8"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584AEB"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EFB4E"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BA253"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CF0C77"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1E018F" w14:textId="77777777" w:rsidR="00080C43" w:rsidRDefault="00080C43" w:rsidP="004424AD">
            <w:pPr>
              <w:spacing w:after="0"/>
              <w:jc w:val="center"/>
            </w:pPr>
            <w:r>
              <w:t>2</w:t>
            </w:r>
            <w:r>
              <w:rPr>
                <w:vertAlign w:val="subscript"/>
              </w:rPr>
              <w:t>7</w:t>
            </w:r>
          </w:p>
        </w:tc>
      </w:tr>
      <w:tr w:rsidR="00080C43" w14:paraId="1D50FFB8" w14:textId="77777777" w:rsidTr="004424AD">
        <w:tc>
          <w:tcPr>
            <w:tcW w:w="0" w:type="auto"/>
            <w:tcBorders>
              <w:top w:val="single" w:sz="4" w:space="0" w:color="auto"/>
              <w:left w:val="single" w:sz="4" w:space="0" w:color="auto"/>
              <w:bottom w:val="single" w:sz="4" w:space="0" w:color="auto"/>
              <w:right w:val="single" w:sz="4" w:space="0" w:color="auto"/>
            </w:tcBorders>
          </w:tcPr>
          <w:p w14:paraId="0216FFE6" w14:textId="77777777" w:rsidR="00080C43" w:rsidRDefault="00080C43" w:rsidP="004424AD">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63B93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BE88"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CE528E"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E1AF"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BD71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F718AC"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7A425E" w14:textId="77777777" w:rsidR="00080C43" w:rsidRDefault="00080C43" w:rsidP="004424AD">
            <w:pPr>
              <w:spacing w:after="0"/>
              <w:jc w:val="center"/>
            </w:pPr>
            <w:r>
              <w:t>38</w:t>
            </w:r>
            <w:r>
              <w:rPr>
                <w:vertAlign w:val="subscript"/>
              </w:rPr>
              <w:t>7</w:t>
            </w:r>
          </w:p>
        </w:tc>
      </w:tr>
      <w:tr w:rsidR="00080C43" w14:paraId="160C8321" w14:textId="77777777" w:rsidTr="004424AD">
        <w:tc>
          <w:tcPr>
            <w:tcW w:w="0" w:type="auto"/>
            <w:tcBorders>
              <w:top w:val="single" w:sz="4" w:space="0" w:color="auto"/>
              <w:left w:val="single" w:sz="4" w:space="0" w:color="auto"/>
              <w:bottom w:val="single" w:sz="4" w:space="0" w:color="auto"/>
              <w:right w:val="single" w:sz="4" w:space="0" w:color="auto"/>
            </w:tcBorders>
          </w:tcPr>
          <w:p w14:paraId="476EFB27" w14:textId="77777777" w:rsidR="00080C43" w:rsidRDefault="00080C43" w:rsidP="004424AD">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A5E1A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FBA3D"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286A76"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90278"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3078A8"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918E50"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0D5F44" w14:textId="77777777" w:rsidR="00080C43" w:rsidRDefault="00080C43" w:rsidP="004424AD">
            <w:pPr>
              <w:spacing w:after="0"/>
              <w:jc w:val="center"/>
            </w:pPr>
            <w:r>
              <w:t>39</w:t>
            </w:r>
            <w:r>
              <w:rPr>
                <w:vertAlign w:val="subscript"/>
              </w:rPr>
              <w:t>7</w:t>
            </w:r>
          </w:p>
        </w:tc>
      </w:tr>
    </w:tbl>
    <w:p w14:paraId="790F5124" w14:textId="77777777" w:rsidR="00080C43" w:rsidRDefault="00080C43" w:rsidP="00080C43"/>
    <w:p w14:paraId="5BA8CF35" w14:textId="77777777" w:rsidR="00080C43" w:rsidRDefault="00080C43" w:rsidP="00080C43">
      <w:pPr>
        <w:rPr>
          <w:b/>
          <w:bCs/>
        </w:rPr>
      </w:pPr>
      <w:r w:rsidRPr="002766C5">
        <w:rPr>
          <w:b/>
          <w:bCs/>
        </w:rPr>
        <w:t>Operation:</w:t>
      </w:r>
      <w:r>
        <w:rPr>
          <w:b/>
          <w:bCs/>
        </w:rPr>
        <w:t xml:space="preserve"> R2</w:t>
      </w:r>
    </w:p>
    <w:p w14:paraId="76220B47" w14:textId="77777777" w:rsidR="00080C43" w:rsidRPr="005628B5" w:rsidRDefault="00080C43" w:rsidP="00080C43">
      <w:pPr>
        <w:ind w:firstLine="720"/>
      </w:pPr>
      <w:r w:rsidRPr="005628B5">
        <w:t>Rt = Ra = Rb ? Imm</w:t>
      </w:r>
      <w:r>
        <w:rPr>
          <w:vertAlign w:val="subscript"/>
        </w:rPr>
        <w:t>8</w:t>
      </w:r>
      <w:r w:rsidRPr="005628B5">
        <w:t xml:space="preserve"> : </w:t>
      </w:r>
      <w:r>
        <w:t>Rt</w:t>
      </w:r>
    </w:p>
    <w:p w14:paraId="131799A2" w14:textId="77777777" w:rsidR="00080C43" w:rsidRDefault="00080C43" w:rsidP="00080C43">
      <w:r w:rsidRPr="002766C5">
        <w:rPr>
          <w:b/>
          <w:bCs/>
        </w:rPr>
        <w:t>Clock Cycles:</w:t>
      </w:r>
      <w:r>
        <w:t xml:space="preserve"> 1 for scalar, 5 for </w:t>
      </w:r>
      <w:proofErr w:type="gramStart"/>
      <w:r>
        <w:t>vector</w:t>
      </w:r>
      <w:proofErr w:type="gramEnd"/>
    </w:p>
    <w:p w14:paraId="0B6D92A1"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059ED580" w14:textId="77777777" w:rsidR="00080C43" w:rsidRDefault="00080C43" w:rsidP="00080C43">
      <w:r w:rsidRPr="009F7E96">
        <w:rPr>
          <w:b/>
        </w:rPr>
        <w:t>Exceptions:</w:t>
      </w:r>
      <w:r>
        <w:t xml:space="preserve"> none</w:t>
      </w:r>
    </w:p>
    <w:p w14:paraId="39714D04" w14:textId="77777777" w:rsidR="00080C43" w:rsidRPr="009F5200" w:rsidRDefault="00080C43" w:rsidP="00080C43">
      <w:pPr>
        <w:rPr>
          <w:b/>
          <w:bCs/>
        </w:rPr>
      </w:pPr>
      <w:r w:rsidRPr="009F5200">
        <w:rPr>
          <w:b/>
          <w:bCs/>
        </w:rPr>
        <w:t>Notes:</w:t>
      </w:r>
    </w:p>
    <w:p w14:paraId="4AA4712A" w14:textId="77777777" w:rsidR="00080C43" w:rsidRDefault="00080C43" w:rsidP="00080C43">
      <w:pPr>
        <w:rPr>
          <w:b/>
          <w:bCs/>
        </w:rPr>
      </w:pPr>
    </w:p>
    <w:p w14:paraId="21962284" w14:textId="77777777" w:rsidR="00080C43" w:rsidRDefault="00080C43" w:rsidP="00080C43"/>
    <w:p w14:paraId="17B6D5A8" w14:textId="77777777" w:rsidR="00080C43" w:rsidRDefault="00080C43" w:rsidP="00080C43"/>
    <w:p w14:paraId="5C2F4E3E" w14:textId="77777777" w:rsidR="00080C43" w:rsidRDefault="00080C43" w:rsidP="00080C43">
      <w:pPr>
        <w:rPr>
          <w:b/>
          <w:bCs/>
        </w:rPr>
      </w:pPr>
    </w:p>
    <w:p w14:paraId="1DD993EA" w14:textId="77777777" w:rsidR="00080C43" w:rsidRDefault="00080C43" w:rsidP="00080C43">
      <w:pPr>
        <w:rPr>
          <w:rFonts w:eastAsiaTheme="majorEastAsia" w:cstheme="majorBidi"/>
          <w:b/>
          <w:bCs/>
          <w:sz w:val="40"/>
        </w:rPr>
      </w:pPr>
      <w:bookmarkStart w:id="168" w:name="_Toc134124431"/>
      <w:r>
        <w:br w:type="page"/>
      </w:r>
    </w:p>
    <w:p w14:paraId="3F0C475B" w14:textId="77777777" w:rsidR="00080C43" w:rsidRDefault="00080C43" w:rsidP="00080C43">
      <w:pPr>
        <w:pStyle w:val="Heading3"/>
      </w:pPr>
      <w:r>
        <w:lastRenderedPageBreak/>
        <w:t>SLE – Set if Less Than or Equal</w:t>
      </w:r>
      <w:bookmarkEnd w:id="168"/>
    </w:p>
    <w:p w14:paraId="551A559C" w14:textId="77777777" w:rsidR="00080C43" w:rsidRPr="002766C5" w:rsidRDefault="00080C43" w:rsidP="00080C43">
      <w:pPr>
        <w:rPr>
          <w:b/>
          <w:bCs/>
        </w:rPr>
      </w:pPr>
      <w:r w:rsidRPr="002766C5">
        <w:rPr>
          <w:b/>
          <w:bCs/>
        </w:rPr>
        <w:t>Description:</w:t>
      </w:r>
    </w:p>
    <w:p w14:paraId="6E531C8F" w14:textId="77777777" w:rsidR="00080C43" w:rsidRDefault="00080C43" w:rsidP="00080C43">
      <w:pPr>
        <w:spacing w:line="276" w:lineRule="auto"/>
        <w:ind w:left="720"/>
      </w:pPr>
      <w:r>
        <w:t xml:space="preserve">Compare two source operands for signed less than or equal and place the result in the target register if the comparison is true. The result is an eight-bit sign extended immediate or the contents of register </w:t>
      </w:r>
      <w:proofErr w:type="spellStart"/>
      <w:r>
        <w:t>Rc</w:t>
      </w:r>
      <w:proofErr w:type="spellEnd"/>
      <w:r>
        <w:t>. This instruction may also test for greater than or equal by swapping operands.</w:t>
      </w:r>
    </w:p>
    <w:p w14:paraId="057B8074" w14:textId="77777777" w:rsidR="00080C43" w:rsidRDefault="00080C43" w:rsidP="00080C43">
      <w:r w:rsidRPr="002766C5">
        <w:rPr>
          <w:b/>
          <w:bCs/>
        </w:rPr>
        <w:t>Instruction Format:</w:t>
      </w:r>
      <w:r>
        <w:t xml:space="preserve"> R3</w:t>
      </w:r>
    </w:p>
    <w:p w14:paraId="6DFBA832" w14:textId="77777777" w:rsidR="00080C43" w:rsidRDefault="00080C43" w:rsidP="00080C43">
      <w:r>
        <w:t>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080C43" w:rsidRPr="00790AD0" w14:paraId="7F90FFC0" w14:textId="77777777" w:rsidTr="004424AD">
        <w:tc>
          <w:tcPr>
            <w:tcW w:w="0" w:type="auto"/>
            <w:tcBorders>
              <w:top w:val="nil"/>
              <w:left w:val="nil"/>
              <w:bottom w:val="single" w:sz="4" w:space="0" w:color="auto"/>
              <w:right w:val="nil"/>
            </w:tcBorders>
          </w:tcPr>
          <w:p w14:paraId="6A707FFF"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EB40F6"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42809B6"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3F097E22" w14:textId="77777777" w:rsidR="00080C43" w:rsidRDefault="00080C43" w:rsidP="004424AD">
            <w:pPr>
              <w:spacing w:after="0"/>
              <w:jc w:val="center"/>
              <w:rPr>
                <w:sz w:val="16"/>
                <w:szCs w:val="16"/>
              </w:rPr>
            </w:pPr>
            <w:r>
              <w:rPr>
                <w:sz w:val="16"/>
                <w:szCs w:val="16"/>
              </w:rPr>
              <w:t>28              22</w:t>
            </w:r>
          </w:p>
        </w:tc>
        <w:tc>
          <w:tcPr>
            <w:tcW w:w="0" w:type="auto"/>
            <w:tcBorders>
              <w:top w:val="nil"/>
              <w:left w:val="nil"/>
              <w:bottom w:val="single" w:sz="4" w:space="0" w:color="auto"/>
              <w:right w:val="nil"/>
            </w:tcBorders>
          </w:tcPr>
          <w:p w14:paraId="6A38B14C"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BF68D60"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A4A67"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2549E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595EFC6B" w14:textId="77777777" w:rsidTr="004424AD">
        <w:tc>
          <w:tcPr>
            <w:tcW w:w="0" w:type="auto"/>
            <w:tcBorders>
              <w:top w:val="single" w:sz="4" w:space="0" w:color="auto"/>
              <w:left w:val="single" w:sz="4" w:space="0" w:color="auto"/>
              <w:bottom w:val="single" w:sz="4" w:space="0" w:color="auto"/>
              <w:right w:val="single" w:sz="4" w:space="0" w:color="auto"/>
            </w:tcBorders>
          </w:tcPr>
          <w:p w14:paraId="78B06AF9" w14:textId="77777777" w:rsidR="00080C43" w:rsidRDefault="00080C43" w:rsidP="004424AD">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4C6F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520352"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A56117E"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2E9EB29"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EF5C50"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B5296D"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3158F" w14:textId="77777777" w:rsidR="00080C43" w:rsidRDefault="00080C43" w:rsidP="004424AD">
            <w:pPr>
              <w:spacing w:after="0"/>
              <w:jc w:val="center"/>
            </w:pPr>
            <w:r>
              <w:t>2</w:t>
            </w:r>
            <w:r>
              <w:rPr>
                <w:vertAlign w:val="subscript"/>
              </w:rPr>
              <w:t>7</w:t>
            </w:r>
          </w:p>
        </w:tc>
      </w:tr>
      <w:tr w:rsidR="00080C43" w14:paraId="7ABC5B82" w14:textId="77777777" w:rsidTr="004424AD">
        <w:tc>
          <w:tcPr>
            <w:tcW w:w="0" w:type="auto"/>
            <w:tcBorders>
              <w:top w:val="single" w:sz="4" w:space="0" w:color="auto"/>
              <w:left w:val="single" w:sz="4" w:space="0" w:color="auto"/>
              <w:bottom w:val="single" w:sz="4" w:space="0" w:color="auto"/>
              <w:right w:val="single" w:sz="4" w:space="0" w:color="auto"/>
            </w:tcBorders>
          </w:tcPr>
          <w:p w14:paraId="2C067D2C" w14:textId="77777777" w:rsidR="00080C43" w:rsidRDefault="00080C43" w:rsidP="004424AD">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CD4D5"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7DACAB"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60C49"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224993"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D6C62"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E3DF96"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8496" w14:textId="77777777" w:rsidR="00080C43" w:rsidRDefault="00080C43" w:rsidP="004424AD">
            <w:pPr>
              <w:spacing w:after="0"/>
              <w:jc w:val="center"/>
            </w:pPr>
            <w:r>
              <w:t>38</w:t>
            </w:r>
            <w:r>
              <w:rPr>
                <w:vertAlign w:val="subscript"/>
              </w:rPr>
              <w:t>7</w:t>
            </w:r>
          </w:p>
        </w:tc>
      </w:tr>
      <w:tr w:rsidR="00080C43" w14:paraId="5CE6947F" w14:textId="77777777" w:rsidTr="004424AD">
        <w:tc>
          <w:tcPr>
            <w:tcW w:w="0" w:type="auto"/>
            <w:tcBorders>
              <w:top w:val="single" w:sz="4" w:space="0" w:color="auto"/>
              <w:left w:val="single" w:sz="4" w:space="0" w:color="auto"/>
              <w:bottom w:val="single" w:sz="4" w:space="0" w:color="auto"/>
              <w:right w:val="single" w:sz="4" w:space="0" w:color="auto"/>
            </w:tcBorders>
          </w:tcPr>
          <w:p w14:paraId="270F9585" w14:textId="77777777" w:rsidR="00080C43" w:rsidRDefault="00080C43" w:rsidP="004424AD">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7DC92"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58AEE"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AFA7A6"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1BF6750"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EB6A5D"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5C46D5"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161314" w14:textId="77777777" w:rsidR="00080C43" w:rsidRDefault="00080C43" w:rsidP="004424AD">
            <w:pPr>
              <w:spacing w:after="0"/>
              <w:jc w:val="center"/>
            </w:pPr>
            <w:r>
              <w:t>39</w:t>
            </w:r>
            <w:r>
              <w:rPr>
                <w:vertAlign w:val="subscript"/>
              </w:rPr>
              <w:t>7</w:t>
            </w:r>
          </w:p>
        </w:tc>
      </w:tr>
    </w:tbl>
    <w:p w14:paraId="14DBA8C0" w14:textId="77777777" w:rsidR="00080C43" w:rsidRDefault="00080C43" w:rsidP="00080C43"/>
    <w:p w14:paraId="49E594B5" w14:textId="77777777" w:rsidR="00080C43" w:rsidRDefault="00080C43" w:rsidP="00080C43">
      <w:r>
        <w:t xml:space="preserve">SLE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5622899A" w14:textId="77777777" w:rsidTr="004424AD">
        <w:tc>
          <w:tcPr>
            <w:tcW w:w="0" w:type="auto"/>
            <w:tcBorders>
              <w:top w:val="nil"/>
              <w:left w:val="nil"/>
              <w:bottom w:val="single" w:sz="4" w:space="0" w:color="auto"/>
              <w:right w:val="nil"/>
            </w:tcBorders>
          </w:tcPr>
          <w:p w14:paraId="0786BE1F"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3860FC"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8ED8674"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B4BE0FD"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903235F"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70EF12"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F904D2B"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ED5D56"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5197CF46" w14:textId="77777777" w:rsidTr="004424AD">
        <w:tc>
          <w:tcPr>
            <w:tcW w:w="0" w:type="auto"/>
            <w:tcBorders>
              <w:top w:val="single" w:sz="4" w:space="0" w:color="auto"/>
              <w:left w:val="single" w:sz="4" w:space="0" w:color="auto"/>
              <w:bottom w:val="single" w:sz="4" w:space="0" w:color="auto"/>
              <w:right w:val="single" w:sz="4" w:space="0" w:color="auto"/>
            </w:tcBorders>
          </w:tcPr>
          <w:p w14:paraId="0605BF3A" w14:textId="77777777" w:rsidR="00080C43" w:rsidRDefault="00080C43" w:rsidP="004424AD">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85C53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EBFB8B"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1DC32F"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CB0D"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DB778F"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66784"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E0021" w14:textId="77777777" w:rsidR="00080C43" w:rsidRDefault="00080C43" w:rsidP="004424AD">
            <w:pPr>
              <w:spacing w:after="0"/>
              <w:jc w:val="center"/>
            </w:pPr>
            <w:r>
              <w:t>2</w:t>
            </w:r>
            <w:r>
              <w:rPr>
                <w:vertAlign w:val="subscript"/>
              </w:rPr>
              <w:t>7</w:t>
            </w:r>
          </w:p>
        </w:tc>
      </w:tr>
      <w:tr w:rsidR="00080C43" w14:paraId="7DA9FEDF" w14:textId="77777777" w:rsidTr="004424AD">
        <w:tc>
          <w:tcPr>
            <w:tcW w:w="0" w:type="auto"/>
            <w:tcBorders>
              <w:top w:val="single" w:sz="4" w:space="0" w:color="auto"/>
              <w:left w:val="single" w:sz="4" w:space="0" w:color="auto"/>
              <w:bottom w:val="single" w:sz="4" w:space="0" w:color="auto"/>
              <w:right w:val="single" w:sz="4" w:space="0" w:color="auto"/>
            </w:tcBorders>
          </w:tcPr>
          <w:p w14:paraId="47F78FBD" w14:textId="77777777" w:rsidR="00080C43" w:rsidRDefault="00080C43" w:rsidP="004424AD">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52214B"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D44012"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AAB5E6"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11DB5"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D8AD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404AA"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23CE31" w14:textId="77777777" w:rsidR="00080C43" w:rsidRDefault="00080C43" w:rsidP="004424AD">
            <w:pPr>
              <w:spacing w:after="0"/>
              <w:jc w:val="center"/>
            </w:pPr>
            <w:r>
              <w:t>38</w:t>
            </w:r>
            <w:r>
              <w:rPr>
                <w:vertAlign w:val="subscript"/>
              </w:rPr>
              <w:t>7</w:t>
            </w:r>
          </w:p>
        </w:tc>
      </w:tr>
      <w:tr w:rsidR="00080C43" w14:paraId="74696935" w14:textId="77777777" w:rsidTr="004424AD">
        <w:tc>
          <w:tcPr>
            <w:tcW w:w="0" w:type="auto"/>
            <w:tcBorders>
              <w:top w:val="single" w:sz="4" w:space="0" w:color="auto"/>
              <w:left w:val="single" w:sz="4" w:space="0" w:color="auto"/>
              <w:bottom w:val="single" w:sz="4" w:space="0" w:color="auto"/>
              <w:right w:val="single" w:sz="4" w:space="0" w:color="auto"/>
            </w:tcBorders>
          </w:tcPr>
          <w:p w14:paraId="7DA39F61" w14:textId="77777777" w:rsidR="00080C43" w:rsidRDefault="00080C43" w:rsidP="004424AD">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63B8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C5BA07"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7E632E"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F9DDF"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85CC4"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1B7C22"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75EF48" w14:textId="77777777" w:rsidR="00080C43" w:rsidRDefault="00080C43" w:rsidP="004424AD">
            <w:pPr>
              <w:spacing w:after="0"/>
              <w:jc w:val="center"/>
            </w:pPr>
            <w:r>
              <w:t>39</w:t>
            </w:r>
            <w:r>
              <w:rPr>
                <w:vertAlign w:val="subscript"/>
              </w:rPr>
              <w:t>7</w:t>
            </w:r>
          </w:p>
        </w:tc>
      </w:tr>
    </w:tbl>
    <w:p w14:paraId="0AF5FE1C" w14:textId="77777777" w:rsidR="00080C43" w:rsidRDefault="00080C43" w:rsidP="00080C43"/>
    <w:p w14:paraId="1A22225C" w14:textId="77777777" w:rsidR="00080C43" w:rsidRPr="002766C5" w:rsidRDefault="00080C43" w:rsidP="00080C43">
      <w:pPr>
        <w:rPr>
          <w:b/>
          <w:bCs/>
        </w:rPr>
      </w:pPr>
      <w:r w:rsidRPr="002766C5">
        <w:rPr>
          <w:b/>
          <w:bCs/>
        </w:rPr>
        <w:t>Operation:</w:t>
      </w:r>
    </w:p>
    <w:p w14:paraId="2A8CE104" w14:textId="77777777" w:rsidR="00080C43" w:rsidRDefault="00080C43" w:rsidP="00080C43">
      <w:pPr>
        <w:ind w:left="720" w:firstLine="720"/>
      </w:pPr>
      <w:r>
        <w:t>Rt = Ra &lt;= Rb ? Imm</w:t>
      </w:r>
      <w:r w:rsidRPr="00E138A2">
        <w:rPr>
          <w:vertAlign w:val="subscript"/>
        </w:rPr>
        <w:t>6</w:t>
      </w:r>
      <w:r>
        <w:t xml:space="preserve"> : Rt</w:t>
      </w:r>
    </w:p>
    <w:p w14:paraId="79A115C4" w14:textId="77777777" w:rsidR="00080C43" w:rsidRDefault="00080C43" w:rsidP="00080C43">
      <w:r w:rsidRPr="002766C5">
        <w:rPr>
          <w:b/>
          <w:bCs/>
        </w:rPr>
        <w:t>Clock Cycles:</w:t>
      </w:r>
      <w:r>
        <w:t xml:space="preserve"> 1 for scalar, 5 for </w:t>
      </w:r>
      <w:proofErr w:type="gramStart"/>
      <w:r>
        <w:t>vector</w:t>
      </w:r>
      <w:proofErr w:type="gramEnd"/>
    </w:p>
    <w:p w14:paraId="33CCECB3"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57A16977" w14:textId="77777777" w:rsidR="00080C43" w:rsidRDefault="00080C43" w:rsidP="00080C43">
      <w:r w:rsidRPr="009F7E96">
        <w:rPr>
          <w:b/>
        </w:rPr>
        <w:t>Exceptions:</w:t>
      </w:r>
      <w:r>
        <w:t xml:space="preserve"> none</w:t>
      </w:r>
    </w:p>
    <w:p w14:paraId="6657DD49" w14:textId="77777777" w:rsidR="00080C43" w:rsidRPr="009F5200" w:rsidRDefault="00080C43" w:rsidP="00080C43">
      <w:pPr>
        <w:rPr>
          <w:b/>
          <w:bCs/>
        </w:rPr>
      </w:pPr>
      <w:r w:rsidRPr="009F5200">
        <w:rPr>
          <w:b/>
          <w:bCs/>
        </w:rPr>
        <w:t>Notes:</w:t>
      </w:r>
    </w:p>
    <w:p w14:paraId="53D1184E" w14:textId="77777777" w:rsidR="00080C43" w:rsidRDefault="00080C43" w:rsidP="00080C43"/>
    <w:p w14:paraId="179E3990" w14:textId="77777777" w:rsidR="00080C43" w:rsidRDefault="00080C43" w:rsidP="00080C43"/>
    <w:p w14:paraId="2C12F8E5" w14:textId="77777777" w:rsidR="00080C43" w:rsidRDefault="00080C43" w:rsidP="00080C43"/>
    <w:p w14:paraId="6EE329C7" w14:textId="77777777" w:rsidR="00080C43" w:rsidRDefault="00080C43" w:rsidP="00080C43"/>
    <w:p w14:paraId="1BC6A72A" w14:textId="77777777" w:rsidR="00080C43" w:rsidRDefault="00080C43" w:rsidP="00080C43"/>
    <w:p w14:paraId="2F07B114" w14:textId="77777777" w:rsidR="00080C43" w:rsidRDefault="00080C43" w:rsidP="00080C43">
      <w:pPr>
        <w:rPr>
          <w:rFonts w:eastAsiaTheme="majorEastAsia" w:cstheme="majorBidi"/>
          <w:b/>
          <w:bCs/>
          <w:sz w:val="40"/>
        </w:rPr>
      </w:pPr>
      <w:r>
        <w:br w:type="page"/>
      </w:r>
    </w:p>
    <w:p w14:paraId="5521164B" w14:textId="77777777" w:rsidR="00080C43" w:rsidRDefault="00080C43" w:rsidP="00080C43">
      <w:pPr>
        <w:pStyle w:val="Heading3"/>
      </w:pPr>
      <w:r>
        <w:lastRenderedPageBreak/>
        <w:t>SLEU – Set if Unsigned Less Than or Equal</w:t>
      </w:r>
    </w:p>
    <w:p w14:paraId="716126C4" w14:textId="77777777" w:rsidR="00080C43" w:rsidRPr="002766C5" w:rsidRDefault="00080C43" w:rsidP="00080C43">
      <w:pPr>
        <w:rPr>
          <w:b/>
          <w:bCs/>
        </w:rPr>
      </w:pPr>
      <w:r w:rsidRPr="002766C5">
        <w:rPr>
          <w:b/>
          <w:bCs/>
        </w:rPr>
        <w:t>Description:</w:t>
      </w:r>
    </w:p>
    <w:p w14:paraId="37192025" w14:textId="77777777" w:rsidR="00080C43" w:rsidRDefault="00080C43" w:rsidP="00080C43">
      <w:pPr>
        <w:spacing w:line="276" w:lineRule="auto"/>
        <w:ind w:left="720"/>
      </w:pPr>
      <w:r>
        <w:t xml:space="preserve">Compare two source operands for unsigned less than or equal and place the result in the target register if condition is true. The result is an eight-bit immediate value or the contents of register </w:t>
      </w:r>
      <w:proofErr w:type="spellStart"/>
      <w:r>
        <w:t>Rc</w:t>
      </w:r>
      <w:proofErr w:type="spellEnd"/>
      <w:r>
        <w:t>.</w:t>
      </w:r>
      <w:r w:rsidRPr="0018323E">
        <w:t xml:space="preserve"> </w:t>
      </w:r>
      <w:r>
        <w:t>This instruction may also test for greater than or equal by swapping operands.</w:t>
      </w:r>
    </w:p>
    <w:p w14:paraId="59F2F77E" w14:textId="77777777" w:rsidR="00080C43" w:rsidRDefault="00080C43" w:rsidP="00080C43">
      <w:pPr>
        <w:spacing w:line="276" w:lineRule="auto"/>
        <w:ind w:left="720"/>
      </w:pPr>
    </w:p>
    <w:p w14:paraId="590D849F" w14:textId="77777777" w:rsidR="00080C43" w:rsidRDefault="00080C43" w:rsidP="00080C43">
      <w:r w:rsidRPr="002766C5">
        <w:rPr>
          <w:b/>
          <w:bCs/>
        </w:rPr>
        <w:t>Instruction Format:</w:t>
      </w:r>
      <w:r>
        <w:t xml:space="preserve"> R3</w:t>
      </w:r>
    </w:p>
    <w:p w14:paraId="76A5BE85" w14:textId="77777777" w:rsidR="00080C43" w:rsidRDefault="00080C43" w:rsidP="00080C43">
      <w:r>
        <w:t>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7C1AD3BF" w14:textId="77777777" w:rsidTr="004424AD">
        <w:tc>
          <w:tcPr>
            <w:tcW w:w="0" w:type="auto"/>
            <w:tcBorders>
              <w:top w:val="nil"/>
              <w:left w:val="nil"/>
              <w:bottom w:val="single" w:sz="4" w:space="0" w:color="auto"/>
              <w:right w:val="nil"/>
            </w:tcBorders>
          </w:tcPr>
          <w:p w14:paraId="4F8AF0B2"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040CA96"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A8A1E0"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056EFDC"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723C8A89"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9B8BC7"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54E1B3F"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782470"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A836DBF" w14:textId="77777777" w:rsidTr="004424AD">
        <w:tc>
          <w:tcPr>
            <w:tcW w:w="0" w:type="auto"/>
            <w:tcBorders>
              <w:top w:val="single" w:sz="4" w:space="0" w:color="auto"/>
              <w:left w:val="single" w:sz="4" w:space="0" w:color="auto"/>
              <w:bottom w:val="single" w:sz="4" w:space="0" w:color="auto"/>
              <w:right w:val="single" w:sz="4" w:space="0" w:color="auto"/>
            </w:tcBorders>
          </w:tcPr>
          <w:p w14:paraId="2C3A3847" w14:textId="77777777" w:rsidR="00080C43" w:rsidRDefault="00080C43" w:rsidP="004424AD">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8DD93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D37350"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FBBDD3"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2AE0193"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7F2789"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1CA961"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9AF3AF" w14:textId="77777777" w:rsidR="00080C43" w:rsidRDefault="00080C43" w:rsidP="004424AD">
            <w:pPr>
              <w:spacing w:after="0"/>
              <w:jc w:val="center"/>
            </w:pPr>
            <w:r>
              <w:t>2</w:t>
            </w:r>
            <w:r>
              <w:rPr>
                <w:vertAlign w:val="subscript"/>
              </w:rPr>
              <w:t>7</w:t>
            </w:r>
          </w:p>
        </w:tc>
      </w:tr>
      <w:tr w:rsidR="00080C43" w14:paraId="25DF62E4" w14:textId="77777777" w:rsidTr="004424AD">
        <w:tc>
          <w:tcPr>
            <w:tcW w:w="0" w:type="auto"/>
            <w:tcBorders>
              <w:top w:val="single" w:sz="4" w:space="0" w:color="auto"/>
              <w:left w:val="single" w:sz="4" w:space="0" w:color="auto"/>
              <w:bottom w:val="single" w:sz="4" w:space="0" w:color="auto"/>
              <w:right w:val="single" w:sz="4" w:space="0" w:color="auto"/>
            </w:tcBorders>
          </w:tcPr>
          <w:p w14:paraId="3F1604E4" w14:textId="77777777" w:rsidR="00080C43" w:rsidRDefault="00080C43" w:rsidP="004424AD">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C663C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EE0DE0"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9722A4"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B18C65E"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EE75B"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E546A"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955DB" w14:textId="77777777" w:rsidR="00080C43" w:rsidRDefault="00080C43" w:rsidP="004424AD">
            <w:pPr>
              <w:spacing w:after="0"/>
              <w:jc w:val="center"/>
            </w:pPr>
            <w:r>
              <w:t>38</w:t>
            </w:r>
            <w:r>
              <w:rPr>
                <w:vertAlign w:val="subscript"/>
              </w:rPr>
              <w:t>7</w:t>
            </w:r>
          </w:p>
        </w:tc>
      </w:tr>
      <w:tr w:rsidR="00080C43" w14:paraId="58DBF31A" w14:textId="77777777" w:rsidTr="004424AD">
        <w:tc>
          <w:tcPr>
            <w:tcW w:w="0" w:type="auto"/>
            <w:tcBorders>
              <w:top w:val="single" w:sz="4" w:space="0" w:color="auto"/>
              <w:left w:val="single" w:sz="4" w:space="0" w:color="auto"/>
              <w:bottom w:val="single" w:sz="4" w:space="0" w:color="auto"/>
              <w:right w:val="single" w:sz="4" w:space="0" w:color="auto"/>
            </w:tcBorders>
          </w:tcPr>
          <w:p w14:paraId="05E17E60" w14:textId="77777777" w:rsidR="00080C43" w:rsidRDefault="00080C43" w:rsidP="004424AD">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9EF8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271943"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0E58B"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E730D44"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D0C8A3"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F461"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4D493" w14:textId="77777777" w:rsidR="00080C43" w:rsidRDefault="00080C43" w:rsidP="004424AD">
            <w:pPr>
              <w:spacing w:after="0"/>
              <w:jc w:val="center"/>
            </w:pPr>
            <w:r>
              <w:t>39</w:t>
            </w:r>
            <w:r>
              <w:rPr>
                <w:vertAlign w:val="subscript"/>
              </w:rPr>
              <w:t>7</w:t>
            </w:r>
          </w:p>
        </w:tc>
      </w:tr>
    </w:tbl>
    <w:p w14:paraId="090A1546" w14:textId="77777777" w:rsidR="00080C43" w:rsidRDefault="00080C43" w:rsidP="00080C43"/>
    <w:p w14:paraId="62DED653" w14:textId="77777777" w:rsidR="00080C43" w:rsidRDefault="00080C43" w:rsidP="00080C43">
      <w:r>
        <w:t xml:space="preserve">SLEU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30BAB206" w14:textId="77777777" w:rsidTr="004424AD">
        <w:tc>
          <w:tcPr>
            <w:tcW w:w="0" w:type="auto"/>
            <w:tcBorders>
              <w:top w:val="nil"/>
              <w:left w:val="nil"/>
              <w:bottom w:val="single" w:sz="4" w:space="0" w:color="auto"/>
              <w:right w:val="nil"/>
            </w:tcBorders>
          </w:tcPr>
          <w:p w14:paraId="19D11B53"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6120B95"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D531117"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6C3A7DF"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B0C146A"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97810D5"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2A8B8C"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3887B3"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24879EFF" w14:textId="77777777" w:rsidTr="004424AD">
        <w:tc>
          <w:tcPr>
            <w:tcW w:w="0" w:type="auto"/>
            <w:tcBorders>
              <w:top w:val="single" w:sz="4" w:space="0" w:color="auto"/>
              <w:left w:val="single" w:sz="4" w:space="0" w:color="auto"/>
              <w:bottom w:val="single" w:sz="4" w:space="0" w:color="auto"/>
              <w:right w:val="single" w:sz="4" w:space="0" w:color="auto"/>
            </w:tcBorders>
          </w:tcPr>
          <w:p w14:paraId="054C5B69" w14:textId="77777777" w:rsidR="00080C43" w:rsidRDefault="00080C43" w:rsidP="004424AD">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5B8CB5"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31D31F"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7D1E29"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FAD2D3"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76D0E1"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8149E"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7BB2D1" w14:textId="77777777" w:rsidR="00080C43" w:rsidRDefault="00080C43" w:rsidP="004424AD">
            <w:pPr>
              <w:spacing w:after="0"/>
              <w:jc w:val="center"/>
            </w:pPr>
            <w:r>
              <w:t>2</w:t>
            </w:r>
            <w:r>
              <w:rPr>
                <w:vertAlign w:val="subscript"/>
              </w:rPr>
              <w:t>7</w:t>
            </w:r>
          </w:p>
        </w:tc>
      </w:tr>
      <w:tr w:rsidR="00080C43" w14:paraId="5F364C96" w14:textId="77777777" w:rsidTr="004424AD">
        <w:tc>
          <w:tcPr>
            <w:tcW w:w="0" w:type="auto"/>
            <w:tcBorders>
              <w:top w:val="single" w:sz="4" w:space="0" w:color="auto"/>
              <w:left w:val="single" w:sz="4" w:space="0" w:color="auto"/>
              <w:bottom w:val="single" w:sz="4" w:space="0" w:color="auto"/>
              <w:right w:val="single" w:sz="4" w:space="0" w:color="auto"/>
            </w:tcBorders>
          </w:tcPr>
          <w:p w14:paraId="01EB506B" w14:textId="77777777" w:rsidR="00080C43" w:rsidRDefault="00080C43" w:rsidP="004424AD">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78C531"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31C05C"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AD4A29"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2DE57"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18621B"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788FFC"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388440" w14:textId="77777777" w:rsidR="00080C43" w:rsidRDefault="00080C43" w:rsidP="004424AD">
            <w:pPr>
              <w:spacing w:after="0"/>
              <w:jc w:val="center"/>
            </w:pPr>
            <w:r>
              <w:t>38</w:t>
            </w:r>
            <w:r>
              <w:rPr>
                <w:vertAlign w:val="subscript"/>
              </w:rPr>
              <w:t>7</w:t>
            </w:r>
          </w:p>
        </w:tc>
      </w:tr>
      <w:tr w:rsidR="00080C43" w14:paraId="722E2972" w14:textId="77777777" w:rsidTr="004424AD">
        <w:tc>
          <w:tcPr>
            <w:tcW w:w="0" w:type="auto"/>
            <w:tcBorders>
              <w:top w:val="single" w:sz="4" w:space="0" w:color="auto"/>
              <w:left w:val="single" w:sz="4" w:space="0" w:color="auto"/>
              <w:bottom w:val="single" w:sz="4" w:space="0" w:color="auto"/>
              <w:right w:val="single" w:sz="4" w:space="0" w:color="auto"/>
            </w:tcBorders>
          </w:tcPr>
          <w:p w14:paraId="4124FF51" w14:textId="77777777" w:rsidR="00080C43" w:rsidRDefault="00080C43" w:rsidP="004424AD">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63A4B0"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B1BAB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55FDD1"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6F8E5"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B724FC"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2AF70"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13801" w14:textId="77777777" w:rsidR="00080C43" w:rsidRDefault="00080C43" w:rsidP="004424AD">
            <w:pPr>
              <w:spacing w:after="0"/>
              <w:jc w:val="center"/>
            </w:pPr>
            <w:r>
              <w:t>39</w:t>
            </w:r>
            <w:r>
              <w:rPr>
                <w:vertAlign w:val="subscript"/>
              </w:rPr>
              <w:t>7</w:t>
            </w:r>
          </w:p>
        </w:tc>
      </w:tr>
    </w:tbl>
    <w:p w14:paraId="6FF8E542" w14:textId="77777777" w:rsidR="00080C43" w:rsidRDefault="00080C43" w:rsidP="00080C43"/>
    <w:p w14:paraId="3A801614" w14:textId="77777777" w:rsidR="00080C43" w:rsidRPr="002766C5" w:rsidRDefault="00080C43" w:rsidP="00080C43">
      <w:pPr>
        <w:rPr>
          <w:b/>
          <w:bCs/>
        </w:rPr>
      </w:pPr>
      <w:r w:rsidRPr="002766C5">
        <w:rPr>
          <w:b/>
          <w:bCs/>
        </w:rPr>
        <w:t>Operation:</w:t>
      </w:r>
    </w:p>
    <w:p w14:paraId="5EDBD5E7" w14:textId="77777777" w:rsidR="00080C43" w:rsidRDefault="00080C43" w:rsidP="00080C43">
      <w:pPr>
        <w:ind w:left="720" w:firstLine="720"/>
      </w:pPr>
      <w:r>
        <w:t>Rt = Ra &lt;= Rb ? Imm</w:t>
      </w:r>
      <w:r w:rsidRPr="005A4558">
        <w:rPr>
          <w:vertAlign w:val="subscript"/>
        </w:rPr>
        <w:t>8</w:t>
      </w:r>
      <w:r>
        <w:t xml:space="preserve"> : Rt</w:t>
      </w:r>
    </w:p>
    <w:p w14:paraId="32A9FA8D" w14:textId="77777777" w:rsidR="00080C43" w:rsidRDefault="00080C43" w:rsidP="00080C43">
      <w:r w:rsidRPr="002766C5">
        <w:rPr>
          <w:b/>
          <w:bCs/>
        </w:rPr>
        <w:t>Clock Cycles:</w:t>
      </w:r>
      <w:r>
        <w:t xml:space="preserve"> 1, 5 for </w:t>
      </w:r>
      <w:proofErr w:type="gramStart"/>
      <w:r>
        <w:t>vector</w:t>
      </w:r>
      <w:proofErr w:type="gramEnd"/>
    </w:p>
    <w:p w14:paraId="3DFDC1D3"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4B0183E2" w14:textId="77777777" w:rsidR="00080C43" w:rsidRDefault="00080C43" w:rsidP="00080C43">
      <w:r w:rsidRPr="009F7E96">
        <w:rPr>
          <w:b/>
        </w:rPr>
        <w:t>Exceptions:</w:t>
      </w:r>
      <w:r>
        <w:t xml:space="preserve"> none</w:t>
      </w:r>
    </w:p>
    <w:p w14:paraId="142D52D7" w14:textId="77777777" w:rsidR="00080C43" w:rsidRPr="009F5200" w:rsidRDefault="00080C43" w:rsidP="00080C43">
      <w:pPr>
        <w:rPr>
          <w:b/>
          <w:bCs/>
        </w:rPr>
      </w:pPr>
      <w:r w:rsidRPr="009F5200">
        <w:rPr>
          <w:b/>
          <w:bCs/>
        </w:rPr>
        <w:t>Notes:</w:t>
      </w:r>
    </w:p>
    <w:p w14:paraId="29CFBE80" w14:textId="77777777" w:rsidR="00080C43" w:rsidRDefault="00080C43" w:rsidP="00080C43"/>
    <w:p w14:paraId="21CBF76A" w14:textId="77777777" w:rsidR="00080C43" w:rsidRDefault="00080C43" w:rsidP="00080C43">
      <w:pPr>
        <w:rPr>
          <w:b/>
          <w:bCs/>
        </w:rPr>
      </w:pPr>
    </w:p>
    <w:p w14:paraId="28DF58DA" w14:textId="77777777" w:rsidR="00080C43" w:rsidRDefault="00080C43" w:rsidP="00080C43">
      <w:pPr>
        <w:rPr>
          <w:b/>
          <w:bCs/>
        </w:rPr>
      </w:pPr>
    </w:p>
    <w:p w14:paraId="1B6077A4" w14:textId="77777777" w:rsidR="00080C43" w:rsidRDefault="00080C43" w:rsidP="00080C43">
      <w:pPr>
        <w:rPr>
          <w:rFonts w:eastAsiaTheme="majorEastAsia" w:cstheme="majorBidi"/>
          <w:b/>
          <w:bCs/>
          <w:sz w:val="40"/>
        </w:rPr>
      </w:pPr>
      <w:bookmarkStart w:id="169" w:name="_Toc134124432"/>
      <w:r>
        <w:br w:type="page"/>
      </w:r>
    </w:p>
    <w:p w14:paraId="5EDA9D40" w14:textId="77777777" w:rsidR="00080C43" w:rsidRDefault="00080C43" w:rsidP="00080C43">
      <w:pPr>
        <w:pStyle w:val="Heading3"/>
      </w:pPr>
      <w:r>
        <w:lastRenderedPageBreak/>
        <w:t>SLT – Set if Less Than</w:t>
      </w:r>
      <w:bookmarkEnd w:id="169"/>
    </w:p>
    <w:p w14:paraId="03CF95D1" w14:textId="77777777" w:rsidR="00080C43" w:rsidRPr="002766C5" w:rsidRDefault="00080C43" w:rsidP="00080C43">
      <w:pPr>
        <w:rPr>
          <w:b/>
          <w:bCs/>
        </w:rPr>
      </w:pPr>
      <w:r w:rsidRPr="002766C5">
        <w:rPr>
          <w:b/>
          <w:bCs/>
        </w:rPr>
        <w:t>Description:</w:t>
      </w:r>
    </w:p>
    <w:p w14:paraId="4DB3262D" w14:textId="77777777" w:rsidR="00080C43" w:rsidRDefault="00080C43" w:rsidP="00080C43">
      <w:pPr>
        <w:spacing w:line="276" w:lineRule="auto"/>
        <w:ind w:left="720"/>
      </w:pPr>
      <w:r>
        <w:t>Compare two source operands for signed less than and place the result in the target predicate register. If Ra is less than Rb then the result is set to the sign extended immediate value, otherwise the result is set to zero. This instruction may also test for greater than by swapping operands.</w:t>
      </w:r>
    </w:p>
    <w:p w14:paraId="6CCC6F7A" w14:textId="77777777" w:rsidR="00080C43" w:rsidRDefault="00080C43" w:rsidP="00080C43">
      <w:r w:rsidRPr="002766C5">
        <w:rPr>
          <w:b/>
          <w:bCs/>
        </w:rPr>
        <w:t>Instruction Format:</w:t>
      </w:r>
      <w:r>
        <w:t xml:space="preserve"> R3</w:t>
      </w:r>
    </w:p>
    <w:p w14:paraId="79DD8112" w14:textId="77777777" w:rsidR="00080C43" w:rsidRDefault="00080C43" w:rsidP="00080C43">
      <w:r>
        <w:t>SLT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080C43" w:rsidRPr="00790AD0" w14:paraId="76A159CD" w14:textId="77777777" w:rsidTr="004424AD">
        <w:tc>
          <w:tcPr>
            <w:tcW w:w="0" w:type="auto"/>
            <w:tcBorders>
              <w:top w:val="nil"/>
              <w:left w:val="nil"/>
              <w:bottom w:val="single" w:sz="4" w:space="0" w:color="auto"/>
              <w:right w:val="nil"/>
            </w:tcBorders>
          </w:tcPr>
          <w:p w14:paraId="41AD8327"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88D537F"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0C9114C"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5CA94223"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645B1506"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5427EFE"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30E9AC2"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53DF10"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7739840A" w14:textId="77777777" w:rsidTr="004424AD">
        <w:tc>
          <w:tcPr>
            <w:tcW w:w="0" w:type="auto"/>
            <w:tcBorders>
              <w:top w:val="single" w:sz="4" w:space="0" w:color="auto"/>
              <w:left w:val="single" w:sz="4" w:space="0" w:color="auto"/>
              <w:bottom w:val="single" w:sz="4" w:space="0" w:color="auto"/>
              <w:right w:val="single" w:sz="4" w:space="0" w:color="auto"/>
            </w:tcBorders>
          </w:tcPr>
          <w:p w14:paraId="26FF0A61" w14:textId="77777777" w:rsidR="00080C43" w:rsidRDefault="00080C43" w:rsidP="004424AD">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DFD4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2AAF63"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9748F3"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D65FE7"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2A01A7"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E2A40"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F7B722" w14:textId="77777777" w:rsidR="00080C43" w:rsidRDefault="00080C43" w:rsidP="004424AD">
            <w:pPr>
              <w:spacing w:after="0"/>
              <w:jc w:val="center"/>
            </w:pPr>
            <w:r>
              <w:t>2</w:t>
            </w:r>
            <w:r>
              <w:rPr>
                <w:vertAlign w:val="subscript"/>
              </w:rPr>
              <w:t>7</w:t>
            </w:r>
          </w:p>
        </w:tc>
      </w:tr>
      <w:tr w:rsidR="00080C43" w14:paraId="7BDEA78C" w14:textId="77777777" w:rsidTr="004424AD">
        <w:tc>
          <w:tcPr>
            <w:tcW w:w="0" w:type="auto"/>
            <w:tcBorders>
              <w:top w:val="single" w:sz="4" w:space="0" w:color="auto"/>
              <w:left w:val="single" w:sz="4" w:space="0" w:color="auto"/>
              <w:bottom w:val="single" w:sz="4" w:space="0" w:color="auto"/>
              <w:right w:val="single" w:sz="4" w:space="0" w:color="auto"/>
            </w:tcBorders>
          </w:tcPr>
          <w:p w14:paraId="748B7B06" w14:textId="77777777" w:rsidR="00080C43" w:rsidRDefault="00080C43" w:rsidP="004424AD">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FB9E1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EC1359"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AF0C02"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56C77ED"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198B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8C6140"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B93B8" w14:textId="77777777" w:rsidR="00080C43" w:rsidRDefault="00080C43" w:rsidP="004424AD">
            <w:pPr>
              <w:spacing w:after="0"/>
              <w:jc w:val="center"/>
            </w:pPr>
            <w:r>
              <w:t>38</w:t>
            </w:r>
            <w:r>
              <w:rPr>
                <w:vertAlign w:val="subscript"/>
              </w:rPr>
              <w:t>7</w:t>
            </w:r>
          </w:p>
        </w:tc>
      </w:tr>
      <w:tr w:rsidR="00080C43" w14:paraId="77E87D2E" w14:textId="77777777" w:rsidTr="004424AD">
        <w:tc>
          <w:tcPr>
            <w:tcW w:w="0" w:type="auto"/>
            <w:tcBorders>
              <w:top w:val="single" w:sz="4" w:space="0" w:color="auto"/>
              <w:left w:val="single" w:sz="4" w:space="0" w:color="auto"/>
              <w:bottom w:val="single" w:sz="4" w:space="0" w:color="auto"/>
              <w:right w:val="single" w:sz="4" w:space="0" w:color="auto"/>
            </w:tcBorders>
          </w:tcPr>
          <w:p w14:paraId="27CE9E6C" w14:textId="77777777" w:rsidR="00080C43" w:rsidRDefault="00080C43" w:rsidP="004424AD">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A052C0"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36E75" w14:textId="77777777" w:rsidR="00080C43" w:rsidRDefault="00080C43" w:rsidP="004424AD">
            <w:pPr>
              <w:spacing w:after="0"/>
              <w:jc w:val="center"/>
            </w:pPr>
            <w:r>
              <w:t xml:space="preserve">~ </w:t>
            </w:r>
          </w:p>
        </w:tc>
        <w:tc>
          <w:tcPr>
            <w:tcW w:w="0" w:type="auto"/>
            <w:tcBorders>
              <w:top w:val="single" w:sz="4" w:space="0" w:color="auto"/>
              <w:left w:val="single" w:sz="4" w:space="0" w:color="auto"/>
              <w:bottom w:val="single" w:sz="4" w:space="0" w:color="auto"/>
              <w:right w:val="single" w:sz="4" w:space="0" w:color="auto"/>
            </w:tcBorders>
          </w:tcPr>
          <w:p w14:paraId="4C016F1F"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E10D266"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64809A"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A65D01"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AA6AA" w14:textId="77777777" w:rsidR="00080C43" w:rsidRDefault="00080C43" w:rsidP="004424AD">
            <w:pPr>
              <w:spacing w:after="0"/>
              <w:jc w:val="center"/>
            </w:pPr>
            <w:r>
              <w:t>39</w:t>
            </w:r>
            <w:r>
              <w:rPr>
                <w:vertAlign w:val="subscript"/>
              </w:rPr>
              <w:t>7</w:t>
            </w:r>
          </w:p>
        </w:tc>
      </w:tr>
    </w:tbl>
    <w:p w14:paraId="2D173B1C" w14:textId="77777777" w:rsidR="00080C43" w:rsidRDefault="00080C43" w:rsidP="00080C43"/>
    <w:p w14:paraId="6F435C23" w14:textId="77777777" w:rsidR="00080C43" w:rsidRDefault="00080C43" w:rsidP="00080C43">
      <w:r>
        <w:t xml:space="preserve">SLT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33CB9AC4" w14:textId="77777777" w:rsidTr="004424AD">
        <w:tc>
          <w:tcPr>
            <w:tcW w:w="0" w:type="auto"/>
            <w:tcBorders>
              <w:top w:val="nil"/>
              <w:left w:val="nil"/>
              <w:bottom w:val="single" w:sz="4" w:space="0" w:color="auto"/>
              <w:right w:val="nil"/>
            </w:tcBorders>
          </w:tcPr>
          <w:p w14:paraId="0632A90C"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8BEE6D"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346A6DC"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87C28E6"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39FDCF"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CACA97"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CAB4E7"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8B0F02"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2F0F0774" w14:textId="77777777" w:rsidTr="004424AD">
        <w:tc>
          <w:tcPr>
            <w:tcW w:w="0" w:type="auto"/>
            <w:tcBorders>
              <w:top w:val="single" w:sz="4" w:space="0" w:color="auto"/>
              <w:left w:val="single" w:sz="4" w:space="0" w:color="auto"/>
              <w:bottom w:val="single" w:sz="4" w:space="0" w:color="auto"/>
              <w:right w:val="single" w:sz="4" w:space="0" w:color="auto"/>
            </w:tcBorders>
          </w:tcPr>
          <w:p w14:paraId="24FD1F48" w14:textId="77777777" w:rsidR="00080C43" w:rsidRDefault="00080C43" w:rsidP="004424AD">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5CAF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6886AC"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037AFB"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91CAD3"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1EB9C0"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8BDF7"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C5D95" w14:textId="77777777" w:rsidR="00080C43" w:rsidRDefault="00080C43" w:rsidP="004424AD">
            <w:pPr>
              <w:spacing w:after="0"/>
              <w:jc w:val="center"/>
            </w:pPr>
            <w:r>
              <w:t>2</w:t>
            </w:r>
            <w:r>
              <w:rPr>
                <w:vertAlign w:val="subscript"/>
              </w:rPr>
              <w:t>7</w:t>
            </w:r>
          </w:p>
        </w:tc>
      </w:tr>
      <w:tr w:rsidR="00080C43" w14:paraId="65B0A483" w14:textId="77777777" w:rsidTr="004424AD">
        <w:tc>
          <w:tcPr>
            <w:tcW w:w="0" w:type="auto"/>
            <w:tcBorders>
              <w:top w:val="single" w:sz="4" w:space="0" w:color="auto"/>
              <w:left w:val="single" w:sz="4" w:space="0" w:color="auto"/>
              <w:bottom w:val="single" w:sz="4" w:space="0" w:color="auto"/>
              <w:right w:val="single" w:sz="4" w:space="0" w:color="auto"/>
            </w:tcBorders>
          </w:tcPr>
          <w:p w14:paraId="6E9DBD50" w14:textId="77777777" w:rsidR="00080C43" w:rsidRDefault="00080C43" w:rsidP="004424AD">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748D8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6BB20"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25AC37"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CA1E7"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C18A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A6A34"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914D2" w14:textId="77777777" w:rsidR="00080C43" w:rsidRDefault="00080C43" w:rsidP="004424AD">
            <w:pPr>
              <w:spacing w:after="0"/>
              <w:jc w:val="center"/>
            </w:pPr>
            <w:r>
              <w:t>38</w:t>
            </w:r>
            <w:r>
              <w:rPr>
                <w:vertAlign w:val="subscript"/>
              </w:rPr>
              <w:t>7</w:t>
            </w:r>
          </w:p>
        </w:tc>
      </w:tr>
      <w:tr w:rsidR="00080C43" w14:paraId="787F9611" w14:textId="77777777" w:rsidTr="004424AD">
        <w:tc>
          <w:tcPr>
            <w:tcW w:w="0" w:type="auto"/>
            <w:tcBorders>
              <w:top w:val="single" w:sz="4" w:space="0" w:color="auto"/>
              <w:left w:val="single" w:sz="4" w:space="0" w:color="auto"/>
              <w:bottom w:val="single" w:sz="4" w:space="0" w:color="auto"/>
              <w:right w:val="single" w:sz="4" w:space="0" w:color="auto"/>
            </w:tcBorders>
          </w:tcPr>
          <w:p w14:paraId="44A428D4" w14:textId="77777777" w:rsidR="00080C43" w:rsidRDefault="00080C43" w:rsidP="004424AD">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BF34C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9192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27AD7D"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75B97"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C19F20"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025E59"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EA605C" w14:textId="77777777" w:rsidR="00080C43" w:rsidRDefault="00080C43" w:rsidP="004424AD">
            <w:pPr>
              <w:spacing w:after="0"/>
              <w:jc w:val="center"/>
            </w:pPr>
            <w:r>
              <w:t>39</w:t>
            </w:r>
            <w:r>
              <w:rPr>
                <w:vertAlign w:val="subscript"/>
              </w:rPr>
              <w:t>7</w:t>
            </w:r>
          </w:p>
        </w:tc>
      </w:tr>
    </w:tbl>
    <w:p w14:paraId="51ACF28D" w14:textId="77777777" w:rsidR="00080C43" w:rsidRDefault="00080C43" w:rsidP="00080C43"/>
    <w:p w14:paraId="72E1E61C" w14:textId="77777777" w:rsidR="00080C43" w:rsidRDefault="00080C43" w:rsidP="00080C43">
      <w:pPr>
        <w:rPr>
          <w:b/>
          <w:bCs/>
        </w:rPr>
      </w:pPr>
      <w:r w:rsidRPr="00073A90">
        <w:rPr>
          <w:b/>
          <w:bCs/>
        </w:rPr>
        <w:t>Assembler Default Format</w:t>
      </w:r>
      <w:r>
        <w:rPr>
          <w:b/>
          <w:bCs/>
        </w:rPr>
        <w:t>:</w:t>
      </w:r>
    </w:p>
    <w:p w14:paraId="5F45A6AC" w14:textId="77777777" w:rsidR="00080C43" w:rsidRPr="00D44E98" w:rsidRDefault="00080C43" w:rsidP="00080C43">
      <w:pPr>
        <w:ind w:left="720"/>
      </w:pPr>
      <w:r w:rsidRPr="00D44E98">
        <w:t xml:space="preserve">The default assembler format places a </w:t>
      </w:r>
      <w:r>
        <w:t>one</w:t>
      </w:r>
      <w:r w:rsidRPr="00D44E98">
        <w:t xml:space="preserve"> or a </w:t>
      </w:r>
      <w:r>
        <w:t>zero</w:t>
      </w:r>
      <w:r w:rsidRPr="00D44E98">
        <w:t xml:space="preserve"> in the target register.</w:t>
      </w:r>
    </w:p>
    <w:p w14:paraId="0E1800E9" w14:textId="77777777" w:rsidR="00080C43" w:rsidRDefault="00080C43" w:rsidP="00080C43">
      <w:r>
        <w:t>SLT Rt, Ra, Rb</w:t>
      </w:r>
    </w:p>
    <w:p w14:paraId="49E797C0" w14:textId="77777777" w:rsidR="00080C43" w:rsidRDefault="00080C43" w:rsidP="00080C43">
      <w:pPr>
        <w:rPr>
          <w:b/>
          <w:bCs/>
        </w:rPr>
      </w:pPr>
    </w:p>
    <w:p w14:paraId="54B587ED" w14:textId="77777777" w:rsidR="00080C43" w:rsidRPr="002766C5" w:rsidRDefault="00080C43" w:rsidP="00080C43">
      <w:pPr>
        <w:rPr>
          <w:b/>
          <w:bCs/>
        </w:rPr>
      </w:pPr>
      <w:r w:rsidRPr="002766C5">
        <w:rPr>
          <w:b/>
          <w:bCs/>
        </w:rPr>
        <w:t>Operation:</w:t>
      </w:r>
    </w:p>
    <w:p w14:paraId="532C6D82" w14:textId="77777777" w:rsidR="00080C43" w:rsidRDefault="00080C43" w:rsidP="00080C43">
      <w:pPr>
        <w:ind w:left="720"/>
      </w:pPr>
      <w:proofErr w:type="spellStart"/>
      <w:r>
        <w:t>Prt</w:t>
      </w:r>
      <w:proofErr w:type="spellEnd"/>
      <w:r>
        <w:t xml:space="preserve"> = Ra &lt; Rb ? Imm</w:t>
      </w:r>
      <w:r>
        <w:rPr>
          <w:vertAlign w:val="subscript"/>
        </w:rPr>
        <w:t>8</w:t>
      </w:r>
      <w:r>
        <w:t xml:space="preserve"> : Rt</w:t>
      </w:r>
    </w:p>
    <w:p w14:paraId="6A71E8F8" w14:textId="77777777" w:rsidR="00080C43" w:rsidRDefault="00080C43" w:rsidP="00080C43">
      <w:r w:rsidRPr="002766C5">
        <w:rPr>
          <w:b/>
          <w:bCs/>
        </w:rPr>
        <w:t>Clock Cycles:</w:t>
      </w:r>
      <w:r>
        <w:t xml:space="preserve"> 1 for scalar, 5 for </w:t>
      </w:r>
      <w:proofErr w:type="gramStart"/>
      <w:r>
        <w:t>vector</w:t>
      </w:r>
      <w:proofErr w:type="gramEnd"/>
    </w:p>
    <w:p w14:paraId="2F035CA5"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2F05E4A8" w14:textId="77777777" w:rsidR="00080C43" w:rsidRDefault="00080C43" w:rsidP="00080C43">
      <w:r w:rsidRPr="009F7E96">
        <w:rPr>
          <w:b/>
        </w:rPr>
        <w:t>Exceptions:</w:t>
      </w:r>
      <w:r>
        <w:t xml:space="preserve"> none</w:t>
      </w:r>
    </w:p>
    <w:p w14:paraId="1021DC26" w14:textId="77777777" w:rsidR="00080C43" w:rsidRPr="009F5200" w:rsidRDefault="00080C43" w:rsidP="00080C43">
      <w:pPr>
        <w:rPr>
          <w:b/>
          <w:bCs/>
        </w:rPr>
      </w:pPr>
      <w:r w:rsidRPr="009F5200">
        <w:rPr>
          <w:b/>
          <w:bCs/>
        </w:rPr>
        <w:t>Notes:</w:t>
      </w:r>
    </w:p>
    <w:p w14:paraId="7E074C7B" w14:textId="77777777" w:rsidR="00080C43" w:rsidRDefault="00080C43" w:rsidP="00080C43">
      <w:pPr>
        <w:rPr>
          <w:rFonts w:eastAsiaTheme="majorEastAsia" w:cstheme="majorBidi"/>
          <w:b/>
          <w:bCs/>
          <w:sz w:val="40"/>
        </w:rPr>
      </w:pPr>
      <w:r>
        <w:br w:type="page"/>
      </w:r>
    </w:p>
    <w:p w14:paraId="790E111A" w14:textId="77777777" w:rsidR="00080C43" w:rsidRDefault="00080C43" w:rsidP="00080C43">
      <w:pPr>
        <w:pStyle w:val="Heading3"/>
      </w:pPr>
      <w:bookmarkStart w:id="170" w:name="_Toc134124433"/>
      <w:r>
        <w:lastRenderedPageBreak/>
        <w:t>SLTU – Set if Unsigned Less Than</w:t>
      </w:r>
    </w:p>
    <w:p w14:paraId="2BB30D8E" w14:textId="77777777" w:rsidR="00080C43" w:rsidRPr="002766C5" w:rsidRDefault="00080C43" w:rsidP="00080C43">
      <w:pPr>
        <w:rPr>
          <w:b/>
          <w:bCs/>
        </w:rPr>
      </w:pPr>
      <w:r w:rsidRPr="002766C5">
        <w:rPr>
          <w:b/>
          <w:bCs/>
        </w:rPr>
        <w:t>Description:</w:t>
      </w:r>
    </w:p>
    <w:p w14:paraId="0F1BC4D9" w14:textId="77777777" w:rsidR="00080C43" w:rsidRDefault="00080C43" w:rsidP="00080C43">
      <w:pPr>
        <w:spacing w:line="276" w:lineRule="auto"/>
        <w:ind w:left="720"/>
      </w:pPr>
      <w:r>
        <w:t xml:space="preserve">Compare two source operands for unsigned less than and place the result in the target register. The result is an eight-bit immediate value or the contents of register </w:t>
      </w:r>
      <w:proofErr w:type="spellStart"/>
      <w:r>
        <w:t>Rc</w:t>
      </w:r>
      <w:proofErr w:type="spellEnd"/>
      <w:r>
        <w:t xml:space="preserve"> if the condition is true, otherwise the target register is not affected.</w:t>
      </w:r>
      <w:r w:rsidRPr="000551CF">
        <w:t xml:space="preserve"> </w:t>
      </w:r>
      <w:r>
        <w:t>This instruction may also test for greater than by swapping operands.</w:t>
      </w:r>
    </w:p>
    <w:p w14:paraId="375B7E84" w14:textId="77777777" w:rsidR="00080C43" w:rsidRDefault="00080C43" w:rsidP="00080C43">
      <w:r w:rsidRPr="002766C5">
        <w:rPr>
          <w:b/>
          <w:bCs/>
        </w:rPr>
        <w:t>Instruction Format:</w:t>
      </w:r>
      <w:r>
        <w:t xml:space="preserve"> R3</w:t>
      </w:r>
    </w:p>
    <w:p w14:paraId="4C1164F2" w14:textId="77777777" w:rsidR="00080C43" w:rsidRDefault="00080C43" w:rsidP="00080C43">
      <w:r>
        <w:t>SLTU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6E048DE9" w14:textId="77777777" w:rsidTr="004424AD">
        <w:tc>
          <w:tcPr>
            <w:tcW w:w="0" w:type="auto"/>
            <w:tcBorders>
              <w:top w:val="nil"/>
              <w:left w:val="nil"/>
              <w:bottom w:val="single" w:sz="4" w:space="0" w:color="auto"/>
              <w:right w:val="nil"/>
            </w:tcBorders>
          </w:tcPr>
          <w:p w14:paraId="525A6D55"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21326A"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E97F2DB"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264CC08F"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6983F14F"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5CD48DB"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70B547"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735B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060BB7A" w14:textId="77777777" w:rsidTr="004424AD">
        <w:tc>
          <w:tcPr>
            <w:tcW w:w="0" w:type="auto"/>
            <w:tcBorders>
              <w:top w:val="single" w:sz="4" w:space="0" w:color="auto"/>
              <w:left w:val="single" w:sz="4" w:space="0" w:color="auto"/>
              <w:bottom w:val="single" w:sz="4" w:space="0" w:color="auto"/>
              <w:right w:val="single" w:sz="4" w:space="0" w:color="auto"/>
            </w:tcBorders>
          </w:tcPr>
          <w:p w14:paraId="3FC51B15" w14:textId="77777777" w:rsidR="00080C43" w:rsidRDefault="00080C43" w:rsidP="004424AD">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ACBCC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D341CA"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8FA2E6"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0691417"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349B96"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18C2D"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AB8D83" w14:textId="77777777" w:rsidR="00080C43" w:rsidRDefault="00080C43" w:rsidP="004424AD">
            <w:pPr>
              <w:spacing w:after="0"/>
              <w:jc w:val="center"/>
            </w:pPr>
            <w:r>
              <w:t>2</w:t>
            </w:r>
            <w:r>
              <w:rPr>
                <w:vertAlign w:val="subscript"/>
              </w:rPr>
              <w:t>7</w:t>
            </w:r>
          </w:p>
        </w:tc>
      </w:tr>
      <w:tr w:rsidR="00080C43" w14:paraId="546C92E4" w14:textId="77777777" w:rsidTr="004424AD">
        <w:tc>
          <w:tcPr>
            <w:tcW w:w="0" w:type="auto"/>
            <w:tcBorders>
              <w:top w:val="single" w:sz="4" w:space="0" w:color="auto"/>
              <w:left w:val="single" w:sz="4" w:space="0" w:color="auto"/>
              <w:bottom w:val="single" w:sz="4" w:space="0" w:color="auto"/>
              <w:right w:val="single" w:sz="4" w:space="0" w:color="auto"/>
            </w:tcBorders>
          </w:tcPr>
          <w:p w14:paraId="6A04E579" w14:textId="77777777" w:rsidR="00080C43" w:rsidRDefault="00080C43" w:rsidP="004424AD">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E44EF6"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B624CF"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AEF330"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1B4580C"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29581"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E6B33"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36EC0" w14:textId="77777777" w:rsidR="00080C43" w:rsidRDefault="00080C43" w:rsidP="004424AD">
            <w:pPr>
              <w:spacing w:after="0"/>
              <w:jc w:val="center"/>
            </w:pPr>
            <w:r>
              <w:t>38</w:t>
            </w:r>
            <w:r>
              <w:rPr>
                <w:vertAlign w:val="subscript"/>
              </w:rPr>
              <w:t>7</w:t>
            </w:r>
          </w:p>
        </w:tc>
      </w:tr>
      <w:tr w:rsidR="00080C43" w14:paraId="1961E6B3" w14:textId="77777777" w:rsidTr="004424AD">
        <w:tc>
          <w:tcPr>
            <w:tcW w:w="0" w:type="auto"/>
            <w:tcBorders>
              <w:top w:val="single" w:sz="4" w:space="0" w:color="auto"/>
              <w:left w:val="single" w:sz="4" w:space="0" w:color="auto"/>
              <w:bottom w:val="single" w:sz="4" w:space="0" w:color="auto"/>
              <w:right w:val="single" w:sz="4" w:space="0" w:color="auto"/>
            </w:tcBorders>
          </w:tcPr>
          <w:p w14:paraId="644C182E" w14:textId="77777777" w:rsidR="00080C43" w:rsidRDefault="00080C43" w:rsidP="004424AD">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48975E"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E3D840"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EBE6B0"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8FDED2B"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804E94"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37A4E"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87C372" w14:textId="77777777" w:rsidR="00080C43" w:rsidRDefault="00080C43" w:rsidP="004424AD">
            <w:pPr>
              <w:spacing w:after="0"/>
              <w:jc w:val="center"/>
            </w:pPr>
            <w:r>
              <w:t>39</w:t>
            </w:r>
            <w:r>
              <w:rPr>
                <w:vertAlign w:val="subscript"/>
              </w:rPr>
              <w:t>7</w:t>
            </w:r>
          </w:p>
        </w:tc>
      </w:tr>
    </w:tbl>
    <w:p w14:paraId="5BDC2549" w14:textId="77777777" w:rsidR="00080C43" w:rsidRDefault="00080C43" w:rsidP="00080C43"/>
    <w:p w14:paraId="278F4D91" w14:textId="77777777" w:rsidR="00080C43" w:rsidRDefault="00080C43" w:rsidP="00080C43">
      <w:r>
        <w:t xml:space="preserve">SLTU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21E40846" w14:textId="77777777" w:rsidTr="004424AD">
        <w:tc>
          <w:tcPr>
            <w:tcW w:w="0" w:type="auto"/>
            <w:tcBorders>
              <w:top w:val="nil"/>
              <w:left w:val="nil"/>
              <w:bottom w:val="single" w:sz="4" w:space="0" w:color="auto"/>
              <w:right w:val="nil"/>
            </w:tcBorders>
          </w:tcPr>
          <w:p w14:paraId="3F9F8AAB"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97978A"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09D65AB"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52377A"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26FB72"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88F9C3"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E29444"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5EDA29"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0330D9A5" w14:textId="77777777" w:rsidTr="004424AD">
        <w:tc>
          <w:tcPr>
            <w:tcW w:w="0" w:type="auto"/>
            <w:tcBorders>
              <w:top w:val="single" w:sz="4" w:space="0" w:color="auto"/>
              <w:left w:val="single" w:sz="4" w:space="0" w:color="auto"/>
              <w:bottom w:val="single" w:sz="4" w:space="0" w:color="auto"/>
              <w:right w:val="single" w:sz="4" w:space="0" w:color="auto"/>
            </w:tcBorders>
          </w:tcPr>
          <w:p w14:paraId="441E33CE" w14:textId="77777777" w:rsidR="00080C43" w:rsidRDefault="00080C43" w:rsidP="004424AD">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63F86"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FE1C7"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7570ED"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A0192"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3732"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16E6E"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2FB4" w14:textId="77777777" w:rsidR="00080C43" w:rsidRDefault="00080C43" w:rsidP="004424AD">
            <w:pPr>
              <w:spacing w:after="0"/>
              <w:jc w:val="center"/>
            </w:pPr>
            <w:r>
              <w:t>2</w:t>
            </w:r>
            <w:r>
              <w:rPr>
                <w:vertAlign w:val="subscript"/>
              </w:rPr>
              <w:t>7</w:t>
            </w:r>
          </w:p>
        </w:tc>
      </w:tr>
      <w:tr w:rsidR="00080C43" w14:paraId="6A187D66" w14:textId="77777777" w:rsidTr="004424AD">
        <w:tc>
          <w:tcPr>
            <w:tcW w:w="0" w:type="auto"/>
            <w:tcBorders>
              <w:top w:val="single" w:sz="4" w:space="0" w:color="auto"/>
              <w:left w:val="single" w:sz="4" w:space="0" w:color="auto"/>
              <w:bottom w:val="single" w:sz="4" w:space="0" w:color="auto"/>
              <w:right w:val="single" w:sz="4" w:space="0" w:color="auto"/>
            </w:tcBorders>
          </w:tcPr>
          <w:p w14:paraId="041A4CD6" w14:textId="77777777" w:rsidR="00080C43" w:rsidRDefault="00080C43" w:rsidP="004424AD">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629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8C47A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A6C830"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5AC269"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E1226B"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22867"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4E6D6" w14:textId="77777777" w:rsidR="00080C43" w:rsidRDefault="00080C43" w:rsidP="004424AD">
            <w:pPr>
              <w:spacing w:after="0"/>
              <w:jc w:val="center"/>
            </w:pPr>
            <w:r>
              <w:t>38</w:t>
            </w:r>
            <w:r>
              <w:rPr>
                <w:vertAlign w:val="subscript"/>
              </w:rPr>
              <w:t>7</w:t>
            </w:r>
          </w:p>
        </w:tc>
      </w:tr>
      <w:tr w:rsidR="00080C43" w14:paraId="3F32E6AD" w14:textId="77777777" w:rsidTr="004424AD">
        <w:tc>
          <w:tcPr>
            <w:tcW w:w="0" w:type="auto"/>
            <w:tcBorders>
              <w:top w:val="single" w:sz="4" w:space="0" w:color="auto"/>
              <w:left w:val="single" w:sz="4" w:space="0" w:color="auto"/>
              <w:bottom w:val="single" w:sz="4" w:space="0" w:color="auto"/>
              <w:right w:val="single" w:sz="4" w:space="0" w:color="auto"/>
            </w:tcBorders>
          </w:tcPr>
          <w:p w14:paraId="488FB434" w14:textId="77777777" w:rsidR="00080C43" w:rsidRDefault="00080C43" w:rsidP="004424AD">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011C4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A6FDDA"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656C29"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3442C"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B3FAC"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694B5"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53BAD1" w14:textId="77777777" w:rsidR="00080C43" w:rsidRDefault="00080C43" w:rsidP="004424AD">
            <w:pPr>
              <w:spacing w:after="0"/>
              <w:jc w:val="center"/>
            </w:pPr>
            <w:r>
              <w:t>39</w:t>
            </w:r>
            <w:r>
              <w:rPr>
                <w:vertAlign w:val="subscript"/>
              </w:rPr>
              <w:t>7</w:t>
            </w:r>
          </w:p>
        </w:tc>
      </w:tr>
    </w:tbl>
    <w:p w14:paraId="1EC85357" w14:textId="77777777" w:rsidR="00080C43" w:rsidRDefault="00080C43" w:rsidP="00080C43"/>
    <w:p w14:paraId="0631F7F1" w14:textId="77777777" w:rsidR="00080C43" w:rsidRPr="002766C5" w:rsidRDefault="00080C43" w:rsidP="00080C43">
      <w:pPr>
        <w:rPr>
          <w:b/>
          <w:bCs/>
        </w:rPr>
      </w:pPr>
      <w:r w:rsidRPr="002766C5">
        <w:rPr>
          <w:b/>
          <w:bCs/>
        </w:rPr>
        <w:t>Operation:</w:t>
      </w:r>
    </w:p>
    <w:p w14:paraId="46018908" w14:textId="77777777" w:rsidR="00080C43" w:rsidRDefault="00080C43" w:rsidP="00080C43">
      <w:pPr>
        <w:ind w:left="720"/>
      </w:pPr>
      <w:r>
        <w:t>Rt = Ra &lt; Rb ? Imm6 : Rt</w:t>
      </w:r>
    </w:p>
    <w:p w14:paraId="43F2BF63" w14:textId="77777777" w:rsidR="00080C43" w:rsidRDefault="00080C43" w:rsidP="00080C43">
      <w:r w:rsidRPr="002766C5">
        <w:rPr>
          <w:b/>
          <w:bCs/>
        </w:rPr>
        <w:t>Clock Cycles:</w:t>
      </w:r>
      <w:r>
        <w:t xml:space="preserve"> 1</w:t>
      </w:r>
    </w:p>
    <w:p w14:paraId="52A51DBE"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2372E7A1" w14:textId="77777777" w:rsidR="00080C43" w:rsidRDefault="00080C43" w:rsidP="00080C43">
      <w:r w:rsidRPr="009F7E96">
        <w:rPr>
          <w:b/>
        </w:rPr>
        <w:t>Exceptions:</w:t>
      </w:r>
      <w:r>
        <w:t xml:space="preserve"> none</w:t>
      </w:r>
    </w:p>
    <w:p w14:paraId="0A2CCAA8" w14:textId="77777777" w:rsidR="00080C43" w:rsidRPr="009F5200" w:rsidRDefault="00080C43" w:rsidP="00080C43">
      <w:pPr>
        <w:rPr>
          <w:b/>
          <w:bCs/>
        </w:rPr>
      </w:pPr>
      <w:r w:rsidRPr="009F5200">
        <w:rPr>
          <w:b/>
          <w:bCs/>
        </w:rPr>
        <w:t>Notes:</w:t>
      </w:r>
    </w:p>
    <w:p w14:paraId="7367473A" w14:textId="77777777" w:rsidR="00080C43" w:rsidRDefault="00080C43" w:rsidP="00080C43">
      <w:pPr>
        <w:rPr>
          <w:rFonts w:eastAsiaTheme="majorEastAsia" w:cstheme="majorBidi"/>
          <w:b/>
          <w:bCs/>
          <w:sz w:val="40"/>
        </w:rPr>
      </w:pPr>
      <w:r>
        <w:br w:type="page"/>
      </w:r>
    </w:p>
    <w:p w14:paraId="5C245EC0" w14:textId="77777777" w:rsidR="00080C43" w:rsidRDefault="00080C43" w:rsidP="00080C43">
      <w:pPr>
        <w:pStyle w:val="Heading3"/>
      </w:pPr>
      <w:r>
        <w:lastRenderedPageBreak/>
        <w:t>SNE – Set if Not Equal</w:t>
      </w:r>
      <w:bookmarkEnd w:id="170"/>
    </w:p>
    <w:p w14:paraId="7A53CE21" w14:textId="77777777" w:rsidR="00080C43" w:rsidRPr="002766C5" w:rsidRDefault="00080C43" w:rsidP="00080C43">
      <w:pPr>
        <w:rPr>
          <w:b/>
          <w:bCs/>
        </w:rPr>
      </w:pPr>
      <w:r w:rsidRPr="002766C5">
        <w:rPr>
          <w:b/>
          <w:bCs/>
        </w:rPr>
        <w:t>Description:</w:t>
      </w:r>
    </w:p>
    <w:p w14:paraId="7C17B4C8" w14:textId="77777777" w:rsidR="00080C43" w:rsidRDefault="00080C43" w:rsidP="00080C43">
      <w:pPr>
        <w:ind w:left="720"/>
      </w:pPr>
      <w:r>
        <w:t xml:space="preserve">Compare two source operands for inequality and place the result in the target register if the comparison is true. The result is an eight-bit immediate or the contents of register </w:t>
      </w:r>
      <w:proofErr w:type="spellStart"/>
      <w:r>
        <w:t>Rc</w:t>
      </w:r>
      <w:proofErr w:type="spellEnd"/>
      <w:r>
        <w:t>. IF the comparison is false the target register is not affected.</w:t>
      </w:r>
    </w:p>
    <w:p w14:paraId="347F52F8" w14:textId="77777777" w:rsidR="00080C43" w:rsidRDefault="00080C43" w:rsidP="00080C43">
      <w:r w:rsidRPr="002766C5">
        <w:rPr>
          <w:b/>
          <w:bCs/>
        </w:rPr>
        <w:t>Instruction Format:</w:t>
      </w:r>
      <w:r>
        <w:t xml:space="preserve"> R3</w:t>
      </w:r>
    </w:p>
    <w:p w14:paraId="139EC6BE" w14:textId="77777777" w:rsidR="00080C43" w:rsidRDefault="00080C43" w:rsidP="00080C43">
      <w:r>
        <w:t>SNE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24A7F41B" w14:textId="77777777" w:rsidTr="004424AD">
        <w:tc>
          <w:tcPr>
            <w:tcW w:w="0" w:type="auto"/>
            <w:tcBorders>
              <w:top w:val="nil"/>
              <w:left w:val="nil"/>
              <w:bottom w:val="single" w:sz="4" w:space="0" w:color="auto"/>
              <w:right w:val="nil"/>
            </w:tcBorders>
          </w:tcPr>
          <w:p w14:paraId="4D3B27E9"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76FB05"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C88E5CD"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2AE4D466"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7B50853"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70D25A0"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696448"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39135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716B42BC" w14:textId="77777777" w:rsidTr="004424AD">
        <w:tc>
          <w:tcPr>
            <w:tcW w:w="0" w:type="auto"/>
            <w:tcBorders>
              <w:top w:val="single" w:sz="4" w:space="0" w:color="auto"/>
              <w:left w:val="single" w:sz="4" w:space="0" w:color="auto"/>
              <w:bottom w:val="single" w:sz="4" w:space="0" w:color="auto"/>
              <w:right w:val="single" w:sz="4" w:space="0" w:color="auto"/>
            </w:tcBorders>
          </w:tcPr>
          <w:p w14:paraId="5A4C812E" w14:textId="77777777" w:rsidR="00080C43" w:rsidRDefault="00080C43" w:rsidP="004424AD">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04A597"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517092"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34EE"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EF36886"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FDCEC1"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1C431"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04BDD" w14:textId="77777777" w:rsidR="00080C43" w:rsidRDefault="00080C43" w:rsidP="004424AD">
            <w:pPr>
              <w:spacing w:after="0"/>
              <w:jc w:val="center"/>
            </w:pPr>
            <w:r>
              <w:t>2</w:t>
            </w:r>
            <w:r>
              <w:rPr>
                <w:vertAlign w:val="subscript"/>
              </w:rPr>
              <w:t>7</w:t>
            </w:r>
          </w:p>
        </w:tc>
      </w:tr>
      <w:tr w:rsidR="00080C43" w14:paraId="0FB7B9EA" w14:textId="77777777" w:rsidTr="004424AD">
        <w:tc>
          <w:tcPr>
            <w:tcW w:w="0" w:type="auto"/>
            <w:tcBorders>
              <w:top w:val="single" w:sz="4" w:space="0" w:color="auto"/>
              <w:left w:val="single" w:sz="4" w:space="0" w:color="auto"/>
              <w:bottom w:val="single" w:sz="4" w:space="0" w:color="auto"/>
              <w:right w:val="single" w:sz="4" w:space="0" w:color="auto"/>
            </w:tcBorders>
          </w:tcPr>
          <w:p w14:paraId="3AEC2441" w14:textId="77777777" w:rsidR="00080C43" w:rsidRDefault="00080C43" w:rsidP="004424AD">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379221"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EDBE86"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FFE8"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B105056"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699AF"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A28905"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525D" w14:textId="77777777" w:rsidR="00080C43" w:rsidRDefault="00080C43" w:rsidP="004424AD">
            <w:pPr>
              <w:spacing w:after="0"/>
              <w:jc w:val="center"/>
            </w:pPr>
            <w:r>
              <w:t>38</w:t>
            </w:r>
            <w:r>
              <w:rPr>
                <w:vertAlign w:val="subscript"/>
              </w:rPr>
              <w:t>7</w:t>
            </w:r>
          </w:p>
        </w:tc>
      </w:tr>
      <w:tr w:rsidR="00080C43" w14:paraId="4EBF5C55" w14:textId="77777777" w:rsidTr="004424AD">
        <w:tc>
          <w:tcPr>
            <w:tcW w:w="0" w:type="auto"/>
            <w:tcBorders>
              <w:top w:val="single" w:sz="4" w:space="0" w:color="auto"/>
              <w:left w:val="single" w:sz="4" w:space="0" w:color="auto"/>
              <w:bottom w:val="single" w:sz="4" w:space="0" w:color="auto"/>
              <w:right w:val="single" w:sz="4" w:space="0" w:color="auto"/>
            </w:tcBorders>
          </w:tcPr>
          <w:p w14:paraId="166410DD" w14:textId="77777777" w:rsidR="00080C43" w:rsidRDefault="00080C43" w:rsidP="004424AD">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E7B35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D9091F"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3FBA49"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2DA5C0F"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A879C"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1558D"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3BA897" w14:textId="77777777" w:rsidR="00080C43" w:rsidRDefault="00080C43" w:rsidP="004424AD">
            <w:pPr>
              <w:spacing w:after="0"/>
              <w:jc w:val="center"/>
            </w:pPr>
            <w:r>
              <w:t>39</w:t>
            </w:r>
            <w:r>
              <w:rPr>
                <w:vertAlign w:val="subscript"/>
              </w:rPr>
              <w:t>7</w:t>
            </w:r>
          </w:p>
        </w:tc>
      </w:tr>
    </w:tbl>
    <w:p w14:paraId="1E45FA8E" w14:textId="77777777" w:rsidR="00080C43" w:rsidRDefault="00080C43" w:rsidP="00080C43"/>
    <w:p w14:paraId="7DA9CC9C" w14:textId="77777777" w:rsidR="00080C43" w:rsidRDefault="00080C43" w:rsidP="00080C43">
      <w:r>
        <w:t xml:space="preserve">SNE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2B66EAF1" w14:textId="77777777" w:rsidTr="004424AD">
        <w:tc>
          <w:tcPr>
            <w:tcW w:w="0" w:type="auto"/>
            <w:tcBorders>
              <w:top w:val="nil"/>
              <w:left w:val="nil"/>
              <w:bottom w:val="single" w:sz="4" w:space="0" w:color="auto"/>
              <w:right w:val="nil"/>
            </w:tcBorders>
          </w:tcPr>
          <w:p w14:paraId="761B7142"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D4E318"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318DBC6"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BB3FC6C"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2E76546"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24DE15"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68B98C"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A31B9C"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CA6DFAD" w14:textId="77777777" w:rsidTr="004424AD">
        <w:tc>
          <w:tcPr>
            <w:tcW w:w="0" w:type="auto"/>
            <w:tcBorders>
              <w:top w:val="single" w:sz="4" w:space="0" w:color="auto"/>
              <w:left w:val="single" w:sz="4" w:space="0" w:color="auto"/>
              <w:bottom w:val="single" w:sz="4" w:space="0" w:color="auto"/>
              <w:right w:val="single" w:sz="4" w:space="0" w:color="auto"/>
            </w:tcBorders>
          </w:tcPr>
          <w:p w14:paraId="264FED07" w14:textId="77777777" w:rsidR="00080C43" w:rsidRDefault="00080C43" w:rsidP="004424AD">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44F856"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7F06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CF8919"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CB5575"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9A2705"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7C986"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5B0A4D" w14:textId="77777777" w:rsidR="00080C43" w:rsidRDefault="00080C43" w:rsidP="004424AD">
            <w:pPr>
              <w:spacing w:after="0"/>
              <w:jc w:val="center"/>
            </w:pPr>
            <w:r>
              <w:t>2</w:t>
            </w:r>
            <w:r>
              <w:rPr>
                <w:vertAlign w:val="subscript"/>
              </w:rPr>
              <w:t>7</w:t>
            </w:r>
          </w:p>
        </w:tc>
      </w:tr>
      <w:tr w:rsidR="00080C43" w14:paraId="7B6BAC9D" w14:textId="77777777" w:rsidTr="004424AD">
        <w:tc>
          <w:tcPr>
            <w:tcW w:w="0" w:type="auto"/>
            <w:tcBorders>
              <w:top w:val="single" w:sz="4" w:space="0" w:color="auto"/>
              <w:left w:val="single" w:sz="4" w:space="0" w:color="auto"/>
              <w:bottom w:val="single" w:sz="4" w:space="0" w:color="auto"/>
              <w:right w:val="single" w:sz="4" w:space="0" w:color="auto"/>
            </w:tcBorders>
          </w:tcPr>
          <w:p w14:paraId="48DFB010" w14:textId="77777777" w:rsidR="00080C43" w:rsidRDefault="00080C43" w:rsidP="004424AD">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22E57"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689D90"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194F9"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6CF15E"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485FA"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44B811"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561B8C" w14:textId="77777777" w:rsidR="00080C43" w:rsidRDefault="00080C43" w:rsidP="004424AD">
            <w:pPr>
              <w:spacing w:after="0"/>
              <w:jc w:val="center"/>
            </w:pPr>
            <w:r>
              <w:t>38</w:t>
            </w:r>
            <w:r>
              <w:rPr>
                <w:vertAlign w:val="subscript"/>
              </w:rPr>
              <w:t>7</w:t>
            </w:r>
          </w:p>
        </w:tc>
      </w:tr>
      <w:tr w:rsidR="00080C43" w14:paraId="52ADD883" w14:textId="77777777" w:rsidTr="004424AD">
        <w:tc>
          <w:tcPr>
            <w:tcW w:w="0" w:type="auto"/>
            <w:tcBorders>
              <w:top w:val="single" w:sz="4" w:space="0" w:color="auto"/>
              <w:left w:val="single" w:sz="4" w:space="0" w:color="auto"/>
              <w:bottom w:val="single" w:sz="4" w:space="0" w:color="auto"/>
              <w:right w:val="single" w:sz="4" w:space="0" w:color="auto"/>
            </w:tcBorders>
          </w:tcPr>
          <w:p w14:paraId="6CC9EC4F" w14:textId="77777777" w:rsidR="00080C43" w:rsidRDefault="00080C43" w:rsidP="004424AD">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B747C"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06E2C"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FF5F82"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FC9AD"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8EEAE"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9545D"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654BF" w14:textId="77777777" w:rsidR="00080C43" w:rsidRDefault="00080C43" w:rsidP="004424AD">
            <w:pPr>
              <w:spacing w:after="0"/>
              <w:jc w:val="center"/>
            </w:pPr>
            <w:r>
              <w:t>39</w:t>
            </w:r>
            <w:r>
              <w:rPr>
                <w:vertAlign w:val="subscript"/>
              </w:rPr>
              <w:t>7</w:t>
            </w:r>
          </w:p>
        </w:tc>
      </w:tr>
    </w:tbl>
    <w:p w14:paraId="7257EB1C" w14:textId="77777777" w:rsidR="00080C43" w:rsidRDefault="00080C43" w:rsidP="00080C43"/>
    <w:p w14:paraId="31E382FD" w14:textId="77777777" w:rsidR="00080C43" w:rsidRPr="002766C5" w:rsidRDefault="00080C43" w:rsidP="00080C43">
      <w:pPr>
        <w:rPr>
          <w:b/>
          <w:bCs/>
        </w:rPr>
      </w:pPr>
      <w:r w:rsidRPr="002766C5">
        <w:rPr>
          <w:b/>
          <w:bCs/>
        </w:rPr>
        <w:t>Operation:</w:t>
      </w:r>
    </w:p>
    <w:p w14:paraId="0024FA75" w14:textId="77777777" w:rsidR="00080C43" w:rsidRDefault="00080C43" w:rsidP="00080C43">
      <w:pPr>
        <w:ind w:left="720"/>
      </w:pPr>
      <w:r>
        <w:t>Rt = Ra != Rb ? Imm6 : Rt</w:t>
      </w:r>
    </w:p>
    <w:p w14:paraId="25A9061D" w14:textId="77777777" w:rsidR="00080C43" w:rsidRDefault="00080C43" w:rsidP="00080C43">
      <w:r w:rsidRPr="002766C5">
        <w:rPr>
          <w:b/>
          <w:bCs/>
        </w:rPr>
        <w:t>Clock Cycles:</w:t>
      </w:r>
      <w:r>
        <w:t xml:space="preserve"> 1</w:t>
      </w:r>
    </w:p>
    <w:p w14:paraId="605C556F"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514675D0" w14:textId="77777777" w:rsidR="00080C43" w:rsidRDefault="00080C43" w:rsidP="00080C43">
      <w:r w:rsidRPr="009F7E96">
        <w:rPr>
          <w:b/>
        </w:rPr>
        <w:t>Exceptions:</w:t>
      </w:r>
      <w:r>
        <w:t xml:space="preserve"> none</w:t>
      </w:r>
    </w:p>
    <w:p w14:paraId="17229B62" w14:textId="77777777" w:rsidR="00080C43" w:rsidRPr="009F5200" w:rsidRDefault="00080C43" w:rsidP="00080C43">
      <w:pPr>
        <w:rPr>
          <w:b/>
          <w:bCs/>
        </w:rPr>
      </w:pPr>
      <w:r w:rsidRPr="009F5200">
        <w:rPr>
          <w:b/>
          <w:bCs/>
        </w:rPr>
        <w:t>Notes:</w:t>
      </w:r>
    </w:p>
    <w:p w14:paraId="25AFCAE1" w14:textId="77777777" w:rsidR="00080C43" w:rsidRDefault="00080C43" w:rsidP="00080C43">
      <w:pPr>
        <w:rPr>
          <w:b/>
          <w:bCs/>
        </w:rPr>
      </w:pP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7BC59C56"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0D684D84" w14:textId="77777777" w:rsidTr="004424AD">
        <w:tc>
          <w:tcPr>
            <w:tcW w:w="0" w:type="auto"/>
            <w:tcBorders>
              <w:top w:val="nil"/>
              <w:left w:val="nil"/>
              <w:bottom w:val="single" w:sz="4" w:space="0" w:color="auto"/>
              <w:right w:val="nil"/>
            </w:tcBorders>
          </w:tcPr>
          <w:p w14:paraId="670B810E"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F62F2FE"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210CC3F"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9785BC9"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661220"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D222E0"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90CFA0"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7A2ED4"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33EAD"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64EAA217" w14:textId="77777777" w:rsidTr="004424AD">
        <w:tc>
          <w:tcPr>
            <w:tcW w:w="0" w:type="auto"/>
            <w:tcBorders>
              <w:top w:val="single" w:sz="4" w:space="0" w:color="auto"/>
              <w:left w:val="single" w:sz="4" w:space="0" w:color="auto"/>
              <w:bottom w:val="single" w:sz="4" w:space="0" w:color="auto"/>
              <w:right w:val="single" w:sz="4" w:space="0" w:color="auto"/>
            </w:tcBorders>
          </w:tcPr>
          <w:p w14:paraId="75726C2F"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D3FDC"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77AD45"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3EFB72"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4113EA" w14:textId="577A509D" w:rsidR="00FC564A" w:rsidRDefault="00FC564A" w:rsidP="004424AD">
            <w:pPr>
              <w:spacing w:after="0"/>
              <w:jc w:val="center"/>
            </w:pP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5C722"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535FF"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855EE3"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960FD8" w14:textId="77777777" w:rsidR="00FC564A" w:rsidRDefault="00FC564A" w:rsidP="004424AD">
            <w:pPr>
              <w:spacing w:after="0"/>
              <w:jc w:val="center"/>
            </w:pPr>
            <w:r>
              <w:t>2</w:t>
            </w:r>
            <w:r>
              <w:rPr>
                <w:vertAlign w:val="subscript"/>
              </w:rPr>
              <w:t>7</w:t>
            </w:r>
          </w:p>
        </w:tc>
      </w:tr>
      <w:tr w:rsidR="00FC564A" w14:paraId="5F2E3FC7" w14:textId="77777777" w:rsidTr="004424AD">
        <w:tc>
          <w:tcPr>
            <w:tcW w:w="0" w:type="auto"/>
            <w:tcBorders>
              <w:top w:val="single" w:sz="4" w:space="0" w:color="auto"/>
              <w:left w:val="single" w:sz="4" w:space="0" w:color="auto"/>
              <w:bottom w:val="single" w:sz="4" w:space="0" w:color="auto"/>
              <w:right w:val="single" w:sz="4" w:space="0" w:color="auto"/>
            </w:tcBorders>
          </w:tcPr>
          <w:p w14:paraId="18593748"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AA805A"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AC333"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F78CF"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FA6BA6" w14:textId="0D5309CC" w:rsidR="00FC564A" w:rsidRDefault="00FC564A" w:rsidP="004424AD">
            <w:pPr>
              <w:spacing w:after="0"/>
              <w:jc w:val="center"/>
            </w:pP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09FF7"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58658"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FBFFA"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4BAC6" w14:textId="77777777" w:rsidR="00FC564A" w:rsidRDefault="00FC564A" w:rsidP="004424AD">
            <w:pPr>
              <w:spacing w:after="0"/>
              <w:jc w:val="center"/>
            </w:pPr>
            <w:r>
              <w:t>38</w:t>
            </w:r>
            <w:r>
              <w:rPr>
                <w:vertAlign w:val="subscript"/>
              </w:rPr>
              <w:t>7</w:t>
            </w:r>
          </w:p>
        </w:tc>
      </w:tr>
    </w:tbl>
    <w:p w14:paraId="0C51AD42" w14:textId="77777777" w:rsidR="00FC564A" w:rsidRDefault="00FC564A" w:rsidP="00FC564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 xml:space="preserve">Rt = Ra – Rb - </w:t>
      </w:r>
      <w:proofErr w:type="spellStart"/>
      <w:r w:rsidRPr="005A7FA4">
        <w:t>Rc</w:t>
      </w:r>
      <w:proofErr w:type="spellEnd"/>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1" w:name="_Toc134124471"/>
      <w:bookmarkStart w:id="172" w:name="_Toc87086816"/>
      <w:bookmarkStart w:id="173"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71E21F63" w14:textId="77777777" w:rsidR="000A5EA5" w:rsidRDefault="000A5EA5">
      <w:pPr>
        <w:rPr>
          <w:rFonts w:eastAsiaTheme="majorEastAsia" w:cstheme="majorBidi"/>
          <w:b/>
          <w:bCs/>
          <w:sz w:val="40"/>
        </w:rPr>
      </w:pPr>
      <w:r>
        <w:br w:type="page"/>
      </w:r>
    </w:p>
    <w:p w14:paraId="199F42DE" w14:textId="54C478FB" w:rsidR="000A5EA5" w:rsidRPr="008E6AE0" w:rsidRDefault="000A5EA5" w:rsidP="000A5EA5">
      <w:pPr>
        <w:pStyle w:val="Heading3"/>
      </w:pPr>
      <w:r>
        <w:lastRenderedPageBreak/>
        <w:t>TETRANDX</w:t>
      </w:r>
      <w:r w:rsidRPr="008E6AE0">
        <w:t xml:space="preserve"> –</w:t>
      </w:r>
      <w:r>
        <w:t xml:space="preserve"> Character Index</w:t>
      </w:r>
    </w:p>
    <w:p w14:paraId="0DD4F07B" w14:textId="77777777" w:rsidR="000A5EA5" w:rsidRPr="002D0431" w:rsidRDefault="000A5EA5" w:rsidP="000A5EA5">
      <w:pPr>
        <w:rPr>
          <w:rStyle w:val="Strong"/>
        </w:rPr>
      </w:pPr>
      <w:r w:rsidRPr="002D0431">
        <w:rPr>
          <w:rStyle w:val="Strong"/>
        </w:rPr>
        <w:t>Description:</w:t>
      </w:r>
    </w:p>
    <w:p w14:paraId="3D1A4A24" w14:textId="66C62C2B" w:rsidR="000A5EA5" w:rsidRDefault="000A5EA5" w:rsidP="000A5EA5">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49B2E68" w14:textId="77777777" w:rsidR="000A5EA5" w:rsidRDefault="000A5EA5" w:rsidP="000A5EA5">
      <w:pPr>
        <w:spacing w:line="276" w:lineRule="auto"/>
        <w:ind w:left="720"/>
      </w:pPr>
      <w:r>
        <w:t>A masking operation may be performed on the Ra operand to allow searches for ranges of characters according to an immediate constant. For instance, the constant could be set to 0x1F8 and the mask ‘</w:t>
      </w:r>
      <w:proofErr w:type="spellStart"/>
      <w:r>
        <w:t>anded</w:t>
      </w:r>
      <w:proofErr w:type="spellEnd"/>
      <w:r>
        <w:t>’ with Ra to search for any ascii control character.</w:t>
      </w:r>
    </w:p>
    <w:p w14:paraId="405011C4" w14:textId="77777777" w:rsidR="000A5EA5" w:rsidRDefault="000A5EA5" w:rsidP="000A5EA5">
      <w:pPr>
        <w:rPr>
          <w:b/>
          <w:bCs/>
        </w:rPr>
      </w:pPr>
      <w:r>
        <w:rPr>
          <w:b/>
          <w:bCs/>
        </w:rPr>
        <w:t xml:space="preserve">Supported Operand Sizes: </w:t>
      </w:r>
      <w:r w:rsidRPr="00C209EF">
        <w:t>.b, .</w:t>
      </w:r>
      <w:r>
        <w:t>w, .t</w:t>
      </w:r>
    </w:p>
    <w:p w14:paraId="5AC658B4" w14:textId="37C6DDB1" w:rsidR="000A5EA5" w:rsidRDefault="000A5EA5" w:rsidP="000A5EA5">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736"/>
        <w:gridCol w:w="555"/>
        <w:gridCol w:w="1056"/>
        <w:gridCol w:w="856"/>
        <w:gridCol w:w="856"/>
        <w:gridCol w:w="816"/>
        <w:gridCol w:w="976"/>
      </w:tblGrid>
      <w:tr w:rsidR="000A5EA5" w:rsidRPr="00790AD0" w14:paraId="4C71C19B" w14:textId="77777777" w:rsidTr="004424AD">
        <w:tc>
          <w:tcPr>
            <w:tcW w:w="0" w:type="auto"/>
            <w:tcBorders>
              <w:top w:val="nil"/>
              <w:left w:val="nil"/>
              <w:bottom w:val="single" w:sz="4" w:space="0" w:color="auto"/>
              <w:right w:val="nil"/>
            </w:tcBorders>
          </w:tcPr>
          <w:p w14:paraId="0645DCB1" w14:textId="77777777" w:rsidR="000A5EA5" w:rsidRDefault="000A5EA5"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13029F9" w14:textId="77777777" w:rsidR="000A5EA5" w:rsidRDefault="000A5EA5"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FC70DB8" w14:textId="77777777" w:rsidR="000A5EA5" w:rsidRDefault="000A5EA5" w:rsidP="004424AD">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2664AFF" w14:textId="77777777" w:rsidR="000A5EA5" w:rsidRDefault="000A5EA5"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957FBEA" w14:textId="77777777" w:rsidR="000A5EA5" w:rsidRPr="00790AD0" w:rsidRDefault="000A5EA5"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6833B2" w14:textId="77777777" w:rsidR="000A5EA5" w:rsidRPr="00790AD0" w:rsidRDefault="000A5EA5"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941EE4" w14:textId="77777777" w:rsidR="000A5EA5" w:rsidRPr="00790AD0" w:rsidRDefault="000A5EA5"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5EA5" w14:paraId="4346B8C2" w14:textId="77777777" w:rsidTr="004424AD">
        <w:tc>
          <w:tcPr>
            <w:tcW w:w="0" w:type="auto"/>
            <w:tcBorders>
              <w:top w:val="single" w:sz="4" w:space="0" w:color="auto"/>
              <w:left w:val="single" w:sz="4" w:space="0" w:color="auto"/>
              <w:bottom w:val="single" w:sz="4" w:space="0" w:color="auto"/>
              <w:right w:val="single" w:sz="4" w:space="0" w:color="auto"/>
            </w:tcBorders>
          </w:tcPr>
          <w:p w14:paraId="431D3AAA" w14:textId="2750B240" w:rsidR="000A5EA5" w:rsidRDefault="000A5EA5" w:rsidP="004424AD">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600D"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1B9D3" w14:textId="7777777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152AB18"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A9096" w14:textId="77777777" w:rsidR="000A5EA5" w:rsidRDefault="000A5EA5"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98E4D" w14:textId="77777777" w:rsidR="000A5EA5" w:rsidRDefault="000A5EA5"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A50892" w14:textId="77777777" w:rsidR="000A5EA5" w:rsidRDefault="000A5EA5" w:rsidP="004424AD">
            <w:pPr>
              <w:spacing w:after="0"/>
              <w:jc w:val="center"/>
            </w:pPr>
            <w:r>
              <w:t>2</w:t>
            </w:r>
            <w:r>
              <w:rPr>
                <w:vertAlign w:val="subscript"/>
              </w:rPr>
              <w:t>7</w:t>
            </w:r>
          </w:p>
        </w:tc>
      </w:tr>
      <w:tr w:rsidR="000A5EA5" w14:paraId="62E1A0FA" w14:textId="77777777" w:rsidTr="004424AD">
        <w:tc>
          <w:tcPr>
            <w:tcW w:w="0" w:type="auto"/>
            <w:tcBorders>
              <w:top w:val="single" w:sz="4" w:space="0" w:color="auto"/>
              <w:left w:val="single" w:sz="4" w:space="0" w:color="auto"/>
              <w:bottom w:val="single" w:sz="4" w:space="0" w:color="auto"/>
              <w:right w:val="single" w:sz="4" w:space="0" w:color="auto"/>
            </w:tcBorders>
          </w:tcPr>
          <w:p w14:paraId="0B2ABDA7" w14:textId="03509ABC" w:rsidR="000A5EA5" w:rsidRDefault="000A5EA5" w:rsidP="004424AD">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BA549D"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4CAD33" w14:textId="7777777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C9D7723" w14:textId="77777777" w:rsidR="000A5EA5" w:rsidRDefault="000A5EA5"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062FD"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265B0"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D412CB" w14:textId="77777777" w:rsidR="000A5EA5" w:rsidRDefault="000A5EA5" w:rsidP="004424AD">
            <w:pPr>
              <w:spacing w:after="0"/>
              <w:jc w:val="center"/>
            </w:pPr>
            <w:r>
              <w:t>38</w:t>
            </w:r>
            <w:r>
              <w:rPr>
                <w:vertAlign w:val="subscript"/>
              </w:rPr>
              <w:t>7</w:t>
            </w:r>
          </w:p>
        </w:tc>
      </w:tr>
      <w:tr w:rsidR="000A5EA5" w14:paraId="580B6324" w14:textId="77777777" w:rsidTr="004424AD">
        <w:tc>
          <w:tcPr>
            <w:tcW w:w="0" w:type="auto"/>
            <w:tcBorders>
              <w:top w:val="single" w:sz="4" w:space="0" w:color="auto"/>
              <w:left w:val="single" w:sz="4" w:space="0" w:color="auto"/>
              <w:bottom w:val="single" w:sz="4" w:space="0" w:color="auto"/>
              <w:right w:val="single" w:sz="4" w:space="0" w:color="auto"/>
            </w:tcBorders>
          </w:tcPr>
          <w:p w14:paraId="04E98F9C" w14:textId="0BE78CCE" w:rsidR="000A5EA5" w:rsidRDefault="000A5EA5" w:rsidP="004424AD">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70B1F"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2679F" w14:textId="7777777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03E23EA"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4AA16"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2E0548"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D5539" w14:textId="77777777" w:rsidR="000A5EA5" w:rsidRDefault="000A5EA5" w:rsidP="004424AD">
            <w:pPr>
              <w:spacing w:after="0"/>
              <w:jc w:val="center"/>
            </w:pPr>
            <w:r>
              <w:t>39</w:t>
            </w:r>
            <w:r>
              <w:rPr>
                <w:vertAlign w:val="subscript"/>
              </w:rPr>
              <w:t>7</w:t>
            </w:r>
          </w:p>
        </w:tc>
      </w:tr>
    </w:tbl>
    <w:p w14:paraId="47E74A73" w14:textId="77777777" w:rsidR="000A5EA5" w:rsidRDefault="000A5EA5" w:rsidP="000A5EA5">
      <w:pPr>
        <w:rPr>
          <w:rStyle w:val="Strong"/>
        </w:rPr>
      </w:pPr>
    </w:p>
    <w:tbl>
      <w:tblPr>
        <w:tblStyle w:val="TableGrid"/>
        <w:tblW w:w="0" w:type="auto"/>
        <w:tblInd w:w="562" w:type="dxa"/>
        <w:tblLook w:val="04A0" w:firstRow="1" w:lastRow="0" w:firstColumn="1" w:lastColumn="0" w:noHBand="0" w:noVBand="1"/>
      </w:tblPr>
      <w:tblGrid>
        <w:gridCol w:w="709"/>
        <w:gridCol w:w="2552"/>
      </w:tblGrid>
      <w:tr w:rsidR="000A5EA5" w14:paraId="75BE5477" w14:textId="77777777" w:rsidTr="000A5EA5">
        <w:tc>
          <w:tcPr>
            <w:tcW w:w="709" w:type="dxa"/>
          </w:tcPr>
          <w:p w14:paraId="57D266E9" w14:textId="039C3BD4" w:rsidR="000A5EA5" w:rsidRPr="000A5EA5" w:rsidRDefault="000A5EA5" w:rsidP="000A5EA5">
            <w:pPr>
              <w:jc w:val="center"/>
            </w:pPr>
            <w:r w:rsidRPr="000A5EA5">
              <w:t>Op2</w:t>
            </w:r>
          </w:p>
        </w:tc>
        <w:tc>
          <w:tcPr>
            <w:tcW w:w="2552" w:type="dxa"/>
          </w:tcPr>
          <w:p w14:paraId="3DC2D050" w14:textId="0F07D242" w:rsidR="000A5EA5" w:rsidRPr="000A5EA5" w:rsidRDefault="000A5EA5" w:rsidP="000A5EA5">
            <w:r>
              <w:t>Mask Operation</w:t>
            </w:r>
          </w:p>
        </w:tc>
      </w:tr>
      <w:tr w:rsidR="000A5EA5" w14:paraId="5C59A43B" w14:textId="77777777" w:rsidTr="000A5EA5">
        <w:tc>
          <w:tcPr>
            <w:tcW w:w="709" w:type="dxa"/>
          </w:tcPr>
          <w:p w14:paraId="21BB5D68" w14:textId="3A19F289" w:rsidR="000A5EA5" w:rsidRPr="000A5EA5" w:rsidRDefault="000A5EA5" w:rsidP="000A5EA5">
            <w:pPr>
              <w:jc w:val="center"/>
            </w:pPr>
            <w:r>
              <w:t>0</w:t>
            </w:r>
          </w:p>
        </w:tc>
        <w:tc>
          <w:tcPr>
            <w:tcW w:w="2552" w:type="dxa"/>
          </w:tcPr>
          <w:p w14:paraId="2BFB2225" w14:textId="28EADA89" w:rsidR="000A5EA5" w:rsidRPr="000A5EA5" w:rsidRDefault="000A5EA5" w:rsidP="000A5EA5">
            <w:r>
              <w:t>a</w:t>
            </w:r>
          </w:p>
        </w:tc>
      </w:tr>
      <w:tr w:rsidR="000A5EA5" w14:paraId="23191ECF" w14:textId="77777777" w:rsidTr="000A5EA5">
        <w:tc>
          <w:tcPr>
            <w:tcW w:w="709" w:type="dxa"/>
          </w:tcPr>
          <w:p w14:paraId="75FE4D83" w14:textId="107A5354" w:rsidR="000A5EA5" w:rsidRPr="000A5EA5" w:rsidRDefault="000A5EA5" w:rsidP="000A5EA5">
            <w:pPr>
              <w:jc w:val="center"/>
            </w:pPr>
            <w:r>
              <w:t>1</w:t>
            </w:r>
          </w:p>
        </w:tc>
        <w:tc>
          <w:tcPr>
            <w:tcW w:w="2552" w:type="dxa"/>
          </w:tcPr>
          <w:p w14:paraId="37F091E0" w14:textId="076337A0" w:rsidR="000A5EA5" w:rsidRPr="000A5EA5" w:rsidRDefault="000A5EA5" w:rsidP="000A5EA5">
            <w:r>
              <w:t xml:space="preserve">a &amp; </w:t>
            </w:r>
            <w:proofErr w:type="spellStart"/>
            <w:r>
              <w:t>imm</w:t>
            </w:r>
            <w:proofErr w:type="spellEnd"/>
          </w:p>
        </w:tc>
      </w:tr>
      <w:tr w:rsidR="000A5EA5" w14:paraId="4C263E84" w14:textId="77777777" w:rsidTr="000A5EA5">
        <w:tc>
          <w:tcPr>
            <w:tcW w:w="709" w:type="dxa"/>
          </w:tcPr>
          <w:p w14:paraId="15BFBC46" w14:textId="3FDB8406" w:rsidR="000A5EA5" w:rsidRPr="000A5EA5" w:rsidRDefault="000A5EA5" w:rsidP="000A5EA5">
            <w:pPr>
              <w:jc w:val="center"/>
            </w:pPr>
            <w:r>
              <w:t>2</w:t>
            </w:r>
          </w:p>
        </w:tc>
        <w:tc>
          <w:tcPr>
            <w:tcW w:w="2552" w:type="dxa"/>
          </w:tcPr>
          <w:p w14:paraId="77A6916F" w14:textId="59A90FF7" w:rsidR="000A5EA5" w:rsidRPr="000A5EA5" w:rsidRDefault="000A5EA5" w:rsidP="000A5EA5">
            <w:r>
              <w:t xml:space="preserve">a | </w:t>
            </w:r>
            <w:proofErr w:type="spellStart"/>
            <w:r>
              <w:t>imm</w:t>
            </w:r>
            <w:proofErr w:type="spellEnd"/>
          </w:p>
        </w:tc>
      </w:tr>
      <w:tr w:rsidR="000A5EA5" w14:paraId="34A8235C" w14:textId="77777777" w:rsidTr="000A5EA5">
        <w:tc>
          <w:tcPr>
            <w:tcW w:w="709" w:type="dxa"/>
          </w:tcPr>
          <w:p w14:paraId="72393D12" w14:textId="6364B118" w:rsidR="000A5EA5" w:rsidRPr="000A5EA5" w:rsidRDefault="000A5EA5" w:rsidP="000A5EA5">
            <w:pPr>
              <w:jc w:val="center"/>
            </w:pPr>
            <w:r>
              <w:t>3</w:t>
            </w:r>
          </w:p>
        </w:tc>
        <w:tc>
          <w:tcPr>
            <w:tcW w:w="2552" w:type="dxa"/>
          </w:tcPr>
          <w:p w14:paraId="18E8C3B1" w14:textId="17EFB96B" w:rsidR="000A5EA5" w:rsidRPr="000A5EA5" w:rsidRDefault="000A5EA5" w:rsidP="000A5EA5">
            <w:r>
              <w:t xml:space="preserve">a ^ </w:t>
            </w:r>
            <w:proofErr w:type="spellStart"/>
            <w:r>
              <w:t>imm</w:t>
            </w:r>
            <w:proofErr w:type="spellEnd"/>
          </w:p>
        </w:tc>
      </w:tr>
    </w:tbl>
    <w:p w14:paraId="4C7463B6" w14:textId="77777777" w:rsidR="000A5EA5" w:rsidRDefault="000A5EA5" w:rsidP="000A5EA5">
      <w:pPr>
        <w:rPr>
          <w:b/>
          <w:bCs/>
        </w:rPr>
      </w:pPr>
    </w:p>
    <w:p w14:paraId="5FF43563" w14:textId="28221DED" w:rsidR="000A5EA5" w:rsidRPr="002766C5" w:rsidRDefault="000A5EA5" w:rsidP="000A5EA5">
      <w:pPr>
        <w:rPr>
          <w:b/>
          <w:bCs/>
        </w:rPr>
      </w:pPr>
      <w:r w:rsidRPr="002766C5">
        <w:rPr>
          <w:b/>
          <w:bCs/>
        </w:rPr>
        <w:t>Operation:</w:t>
      </w:r>
    </w:p>
    <w:p w14:paraId="36B10449" w14:textId="77777777" w:rsidR="000A5EA5" w:rsidRDefault="000A5EA5" w:rsidP="000A5EA5">
      <w:pPr>
        <w:ind w:left="720"/>
      </w:pPr>
      <w:r>
        <w:t>Rt = Index of (Rb in Ra)</w:t>
      </w:r>
    </w:p>
    <w:p w14:paraId="3FFE3EE2" w14:textId="77777777" w:rsidR="000A5EA5" w:rsidRPr="002C6BF0" w:rsidRDefault="000A5EA5" w:rsidP="000A5EA5">
      <w:r w:rsidRPr="002766C5">
        <w:rPr>
          <w:b/>
          <w:bCs/>
        </w:rPr>
        <w:t>Execution Units:</w:t>
      </w:r>
      <w:r>
        <w:t xml:space="preserve"> </w:t>
      </w:r>
      <w:r w:rsidRPr="002C6BF0">
        <w:t>All</w:t>
      </w:r>
      <w:r>
        <w:t xml:space="preserve"> Integer </w:t>
      </w:r>
      <w:r w:rsidRPr="002C6BF0">
        <w:t>ALU</w:t>
      </w:r>
      <w:r>
        <w:t>’s</w:t>
      </w:r>
    </w:p>
    <w:p w14:paraId="17BF4031" w14:textId="77777777" w:rsidR="000A5EA5" w:rsidRDefault="000A5EA5" w:rsidP="000A5EA5">
      <w:r w:rsidRPr="009F7E96">
        <w:rPr>
          <w:b/>
        </w:rPr>
        <w:t>Exceptions:</w:t>
      </w:r>
      <w:r>
        <w:t xml:space="preserve"> none</w:t>
      </w:r>
    </w:p>
    <w:p w14:paraId="1F0E5458" w14:textId="77777777" w:rsidR="000A5EA5" w:rsidRPr="009F5200" w:rsidRDefault="000A5EA5" w:rsidP="000A5EA5">
      <w:pPr>
        <w:rPr>
          <w:b/>
          <w:bCs/>
        </w:rPr>
      </w:pPr>
      <w:r w:rsidRPr="009F5200">
        <w:rPr>
          <w:b/>
          <w:bCs/>
        </w:rPr>
        <w:t>Notes:</w:t>
      </w:r>
    </w:p>
    <w:p w14:paraId="14CAF771" w14:textId="77777777" w:rsidR="00F90BAD" w:rsidRDefault="00F90BAD">
      <w:pPr>
        <w:rPr>
          <w:rFonts w:eastAsiaTheme="majorEastAsia" w:cstheme="majorBidi"/>
          <w:b/>
          <w:bCs/>
          <w:sz w:val="40"/>
        </w:rPr>
      </w:pPr>
      <w:r>
        <w:br w:type="page"/>
      </w:r>
    </w:p>
    <w:p w14:paraId="11F0C5C7" w14:textId="47CF1AFB" w:rsidR="000A5EA5" w:rsidRPr="008E6AE0" w:rsidRDefault="000A5EA5" w:rsidP="000A5EA5">
      <w:pPr>
        <w:pStyle w:val="Heading3"/>
      </w:pPr>
      <w:r>
        <w:lastRenderedPageBreak/>
        <w:t>WYDENDX</w:t>
      </w:r>
      <w:r w:rsidRPr="008E6AE0">
        <w:t xml:space="preserve"> –</w:t>
      </w:r>
      <w:r>
        <w:t xml:space="preserve"> Character Index</w:t>
      </w:r>
    </w:p>
    <w:p w14:paraId="5CE0162B" w14:textId="77777777" w:rsidR="000A5EA5" w:rsidRPr="002D0431" w:rsidRDefault="000A5EA5" w:rsidP="000A5EA5">
      <w:pPr>
        <w:rPr>
          <w:rStyle w:val="Strong"/>
        </w:rPr>
      </w:pPr>
      <w:r w:rsidRPr="002D0431">
        <w:rPr>
          <w:rStyle w:val="Strong"/>
        </w:rPr>
        <w:t>Description:</w:t>
      </w:r>
    </w:p>
    <w:p w14:paraId="1BBF5647" w14:textId="0D9D5F41" w:rsidR="000A5EA5" w:rsidRDefault="000A5EA5" w:rsidP="000A5EA5">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165D8F6D" w14:textId="24E05844" w:rsidR="000A5EA5" w:rsidRDefault="000A5EA5" w:rsidP="000A5EA5">
      <w:pPr>
        <w:spacing w:line="276" w:lineRule="auto"/>
        <w:ind w:left="720"/>
      </w:pPr>
      <w:r>
        <w:t>A masking operation may be performed on the Ra operand to allow searches for ranges of characters according to an immediate constant. For instance, the constant could be set to 0x1F8 and the mask ‘</w:t>
      </w:r>
      <w:proofErr w:type="spellStart"/>
      <w:r>
        <w:t>anded</w:t>
      </w:r>
      <w:proofErr w:type="spellEnd"/>
      <w:r>
        <w:t>’ with Ra to search for any ascii control character.</w:t>
      </w:r>
    </w:p>
    <w:p w14:paraId="1E5413D4" w14:textId="77777777" w:rsidR="000A5EA5" w:rsidRDefault="000A5EA5" w:rsidP="000A5EA5">
      <w:pPr>
        <w:rPr>
          <w:b/>
          <w:bCs/>
        </w:rPr>
      </w:pPr>
      <w:r>
        <w:rPr>
          <w:b/>
          <w:bCs/>
        </w:rPr>
        <w:t xml:space="preserve">Supported Operand Sizes: </w:t>
      </w:r>
      <w:r w:rsidRPr="00C209EF">
        <w:t>.b, .</w:t>
      </w:r>
      <w:r>
        <w:t>w, .t</w:t>
      </w:r>
    </w:p>
    <w:p w14:paraId="1A896D95" w14:textId="4776702E" w:rsidR="000A5EA5" w:rsidRDefault="000A5EA5" w:rsidP="000A5EA5">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tbl>
      <w:tblPr>
        <w:tblW w:w="0" w:type="auto"/>
        <w:tblInd w:w="612" w:type="dxa"/>
        <w:tblLook w:val="04A0" w:firstRow="1" w:lastRow="0" w:firstColumn="1" w:lastColumn="0" w:noHBand="0" w:noVBand="1"/>
      </w:tblPr>
      <w:tblGrid>
        <w:gridCol w:w="736"/>
        <w:gridCol w:w="555"/>
        <w:gridCol w:w="1056"/>
        <w:gridCol w:w="856"/>
        <w:gridCol w:w="856"/>
        <w:gridCol w:w="816"/>
        <w:gridCol w:w="976"/>
      </w:tblGrid>
      <w:tr w:rsidR="000A5EA5" w:rsidRPr="00790AD0" w14:paraId="56D18F0E" w14:textId="77777777" w:rsidTr="004424AD">
        <w:tc>
          <w:tcPr>
            <w:tcW w:w="0" w:type="auto"/>
            <w:tcBorders>
              <w:top w:val="nil"/>
              <w:left w:val="nil"/>
              <w:bottom w:val="single" w:sz="4" w:space="0" w:color="auto"/>
              <w:right w:val="nil"/>
            </w:tcBorders>
          </w:tcPr>
          <w:p w14:paraId="253D9E22" w14:textId="77777777" w:rsidR="000A5EA5" w:rsidRDefault="000A5EA5"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7E8503F" w14:textId="77777777" w:rsidR="000A5EA5" w:rsidRDefault="000A5EA5"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CC51FEF" w14:textId="2697F2CB" w:rsidR="000A5EA5" w:rsidRDefault="000A5EA5" w:rsidP="004424AD">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61670710" w14:textId="77777777" w:rsidR="000A5EA5" w:rsidRDefault="000A5EA5"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86D8BD" w14:textId="77777777" w:rsidR="000A5EA5" w:rsidRPr="00790AD0" w:rsidRDefault="000A5EA5"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835A206" w14:textId="77777777" w:rsidR="000A5EA5" w:rsidRPr="00790AD0" w:rsidRDefault="000A5EA5"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5B871" w14:textId="77777777" w:rsidR="000A5EA5" w:rsidRPr="00790AD0" w:rsidRDefault="000A5EA5"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5EA5" w14:paraId="0C752ADC" w14:textId="77777777" w:rsidTr="004424AD">
        <w:tc>
          <w:tcPr>
            <w:tcW w:w="0" w:type="auto"/>
            <w:tcBorders>
              <w:top w:val="single" w:sz="4" w:space="0" w:color="auto"/>
              <w:left w:val="single" w:sz="4" w:space="0" w:color="auto"/>
              <w:bottom w:val="single" w:sz="4" w:space="0" w:color="auto"/>
              <w:right w:val="single" w:sz="4" w:space="0" w:color="auto"/>
            </w:tcBorders>
          </w:tcPr>
          <w:p w14:paraId="4069FB48" w14:textId="1E1ADA44" w:rsidR="000A5EA5" w:rsidRDefault="000A5EA5" w:rsidP="004424AD">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9C1EA"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2C2B05" w14:textId="5E2AA855"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1F7B245A"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E59C0" w14:textId="77777777" w:rsidR="000A5EA5" w:rsidRDefault="000A5EA5"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35F869" w14:textId="77777777" w:rsidR="000A5EA5" w:rsidRDefault="000A5EA5"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87AFEE" w14:textId="77777777" w:rsidR="000A5EA5" w:rsidRDefault="000A5EA5" w:rsidP="004424AD">
            <w:pPr>
              <w:spacing w:after="0"/>
              <w:jc w:val="center"/>
            </w:pPr>
            <w:r>
              <w:t>2</w:t>
            </w:r>
            <w:r>
              <w:rPr>
                <w:vertAlign w:val="subscript"/>
              </w:rPr>
              <w:t>7</w:t>
            </w:r>
          </w:p>
        </w:tc>
      </w:tr>
      <w:tr w:rsidR="000A5EA5" w14:paraId="7A98F54C" w14:textId="77777777" w:rsidTr="004424AD">
        <w:tc>
          <w:tcPr>
            <w:tcW w:w="0" w:type="auto"/>
            <w:tcBorders>
              <w:top w:val="single" w:sz="4" w:space="0" w:color="auto"/>
              <w:left w:val="single" w:sz="4" w:space="0" w:color="auto"/>
              <w:bottom w:val="single" w:sz="4" w:space="0" w:color="auto"/>
              <w:right w:val="single" w:sz="4" w:space="0" w:color="auto"/>
            </w:tcBorders>
          </w:tcPr>
          <w:p w14:paraId="05F9F4E5" w14:textId="1436C230" w:rsidR="000A5EA5" w:rsidRDefault="000A5EA5" w:rsidP="004424AD">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4A6CB"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67E2DE" w14:textId="342F7C1C"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167749E0" w14:textId="77777777" w:rsidR="000A5EA5" w:rsidRDefault="000A5EA5"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9C726"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A0687"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1720" w14:textId="77777777" w:rsidR="000A5EA5" w:rsidRDefault="000A5EA5" w:rsidP="004424AD">
            <w:pPr>
              <w:spacing w:after="0"/>
              <w:jc w:val="center"/>
            </w:pPr>
            <w:r>
              <w:t>38</w:t>
            </w:r>
            <w:r>
              <w:rPr>
                <w:vertAlign w:val="subscript"/>
              </w:rPr>
              <w:t>7</w:t>
            </w:r>
          </w:p>
        </w:tc>
      </w:tr>
      <w:tr w:rsidR="000A5EA5" w14:paraId="2C98E0DF" w14:textId="77777777" w:rsidTr="004424AD">
        <w:tc>
          <w:tcPr>
            <w:tcW w:w="0" w:type="auto"/>
            <w:tcBorders>
              <w:top w:val="single" w:sz="4" w:space="0" w:color="auto"/>
              <w:left w:val="single" w:sz="4" w:space="0" w:color="auto"/>
              <w:bottom w:val="single" w:sz="4" w:space="0" w:color="auto"/>
              <w:right w:val="single" w:sz="4" w:space="0" w:color="auto"/>
            </w:tcBorders>
          </w:tcPr>
          <w:p w14:paraId="59075A2C" w14:textId="71C18E6C" w:rsidR="000A5EA5" w:rsidRDefault="000A5EA5" w:rsidP="004424AD">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B23AD" w14:textId="77777777" w:rsidR="000A5EA5" w:rsidRDefault="000A5EA5" w:rsidP="004424AD">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6A0C3" w14:textId="0D0B4EF7" w:rsidR="000A5EA5" w:rsidRDefault="000A5EA5" w:rsidP="004424AD">
            <w:pPr>
              <w:spacing w:after="0"/>
              <w:jc w:val="center"/>
            </w:pPr>
            <w:r>
              <w:t>Imm</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1022651" w14:textId="77777777" w:rsidR="000A5EA5" w:rsidRDefault="000A5EA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84C438" w14:textId="77777777" w:rsidR="000A5EA5" w:rsidRDefault="000A5EA5"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88D89" w14:textId="77777777" w:rsidR="000A5EA5" w:rsidRDefault="000A5EA5"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A778C" w14:textId="77777777" w:rsidR="000A5EA5" w:rsidRDefault="000A5EA5" w:rsidP="004424AD">
            <w:pPr>
              <w:spacing w:after="0"/>
              <w:jc w:val="center"/>
            </w:pPr>
            <w:r>
              <w:t>39</w:t>
            </w:r>
            <w:r>
              <w:rPr>
                <w:vertAlign w:val="subscript"/>
              </w:rPr>
              <w:t>7</w:t>
            </w:r>
          </w:p>
        </w:tc>
      </w:tr>
    </w:tbl>
    <w:p w14:paraId="7FF79F86" w14:textId="77777777" w:rsidR="000A5EA5" w:rsidRDefault="000A5EA5" w:rsidP="000A5EA5">
      <w:pPr>
        <w:rPr>
          <w:rStyle w:val="Strong"/>
        </w:rPr>
      </w:pPr>
    </w:p>
    <w:tbl>
      <w:tblPr>
        <w:tblStyle w:val="TableGrid"/>
        <w:tblW w:w="0" w:type="auto"/>
        <w:tblInd w:w="562" w:type="dxa"/>
        <w:tblLook w:val="04A0" w:firstRow="1" w:lastRow="0" w:firstColumn="1" w:lastColumn="0" w:noHBand="0" w:noVBand="1"/>
      </w:tblPr>
      <w:tblGrid>
        <w:gridCol w:w="709"/>
        <w:gridCol w:w="2552"/>
      </w:tblGrid>
      <w:tr w:rsidR="000A5EA5" w14:paraId="6CBEB296" w14:textId="77777777" w:rsidTr="004424AD">
        <w:tc>
          <w:tcPr>
            <w:tcW w:w="709" w:type="dxa"/>
          </w:tcPr>
          <w:p w14:paraId="695BF3A3" w14:textId="77777777" w:rsidR="000A5EA5" w:rsidRPr="000A5EA5" w:rsidRDefault="000A5EA5" w:rsidP="004424AD">
            <w:pPr>
              <w:jc w:val="center"/>
            </w:pPr>
            <w:r w:rsidRPr="000A5EA5">
              <w:t>Op2</w:t>
            </w:r>
          </w:p>
        </w:tc>
        <w:tc>
          <w:tcPr>
            <w:tcW w:w="2552" w:type="dxa"/>
          </w:tcPr>
          <w:p w14:paraId="079EA8CF" w14:textId="77777777" w:rsidR="000A5EA5" w:rsidRPr="000A5EA5" w:rsidRDefault="000A5EA5" w:rsidP="004424AD">
            <w:r>
              <w:t>Mask Operation</w:t>
            </w:r>
          </w:p>
        </w:tc>
      </w:tr>
      <w:tr w:rsidR="000A5EA5" w14:paraId="7B0000AC" w14:textId="77777777" w:rsidTr="004424AD">
        <w:tc>
          <w:tcPr>
            <w:tcW w:w="709" w:type="dxa"/>
          </w:tcPr>
          <w:p w14:paraId="6AD616D5" w14:textId="77777777" w:rsidR="000A5EA5" w:rsidRPr="000A5EA5" w:rsidRDefault="000A5EA5" w:rsidP="004424AD">
            <w:pPr>
              <w:jc w:val="center"/>
            </w:pPr>
            <w:r>
              <w:t>0</w:t>
            </w:r>
          </w:p>
        </w:tc>
        <w:tc>
          <w:tcPr>
            <w:tcW w:w="2552" w:type="dxa"/>
          </w:tcPr>
          <w:p w14:paraId="3236CA6A" w14:textId="77777777" w:rsidR="000A5EA5" w:rsidRPr="000A5EA5" w:rsidRDefault="000A5EA5" w:rsidP="004424AD">
            <w:r>
              <w:t>a</w:t>
            </w:r>
          </w:p>
        </w:tc>
      </w:tr>
      <w:tr w:rsidR="000A5EA5" w14:paraId="6A380AC8" w14:textId="77777777" w:rsidTr="004424AD">
        <w:tc>
          <w:tcPr>
            <w:tcW w:w="709" w:type="dxa"/>
          </w:tcPr>
          <w:p w14:paraId="4A26C137" w14:textId="77777777" w:rsidR="000A5EA5" w:rsidRPr="000A5EA5" w:rsidRDefault="000A5EA5" w:rsidP="004424AD">
            <w:pPr>
              <w:jc w:val="center"/>
            </w:pPr>
            <w:r>
              <w:t>1</w:t>
            </w:r>
          </w:p>
        </w:tc>
        <w:tc>
          <w:tcPr>
            <w:tcW w:w="2552" w:type="dxa"/>
          </w:tcPr>
          <w:p w14:paraId="4BCF4933" w14:textId="77777777" w:rsidR="000A5EA5" w:rsidRPr="000A5EA5" w:rsidRDefault="000A5EA5" w:rsidP="004424AD">
            <w:r>
              <w:t xml:space="preserve">a &amp; </w:t>
            </w:r>
            <w:proofErr w:type="spellStart"/>
            <w:r>
              <w:t>imm</w:t>
            </w:r>
            <w:proofErr w:type="spellEnd"/>
          </w:p>
        </w:tc>
      </w:tr>
      <w:tr w:rsidR="000A5EA5" w14:paraId="20E3C084" w14:textId="77777777" w:rsidTr="004424AD">
        <w:tc>
          <w:tcPr>
            <w:tcW w:w="709" w:type="dxa"/>
          </w:tcPr>
          <w:p w14:paraId="03029205" w14:textId="77777777" w:rsidR="000A5EA5" w:rsidRPr="000A5EA5" w:rsidRDefault="000A5EA5" w:rsidP="004424AD">
            <w:pPr>
              <w:jc w:val="center"/>
            </w:pPr>
            <w:r>
              <w:t>2</w:t>
            </w:r>
          </w:p>
        </w:tc>
        <w:tc>
          <w:tcPr>
            <w:tcW w:w="2552" w:type="dxa"/>
          </w:tcPr>
          <w:p w14:paraId="14A88ADB" w14:textId="77777777" w:rsidR="000A5EA5" w:rsidRPr="000A5EA5" w:rsidRDefault="000A5EA5" w:rsidP="004424AD">
            <w:r>
              <w:t xml:space="preserve">a | </w:t>
            </w:r>
            <w:proofErr w:type="spellStart"/>
            <w:r>
              <w:t>imm</w:t>
            </w:r>
            <w:proofErr w:type="spellEnd"/>
          </w:p>
        </w:tc>
      </w:tr>
      <w:tr w:rsidR="000A5EA5" w14:paraId="0D550827" w14:textId="77777777" w:rsidTr="004424AD">
        <w:tc>
          <w:tcPr>
            <w:tcW w:w="709" w:type="dxa"/>
          </w:tcPr>
          <w:p w14:paraId="5C5D40F9" w14:textId="77777777" w:rsidR="000A5EA5" w:rsidRPr="000A5EA5" w:rsidRDefault="000A5EA5" w:rsidP="004424AD">
            <w:pPr>
              <w:jc w:val="center"/>
            </w:pPr>
            <w:r>
              <w:t>3</w:t>
            </w:r>
          </w:p>
        </w:tc>
        <w:tc>
          <w:tcPr>
            <w:tcW w:w="2552" w:type="dxa"/>
          </w:tcPr>
          <w:p w14:paraId="00927311" w14:textId="77777777" w:rsidR="000A5EA5" w:rsidRPr="000A5EA5" w:rsidRDefault="000A5EA5" w:rsidP="004424AD">
            <w:r>
              <w:t xml:space="preserve">a ^ </w:t>
            </w:r>
            <w:proofErr w:type="spellStart"/>
            <w:r>
              <w:t>imm</w:t>
            </w:r>
            <w:proofErr w:type="spellEnd"/>
          </w:p>
        </w:tc>
      </w:tr>
    </w:tbl>
    <w:p w14:paraId="333F8E19" w14:textId="77777777" w:rsidR="000A5EA5" w:rsidRDefault="000A5EA5" w:rsidP="000A5EA5">
      <w:pPr>
        <w:rPr>
          <w:b/>
          <w:bCs/>
        </w:rPr>
      </w:pPr>
    </w:p>
    <w:p w14:paraId="283B19A5" w14:textId="77777777" w:rsidR="000A5EA5" w:rsidRPr="002766C5" w:rsidRDefault="000A5EA5" w:rsidP="000A5EA5">
      <w:pPr>
        <w:rPr>
          <w:b/>
          <w:bCs/>
        </w:rPr>
      </w:pPr>
      <w:r w:rsidRPr="002766C5">
        <w:rPr>
          <w:b/>
          <w:bCs/>
        </w:rPr>
        <w:t>Operation:</w:t>
      </w:r>
    </w:p>
    <w:p w14:paraId="7E538A22" w14:textId="77777777" w:rsidR="000A5EA5" w:rsidRDefault="000A5EA5" w:rsidP="000A5EA5">
      <w:pPr>
        <w:ind w:left="720"/>
      </w:pPr>
      <w:r>
        <w:t>Rt = Index of (Rb in Ra)</w:t>
      </w:r>
    </w:p>
    <w:p w14:paraId="65E72738" w14:textId="77777777" w:rsidR="000A5EA5" w:rsidRPr="002C6BF0" w:rsidRDefault="000A5EA5" w:rsidP="000A5EA5">
      <w:r w:rsidRPr="002766C5">
        <w:rPr>
          <w:b/>
          <w:bCs/>
        </w:rPr>
        <w:t>Execution Units:</w:t>
      </w:r>
      <w:r>
        <w:t xml:space="preserve"> </w:t>
      </w:r>
      <w:r w:rsidRPr="002C6BF0">
        <w:t>All</w:t>
      </w:r>
      <w:r>
        <w:t xml:space="preserve"> Integer </w:t>
      </w:r>
      <w:r w:rsidRPr="002C6BF0">
        <w:t>ALU</w:t>
      </w:r>
      <w:r>
        <w:t>’s</w:t>
      </w:r>
    </w:p>
    <w:p w14:paraId="6FD88CB2" w14:textId="77777777" w:rsidR="000A5EA5" w:rsidRDefault="000A5EA5" w:rsidP="000A5EA5">
      <w:r w:rsidRPr="009F7E96">
        <w:rPr>
          <w:b/>
        </w:rPr>
        <w:t>Exceptions:</w:t>
      </w:r>
      <w:r>
        <w:t xml:space="preserve"> none</w:t>
      </w:r>
    </w:p>
    <w:p w14:paraId="619A8472" w14:textId="77777777" w:rsidR="000A5EA5" w:rsidRPr="009F5200" w:rsidRDefault="000A5EA5" w:rsidP="000A5EA5">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302B070F" w14:textId="77777777" w:rsidR="00826311" w:rsidRDefault="00826311" w:rsidP="00826311">
      <w:pPr>
        <w:pStyle w:val="Heading3"/>
      </w:pPr>
      <w:r>
        <w:lastRenderedPageBreak/>
        <w:t xml:space="preserve">ZSEQ – Zero or Set if </w:t>
      </w:r>
      <w:proofErr w:type="gramStart"/>
      <w:r>
        <w:t>Equal</w:t>
      </w:r>
      <w:proofErr w:type="gramEnd"/>
    </w:p>
    <w:p w14:paraId="7DBA9453" w14:textId="77777777" w:rsidR="00826311" w:rsidRPr="002766C5" w:rsidRDefault="00826311" w:rsidP="00826311">
      <w:pPr>
        <w:rPr>
          <w:b/>
          <w:bCs/>
        </w:rPr>
      </w:pPr>
      <w:r w:rsidRPr="002766C5">
        <w:rPr>
          <w:b/>
          <w:bCs/>
        </w:rPr>
        <w:t>Description:</w:t>
      </w:r>
    </w:p>
    <w:p w14:paraId="79D93819" w14:textId="77777777" w:rsidR="00826311" w:rsidRDefault="00826311" w:rsidP="00826311">
      <w:pPr>
        <w:spacing w:line="276" w:lineRule="auto"/>
        <w:ind w:left="720"/>
      </w:pPr>
      <w:r>
        <w:t>Compare two source operands for equality and place the result in the target predicate register. The result is an eight-bit signed immediate value or zero.</w:t>
      </w:r>
    </w:p>
    <w:p w14:paraId="1D4A1257" w14:textId="77777777" w:rsidR="00826311" w:rsidRDefault="00826311" w:rsidP="00826311">
      <w:r w:rsidRPr="002766C5">
        <w:rPr>
          <w:b/>
          <w:bCs/>
        </w:rPr>
        <w:t>Instruction Format:</w:t>
      </w:r>
      <w:r>
        <w:t xml:space="preserve"> R3</w:t>
      </w:r>
    </w:p>
    <w:p w14:paraId="3DAE65CD" w14:textId="77777777" w:rsidR="00826311" w:rsidRDefault="00826311" w:rsidP="00826311">
      <w:r>
        <w:t>ZSEQ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826311" w:rsidRPr="00790AD0" w14:paraId="4FE482A9" w14:textId="77777777" w:rsidTr="004424AD">
        <w:tc>
          <w:tcPr>
            <w:tcW w:w="0" w:type="auto"/>
            <w:tcBorders>
              <w:top w:val="nil"/>
              <w:left w:val="nil"/>
              <w:bottom w:val="single" w:sz="4" w:space="0" w:color="auto"/>
              <w:right w:val="nil"/>
            </w:tcBorders>
          </w:tcPr>
          <w:p w14:paraId="66844D46"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C957488"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A47A26"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CEEB748"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0CFA16D5"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4A9C67"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5F1001"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F5E87B"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7A3560E4" w14:textId="77777777" w:rsidTr="004424AD">
        <w:tc>
          <w:tcPr>
            <w:tcW w:w="0" w:type="auto"/>
            <w:tcBorders>
              <w:top w:val="single" w:sz="4" w:space="0" w:color="auto"/>
              <w:left w:val="single" w:sz="4" w:space="0" w:color="auto"/>
              <w:bottom w:val="single" w:sz="4" w:space="0" w:color="auto"/>
              <w:right w:val="single" w:sz="4" w:space="0" w:color="auto"/>
            </w:tcBorders>
          </w:tcPr>
          <w:p w14:paraId="0C756E48"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46E5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D8C8B4"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9892D4"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D45CF8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36E88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823F68"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C74881" w14:textId="77777777" w:rsidR="00826311" w:rsidRDefault="00826311" w:rsidP="004424AD">
            <w:pPr>
              <w:spacing w:after="0"/>
              <w:jc w:val="center"/>
            </w:pPr>
            <w:r>
              <w:t>2</w:t>
            </w:r>
            <w:r>
              <w:rPr>
                <w:vertAlign w:val="subscript"/>
              </w:rPr>
              <w:t>7</w:t>
            </w:r>
          </w:p>
        </w:tc>
      </w:tr>
      <w:tr w:rsidR="00826311" w14:paraId="14AD9860" w14:textId="77777777" w:rsidTr="004424AD">
        <w:tc>
          <w:tcPr>
            <w:tcW w:w="0" w:type="auto"/>
            <w:tcBorders>
              <w:top w:val="single" w:sz="4" w:space="0" w:color="auto"/>
              <w:left w:val="single" w:sz="4" w:space="0" w:color="auto"/>
              <w:bottom w:val="single" w:sz="4" w:space="0" w:color="auto"/>
              <w:right w:val="single" w:sz="4" w:space="0" w:color="auto"/>
            </w:tcBorders>
          </w:tcPr>
          <w:p w14:paraId="6CD2F78C"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6FA54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247286"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4A87DF"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D4B6654"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18913"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4483D"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417B0" w14:textId="77777777" w:rsidR="00826311" w:rsidRDefault="00826311" w:rsidP="004424AD">
            <w:pPr>
              <w:spacing w:after="0"/>
              <w:jc w:val="center"/>
            </w:pPr>
            <w:r>
              <w:t>38</w:t>
            </w:r>
            <w:r>
              <w:rPr>
                <w:vertAlign w:val="subscript"/>
              </w:rPr>
              <w:t>7</w:t>
            </w:r>
          </w:p>
        </w:tc>
      </w:tr>
      <w:tr w:rsidR="00826311" w14:paraId="5FDA5008" w14:textId="77777777" w:rsidTr="004424AD">
        <w:tc>
          <w:tcPr>
            <w:tcW w:w="0" w:type="auto"/>
            <w:tcBorders>
              <w:top w:val="single" w:sz="4" w:space="0" w:color="auto"/>
              <w:left w:val="single" w:sz="4" w:space="0" w:color="auto"/>
              <w:bottom w:val="single" w:sz="4" w:space="0" w:color="auto"/>
              <w:right w:val="single" w:sz="4" w:space="0" w:color="auto"/>
            </w:tcBorders>
          </w:tcPr>
          <w:p w14:paraId="62BB61C1"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A222D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0A538"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6F37E0"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4BF60D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226F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DA0EE"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3A413" w14:textId="77777777" w:rsidR="00826311" w:rsidRDefault="00826311" w:rsidP="004424AD">
            <w:pPr>
              <w:spacing w:after="0"/>
              <w:jc w:val="center"/>
            </w:pPr>
            <w:r>
              <w:t>39</w:t>
            </w:r>
            <w:r>
              <w:rPr>
                <w:vertAlign w:val="subscript"/>
              </w:rPr>
              <w:t>7</w:t>
            </w:r>
          </w:p>
        </w:tc>
      </w:tr>
    </w:tbl>
    <w:p w14:paraId="553D28A8" w14:textId="77777777" w:rsidR="00826311" w:rsidRDefault="00826311" w:rsidP="00826311"/>
    <w:p w14:paraId="264DA87F" w14:textId="77777777" w:rsidR="00826311" w:rsidRDefault="00826311" w:rsidP="00826311">
      <w:r>
        <w:t xml:space="preserve">ZSEQ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59162FF7" w14:textId="77777777" w:rsidTr="004424AD">
        <w:tc>
          <w:tcPr>
            <w:tcW w:w="0" w:type="auto"/>
            <w:tcBorders>
              <w:top w:val="nil"/>
              <w:left w:val="nil"/>
              <w:bottom w:val="single" w:sz="4" w:space="0" w:color="auto"/>
              <w:right w:val="nil"/>
            </w:tcBorders>
          </w:tcPr>
          <w:p w14:paraId="0C45E675"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A6D391"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0F634D"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861641B"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4A1F3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9BB4A1"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6D5ACE"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17444"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5E21A373" w14:textId="77777777" w:rsidTr="004424AD">
        <w:tc>
          <w:tcPr>
            <w:tcW w:w="0" w:type="auto"/>
            <w:tcBorders>
              <w:top w:val="single" w:sz="4" w:space="0" w:color="auto"/>
              <w:left w:val="single" w:sz="4" w:space="0" w:color="auto"/>
              <w:bottom w:val="single" w:sz="4" w:space="0" w:color="auto"/>
              <w:right w:val="single" w:sz="4" w:space="0" w:color="auto"/>
            </w:tcBorders>
          </w:tcPr>
          <w:p w14:paraId="433AF9B6"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8A92E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3B02C"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A373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2416E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FC6C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8B95A"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B6013" w14:textId="77777777" w:rsidR="00826311" w:rsidRDefault="00826311" w:rsidP="004424AD">
            <w:pPr>
              <w:spacing w:after="0"/>
              <w:jc w:val="center"/>
            </w:pPr>
            <w:r>
              <w:t>2</w:t>
            </w:r>
            <w:r>
              <w:rPr>
                <w:vertAlign w:val="subscript"/>
              </w:rPr>
              <w:t>7</w:t>
            </w:r>
          </w:p>
        </w:tc>
      </w:tr>
      <w:tr w:rsidR="00826311" w14:paraId="2B7EB510" w14:textId="77777777" w:rsidTr="004424AD">
        <w:tc>
          <w:tcPr>
            <w:tcW w:w="0" w:type="auto"/>
            <w:tcBorders>
              <w:top w:val="single" w:sz="4" w:space="0" w:color="auto"/>
              <w:left w:val="single" w:sz="4" w:space="0" w:color="auto"/>
              <w:bottom w:val="single" w:sz="4" w:space="0" w:color="auto"/>
              <w:right w:val="single" w:sz="4" w:space="0" w:color="auto"/>
            </w:tcBorders>
          </w:tcPr>
          <w:p w14:paraId="4B885801"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A5076A"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1A3A4E"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BC982"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E4DC7"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EAA50F"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AFB28"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11E4AE" w14:textId="77777777" w:rsidR="00826311" w:rsidRDefault="00826311" w:rsidP="004424AD">
            <w:pPr>
              <w:spacing w:after="0"/>
              <w:jc w:val="center"/>
            </w:pPr>
            <w:r>
              <w:t>38</w:t>
            </w:r>
            <w:r>
              <w:rPr>
                <w:vertAlign w:val="subscript"/>
              </w:rPr>
              <w:t>7</w:t>
            </w:r>
          </w:p>
        </w:tc>
      </w:tr>
      <w:tr w:rsidR="00826311" w14:paraId="2CD7EDDA" w14:textId="77777777" w:rsidTr="004424AD">
        <w:tc>
          <w:tcPr>
            <w:tcW w:w="0" w:type="auto"/>
            <w:tcBorders>
              <w:top w:val="single" w:sz="4" w:space="0" w:color="auto"/>
              <w:left w:val="single" w:sz="4" w:space="0" w:color="auto"/>
              <w:bottom w:val="single" w:sz="4" w:space="0" w:color="auto"/>
              <w:right w:val="single" w:sz="4" w:space="0" w:color="auto"/>
            </w:tcBorders>
          </w:tcPr>
          <w:p w14:paraId="36F4F616"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18A92"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E086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158A45"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690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759CE"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9CF2D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D65D2" w14:textId="77777777" w:rsidR="00826311" w:rsidRDefault="00826311" w:rsidP="004424AD">
            <w:pPr>
              <w:spacing w:after="0"/>
              <w:jc w:val="center"/>
            </w:pPr>
            <w:r>
              <w:t>39</w:t>
            </w:r>
            <w:r>
              <w:rPr>
                <w:vertAlign w:val="subscript"/>
              </w:rPr>
              <w:t>7</w:t>
            </w:r>
          </w:p>
        </w:tc>
      </w:tr>
    </w:tbl>
    <w:p w14:paraId="72CC7F63" w14:textId="77777777" w:rsidR="00826311" w:rsidRDefault="00826311" w:rsidP="00826311"/>
    <w:p w14:paraId="2A3FE5D6" w14:textId="77777777" w:rsidR="00826311" w:rsidRDefault="00826311" w:rsidP="00826311">
      <w:pPr>
        <w:rPr>
          <w:b/>
          <w:bCs/>
        </w:rPr>
      </w:pPr>
      <w:r w:rsidRPr="002766C5">
        <w:rPr>
          <w:b/>
          <w:bCs/>
        </w:rPr>
        <w:t>Operation:</w:t>
      </w:r>
      <w:r>
        <w:rPr>
          <w:b/>
          <w:bCs/>
        </w:rPr>
        <w:t xml:space="preserve"> R3</w:t>
      </w:r>
    </w:p>
    <w:p w14:paraId="706119BB" w14:textId="77777777" w:rsidR="00826311" w:rsidRPr="005628B5" w:rsidRDefault="00826311" w:rsidP="00826311">
      <w:pPr>
        <w:ind w:firstLine="720"/>
      </w:pPr>
      <w:r w:rsidRPr="005628B5">
        <w:t>Rt = Ra = Rb ? Imm</w:t>
      </w:r>
      <w:r>
        <w:rPr>
          <w:vertAlign w:val="subscript"/>
        </w:rPr>
        <w:t>8</w:t>
      </w:r>
      <w:r w:rsidRPr="005628B5">
        <w:t xml:space="preserve"> : 0</w:t>
      </w:r>
    </w:p>
    <w:p w14:paraId="582516B7" w14:textId="77777777" w:rsidR="00826311" w:rsidRDefault="00826311" w:rsidP="00826311">
      <w:r w:rsidRPr="002766C5">
        <w:rPr>
          <w:b/>
          <w:bCs/>
        </w:rPr>
        <w:t>Clock Cycles:</w:t>
      </w:r>
      <w:r>
        <w:t xml:space="preserve"> 1 for scalar, 10 for </w:t>
      </w:r>
      <w:proofErr w:type="gramStart"/>
      <w:r>
        <w:t>vector</w:t>
      </w:r>
      <w:proofErr w:type="gramEnd"/>
    </w:p>
    <w:p w14:paraId="21E54705"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73E24ACD" w14:textId="77777777" w:rsidR="00826311" w:rsidRDefault="00826311" w:rsidP="00826311">
      <w:r w:rsidRPr="009F7E96">
        <w:rPr>
          <w:b/>
        </w:rPr>
        <w:t>Exceptions:</w:t>
      </w:r>
      <w:r>
        <w:t xml:space="preserve"> none</w:t>
      </w:r>
    </w:p>
    <w:p w14:paraId="4B5C9F52" w14:textId="77777777" w:rsidR="00826311" w:rsidRPr="009F5200" w:rsidRDefault="00826311" w:rsidP="00826311">
      <w:pPr>
        <w:rPr>
          <w:b/>
          <w:bCs/>
        </w:rPr>
      </w:pPr>
      <w:r w:rsidRPr="009F5200">
        <w:rPr>
          <w:b/>
          <w:bCs/>
        </w:rPr>
        <w:t>Notes:</w:t>
      </w:r>
    </w:p>
    <w:p w14:paraId="3B58E894" w14:textId="77777777" w:rsidR="00826311" w:rsidRDefault="00826311" w:rsidP="00826311">
      <w:pPr>
        <w:rPr>
          <w:rFonts w:eastAsiaTheme="majorEastAsia" w:cstheme="majorBidi"/>
          <w:b/>
          <w:bCs/>
          <w:sz w:val="40"/>
        </w:rPr>
      </w:pPr>
      <w:r>
        <w:br w:type="page"/>
      </w:r>
    </w:p>
    <w:p w14:paraId="5CDF3CCC" w14:textId="77777777" w:rsidR="00826311" w:rsidRDefault="00826311" w:rsidP="00826311">
      <w:pPr>
        <w:pStyle w:val="Heading3"/>
      </w:pPr>
      <w:r>
        <w:lastRenderedPageBreak/>
        <w:t>ZSLE – Zero or Set if Less Than or Equal</w:t>
      </w:r>
    </w:p>
    <w:p w14:paraId="7B2C3F70" w14:textId="77777777" w:rsidR="00826311" w:rsidRPr="002766C5" w:rsidRDefault="00826311" w:rsidP="00826311">
      <w:pPr>
        <w:rPr>
          <w:b/>
          <w:bCs/>
        </w:rPr>
      </w:pPr>
      <w:r w:rsidRPr="002766C5">
        <w:rPr>
          <w:b/>
          <w:bCs/>
        </w:rPr>
        <w:t>Description:</w:t>
      </w:r>
    </w:p>
    <w:p w14:paraId="6B8AAA04" w14:textId="77777777" w:rsidR="00826311" w:rsidRDefault="00826311" w:rsidP="00826311">
      <w:pPr>
        <w:spacing w:line="276" w:lineRule="auto"/>
        <w:ind w:left="720"/>
      </w:pPr>
      <w:r>
        <w:t xml:space="preserve">Compare two source operands for signed less than or equal and place the result in the target register. The result is a six-bit sign extended immediate or the contents of register </w:t>
      </w:r>
      <w:proofErr w:type="spellStart"/>
      <w:r>
        <w:t>Rc</w:t>
      </w:r>
      <w:proofErr w:type="spellEnd"/>
      <w:r>
        <w:t xml:space="preserve"> if the comparison is true, otherwise the target register is set to zero. This instruction may also test for greater than or equal by swapping operands.</w:t>
      </w:r>
    </w:p>
    <w:p w14:paraId="41A93EE2" w14:textId="77777777" w:rsidR="00826311" w:rsidRDefault="00826311" w:rsidP="00826311">
      <w:r w:rsidRPr="002766C5">
        <w:rPr>
          <w:b/>
          <w:bCs/>
        </w:rPr>
        <w:t>Instruction Format:</w:t>
      </w:r>
      <w:r>
        <w:t xml:space="preserve"> R3</w:t>
      </w:r>
    </w:p>
    <w:p w14:paraId="14DE3F71" w14:textId="77777777" w:rsidR="00826311" w:rsidRDefault="00826311" w:rsidP="00826311">
      <w:r>
        <w:t>ZSLE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E517C3B" w14:textId="77777777" w:rsidTr="004424AD">
        <w:tc>
          <w:tcPr>
            <w:tcW w:w="0" w:type="auto"/>
            <w:tcBorders>
              <w:top w:val="nil"/>
              <w:left w:val="nil"/>
              <w:bottom w:val="single" w:sz="4" w:space="0" w:color="auto"/>
              <w:right w:val="nil"/>
            </w:tcBorders>
          </w:tcPr>
          <w:p w14:paraId="2D3495A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55D61E9"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81FD5C"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67E1AAD4"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57638352"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B1C7BE"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2488D8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6A552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6D46BCFB" w14:textId="77777777" w:rsidTr="004424AD">
        <w:tc>
          <w:tcPr>
            <w:tcW w:w="0" w:type="auto"/>
            <w:tcBorders>
              <w:top w:val="single" w:sz="4" w:space="0" w:color="auto"/>
              <w:left w:val="single" w:sz="4" w:space="0" w:color="auto"/>
              <w:bottom w:val="single" w:sz="4" w:space="0" w:color="auto"/>
              <w:right w:val="single" w:sz="4" w:space="0" w:color="auto"/>
            </w:tcBorders>
          </w:tcPr>
          <w:p w14:paraId="4717C3B7"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BC2D0D"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19494D"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1DF94C"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F1A8C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E82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A3446"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A425B1" w14:textId="77777777" w:rsidR="00826311" w:rsidRDefault="00826311" w:rsidP="004424AD">
            <w:pPr>
              <w:spacing w:after="0"/>
              <w:jc w:val="center"/>
            </w:pPr>
            <w:r>
              <w:t>2</w:t>
            </w:r>
            <w:r>
              <w:rPr>
                <w:vertAlign w:val="subscript"/>
              </w:rPr>
              <w:t>7</w:t>
            </w:r>
          </w:p>
        </w:tc>
      </w:tr>
      <w:tr w:rsidR="00826311" w14:paraId="0E85A44C" w14:textId="77777777" w:rsidTr="004424AD">
        <w:tc>
          <w:tcPr>
            <w:tcW w:w="0" w:type="auto"/>
            <w:tcBorders>
              <w:top w:val="single" w:sz="4" w:space="0" w:color="auto"/>
              <w:left w:val="single" w:sz="4" w:space="0" w:color="auto"/>
              <w:bottom w:val="single" w:sz="4" w:space="0" w:color="auto"/>
              <w:right w:val="single" w:sz="4" w:space="0" w:color="auto"/>
            </w:tcBorders>
          </w:tcPr>
          <w:p w14:paraId="4DCCE68A"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B511A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20AA1"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0EA4B8"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3D205B4"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A29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6FFF3"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5F49A" w14:textId="77777777" w:rsidR="00826311" w:rsidRDefault="00826311" w:rsidP="004424AD">
            <w:pPr>
              <w:spacing w:after="0"/>
              <w:jc w:val="center"/>
            </w:pPr>
            <w:r>
              <w:t>38</w:t>
            </w:r>
            <w:r>
              <w:rPr>
                <w:vertAlign w:val="subscript"/>
              </w:rPr>
              <w:t>7</w:t>
            </w:r>
          </w:p>
        </w:tc>
      </w:tr>
      <w:tr w:rsidR="00826311" w14:paraId="50C16827" w14:textId="77777777" w:rsidTr="004424AD">
        <w:tc>
          <w:tcPr>
            <w:tcW w:w="0" w:type="auto"/>
            <w:tcBorders>
              <w:top w:val="single" w:sz="4" w:space="0" w:color="auto"/>
              <w:left w:val="single" w:sz="4" w:space="0" w:color="auto"/>
              <w:bottom w:val="single" w:sz="4" w:space="0" w:color="auto"/>
              <w:right w:val="single" w:sz="4" w:space="0" w:color="auto"/>
            </w:tcBorders>
          </w:tcPr>
          <w:p w14:paraId="37FC9DC0"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C93A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A7E9C"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D7FF04"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05EF5D9"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A64EB"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CE521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09B44" w14:textId="77777777" w:rsidR="00826311" w:rsidRDefault="00826311" w:rsidP="004424AD">
            <w:pPr>
              <w:spacing w:after="0"/>
              <w:jc w:val="center"/>
            </w:pPr>
            <w:r>
              <w:t>39</w:t>
            </w:r>
            <w:r>
              <w:rPr>
                <w:vertAlign w:val="subscript"/>
              </w:rPr>
              <w:t>7</w:t>
            </w:r>
          </w:p>
        </w:tc>
      </w:tr>
    </w:tbl>
    <w:p w14:paraId="26C581F4" w14:textId="77777777" w:rsidR="00826311" w:rsidRDefault="00826311" w:rsidP="00826311"/>
    <w:p w14:paraId="021722B2" w14:textId="77777777" w:rsidR="00826311" w:rsidRDefault="00826311" w:rsidP="00826311">
      <w:r>
        <w:t xml:space="preserve">ZSLE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71685D18" w14:textId="77777777" w:rsidTr="004424AD">
        <w:tc>
          <w:tcPr>
            <w:tcW w:w="0" w:type="auto"/>
            <w:tcBorders>
              <w:top w:val="nil"/>
              <w:left w:val="nil"/>
              <w:bottom w:val="single" w:sz="4" w:space="0" w:color="auto"/>
              <w:right w:val="nil"/>
            </w:tcBorders>
          </w:tcPr>
          <w:p w14:paraId="4C9AAADB"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4996322"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7CFC72"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ED8D3D"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8501F5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CE758A"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80066D"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834E8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778BEEC4" w14:textId="77777777" w:rsidTr="004424AD">
        <w:tc>
          <w:tcPr>
            <w:tcW w:w="0" w:type="auto"/>
            <w:tcBorders>
              <w:top w:val="single" w:sz="4" w:space="0" w:color="auto"/>
              <w:left w:val="single" w:sz="4" w:space="0" w:color="auto"/>
              <w:bottom w:val="single" w:sz="4" w:space="0" w:color="auto"/>
              <w:right w:val="single" w:sz="4" w:space="0" w:color="auto"/>
            </w:tcBorders>
          </w:tcPr>
          <w:p w14:paraId="4BC84992"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B369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C72"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C68717"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3969EE"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18A8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CD"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75244" w14:textId="77777777" w:rsidR="00826311" w:rsidRDefault="00826311" w:rsidP="004424AD">
            <w:pPr>
              <w:spacing w:after="0"/>
              <w:jc w:val="center"/>
            </w:pPr>
            <w:r>
              <w:t>2</w:t>
            </w:r>
            <w:r>
              <w:rPr>
                <w:vertAlign w:val="subscript"/>
              </w:rPr>
              <w:t>7</w:t>
            </w:r>
          </w:p>
        </w:tc>
      </w:tr>
      <w:tr w:rsidR="00826311" w14:paraId="1CFDC334" w14:textId="77777777" w:rsidTr="004424AD">
        <w:tc>
          <w:tcPr>
            <w:tcW w:w="0" w:type="auto"/>
            <w:tcBorders>
              <w:top w:val="single" w:sz="4" w:space="0" w:color="auto"/>
              <w:left w:val="single" w:sz="4" w:space="0" w:color="auto"/>
              <w:bottom w:val="single" w:sz="4" w:space="0" w:color="auto"/>
              <w:right w:val="single" w:sz="4" w:space="0" w:color="auto"/>
            </w:tcBorders>
          </w:tcPr>
          <w:p w14:paraId="4E53BCE7"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82D2BD"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BA14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7347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06AE"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E43D0"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8C4D1D"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77477A" w14:textId="77777777" w:rsidR="00826311" w:rsidRDefault="00826311" w:rsidP="004424AD">
            <w:pPr>
              <w:spacing w:after="0"/>
              <w:jc w:val="center"/>
            </w:pPr>
            <w:r>
              <w:t>38</w:t>
            </w:r>
            <w:r>
              <w:rPr>
                <w:vertAlign w:val="subscript"/>
              </w:rPr>
              <w:t>7</w:t>
            </w:r>
          </w:p>
        </w:tc>
      </w:tr>
      <w:tr w:rsidR="00826311" w14:paraId="6142E6C7" w14:textId="77777777" w:rsidTr="004424AD">
        <w:tc>
          <w:tcPr>
            <w:tcW w:w="0" w:type="auto"/>
            <w:tcBorders>
              <w:top w:val="single" w:sz="4" w:space="0" w:color="auto"/>
              <w:left w:val="single" w:sz="4" w:space="0" w:color="auto"/>
              <w:bottom w:val="single" w:sz="4" w:space="0" w:color="auto"/>
              <w:right w:val="single" w:sz="4" w:space="0" w:color="auto"/>
            </w:tcBorders>
          </w:tcPr>
          <w:p w14:paraId="4E3657FD"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DA644C"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673D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74D8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C6446D"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C0A9F"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06DB8"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2E24B5" w14:textId="77777777" w:rsidR="00826311" w:rsidRDefault="00826311" w:rsidP="004424AD">
            <w:pPr>
              <w:spacing w:after="0"/>
              <w:jc w:val="center"/>
            </w:pPr>
            <w:r>
              <w:t>39</w:t>
            </w:r>
            <w:r>
              <w:rPr>
                <w:vertAlign w:val="subscript"/>
              </w:rPr>
              <w:t>7</w:t>
            </w:r>
          </w:p>
        </w:tc>
      </w:tr>
    </w:tbl>
    <w:p w14:paraId="5E9C54E1" w14:textId="77777777" w:rsidR="00826311" w:rsidRDefault="00826311" w:rsidP="00826311"/>
    <w:p w14:paraId="2E712DDB" w14:textId="77777777" w:rsidR="00826311" w:rsidRPr="002766C5" w:rsidRDefault="00826311" w:rsidP="00826311">
      <w:pPr>
        <w:rPr>
          <w:b/>
          <w:bCs/>
        </w:rPr>
      </w:pPr>
      <w:r w:rsidRPr="002766C5">
        <w:rPr>
          <w:b/>
          <w:bCs/>
        </w:rPr>
        <w:t>Operation:</w:t>
      </w:r>
    </w:p>
    <w:p w14:paraId="46F8F689" w14:textId="77777777" w:rsidR="00826311" w:rsidRDefault="00826311" w:rsidP="00826311">
      <w:pPr>
        <w:ind w:left="720" w:firstLine="720"/>
      </w:pPr>
      <w:r>
        <w:t>Rt = Ra &lt;= Rb ? Imm</w:t>
      </w:r>
      <w:r>
        <w:rPr>
          <w:vertAlign w:val="subscript"/>
        </w:rPr>
        <w:t>8</w:t>
      </w:r>
      <w:r>
        <w:t xml:space="preserve"> : 0</w:t>
      </w:r>
    </w:p>
    <w:p w14:paraId="5816C6A7" w14:textId="77777777" w:rsidR="00826311" w:rsidRDefault="00826311" w:rsidP="00826311">
      <w:r w:rsidRPr="002766C5">
        <w:rPr>
          <w:b/>
          <w:bCs/>
        </w:rPr>
        <w:t>Clock Cycles:</w:t>
      </w:r>
      <w:r>
        <w:t xml:space="preserve"> 1 for scalar, 5 for </w:t>
      </w:r>
      <w:proofErr w:type="gramStart"/>
      <w:r>
        <w:t>vector</w:t>
      </w:r>
      <w:proofErr w:type="gramEnd"/>
    </w:p>
    <w:p w14:paraId="7CCFC92F"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4A660C15" w14:textId="77777777" w:rsidR="00826311" w:rsidRDefault="00826311" w:rsidP="00826311">
      <w:r w:rsidRPr="009F7E96">
        <w:rPr>
          <w:b/>
        </w:rPr>
        <w:t>Exceptions:</w:t>
      </w:r>
      <w:r>
        <w:t xml:space="preserve"> none</w:t>
      </w:r>
    </w:p>
    <w:p w14:paraId="47EA4CC8" w14:textId="77777777" w:rsidR="00826311" w:rsidRPr="009F5200" w:rsidRDefault="00826311" w:rsidP="00826311">
      <w:pPr>
        <w:rPr>
          <w:b/>
          <w:bCs/>
        </w:rPr>
      </w:pPr>
      <w:r w:rsidRPr="009F5200">
        <w:rPr>
          <w:b/>
          <w:bCs/>
        </w:rPr>
        <w:t>Notes:</w:t>
      </w:r>
    </w:p>
    <w:p w14:paraId="0290759E" w14:textId="77777777" w:rsidR="00826311" w:rsidRDefault="00826311" w:rsidP="00826311">
      <w:pPr>
        <w:rPr>
          <w:rFonts w:eastAsiaTheme="majorEastAsia" w:cstheme="majorBidi"/>
          <w:b/>
          <w:bCs/>
          <w:sz w:val="40"/>
        </w:rPr>
      </w:pPr>
      <w:r>
        <w:br w:type="page"/>
      </w:r>
    </w:p>
    <w:p w14:paraId="7AFCE385" w14:textId="77777777" w:rsidR="00826311" w:rsidRDefault="00826311" w:rsidP="00826311">
      <w:pPr>
        <w:pStyle w:val="Heading3"/>
      </w:pPr>
      <w:r>
        <w:lastRenderedPageBreak/>
        <w:t>ZSLEU – Zero or Set if Unsigned Less Than or Equal</w:t>
      </w:r>
    </w:p>
    <w:p w14:paraId="52B15D34" w14:textId="77777777" w:rsidR="00826311" w:rsidRPr="002766C5" w:rsidRDefault="00826311" w:rsidP="00826311">
      <w:pPr>
        <w:rPr>
          <w:b/>
          <w:bCs/>
        </w:rPr>
      </w:pPr>
      <w:r w:rsidRPr="002766C5">
        <w:rPr>
          <w:b/>
          <w:bCs/>
        </w:rPr>
        <w:t>Description:</w:t>
      </w:r>
    </w:p>
    <w:p w14:paraId="7951766B" w14:textId="77777777" w:rsidR="00826311" w:rsidRDefault="00826311" w:rsidP="00826311">
      <w:pPr>
        <w:spacing w:line="276" w:lineRule="auto"/>
        <w:ind w:left="720"/>
      </w:pPr>
      <w:r>
        <w:t xml:space="preserve">Compare two source operands for unsigned less than or equal and place the result in the target register. The result is an eight-bit immediate value or the contents of register </w:t>
      </w:r>
      <w:proofErr w:type="spellStart"/>
      <w:r>
        <w:t>Rc</w:t>
      </w:r>
      <w:proofErr w:type="spellEnd"/>
      <w:r>
        <w:t xml:space="preserve"> if the condition is true, otherwise the target register is set to zero.</w:t>
      </w:r>
      <w:r w:rsidRPr="0018323E">
        <w:t xml:space="preserve"> </w:t>
      </w:r>
      <w:r>
        <w:t>This instruction may also test for greater than or equal by swapping operands.</w:t>
      </w:r>
    </w:p>
    <w:p w14:paraId="4538E19B" w14:textId="77777777" w:rsidR="00826311" w:rsidRDefault="00826311" w:rsidP="00826311">
      <w:pPr>
        <w:spacing w:line="276" w:lineRule="auto"/>
        <w:ind w:left="720"/>
      </w:pPr>
    </w:p>
    <w:p w14:paraId="3233BF2A" w14:textId="77777777" w:rsidR="00826311" w:rsidRDefault="00826311" w:rsidP="00826311">
      <w:r w:rsidRPr="002766C5">
        <w:rPr>
          <w:b/>
          <w:bCs/>
        </w:rPr>
        <w:t>Instruction Format:</w:t>
      </w:r>
      <w:r>
        <w:t xml:space="preserve"> R3</w:t>
      </w:r>
    </w:p>
    <w:p w14:paraId="06398F85" w14:textId="77777777" w:rsidR="00826311" w:rsidRDefault="00826311" w:rsidP="00826311">
      <w:r>
        <w:t>ZSLEU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3BD7B3F3" w14:textId="77777777" w:rsidTr="004424AD">
        <w:tc>
          <w:tcPr>
            <w:tcW w:w="0" w:type="auto"/>
            <w:tcBorders>
              <w:top w:val="nil"/>
              <w:left w:val="nil"/>
              <w:bottom w:val="single" w:sz="4" w:space="0" w:color="auto"/>
              <w:right w:val="nil"/>
            </w:tcBorders>
          </w:tcPr>
          <w:p w14:paraId="69438BF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F5CD0AD"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BE702B"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52E1C3A3"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3A1B2FE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008F1FB"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37EDD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C5222"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27E1DE33" w14:textId="77777777" w:rsidTr="004424AD">
        <w:tc>
          <w:tcPr>
            <w:tcW w:w="0" w:type="auto"/>
            <w:tcBorders>
              <w:top w:val="single" w:sz="4" w:space="0" w:color="auto"/>
              <w:left w:val="single" w:sz="4" w:space="0" w:color="auto"/>
              <w:bottom w:val="single" w:sz="4" w:space="0" w:color="auto"/>
              <w:right w:val="single" w:sz="4" w:space="0" w:color="auto"/>
            </w:tcBorders>
          </w:tcPr>
          <w:p w14:paraId="5D1F43B2"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74FC6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2BA42"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B01F1D"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0A66AA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56A80B"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96EF6"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29959" w14:textId="77777777" w:rsidR="00826311" w:rsidRDefault="00826311" w:rsidP="004424AD">
            <w:pPr>
              <w:spacing w:after="0"/>
              <w:jc w:val="center"/>
            </w:pPr>
            <w:r>
              <w:t>2</w:t>
            </w:r>
            <w:r>
              <w:rPr>
                <w:vertAlign w:val="subscript"/>
              </w:rPr>
              <w:t>7</w:t>
            </w:r>
          </w:p>
        </w:tc>
      </w:tr>
      <w:tr w:rsidR="00826311" w14:paraId="3B7367BF" w14:textId="77777777" w:rsidTr="004424AD">
        <w:tc>
          <w:tcPr>
            <w:tcW w:w="0" w:type="auto"/>
            <w:tcBorders>
              <w:top w:val="single" w:sz="4" w:space="0" w:color="auto"/>
              <w:left w:val="single" w:sz="4" w:space="0" w:color="auto"/>
              <w:bottom w:val="single" w:sz="4" w:space="0" w:color="auto"/>
              <w:right w:val="single" w:sz="4" w:space="0" w:color="auto"/>
            </w:tcBorders>
          </w:tcPr>
          <w:p w14:paraId="1F160F8A"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5EDFC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BB8313"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A04912"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21FF0DC"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80009"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D64A7C"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4627E" w14:textId="77777777" w:rsidR="00826311" w:rsidRDefault="00826311" w:rsidP="004424AD">
            <w:pPr>
              <w:spacing w:after="0"/>
              <w:jc w:val="center"/>
            </w:pPr>
            <w:r>
              <w:t>38</w:t>
            </w:r>
            <w:r>
              <w:rPr>
                <w:vertAlign w:val="subscript"/>
              </w:rPr>
              <w:t>7</w:t>
            </w:r>
          </w:p>
        </w:tc>
      </w:tr>
      <w:tr w:rsidR="00826311" w14:paraId="06E78B30" w14:textId="77777777" w:rsidTr="004424AD">
        <w:tc>
          <w:tcPr>
            <w:tcW w:w="0" w:type="auto"/>
            <w:tcBorders>
              <w:top w:val="single" w:sz="4" w:space="0" w:color="auto"/>
              <w:left w:val="single" w:sz="4" w:space="0" w:color="auto"/>
              <w:bottom w:val="single" w:sz="4" w:space="0" w:color="auto"/>
              <w:right w:val="single" w:sz="4" w:space="0" w:color="auto"/>
            </w:tcBorders>
          </w:tcPr>
          <w:p w14:paraId="555FDA7C"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DA78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1CAA1"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674660"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F039A1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ADCDC"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37DDD5"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45FC29" w14:textId="77777777" w:rsidR="00826311" w:rsidRDefault="00826311" w:rsidP="004424AD">
            <w:pPr>
              <w:spacing w:after="0"/>
              <w:jc w:val="center"/>
            </w:pPr>
            <w:r>
              <w:t>39</w:t>
            </w:r>
            <w:r>
              <w:rPr>
                <w:vertAlign w:val="subscript"/>
              </w:rPr>
              <w:t>7</w:t>
            </w:r>
          </w:p>
        </w:tc>
      </w:tr>
    </w:tbl>
    <w:p w14:paraId="7BD35F30" w14:textId="77777777" w:rsidR="00826311" w:rsidRDefault="00826311" w:rsidP="00826311"/>
    <w:p w14:paraId="76F7C1D3" w14:textId="77777777" w:rsidR="00826311" w:rsidRDefault="00826311" w:rsidP="00826311">
      <w:r>
        <w:t xml:space="preserve">ZSLEU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2B88FD98" w14:textId="77777777" w:rsidTr="004424AD">
        <w:tc>
          <w:tcPr>
            <w:tcW w:w="0" w:type="auto"/>
            <w:tcBorders>
              <w:top w:val="nil"/>
              <w:left w:val="nil"/>
              <w:bottom w:val="single" w:sz="4" w:space="0" w:color="auto"/>
              <w:right w:val="nil"/>
            </w:tcBorders>
          </w:tcPr>
          <w:p w14:paraId="19D3B291"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76225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4105040"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0E38FA0"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509C804"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4B0199"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88EA46"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07943"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3BCF47A7" w14:textId="77777777" w:rsidTr="004424AD">
        <w:tc>
          <w:tcPr>
            <w:tcW w:w="0" w:type="auto"/>
            <w:tcBorders>
              <w:top w:val="single" w:sz="4" w:space="0" w:color="auto"/>
              <w:left w:val="single" w:sz="4" w:space="0" w:color="auto"/>
              <w:bottom w:val="single" w:sz="4" w:space="0" w:color="auto"/>
              <w:right w:val="single" w:sz="4" w:space="0" w:color="auto"/>
            </w:tcBorders>
          </w:tcPr>
          <w:p w14:paraId="41758C9B"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9FEEB9"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9615EE"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D44CC9"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2A8A3"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C6B75"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930CE4"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2792B" w14:textId="77777777" w:rsidR="00826311" w:rsidRDefault="00826311" w:rsidP="004424AD">
            <w:pPr>
              <w:spacing w:after="0"/>
              <w:jc w:val="center"/>
            </w:pPr>
            <w:r>
              <w:t>2</w:t>
            </w:r>
            <w:r>
              <w:rPr>
                <w:vertAlign w:val="subscript"/>
              </w:rPr>
              <w:t>7</w:t>
            </w:r>
          </w:p>
        </w:tc>
      </w:tr>
      <w:tr w:rsidR="00826311" w14:paraId="5EF271BB" w14:textId="77777777" w:rsidTr="004424AD">
        <w:tc>
          <w:tcPr>
            <w:tcW w:w="0" w:type="auto"/>
            <w:tcBorders>
              <w:top w:val="single" w:sz="4" w:space="0" w:color="auto"/>
              <w:left w:val="single" w:sz="4" w:space="0" w:color="auto"/>
              <w:bottom w:val="single" w:sz="4" w:space="0" w:color="auto"/>
              <w:right w:val="single" w:sz="4" w:space="0" w:color="auto"/>
            </w:tcBorders>
          </w:tcPr>
          <w:p w14:paraId="19FCB434"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9DCE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BC2B43"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D47CA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38A2"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C8580"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A79DB"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B827" w14:textId="77777777" w:rsidR="00826311" w:rsidRDefault="00826311" w:rsidP="004424AD">
            <w:pPr>
              <w:spacing w:after="0"/>
              <w:jc w:val="center"/>
            </w:pPr>
            <w:r>
              <w:t>38</w:t>
            </w:r>
            <w:r>
              <w:rPr>
                <w:vertAlign w:val="subscript"/>
              </w:rPr>
              <w:t>7</w:t>
            </w:r>
          </w:p>
        </w:tc>
      </w:tr>
      <w:tr w:rsidR="00826311" w14:paraId="0BE41D9F" w14:textId="77777777" w:rsidTr="004424AD">
        <w:tc>
          <w:tcPr>
            <w:tcW w:w="0" w:type="auto"/>
            <w:tcBorders>
              <w:top w:val="single" w:sz="4" w:space="0" w:color="auto"/>
              <w:left w:val="single" w:sz="4" w:space="0" w:color="auto"/>
              <w:bottom w:val="single" w:sz="4" w:space="0" w:color="auto"/>
              <w:right w:val="single" w:sz="4" w:space="0" w:color="auto"/>
            </w:tcBorders>
          </w:tcPr>
          <w:p w14:paraId="1601EA4E"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865DD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BFBF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D34C7"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E832C"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6AF06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95427C"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46930" w14:textId="77777777" w:rsidR="00826311" w:rsidRDefault="00826311" w:rsidP="004424AD">
            <w:pPr>
              <w:spacing w:after="0"/>
              <w:jc w:val="center"/>
            </w:pPr>
            <w:r>
              <w:t>39</w:t>
            </w:r>
            <w:r>
              <w:rPr>
                <w:vertAlign w:val="subscript"/>
              </w:rPr>
              <w:t>7</w:t>
            </w:r>
          </w:p>
        </w:tc>
      </w:tr>
    </w:tbl>
    <w:p w14:paraId="495125AB" w14:textId="77777777" w:rsidR="00826311" w:rsidRDefault="00826311" w:rsidP="00826311"/>
    <w:p w14:paraId="491EE0D8" w14:textId="77777777" w:rsidR="00826311" w:rsidRPr="002766C5" w:rsidRDefault="00826311" w:rsidP="00826311">
      <w:pPr>
        <w:rPr>
          <w:b/>
          <w:bCs/>
        </w:rPr>
      </w:pPr>
      <w:r w:rsidRPr="002766C5">
        <w:rPr>
          <w:b/>
          <w:bCs/>
        </w:rPr>
        <w:t>Operation:</w:t>
      </w:r>
    </w:p>
    <w:p w14:paraId="40A4A280" w14:textId="77777777" w:rsidR="00826311" w:rsidRDefault="00826311" w:rsidP="00826311">
      <w:pPr>
        <w:ind w:left="720" w:firstLine="720"/>
      </w:pPr>
      <w:r>
        <w:t>Rt = Ra &lt;= Rb ? Imm8 : 0</w:t>
      </w:r>
    </w:p>
    <w:p w14:paraId="06FACEC9" w14:textId="77777777" w:rsidR="00826311" w:rsidRDefault="00826311" w:rsidP="00826311">
      <w:r w:rsidRPr="002766C5">
        <w:rPr>
          <w:b/>
          <w:bCs/>
        </w:rPr>
        <w:t>Clock Cycles:</w:t>
      </w:r>
      <w:r>
        <w:t xml:space="preserve"> 1</w:t>
      </w:r>
    </w:p>
    <w:p w14:paraId="5EDBB708"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2E0988B9" w14:textId="77777777" w:rsidR="00826311" w:rsidRDefault="00826311" w:rsidP="00826311">
      <w:r w:rsidRPr="009F7E96">
        <w:rPr>
          <w:b/>
        </w:rPr>
        <w:t>Exceptions:</w:t>
      </w:r>
      <w:r>
        <w:t xml:space="preserve"> none</w:t>
      </w:r>
    </w:p>
    <w:p w14:paraId="3ECEDA61" w14:textId="77777777" w:rsidR="00826311" w:rsidRPr="009F5200" w:rsidRDefault="00826311" w:rsidP="00826311">
      <w:pPr>
        <w:rPr>
          <w:b/>
          <w:bCs/>
        </w:rPr>
      </w:pPr>
      <w:r w:rsidRPr="009F5200">
        <w:rPr>
          <w:b/>
          <w:bCs/>
        </w:rPr>
        <w:t>Notes:</w:t>
      </w:r>
    </w:p>
    <w:p w14:paraId="209C856B" w14:textId="77777777" w:rsidR="00826311" w:rsidRDefault="00826311" w:rsidP="00826311">
      <w:pPr>
        <w:rPr>
          <w:rFonts w:eastAsiaTheme="majorEastAsia" w:cstheme="majorBidi"/>
          <w:b/>
          <w:bCs/>
          <w:sz w:val="40"/>
        </w:rPr>
      </w:pPr>
      <w:r>
        <w:br w:type="page"/>
      </w:r>
    </w:p>
    <w:p w14:paraId="2FB72CF8" w14:textId="77777777" w:rsidR="00826311" w:rsidRDefault="00826311" w:rsidP="00826311">
      <w:pPr>
        <w:pStyle w:val="Heading3"/>
      </w:pPr>
      <w:r>
        <w:lastRenderedPageBreak/>
        <w:t>ZSLT – Zero or Set if Less Than</w:t>
      </w:r>
    </w:p>
    <w:p w14:paraId="2144EA6E" w14:textId="77777777" w:rsidR="00826311" w:rsidRPr="002766C5" w:rsidRDefault="00826311" w:rsidP="00826311">
      <w:pPr>
        <w:rPr>
          <w:b/>
          <w:bCs/>
        </w:rPr>
      </w:pPr>
      <w:r w:rsidRPr="002766C5">
        <w:rPr>
          <w:b/>
          <w:bCs/>
        </w:rPr>
        <w:t>Description:</w:t>
      </w:r>
    </w:p>
    <w:p w14:paraId="6BE24A9C" w14:textId="77777777" w:rsidR="00826311" w:rsidRDefault="00826311" w:rsidP="00826311">
      <w:pPr>
        <w:spacing w:line="276" w:lineRule="auto"/>
        <w:ind w:left="720"/>
      </w:pPr>
      <w:r>
        <w:t xml:space="preserve">Compare two source operands for signed less than and place the result in the target predicate register. If Ra is less than Rb then the result is set to the sign extended immediate value or the contents of register </w:t>
      </w:r>
      <w:proofErr w:type="spellStart"/>
      <w:r>
        <w:t>Rc</w:t>
      </w:r>
      <w:proofErr w:type="spellEnd"/>
      <w:r>
        <w:t>, otherwise the result is set to zero. This instruction may also test for greater than by swapping operands.</w:t>
      </w:r>
    </w:p>
    <w:p w14:paraId="63553BE7" w14:textId="77777777" w:rsidR="00826311" w:rsidRDefault="00826311" w:rsidP="00826311">
      <w:r w:rsidRPr="002766C5">
        <w:rPr>
          <w:b/>
          <w:bCs/>
        </w:rPr>
        <w:t>Instruction Format:</w:t>
      </w:r>
      <w:r>
        <w:t xml:space="preserve"> R3</w:t>
      </w:r>
    </w:p>
    <w:p w14:paraId="57E80939" w14:textId="77777777" w:rsidR="00826311" w:rsidRDefault="00826311" w:rsidP="00826311">
      <w:pPr>
        <w:rPr>
          <w:vertAlign w:val="subscript"/>
        </w:rPr>
      </w:pPr>
      <w:r>
        <w:t>ZSLT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33B5C3E" w14:textId="77777777" w:rsidTr="004424AD">
        <w:tc>
          <w:tcPr>
            <w:tcW w:w="0" w:type="auto"/>
            <w:tcBorders>
              <w:top w:val="nil"/>
              <w:left w:val="nil"/>
              <w:bottom w:val="single" w:sz="4" w:space="0" w:color="auto"/>
              <w:right w:val="nil"/>
            </w:tcBorders>
          </w:tcPr>
          <w:p w14:paraId="7BB6B6A8"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8A3AE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1026ABC"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04C59EB1"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C65B176"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55C871"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9F78950"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5BC25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1A549DE4" w14:textId="77777777" w:rsidTr="004424AD">
        <w:tc>
          <w:tcPr>
            <w:tcW w:w="0" w:type="auto"/>
            <w:tcBorders>
              <w:top w:val="single" w:sz="4" w:space="0" w:color="auto"/>
              <w:left w:val="single" w:sz="4" w:space="0" w:color="auto"/>
              <w:bottom w:val="single" w:sz="4" w:space="0" w:color="auto"/>
              <w:right w:val="single" w:sz="4" w:space="0" w:color="auto"/>
            </w:tcBorders>
          </w:tcPr>
          <w:p w14:paraId="774EB227"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157722"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881BA8"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99E0BC"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14F6AEF"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6161C"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4B0E5C"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729F42" w14:textId="77777777" w:rsidR="00826311" w:rsidRDefault="00826311" w:rsidP="004424AD">
            <w:pPr>
              <w:spacing w:after="0"/>
              <w:jc w:val="center"/>
            </w:pPr>
            <w:r>
              <w:t>2</w:t>
            </w:r>
            <w:r>
              <w:rPr>
                <w:vertAlign w:val="subscript"/>
              </w:rPr>
              <w:t>7</w:t>
            </w:r>
          </w:p>
        </w:tc>
      </w:tr>
      <w:tr w:rsidR="00826311" w14:paraId="561720FC" w14:textId="77777777" w:rsidTr="004424AD">
        <w:tc>
          <w:tcPr>
            <w:tcW w:w="0" w:type="auto"/>
            <w:tcBorders>
              <w:top w:val="single" w:sz="4" w:space="0" w:color="auto"/>
              <w:left w:val="single" w:sz="4" w:space="0" w:color="auto"/>
              <w:bottom w:val="single" w:sz="4" w:space="0" w:color="auto"/>
              <w:right w:val="single" w:sz="4" w:space="0" w:color="auto"/>
            </w:tcBorders>
          </w:tcPr>
          <w:p w14:paraId="3B39F17F"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F25B6C"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A003F"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D84BB3"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DCF190"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2BEB7E"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613DF"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51659" w14:textId="77777777" w:rsidR="00826311" w:rsidRDefault="00826311" w:rsidP="004424AD">
            <w:pPr>
              <w:spacing w:after="0"/>
              <w:jc w:val="center"/>
            </w:pPr>
            <w:r>
              <w:t>38</w:t>
            </w:r>
            <w:r>
              <w:rPr>
                <w:vertAlign w:val="subscript"/>
              </w:rPr>
              <w:t>7</w:t>
            </w:r>
          </w:p>
        </w:tc>
      </w:tr>
      <w:tr w:rsidR="00826311" w14:paraId="434243DB" w14:textId="77777777" w:rsidTr="004424AD">
        <w:tc>
          <w:tcPr>
            <w:tcW w:w="0" w:type="auto"/>
            <w:tcBorders>
              <w:top w:val="single" w:sz="4" w:space="0" w:color="auto"/>
              <w:left w:val="single" w:sz="4" w:space="0" w:color="auto"/>
              <w:bottom w:val="single" w:sz="4" w:space="0" w:color="auto"/>
              <w:right w:val="single" w:sz="4" w:space="0" w:color="auto"/>
            </w:tcBorders>
          </w:tcPr>
          <w:p w14:paraId="5059366B"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897CAB"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805EC5"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C0A3AE"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540447"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350F3A"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61272"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E41E2" w14:textId="77777777" w:rsidR="00826311" w:rsidRDefault="00826311" w:rsidP="004424AD">
            <w:pPr>
              <w:spacing w:after="0"/>
              <w:jc w:val="center"/>
            </w:pPr>
            <w:r>
              <w:t>39</w:t>
            </w:r>
            <w:r>
              <w:rPr>
                <w:vertAlign w:val="subscript"/>
              </w:rPr>
              <w:t>7</w:t>
            </w:r>
          </w:p>
        </w:tc>
      </w:tr>
    </w:tbl>
    <w:p w14:paraId="603210B5" w14:textId="77777777" w:rsidR="00826311" w:rsidRDefault="00826311" w:rsidP="00826311"/>
    <w:p w14:paraId="7BB7DC06" w14:textId="77777777" w:rsidR="00826311" w:rsidRDefault="00826311" w:rsidP="00826311">
      <w:r>
        <w:t xml:space="preserve">ZSLT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556D384D" w14:textId="77777777" w:rsidTr="004424AD">
        <w:tc>
          <w:tcPr>
            <w:tcW w:w="0" w:type="auto"/>
            <w:tcBorders>
              <w:top w:val="nil"/>
              <w:left w:val="nil"/>
              <w:bottom w:val="single" w:sz="4" w:space="0" w:color="auto"/>
              <w:right w:val="nil"/>
            </w:tcBorders>
          </w:tcPr>
          <w:p w14:paraId="5780BE1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08CE53"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9DFFD73"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10B0091"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E218D2D"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31AA4D"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5F133A"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718E4F"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0EE5D9F" w14:textId="77777777" w:rsidTr="004424AD">
        <w:tc>
          <w:tcPr>
            <w:tcW w:w="0" w:type="auto"/>
            <w:tcBorders>
              <w:top w:val="single" w:sz="4" w:space="0" w:color="auto"/>
              <w:left w:val="single" w:sz="4" w:space="0" w:color="auto"/>
              <w:bottom w:val="single" w:sz="4" w:space="0" w:color="auto"/>
              <w:right w:val="single" w:sz="4" w:space="0" w:color="auto"/>
            </w:tcBorders>
          </w:tcPr>
          <w:p w14:paraId="5A15C660"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83A0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85E5C6"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CC934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9F289"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1A6E6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093569"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2E380" w14:textId="77777777" w:rsidR="00826311" w:rsidRDefault="00826311" w:rsidP="004424AD">
            <w:pPr>
              <w:spacing w:after="0"/>
              <w:jc w:val="center"/>
            </w:pPr>
            <w:r>
              <w:t>2</w:t>
            </w:r>
            <w:r>
              <w:rPr>
                <w:vertAlign w:val="subscript"/>
              </w:rPr>
              <w:t>7</w:t>
            </w:r>
          </w:p>
        </w:tc>
      </w:tr>
      <w:tr w:rsidR="00826311" w14:paraId="442CD5B5" w14:textId="77777777" w:rsidTr="004424AD">
        <w:tc>
          <w:tcPr>
            <w:tcW w:w="0" w:type="auto"/>
            <w:tcBorders>
              <w:top w:val="single" w:sz="4" w:space="0" w:color="auto"/>
              <w:left w:val="single" w:sz="4" w:space="0" w:color="auto"/>
              <w:bottom w:val="single" w:sz="4" w:space="0" w:color="auto"/>
              <w:right w:val="single" w:sz="4" w:space="0" w:color="auto"/>
            </w:tcBorders>
          </w:tcPr>
          <w:p w14:paraId="138A787B"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3CB763"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42D5A"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5CAE1C"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904EE5"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FA89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639D5E"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90A4D" w14:textId="77777777" w:rsidR="00826311" w:rsidRDefault="00826311" w:rsidP="004424AD">
            <w:pPr>
              <w:spacing w:after="0"/>
              <w:jc w:val="center"/>
            </w:pPr>
            <w:r>
              <w:t>38</w:t>
            </w:r>
            <w:r>
              <w:rPr>
                <w:vertAlign w:val="subscript"/>
              </w:rPr>
              <w:t>7</w:t>
            </w:r>
          </w:p>
        </w:tc>
      </w:tr>
      <w:tr w:rsidR="00826311" w14:paraId="7E798452" w14:textId="77777777" w:rsidTr="004424AD">
        <w:tc>
          <w:tcPr>
            <w:tcW w:w="0" w:type="auto"/>
            <w:tcBorders>
              <w:top w:val="single" w:sz="4" w:space="0" w:color="auto"/>
              <w:left w:val="single" w:sz="4" w:space="0" w:color="auto"/>
              <w:bottom w:val="single" w:sz="4" w:space="0" w:color="auto"/>
              <w:right w:val="single" w:sz="4" w:space="0" w:color="auto"/>
            </w:tcBorders>
          </w:tcPr>
          <w:p w14:paraId="070F6145"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3366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1A2EC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819F20"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C25AC1"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206691"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0BBB51"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1DE8D2" w14:textId="77777777" w:rsidR="00826311" w:rsidRDefault="00826311" w:rsidP="004424AD">
            <w:pPr>
              <w:spacing w:after="0"/>
              <w:jc w:val="center"/>
            </w:pPr>
            <w:r>
              <w:t>39</w:t>
            </w:r>
            <w:r>
              <w:rPr>
                <w:vertAlign w:val="subscript"/>
              </w:rPr>
              <w:t>7</w:t>
            </w:r>
          </w:p>
        </w:tc>
      </w:tr>
    </w:tbl>
    <w:p w14:paraId="16D63B4C" w14:textId="77777777" w:rsidR="00826311" w:rsidRDefault="00826311" w:rsidP="00826311"/>
    <w:p w14:paraId="33AD8FAD" w14:textId="77777777" w:rsidR="00826311" w:rsidRDefault="00826311" w:rsidP="00826311">
      <w:pPr>
        <w:rPr>
          <w:b/>
          <w:bCs/>
        </w:rPr>
      </w:pPr>
      <w:r w:rsidRPr="00073A90">
        <w:rPr>
          <w:b/>
          <w:bCs/>
        </w:rPr>
        <w:t>Assembler Default Format</w:t>
      </w:r>
      <w:r>
        <w:rPr>
          <w:b/>
          <w:bCs/>
        </w:rPr>
        <w:t>:</w:t>
      </w:r>
    </w:p>
    <w:p w14:paraId="246DBB1D" w14:textId="77777777" w:rsidR="00826311" w:rsidRPr="00D44E98" w:rsidRDefault="00826311" w:rsidP="00826311">
      <w:pPr>
        <w:ind w:left="720"/>
      </w:pPr>
      <w:r w:rsidRPr="00D44E98">
        <w:t xml:space="preserve">The default assembler format places a </w:t>
      </w:r>
      <w:r>
        <w:t>one</w:t>
      </w:r>
      <w:r w:rsidRPr="00D44E98">
        <w:t xml:space="preserve"> or a </w:t>
      </w:r>
      <w:r>
        <w:t>zero</w:t>
      </w:r>
      <w:r w:rsidRPr="00D44E98">
        <w:t xml:space="preserve"> in the target register.</w:t>
      </w:r>
    </w:p>
    <w:p w14:paraId="20B00428" w14:textId="77777777" w:rsidR="00826311" w:rsidRDefault="00826311" w:rsidP="00826311">
      <w:r>
        <w:t>ZSLT Rt, Ra, Rb</w:t>
      </w:r>
    </w:p>
    <w:p w14:paraId="1B9C23FD" w14:textId="77777777" w:rsidR="00826311" w:rsidRDefault="00826311" w:rsidP="00826311">
      <w:pPr>
        <w:rPr>
          <w:b/>
          <w:bCs/>
        </w:rPr>
      </w:pPr>
    </w:p>
    <w:p w14:paraId="501D4FE4" w14:textId="77777777" w:rsidR="00826311" w:rsidRPr="002766C5" w:rsidRDefault="00826311" w:rsidP="00826311">
      <w:pPr>
        <w:rPr>
          <w:b/>
          <w:bCs/>
        </w:rPr>
      </w:pPr>
      <w:r w:rsidRPr="002766C5">
        <w:rPr>
          <w:b/>
          <w:bCs/>
        </w:rPr>
        <w:t>Operation:</w:t>
      </w:r>
    </w:p>
    <w:p w14:paraId="0F8EB366" w14:textId="77777777" w:rsidR="00826311" w:rsidRDefault="00826311" w:rsidP="00826311">
      <w:pPr>
        <w:ind w:left="720"/>
      </w:pPr>
      <w:proofErr w:type="spellStart"/>
      <w:r>
        <w:t>Prt</w:t>
      </w:r>
      <w:proofErr w:type="spellEnd"/>
      <w:r>
        <w:t xml:space="preserve"> = Ra &lt; Rb ? Imm</w:t>
      </w:r>
      <w:r>
        <w:rPr>
          <w:vertAlign w:val="subscript"/>
        </w:rPr>
        <w:t>8</w:t>
      </w:r>
      <w:r>
        <w:t xml:space="preserve"> : 0</w:t>
      </w:r>
    </w:p>
    <w:p w14:paraId="70851429" w14:textId="77777777" w:rsidR="00826311" w:rsidRDefault="00826311" w:rsidP="00826311">
      <w:r w:rsidRPr="002766C5">
        <w:rPr>
          <w:b/>
          <w:bCs/>
        </w:rPr>
        <w:t>Clock Cycles:</w:t>
      </w:r>
      <w:r>
        <w:t xml:space="preserve"> 1 for scalar, 5 for </w:t>
      </w:r>
      <w:proofErr w:type="gramStart"/>
      <w:r>
        <w:t>vector</w:t>
      </w:r>
      <w:proofErr w:type="gramEnd"/>
    </w:p>
    <w:p w14:paraId="3C636D5E"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4D678E62" w14:textId="77777777" w:rsidR="00826311" w:rsidRDefault="00826311" w:rsidP="00826311">
      <w:r w:rsidRPr="009F7E96">
        <w:rPr>
          <w:b/>
        </w:rPr>
        <w:t>Exceptions:</w:t>
      </w:r>
      <w:r>
        <w:t xml:space="preserve"> none</w:t>
      </w:r>
    </w:p>
    <w:p w14:paraId="18CE1A46" w14:textId="77777777" w:rsidR="00826311" w:rsidRPr="009F5200" w:rsidRDefault="00826311" w:rsidP="00826311">
      <w:pPr>
        <w:rPr>
          <w:b/>
          <w:bCs/>
        </w:rPr>
      </w:pPr>
      <w:r w:rsidRPr="009F5200">
        <w:rPr>
          <w:b/>
          <w:bCs/>
        </w:rPr>
        <w:t>Notes:</w:t>
      </w:r>
    </w:p>
    <w:p w14:paraId="35D2ACA6" w14:textId="77777777" w:rsidR="00826311" w:rsidRDefault="00826311" w:rsidP="00826311">
      <w:pPr>
        <w:rPr>
          <w:rFonts w:eastAsiaTheme="majorEastAsia" w:cstheme="majorBidi"/>
          <w:b/>
          <w:bCs/>
          <w:sz w:val="40"/>
        </w:rPr>
      </w:pPr>
      <w:r>
        <w:br w:type="page"/>
      </w:r>
    </w:p>
    <w:p w14:paraId="6E361F23" w14:textId="77777777" w:rsidR="00826311" w:rsidRDefault="00826311" w:rsidP="00826311">
      <w:pPr>
        <w:pStyle w:val="Heading3"/>
      </w:pPr>
      <w:r>
        <w:lastRenderedPageBreak/>
        <w:t>ZSLTI – Zero or Set if Less Than Immediate</w:t>
      </w:r>
    </w:p>
    <w:p w14:paraId="2D5582D1" w14:textId="77777777" w:rsidR="00826311" w:rsidRPr="002766C5" w:rsidRDefault="00826311" w:rsidP="00826311">
      <w:pPr>
        <w:rPr>
          <w:b/>
          <w:bCs/>
        </w:rPr>
      </w:pPr>
      <w:r w:rsidRPr="002766C5">
        <w:rPr>
          <w:b/>
          <w:bCs/>
        </w:rPr>
        <w:t>Description:</w:t>
      </w:r>
    </w:p>
    <w:p w14:paraId="44886491" w14:textId="77777777" w:rsidR="00826311" w:rsidRDefault="00826311" w:rsidP="00826311">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3F86E3F2" w14:textId="77777777" w:rsidR="00826311" w:rsidRDefault="00826311" w:rsidP="00826311">
      <w:r w:rsidRPr="00624676">
        <w:rPr>
          <w:b/>
          <w:bCs/>
        </w:rPr>
        <w:t>Instruction Format:</w:t>
      </w:r>
      <w:r>
        <w:t xml:space="preserve"> RI</w:t>
      </w:r>
    </w:p>
    <w:p w14:paraId="34E38984" w14:textId="77777777" w:rsidR="00826311" w:rsidRDefault="00826311" w:rsidP="00826311">
      <w:r>
        <w:t>ZSLTI Rt, Ra, Imm</w:t>
      </w:r>
      <w:r>
        <w:rPr>
          <w:vertAlign w:val="subscript"/>
        </w:rPr>
        <w:t>21</w:t>
      </w:r>
    </w:p>
    <w:tbl>
      <w:tblPr>
        <w:tblW w:w="0" w:type="auto"/>
        <w:tblInd w:w="612" w:type="dxa"/>
        <w:tblLook w:val="04A0" w:firstRow="1" w:lastRow="0" w:firstColumn="1" w:lastColumn="0" w:noHBand="0" w:noVBand="1"/>
      </w:tblPr>
      <w:tblGrid>
        <w:gridCol w:w="2106"/>
        <w:gridCol w:w="580"/>
        <w:gridCol w:w="801"/>
        <w:gridCol w:w="756"/>
        <w:gridCol w:w="981"/>
      </w:tblGrid>
      <w:tr w:rsidR="00826311" w14:paraId="3505C7ED" w14:textId="77777777" w:rsidTr="004424AD">
        <w:tc>
          <w:tcPr>
            <w:tcW w:w="0" w:type="auto"/>
            <w:tcBorders>
              <w:top w:val="nil"/>
              <w:left w:val="nil"/>
              <w:bottom w:val="single" w:sz="4" w:space="0" w:color="auto"/>
              <w:right w:val="nil"/>
            </w:tcBorders>
          </w:tcPr>
          <w:p w14:paraId="181F5530" w14:textId="77777777" w:rsidR="00826311" w:rsidRPr="000A1295" w:rsidRDefault="00826311" w:rsidP="004424AD">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513C9D0" w14:textId="77777777" w:rsidR="00826311" w:rsidRPr="000A1295" w:rsidRDefault="00826311" w:rsidP="004424AD">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31ECF4" w14:textId="77777777" w:rsidR="00826311" w:rsidRPr="000A1295" w:rsidRDefault="00826311" w:rsidP="004424AD">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D5C35EB" w14:textId="77777777" w:rsidR="00826311" w:rsidRPr="000A1295" w:rsidRDefault="00826311" w:rsidP="004424AD">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58D33B7" w14:textId="77777777" w:rsidR="00826311" w:rsidRPr="000A1295" w:rsidRDefault="00826311" w:rsidP="004424AD">
            <w:pPr>
              <w:spacing w:after="0"/>
              <w:jc w:val="center"/>
              <w:rPr>
                <w:sz w:val="18"/>
                <w:szCs w:val="18"/>
              </w:rPr>
            </w:pPr>
            <w:r w:rsidRPr="000A1295">
              <w:rPr>
                <w:sz w:val="18"/>
                <w:szCs w:val="18"/>
              </w:rPr>
              <w:t>6             0</w:t>
            </w:r>
          </w:p>
        </w:tc>
      </w:tr>
      <w:tr w:rsidR="00826311" w:rsidRPr="002F22BC" w14:paraId="75FAAA21" w14:textId="77777777" w:rsidTr="004424AD">
        <w:tc>
          <w:tcPr>
            <w:tcW w:w="0" w:type="auto"/>
            <w:tcBorders>
              <w:top w:val="single" w:sz="4" w:space="0" w:color="auto"/>
              <w:left w:val="single" w:sz="4" w:space="0" w:color="auto"/>
              <w:bottom w:val="single" w:sz="4" w:space="0" w:color="auto"/>
              <w:right w:val="single" w:sz="4" w:space="0" w:color="auto"/>
            </w:tcBorders>
            <w:shd w:val="clear" w:color="auto" w:fill="auto"/>
          </w:tcPr>
          <w:p w14:paraId="39D39DC6" w14:textId="77777777" w:rsidR="00826311" w:rsidRPr="002F22BC" w:rsidRDefault="00826311" w:rsidP="004424AD">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588422" w14:textId="77777777" w:rsidR="00826311" w:rsidRPr="002F22BC" w:rsidRDefault="00826311" w:rsidP="004424AD">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D1BF9B" w14:textId="77777777" w:rsidR="00826311" w:rsidRPr="002F22BC" w:rsidRDefault="00826311"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B05A13" w14:textId="77777777" w:rsidR="00826311" w:rsidRPr="002F22BC" w:rsidRDefault="00826311"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7C70A8" w14:textId="77777777" w:rsidR="00826311" w:rsidRPr="002F22BC" w:rsidRDefault="00826311" w:rsidP="004424AD">
            <w:pPr>
              <w:spacing w:after="0"/>
              <w:jc w:val="center"/>
            </w:pPr>
            <w:r>
              <w:t>3</w:t>
            </w:r>
            <w:r>
              <w:rPr>
                <w:vertAlign w:val="subscript"/>
              </w:rPr>
              <w:t>7</w:t>
            </w:r>
          </w:p>
        </w:tc>
      </w:tr>
    </w:tbl>
    <w:p w14:paraId="2C5DB0AC" w14:textId="77777777" w:rsidR="00826311" w:rsidRDefault="00826311" w:rsidP="00826311">
      <w:pPr>
        <w:rPr>
          <w:b/>
          <w:bCs/>
        </w:rPr>
      </w:pPr>
    </w:p>
    <w:p w14:paraId="214F738E" w14:textId="77777777" w:rsidR="00826311" w:rsidRPr="002766C5" w:rsidRDefault="00826311" w:rsidP="00826311">
      <w:pPr>
        <w:rPr>
          <w:b/>
          <w:bCs/>
        </w:rPr>
      </w:pPr>
      <w:r w:rsidRPr="002766C5">
        <w:rPr>
          <w:b/>
          <w:bCs/>
        </w:rPr>
        <w:t>Operation:</w:t>
      </w:r>
    </w:p>
    <w:p w14:paraId="0010C37D" w14:textId="5DF13B0C" w:rsidR="00826311" w:rsidRDefault="00826311" w:rsidP="00826311">
      <w:pPr>
        <w:ind w:left="720"/>
      </w:pPr>
      <w:r>
        <w:t xml:space="preserve">Rt = Ra &lt; </w:t>
      </w:r>
      <w:proofErr w:type="spellStart"/>
      <w:r>
        <w:t>Imm</w:t>
      </w:r>
      <w:proofErr w:type="spellEnd"/>
      <w:r w:rsidR="00842B1C" w:rsidRPr="00842B1C">
        <w:t xml:space="preserve"> </w:t>
      </w:r>
      <w:r w:rsidR="00842B1C">
        <w:t xml:space="preserve">? 1 </w:t>
      </w:r>
      <w:r w:rsidR="00842B1C" w:rsidRPr="00842B1C">
        <w:t>: 0</w:t>
      </w:r>
    </w:p>
    <w:p w14:paraId="1E284F08" w14:textId="77777777" w:rsidR="00826311" w:rsidRDefault="00826311" w:rsidP="00826311">
      <w:r w:rsidRPr="002766C5">
        <w:rPr>
          <w:b/>
          <w:bCs/>
        </w:rPr>
        <w:t>Clock Cycles:</w:t>
      </w:r>
      <w:r>
        <w:t xml:space="preserve"> 1</w:t>
      </w:r>
    </w:p>
    <w:p w14:paraId="0B6C975D"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5FF78767" w14:textId="77777777" w:rsidR="00826311" w:rsidRDefault="00826311" w:rsidP="00826311">
      <w:r w:rsidRPr="009F7E96">
        <w:rPr>
          <w:b/>
        </w:rPr>
        <w:t>Exceptions:</w:t>
      </w:r>
      <w:r>
        <w:t xml:space="preserve"> none</w:t>
      </w:r>
    </w:p>
    <w:p w14:paraId="3612523C" w14:textId="77777777" w:rsidR="00826311" w:rsidRPr="009F5200" w:rsidRDefault="00826311" w:rsidP="00826311">
      <w:pPr>
        <w:rPr>
          <w:b/>
          <w:bCs/>
        </w:rPr>
      </w:pPr>
      <w:r w:rsidRPr="009F5200">
        <w:rPr>
          <w:b/>
          <w:bCs/>
        </w:rPr>
        <w:t>Notes:</w:t>
      </w:r>
    </w:p>
    <w:p w14:paraId="77E99D23" w14:textId="77777777" w:rsidR="00826311" w:rsidRDefault="00826311" w:rsidP="00826311">
      <w:pPr>
        <w:rPr>
          <w:rFonts w:eastAsiaTheme="majorEastAsia" w:cstheme="majorBidi"/>
          <w:b/>
          <w:bCs/>
          <w:sz w:val="40"/>
        </w:rPr>
      </w:pPr>
      <w:r>
        <w:br w:type="page"/>
      </w:r>
    </w:p>
    <w:p w14:paraId="583E43A5" w14:textId="77777777" w:rsidR="00826311" w:rsidRDefault="00826311" w:rsidP="00826311">
      <w:pPr>
        <w:pStyle w:val="Heading3"/>
      </w:pPr>
      <w:r>
        <w:lastRenderedPageBreak/>
        <w:t>ZSLTU – Zero or Set if Unsigned Less Than</w:t>
      </w:r>
    </w:p>
    <w:p w14:paraId="67B5FB90" w14:textId="77777777" w:rsidR="00826311" w:rsidRPr="002766C5" w:rsidRDefault="00826311" w:rsidP="00826311">
      <w:pPr>
        <w:rPr>
          <w:b/>
          <w:bCs/>
        </w:rPr>
      </w:pPr>
      <w:r w:rsidRPr="002766C5">
        <w:rPr>
          <w:b/>
          <w:bCs/>
        </w:rPr>
        <w:t>Description:</w:t>
      </w:r>
    </w:p>
    <w:p w14:paraId="4B80AF5C" w14:textId="77777777" w:rsidR="00826311" w:rsidRDefault="00826311" w:rsidP="00826311">
      <w:pPr>
        <w:spacing w:line="276" w:lineRule="auto"/>
        <w:ind w:left="720"/>
      </w:pPr>
      <w:r>
        <w:t xml:space="preserve">Compare two source operands for unsigned less than and place the result in the target register. The result is an eight-bit immediate value or the contents of register </w:t>
      </w:r>
      <w:proofErr w:type="spellStart"/>
      <w:r>
        <w:t>Rc</w:t>
      </w:r>
      <w:proofErr w:type="spellEnd"/>
      <w:r>
        <w:t xml:space="preserve"> if the condition is true, otherwise the target register is set to zero.</w:t>
      </w:r>
      <w:r w:rsidRPr="000551CF">
        <w:t xml:space="preserve"> </w:t>
      </w:r>
      <w:r>
        <w:t>This instruction may also test for greater than by swapping operands.</w:t>
      </w:r>
    </w:p>
    <w:p w14:paraId="22D4336A" w14:textId="77777777" w:rsidR="00826311" w:rsidRDefault="00826311" w:rsidP="00826311">
      <w:r w:rsidRPr="002766C5">
        <w:rPr>
          <w:b/>
          <w:bCs/>
        </w:rPr>
        <w:t>Instruction Format:</w:t>
      </w:r>
      <w:r>
        <w:t xml:space="preserve"> R3</w:t>
      </w:r>
    </w:p>
    <w:p w14:paraId="41C53EED" w14:textId="77777777" w:rsidR="00826311" w:rsidRDefault="00826311" w:rsidP="00826311">
      <w:pPr>
        <w:rPr>
          <w:vertAlign w:val="subscript"/>
        </w:rPr>
      </w:pPr>
      <w:r>
        <w:t>ZSLTU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057EF15" w14:textId="77777777" w:rsidTr="004424AD">
        <w:tc>
          <w:tcPr>
            <w:tcW w:w="0" w:type="auto"/>
            <w:tcBorders>
              <w:top w:val="nil"/>
              <w:left w:val="nil"/>
              <w:bottom w:val="single" w:sz="4" w:space="0" w:color="auto"/>
              <w:right w:val="nil"/>
            </w:tcBorders>
          </w:tcPr>
          <w:p w14:paraId="470BE6A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9BBB34"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699861"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9077697"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4E5D3EEB"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43A2D2"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CA503E"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754153"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455320B" w14:textId="77777777" w:rsidTr="004424AD">
        <w:tc>
          <w:tcPr>
            <w:tcW w:w="0" w:type="auto"/>
            <w:tcBorders>
              <w:top w:val="single" w:sz="4" w:space="0" w:color="auto"/>
              <w:left w:val="single" w:sz="4" w:space="0" w:color="auto"/>
              <w:bottom w:val="single" w:sz="4" w:space="0" w:color="auto"/>
              <w:right w:val="single" w:sz="4" w:space="0" w:color="auto"/>
            </w:tcBorders>
          </w:tcPr>
          <w:p w14:paraId="287BE1FB"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991C7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E70476"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A2F1E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627900D"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CE07BB"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0B75F0"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84C56" w14:textId="77777777" w:rsidR="00826311" w:rsidRDefault="00826311" w:rsidP="004424AD">
            <w:pPr>
              <w:spacing w:after="0"/>
              <w:jc w:val="center"/>
            </w:pPr>
            <w:r>
              <w:t>2</w:t>
            </w:r>
            <w:r>
              <w:rPr>
                <w:vertAlign w:val="subscript"/>
              </w:rPr>
              <w:t>7</w:t>
            </w:r>
          </w:p>
        </w:tc>
      </w:tr>
      <w:tr w:rsidR="00826311" w14:paraId="57696B39" w14:textId="77777777" w:rsidTr="004424AD">
        <w:tc>
          <w:tcPr>
            <w:tcW w:w="0" w:type="auto"/>
            <w:tcBorders>
              <w:top w:val="single" w:sz="4" w:space="0" w:color="auto"/>
              <w:left w:val="single" w:sz="4" w:space="0" w:color="auto"/>
              <w:bottom w:val="single" w:sz="4" w:space="0" w:color="auto"/>
              <w:right w:val="single" w:sz="4" w:space="0" w:color="auto"/>
            </w:tcBorders>
          </w:tcPr>
          <w:p w14:paraId="136DAFAF"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F97E53"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70275F"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A32CA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6F58F0F"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7E24B8"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35A64"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BFAD54" w14:textId="77777777" w:rsidR="00826311" w:rsidRDefault="00826311" w:rsidP="004424AD">
            <w:pPr>
              <w:spacing w:after="0"/>
              <w:jc w:val="center"/>
            </w:pPr>
            <w:r>
              <w:t>38</w:t>
            </w:r>
            <w:r>
              <w:rPr>
                <w:vertAlign w:val="subscript"/>
              </w:rPr>
              <w:t>7</w:t>
            </w:r>
          </w:p>
        </w:tc>
      </w:tr>
      <w:tr w:rsidR="00826311" w14:paraId="7441C179" w14:textId="77777777" w:rsidTr="004424AD">
        <w:tc>
          <w:tcPr>
            <w:tcW w:w="0" w:type="auto"/>
            <w:tcBorders>
              <w:top w:val="single" w:sz="4" w:space="0" w:color="auto"/>
              <w:left w:val="single" w:sz="4" w:space="0" w:color="auto"/>
              <w:bottom w:val="single" w:sz="4" w:space="0" w:color="auto"/>
              <w:right w:val="single" w:sz="4" w:space="0" w:color="auto"/>
            </w:tcBorders>
          </w:tcPr>
          <w:p w14:paraId="02433F47"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DF4AE7"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495E07"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A928C7"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A8E4C4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10647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EAA63C"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F81B73" w14:textId="77777777" w:rsidR="00826311" w:rsidRDefault="00826311" w:rsidP="004424AD">
            <w:pPr>
              <w:spacing w:after="0"/>
              <w:jc w:val="center"/>
            </w:pPr>
            <w:r>
              <w:t>39</w:t>
            </w:r>
            <w:r>
              <w:rPr>
                <w:vertAlign w:val="subscript"/>
              </w:rPr>
              <w:t>7</w:t>
            </w:r>
          </w:p>
        </w:tc>
      </w:tr>
    </w:tbl>
    <w:p w14:paraId="19A82FBA" w14:textId="77777777" w:rsidR="00826311" w:rsidRDefault="00826311" w:rsidP="00826311"/>
    <w:p w14:paraId="643BB448" w14:textId="77777777" w:rsidR="00826311" w:rsidRDefault="00826311" w:rsidP="00826311">
      <w:r>
        <w:t xml:space="preserve">ZSLTU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7E7B4ADC" w14:textId="77777777" w:rsidTr="004424AD">
        <w:tc>
          <w:tcPr>
            <w:tcW w:w="0" w:type="auto"/>
            <w:tcBorders>
              <w:top w:val="nil"/>
              <w:left w:val="nil"/>
              <w:bottom w:val="single" w:sz="4" w:space="0" w:color="auto"/>
              <w:right w:val="nil"/>
            </w:tcBorders>
          </w:tcPr>
          <w:p w14:paraId="61801375"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9775F86"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98605C"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7B58A9B"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932657"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329CC4"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B4D7C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C6DF90"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A19AC99" w14:textId="77777777" w:rsidTr="004424AD">
        <w:tc>
          <w:tcPr>
            <w:tcW w:w="0" w:type="auto"/>
            <w:tcBorders>
              <w:top w:val="single" w:sz="4" w:space="0" w:color="auto"/>
              <w:left w:val="single" w:sz="4" w:space="0" w:color="auto"/>
              <w:bottom w:val="single" w:sz="4" w:space="0" w:color="auto"/>
              <w:right w:val="single" w:sz="4" w:space="0" w:color="auto"/>
            </w:tcBorders>
          </w:tcPr>
          <w:p w14:paraId="5AF3D8ED"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D5D17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D0B19F"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3AE4E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B1D1F"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90D8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795E2"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5DC34A" w14:textId="77777777" w:rsidR="00826311" w:rsidRDefault="00826311" w:rsidP="004424AD">
            <w:pPr>
              <w:spacing w:after="0"/>
              <w:jc w:val="center"/>
            </w:pPr>
            <w:r>
              <w:t>2</w:t>
            </w:r>
            <w:r>
              <w:rPr>
                <w:vertAlign w:val="subscript"/>
              </w:rPr>
              <w:t>7</w:t>
            </w:r>
          </w:p>
        </w:tc>
      </w:tr>
      <w:tr w:rsidR="00826311" w14:paraId="07344DA8" w14:textId="77777777" w:rsidTr="004424AD">
        <w:tc>
          <w:tcPr>
            <w:tcW w:w="0" w:type="auto"/>
            <w:tcBorders>
              <w:top w:val="single" w:sz="4" w:space="0" w:color="auto"/>
              <w:left w:val="single" w:sz="4" w:space="0" w:color="auto"/>
              <w:bottom w:val="single" w:sz="4" w:space="0" w:color="auto"/>
              <w:right w:val="single" w:sz="4" w:space="0" w:color="auto"/>
            </w:tcBorders>
          </w:tcPr>
          <w:p w14:paraId="55FF44B2"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B35B5"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4840D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EB4028"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091B25"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32165"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05206B"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9851C" w14:textId="77777777" w:rsidR="00826311" w:rsidRDefault="00826311" w:rsidP="004424AD">
            <w:pPr>
              <w:spacing w:after="0"/>
              <w:jc w:val="center"/>
            </w:pPr>
            <w:r>
              <w:t>38</w:t>
            </w:r>
            <w:r>
              <w:rPr>
                <w:vertAlign w:val="subscript"/>
              </w:rPr>
              <w:t>7</w:t>
            </w:r>
          </w:p>
        </w:tc>
      </w:tr>
      <w:tr w:rsidR="00826311" w14:paraId="7F47C9D4" w14:textId="77777777" w:rsidTr="004424AD">
        <w:tc>
          <w:tcPr>
            <w:tcW w:w="0" w:type="auto"/>
            <w:tcBorders>
              <w:top w:val="single" w:sz="4" w:space="0" w:color="auto"/>
              <w:left w:val="single" w:sz="4" w:space="0" w:color="auto"/>
              <w:bottom w:val="single" w:sz="4" w:space="0" w:color="auto"/>
              <w:right w:val="single" w:sz="4" w:space="0" w:color="auto"/>
            </w:tcBorders>
          </w:tcPr>
          <w:p w14:paraId="7C93C845"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6FFA5"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A2B18"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93FC8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4AB0F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73ADE1"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2426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AC6C1" w14:textId="77777777" w:rsidR="00826311" w:rsidRDefault="00826311" w:rsidP="004424AD">
            <w:pPr>
              <w:spacing w:after="0"/>
              <w:jc w:val="center"/>
            </w:pPr>
            <w:r>
              <w:t>39</w:t>
            </w:r>
            <w:r>
              <w:rPr>
                <w:vertAlign w:val="subscript"/>
              </w:rPr>
              <w:t>7</w:t>
            </w:r>
          </w:p>
        </w:tc>
      </w:tr>
    </w:tbl>
    <w:p w14:paraId="0016C38E" w14:textId="77777777" w:rsidR="00826311" w:rsidRDefault="00826311" w:rsidP="00826311"/>
    <w:p w14:paraId="0458C3AE" w14:textId="77777777" w:rsidR="00826311" w:rsidRPr="002766C5" w:rsidRDefault="00826311" w:rsidP="00826311">
      <w:pPr>
        <w:rPr>
          <w:b/>
          <w:bCs/>
        </w:rPr>
      </w:pPr>
      <w:r w:rsidRPr="002766C5">
        <w:rPr>
          <w:b/>
          <w:bCs/>
        </w:rPr>
        <w:t>Operation:</w:t>
      </w:r>
    </w:p>
    <w:p w14:paraId="5C579A51" w14:textId="77777777" w:rsidR="00826311" w:rsidRDefault="00826311" w:rsidP="00826311">
      <w:pPr>
        <w:ind w:left="720"/>
      </w:pPr>
      <w:r>
        <w:t>Rt = Ra &lt; Rb ? Imm</w:t>
      </w:r>
      <w:r w:rsidRPr="00842B1C">
        <w:rPr>
          <w:vertAlign w:val="subscript"/>
        </w:rPr>
        <w:t>8</w:t>
      </w:r>
      <w:r>
        <w:t xml:space="preserve"> : 0</w:t>
      </w:r>
    </w:p>
    <w:p w14:paraId="27C7EE16" w14:textId="77777777" w:rsidR="00826311" w:rsidRDefault="00826311" w:rsidP="00826311">
      <w:r w:rsidRPr="002766C5">
        <w:rPr>
          <w:b/>
          <w:bCs/>
        </w:rPr>
        <w:t>Clock Cycles:</w:t>
      </w:r>
      <w:r>
        <w:t xml:space="preserve"> 1</w:t>
      </w:r>
    </w:p>
    <w:p w14:paraId="3C058F65"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3C5AE185" w14:textId="77777777" w:rsidR="00826311" w:rsidRDefault="00826311" w:rsidP="00826311">
      <w:r w:rsidRPr="009F7E96">
        <w:rPr>
          <w:b/>
        </w:rPr>
        <w:t>Exceptions:</w:t>
      </w:r>
      <w:r>
        <w:t xml:space="preserve"> none</w:t>
      </w:r>
    </w:p>
    <w:p w14:paraId="058A7E44" w14:textId="77777777" w:rsidR="00826311" w:rsidRPr="009F5200" w:rsidRDefault="00826311" w:rsidP="00826311">
      <w:pPr>
        <w:rPr>
          <w:b/>
          <w:bCs/>
        </w:rPr>
      </w:pPr>
      <w:r w:rsidRPr="009F5200">
        <w:rPr>
          <w:b/>
          <w:bCs/>
        </w:rPr>
        <w:t>Notes:</w:t>
      </w:r>
    </w:p>
    <w:p w14:paraId="2D1AAD1A" w14:textId="77777777" w:rsidR="00826311" w:rsidRDefault="00826311" w:rsidP="00826311">
      <w:pPr>
        <w:rPr>
          <w:rFonts w:eastAsiaTheme="majorEastAsia" w:cstheme="majorBidi"/>
          <w:b/>
          <w:bCs/>
          <w:sz w:val="40"/>
        </w:rPr>
      </w:pPr>
      <w:r>
        <w:br w:type="page"/>
      </w:r>
    </w:p>
    <w:p w14:paraId="736F9356" w14:textId="77777777" w:rsidR="00826311" w:rsidRDefault="00826311" w:rsidP="00826311">
      <w:pPr>
        <w:pStyle w:val="Heading3"/>
      </w:pPr>
      <w:r>
        <w:lastRenderedPageBreak/>
        <w:t>ZSNE – Zero or Set if Not Equal</w:t>
      </w:r>
    </w:p>
    <w:p w14:paraId="1A7442BB" w14:textId="77777777" w:rsidR="00826311" w:rsidRPr="002766C5" w:rsidRDefault="00826311" w:rsidP="00826311">
      <w:pPr>
        <w:rPr>
          <w:b/>
          <w:bCs/>
        </w:rPr>
      </w:pPr>
      <w:r w:rsidRPr="002766C5">
        <w:rPr>
          <w:b/>
          <w:bCs/>
        </w:rPr>
        <w:t>Description:</w:t>
      </w:r>
    </w:p>
    <w:p w14:paraId="7930B667" w14:textId="77777777" w:rsidR="00826311" w:rsidRDefault="00826311" w:rsidP="00826311">
      <w:pPr>
        <w:ind w:left="720"/>
      </w:pPr>
      <w:r>
        <w:t xml:space="preserve">Compare two source operands for inequality and place the result in the target register if the comparison is true. The result is an eight-bit immediate or the contents of register </w:t>
      </w:r>
      <w:proofErr w:type="spellStart"/>
      <w:r>
        <w:t>Rc</w:t>
      </w:r>
      <w:proofErr w:type="spellEnd"/>
      <w:r>
        <w:t>. IF the comparison is false the target register is set to zero.</w:t>
      </w:r>
    </w:p>
    <w:p w14:paraId="5CD28FA4" w14:textId="77777777" w:rsidR="00826311" w:rsidRDefault="00826311" w:rsidP="00826311">
      <w:r w:rsidRPr="002766C5">
        <w:rPr>
          <w:b/>
          <w:bCs/>
        </w:rPr>
        <w:t>Instruction Format:</w:t>
      </w:r>
      <w:r>
        <w:t xml:space="preserve"> R3</w:t>
      </w:r>
    </w:p>
    <w:p w14:paraId="14DD7B18" w14:textId="77777777" w:rsidR="00826311" w:rsidRDefault="00826311" w:rsidP="00826311">
      <w:pPr>
        <w:rPr>
          <w:vertAlign w:val="subscript"/>
        </w:rPr>
      </w:pPr>
      <w:r>
        <w:t>ZSNE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74F74A2A" w14:textId="77777777" w:rsidTr="004424AD">
        <w:tc>
          <w:tcPr>
            <w:tcW w:w="0" w:type="auto"/>
            <w:tcBorders>
              <w:top w:val="nil"/>
              <w:left w:val="nil"/>
              <w:bottom w:val="single" w:sz="4" w:space="0" w:color="auto"/>
              <w:right w:val="nil"/>
            </w:tcBorders>
          </w:tcPr>
          <w:p w14:paraId="0FC80C8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9480F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4243DE0"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3D66926B"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30BD6C2"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3A99AF"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2693CF"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013FBF"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170C0040" w14:textId="77777777" w:rsidTr="004424AD">
        <w:tc>
          <w:tcPr>
            <w:tcW w:w="0" w:type="auto"/>
            <w:tcBorders>
              <w:top w:val="single" w:sz="4" w:space="0" w:color="auto"/>
              <w:left w:val="single" w:sz="4" w:space="0" w:color="auto"/>
              <w:bottom w:val="single" w:sz="4" w:space="0" w:color="auto"/>
              <w:right w:val="single" w:sz="4" w:space="0" w:color="auto"/>
            </w:tcBorders>
          </w:tcPr>
          <w:p w14:paraId="4DE52DE9"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F18D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08B7BE"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D9A03"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28A4274"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429B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04510"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4667E1" w14:textId="77777777" w:rsidR="00826311" w:rsidRDefault="00826311" w:rsidP="004424AD">
            <w:pPr>
              <w:spacing w:after="0"/>
              <w:jc w:val="center"/>
            </w:pPr>
            <w:r>
              <w:t>2</w:t>
            </w:r>
            <w:r>
              <w:rPr>
                <w:vertAlign w:val="subscript"/>
              </w:rPr>
              <w:t>7</w:t>
            </w:r>
          </w:p>
        </w:tc>
      </w:tr>
      <w:tr w:rsidR="00826311" w14:paraId="275EAC3D" w14:textId="77777777" w:rsidTr="004424AD">
        <w:tc>
          <w:tcPr>
            <w:tcW w:w="0" w:type="auto"/>
            <w:tcBorders>
              <w:top w:val="single" w:sz="4" w:space="0" w:color="auto"/>
              <w:left w:val="single" w:sz="4" w:space="0" w:color="auto"/>
              <w:bottom w:val="single" w:sz="4" w:space="0" w:color="auto"/>
              <w:right w:val="single" w:sz="4" w:space="0" w:color="auto"/>
            </w:tcBorders>
          </w:tcPr>
          <w:p w14:paraId="4272651A"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9D65B8"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4246D"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06489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D1C4870"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3BA4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DDAAC7"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ED7998" w14:textId="77777777" w:rsidR="00826311" w:rsidRDefault="00826311" w:rsidP="004424AD">
            <w:pPr>
              <w:spacing w:after="0"/>
              <w:jc w:val="center"/>
            </w:pPr>
            <w:r>
              <w:t>38</w:t>
            </w:r>
            <w:r>
              <w:rPr>
                <w:vertAlign w:val="subscript"/>
              </w:rPr>
              <w:t>7</w:t>
            </w:r>
          </w:p>
        </w:tc>
      </w:tr>
      <w:tr w:rsidR="00826311" w14:paraId="69F654D3" w14:textId="77777777" w:rsidTr="004424AD">
        <w:tc>
          <w:tcPr>
            <w:tcW w:w="0" w:type="auto"/>
            <w:tcBorders>
              <w:top w:val="single" w:sz="4" w:space="0" w:color="auto"/>
              <w:left w:val="single" w:sz="4" w:space="0" w:color="auto"/>
              <w:bottom w:val="single" w:sz="4" w:space="0" w:color="auto"/>
              <w:right w:val="single" w:sz="4" w:space="0" w:color="auto"/>
            </w:tcBorders>
          </w:tcPr>
          <w:p w14:paraId="760268EA"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7FC128"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207F4"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97EF1D"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BCEC5A"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C3F0BD"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F77DC5"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A0B2C1" w14:textId="77777777" w:rsidR="00826311" w:rsidRDefault="00826311" w:rsidP="004424AD">
            <w:pPr>
              <w:spacing w:after="0"/>
              <w:jc w:val="center"/>
            </w:pPr>
            <w:r>
              <w:t>39</w:t>
            </w:r>
            <w:r>
              <w:rPr>
                <w:vertAlign w:val="subscript"/>
              </w:rPr>
              <w:t>7</w:t>
            </w:r>
          </w:p>
        </w:tc>
      </w:tr>
    </w:tbl>
    <w:p w14:paraId="2A212422" w14:textId="77777777" w:rsidR="00826311" w:rsidRDefault="00826311" w:rsidP="00826311">
      <w:pPr>
        <w:rPr>
          <w:vertAlign w:val="subscript"/>
        </w:rPr>
      </w:pPr>
    </w:p>
    <w:p w14:paraId="5473F209" w14:textId="77777777" w:rsidR="00826311" w:rsidRDefault="00826311" w:rsidP="00826311">
      <w:r>
        <w:t xml:space="preserve">ZSNE Rt, Ra, Rb, </w:t>
      </w:r>
      <w:proofErr w:type="spellStart"/>
      <w:r>
        <w:t>Rc</w:t>
      </w:r>
      <w:proofErr w:type="spellEnd"/>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2D6EE1F6" w14:textId="77777777" w:rsidTr="004424AD">
        <w:tc>
          <w:tcPr>
            <w:tcW w:w="0" w:type="auto"/>
            <w:tcBorders>
              <w:top w:val="nil"/>
              <w:left w:val="nil"/>
              <w:bottom w:val="single" w:sz="4" w:space="0" w:color="auto"/>
              <w:right w:val="nil"/>
            </w:tcBorders>
          </w:tcPr>
          <w:p w14:paraId="7F191A4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1151C3"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07A5C04"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128C571"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42B6A09"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8FC5AC"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69F0843"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0CD5B1"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257BDB7C" w14:textId="77777777" w:rsidTr="004424AD">
        <w:tc>
          <w:tcPr>
            <w:tcW w:w="0" w:type="auto"/>
            <w:tcBorders>
              <w:top w:val="single" w:sz="4" w:space="0" w:color="auto"/>
              <w:left w:val="single" w:sz="4" w:space="0" w:color="auto"/>
              <w:bottom w:val="single" w:sz="4" w:space="0" w:color="auto"/>
              <w:right w:val="single" w:sz="4" w:space="0" w:color="auto"/>
            </w:tcBorders>
          </w:tcPr>
          <w:p w14:paraId="11DF5B1C"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B6F24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85A1D"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25F4B6"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29AC5B"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E86A"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1FDAF"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DC784" w14:textId="77777777" w:rsidR="00826311" w:rsidRDefault="00826311" w:rsidP="004424AD">
            <w:pPr>
              <w:spacing w:after="0"/>
              <w:jc w:val="center"/>
            </w:pPr>
            <w:r>
              <w:t>2</w:t>
            </w:r>
            <w:r>
              <w:rPr>
                <w:vertAlign w:val="subscript"/>
              </w:rPr>
              <w:t>7</w:t>
            </w:r>
          </w:p>
        </w:tc>
      </w:tr>
      <w:tr w:rsidR="00826311" w14:paraId="2CDCF9FB" w14:textId="77777777" w:rsidTr="004424AD">
        <w:tc>
          <w:tcPr>
            <w:tcW w:w="0" w:type="auto"/>
            <w:tcBorders>
              <w:top w:val="single" w:sz="4" w:space="0" w:color="auto"/>
              <w:left w:val="single" w:sz="4" w:space="0" w:color="auto"/>
              <w:bottom w:val="single" w:sz="4" w:space="0" w:color="auto"/>
              <w:right w:val="single" w:sz="4" w:space="0" w:color="auto"/>
            </w:tcBorders>
          </w:tcPr>
          <w:p w14:paraId="1B9FF74B"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ECA84"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0C14BB"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83F73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EE18D"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0FB46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8835D2"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59CCA" w14:textId="77777777" w:rsidR="00826311" w:rsidRDefault="00826311" w:rsidP="004424AD">
            <w:pPr>
              <w:spacing w:after="0"/>
              <w:jc w:val="center"/>
            </w:pPr>
            <w:r>
              <w:t>38</w:t>
            </w:r>
            <w:r>
              <w:rPr>
                <w:vertAlign w:val="subscript"/>
              </w:rPr>
              <w:t>7</w:t>
            </w:r>
          </w:p>
        </w:tc>
      </w:tr>
      <w:tr w:rsidR="00826311" w14:paraId="05E9B5F7" w14:textId="77777777" w:rsidTr="004424AD">
        <w:tc>
          <w:tcPr>
            <w:tcW w:w="0" w:type="auto"/>
            <w:tcBorders>
              <w:top w:val="single" w:sz="4" w:space="0" w:color="auto"/>
              <w:left w:val="single" w:sz="4" w:space="0" w:color="auto"/>
              <w:bottom w:val="single" w:sz="4" w:space="0" w:color="auto"/>
              <w:right w:val="single" w:sz="4" w:space="0" w:color="auto"/>
            </w:tcBorders>
          </w:tcPr>
          <w:p w14:paraId="346ECAC1"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652D4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86A42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536DB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3E1C4"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18D41A"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8DB040"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F7A0B" w14:textId="77777777" w:rsidR="00826311" w:rsidRDefault="00826311" w:rsidP="004424AD">
            <w:pPr>
              <w:spacing w:after="0"/>
              <w:jc w:val="center"/>
            </w:pPr>
            <w:r>
              <w:t>39</w:t>
            </w:r>
            <w:r>
              <w:rPr>
                <w:vertAlign w:val="subscript"/>
              </w:rPr>
              <w:t>7</w:t>
            </w:r>
          </w:p>
        </w:tc>
      </w:tr>
    </w:tbl>
    <w:p w14:paraId="71F68085" w14:textId="77777777" w:rsidR="00826311" w:rsidRDefault="00826311" w:rsidP="00826311"/>
    <w:p w14:paraId="18AD6C93" w14:textId="77777777" w:rsidR="00826311" w:rsidRPr="002766C5" w:rsidRDefault="00826311" w:rsidP="00826311">
      <w:pPr>
        <w:rPr>
          <w:b/>
          <w:bCs/>
        </w:rPr>
      </w:pPr>
      <w:r w:rsidRPr="002766C5">
        <w:rPr>
          <w:b/>
          <w:bCs/>
        </w:rPr>
        <w:t>Operation:</w:t>
      </w:r>
    </w:p>
    <w:p w14:paraId="502AF96D" w14:textId="77777777" w:rsidR="00826311" w:rsidRDefault="00826311" w:rsidP="00826311">
      <w:pPr>
        <w:ind w:left="720"/>
      </w:pPr>
      <w:r>
        <w:t>Rt = Ra != Rb ? Imm</w:t>
      </w:r>
      <w:r w:rsidRPr="009E37CB">
        <w:rPr>
          <w:vertAlign w:val="subscript"/>
        </w:rPr>
        <w:t>8</w:t>
      </w:r>
      <w:r>
        <w:t xml:space="preserve"> : 0</w:t>
      </w:r>
    </w:p>
    <w:p w14:paraId="1BAFA304" w14:textId="77777777" w:rsidR="00826311" w:rsidRDefault="00826311" w:rsidP="00826311">
      <w:r w:rsidRPr="002766C5">
        <w:rPr>
          <w:b/>
          <w:bCs/>
        </w:rPr>
        <w:t>Clock Cycles:</w:t>
      </w:r>
      <w:r>
        <w:t xml:space="preserve"> 1</w:t>
      </w:r>
    </w:p>
    <w:p w14:paraId="3C0D90D1"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6F797CE3" w14:textId="77777777" w:rsidR="00826311" w:rsidRDefault="00826311" w:rsidP="00826311">
      <w:r w:rsidRPr="009F7E96">
        <w:rPr>
          <w:b/>
        </w:rPr>
        <w:t>Exceptions:</w:t>
      </w:r>
      <w:r>
        <w:t xml:space="preserve"> none</w:t>
      </w:r>
    </w:p>
    <w:p w14:paraId="22B8FDF0" w14:textId="77777777" w:rsidR="00826311" w:rsidRPr="009F5200" w:rsidRDefault="00826311" w:rsidP="00826311">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1"/>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4" w:name="_Toc134124463"/>
      <w:bookmarkEnd w:id="172"/>
      <w:bookmarkEnd w:id="173"/>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w:t>
      </w:r>
      <w:proofErr w:type="spellStart"/>
      <w:r>
        <w:t>Rc</w:t>
      </w:r>
      <w:proofErr w:type="spellEnd"/>
      <w:r>
        <w:t xml:space="preserve">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Rc</w:t>
      </w:r>
      <w:proofErr w:type="spellEnd"/>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w:t>
      </w:r>
      <w:proofErr w:type="spellStart"/>
      <w:r>
        <w:t>Rc</w:t>
      </w:r>
      <w:proofErr w:type="spellEnd"/>
      <w:r>
        <w:t xml:space="preserve">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Rc</w:t>
      </w:r>
      <w:proofErr w:type="spellEnd"/>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8B6E01D"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w:t>
      </w:r>
      <w:proofErr w:type="spellStart"/>
      <w:r>
        <w:t>R</w:t>
      </w:r>
      <w:r w:rsidR="00164E72">
        <w:t>c</w:t>
      </w:r>
      <w:proofErr w:type="spellEnd"/>
      <w:r>
        <w:t xml:space="preserve">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520613" w:rsidRPr="00790AD0" w14:paraId="3CD3BFB3" w14:textId="77777777" w:rsidTr="007C252C">
        <w:tc>
          <w:tcPr>
            <w:tcW w:w="0" w:type="auto"/>
            <w:tcBorders>
              <w:top w:val="nil"/>
              <w:left w:val="nil"/>
              <w:bottom w:val="single" w:sz="4" w:space="0" w:color="auto"/>
              <w:right w:val="nil"/>
            </w:tcBorders>
          </w:tcPr>
          <w:p w14:paraId="6C918BE7" w14:textId="77777777" w:rsidR="00520613" w:rsidRDefault="00520613"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520613" w:rsidRDefault="00520613"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520613" w:rsidRDefault="00520613"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520613" w:rsidRDefault="00520613"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EFD658D" w14:textId="70D448A9" w:rsidR="00520613" w:rsidRDefault="00520613"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36F672AF" w14:textId="2103BB3C" w:rsidR="00520613" w:rsidRDefault="003D7D25" w:rsidP="001B1DB8">
            <w:pPr>
              <w:spacing w:after="0"/>
              <w:jc w:val="center"/>
              <w:rPr>
                <w:sz w:val="16"/>
                <w:szCs w:val="16"/>
              </w:rPr>
            </w:pPr>
            <w:r>
              <w:rPr>
                <w:sz w:val="16"/>
                <w:szCs w:val="16"/>
              </w:rPr>
              <w:t>29</w:t>
            </w:r>
            <w:r w:rsidR="00520613">
              <w:rPr>
                <w:sz w:val="16"/>
                <w:szCs w:val="16"/>
              </w:rPr>
              <w:t xml:space="preserve">  27</w:t>
            </w:r>
          </w:p>
        </w:tc>
        <w:tc>
          <w:tcPr>
            <w:tcW w:w="0" w:type="auto"/>
            <w:tcBorders>
              <w:top w:val="nil"/>
              <w:left w:val="nil"/>
              <w:bottom w:val="single" w:sz="4" w:space="0" w:color="auto"/>
              <w:right w:val="nil"/>
            </w:tcBorders>
          </w:tcPr>
          <w:p w14:paraId="279A71A7" w14:textId="77777777" w:rsidR="00520613" w:rsidRDefault="00520613"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520613" w:rsidRDefault="00520613"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520613" w:rsidRPr="00790AD0" w:rsidRDefault="00520613"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520613" w:rsidRPr="00790AD0" w:rsidRDefault="00520613"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520613" w:rsidRPr="00790AD0" w:rsidRDefault="00520613"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0613" w14:paraId="25C50B55" w14:textId="77777777" w:rsidTr="007C252C">
        <w:tc>
          <w:tcPr>
            <w:tcW w:w="0" w:type="auto"/>
            <w:tcBorders>
              <w:top w:val="single" w:sz="4" w:space="0" w:color="auto"/>
              <w:left w:val="single" w:sz="4" w:space="0" w:color="auto"/>
              <w:bottom w:val="single" w:sz="4" w:space="0" w:color="auto"/>
              <w:right w:val="single" w:sz="4" w:space="0" w:color="auto"/>
            </w:tcBorders>
          </w:tcPr>
          <w:p w14:paraId="226DF93D" w14:textId="3046AE14"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5923A8" w14:textId="41001DC0"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6635F" w14:textId="5FE484F1"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520613" w:rsidRDefault="00520613"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019E9C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520613" w:rsidRDefault="00520613"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520613" w:rsidRDefault="00520613"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520613" w:rsidRDefault="00520613" w:rsidP="001B1DB8">
            <w:pPr>
              <w:spacing w:after="0"/>
              <w:jc w:val="center"/>
            </w:pPr>
            <w:r>
              <w:t>88</w:t>
            </w:r>
            <w:r>
              <w:rPr>
                <w:vertAlign w:val="subscript"/>
              </w:rPr>
              <w:t>7</w:t>
            </w:r>
          </w:p>
        </w:tc>
      </w:tr>
      <w:tr w:rsidR="00520613" w14:paraId="6AFDC57C" w14:textId="77777777" w:rsidTr="007C252C">
        <w:tc>
          <w:tcPr>
            <w:tcW w:w="0" w:type="auto"/>
            <w:tcBorders>
              <w:top w:val="single" w:sz="4" w:space="0" w:color="auto"/>
              <w:left w:val="single" w:sz="4" w:space="0" w:color="auto"/>
              <w:bottom w:val="single" w:sz="4" w:space="0" w:color="auto"/>
              <w:right w:val="single" w:sz="4" w:space="0" w:color="auto"/>
            </w:tcBorders>
          </w:tcPr>
          <w:p w14:paraId="13507354" w14:textId="31F1D100"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D326EB" w14:textId="7AE37DC3"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96B8C" w14:textId="3C412F12"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520613" w:rsidRDefault="00520613"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553F068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520613" w:rsidRDefault="00520613"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520613" w:rsidRDefault="00520613"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520613" w:rsidRDefault="00520613" w:rsidP="001B1DB8">
            <w:pPr>
              <w:spacing w:after="0"/>
              <w:jc w:val="center"/>
            </w:pPr>
            <w:r>
              <w:t>90</w:t>
            </w:r>
            <w:r>
              <w:rPr>
                <w:vertAlign w:val="subscript"/>
              </w:rPr>
              <w:t>7</w:t>
            </w:r>
          </w:p>
        </w:tc>
      </w:tr>
    </w:tbl>
    <w:p w14:paraId="248E1252" w14:textId="77777777" w:rsidR="004026FF" w:rsidRDefault="004026FF" w:rsidP="004026F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9078B3" w14:paraId="6DCA3414" w14:textId="77777777" w:rsidTr="001B1DB8">
        <w:tc>
          <w:tcPr>
            <w:tcW w:w="664" w:type="dxa"/>
          </w:tcPr>
          <w:p w14:paraId="48AD9EC5" w14:textId="77777777" w:rsidR="009078B3" w:rsidRPr="00520613" w:rsidRDefault="009078B3" w:rsidP="001B1DB8">
            <w:pPr>
              <w:jc w:val="center"/>
            </w:pPr>
            <w:r w:rsidRPr="00520613">
              <w:t>Rm</w:t>
            </w:r>
            <w:r w:rsidRPr="00520613">
              <w:rPr>
                <w:vertAlign w:val="subscript"/>
              </w:rPr>
              <w:t>2</w:t>
            </w:r>
          </w:p>
        </w:tc>
        <w:tc>
          <w:tcPr>
            <w:tcW w:w="2126" w:type="dxa"/>
          </w:tcPr>
          <w:p w14:paraId="47B0CE9F" w14:textId="77777777" w:rsidR="009078B3" w:rsidRPr="00520613" w:rsidRDefault="009078B3" w:rsidP="001B1DB8"/>
        </w:tc>
        <w:tc>
          <w:tcPr>
            <w:tcW w:w="4820" w:type="dxa"/>
          </w:tcPr>
          <w:p w14:paraId="64F3888B" w14:textId="77777777" w:rsidR="009078B3" w:rsidRPr="00520613" w:rsidRDefault="009078B3" w:rsidP="001B1DB8"/>
        </w:tc>
      </w:tr>
      <w:tr w:rsidR="009078B3" w14:paraId="4CC197CB" w14:textId="77777777" w:rsidTr="001B1DB8">
        <w:tc>
          <w:tcPr>
            <w:tcW w:w="664" w:type="dxa"/>
          </w:tcPr>
          <w:p w14:paraId="013CDF93" w14:textId="77777777" w:rsidR="009078B3" w:rsidRPr="00520613" w:rsidRDefault="009078B3" w:rsidP="001B1DB8">
            <w:pPr>
              <w:jc w:val="center"/>
            </w:pPr>
            <w:r>
              <w:t>0</w:t>
            </w:r>
          </w:p>
        </w:tc>
        <w:tc>
          <w:tcPr>
            <w:tcW w:w="2126" w:type="dxa"/>
          </w:tcPr>
          <w:p w14:paraId="1759CB11" w14:textId="77777777" w:rsidR="009078B3" w:rsidRPr="00520613" w:rsidRDefault="009078B3" w:rsidP="001B1DB8">
            <w:r>
              <w:t>Truncate</w:t>
            </w:r>
          </w:p>
        </w:tc>
        <w:tc>
          <w:tcPr>
            <w:tcW w:w="4820" w:type="dxa"/>
          </w:tcPr>
          <w:p w14:paraId="6AD01BA6" w14:textId="77777777" w:rsidR="009078B3" w:rsidRDefault="009078B3" w:rsidP="001B1DB8">
            <w:r>
              <w:t>Discards bits</w:t>
            </w:r>
          </w:p>
        </w:tc>
      </w:tr>
      <w:tr w:rsidR="009078B3" w14:paraId="2C6A19D9" w14:textId="77777777" w:rsidTr="001B1DB8">
        <w:tc>
          <w:tcPr>
            <w:tcW w:w="664" w:type="dxa"/>
          </w:tcPr>
          <w:p w14:paraId="39E918F1" w14:textId="77777777" w:rsidR="009078B3" w:rsidRPr="00520613" w:rsidRDefault="009078B3" w:rsidP="001B1DB8">
            <w:pPr>
              <w:jc w:val="center"/>
            </w:pPr>
            <w:r>
              <w:t>1</w:t>
            </w:r>
          </w:p>
        </w:tc>
        <w:tc>
          <w:tcPr>
            <w:tcW w:w="2126" w:type="dxa"/>
          </w:tcPr>
          <w:p w14:paraId="3E6EB95B" w14:textId="77777777" w:rsidR="009078B3" w:rsidRPr="00520613" w:rsidRDefault="009078B3" w:rsidP="001B1DB8">
            <w:r>
              <w:t>Round towards zero</w:t>
            </w:r>
          </w:p>
        </w:tc>
        <w:tc>
          <w:tcPr>
            <w:tcW w:w="4820" w:type="dxa"/>
          </w:tcPr>
          <w:p w14:paraId="38C9AFCD" w14:textId="77777777" w:rsidR="009078B3" w:rsidRDefault="009078B3" w:rsidP="001B1DB8">
            <w:r>
              <w:t>If result is negative, then it is rounded up</w:t>
            </w:r>
          </w:p>
        </w:tc>
      </w:tr>
      <w:tr w:rsidR="009078B3" w14:paraId="73DF3D8D" w14:textId="77777777" w:rsidTr="001B1DB8">
        <w:tc>
          <w:tcPr>
            <w:tcW w:w="664" w:type="dxa"/>
          </w:tcPr>
          <w:p w14:paraId="7D6E7385" w14:textId="77777777" w:rsidR="009078B3" w:rsidRPr="00520613" w:rsidRDefault="009078B3" w:rsidP="001B1DB8">
            <w:pPr>
              <w:jc w:val="center"/>
            </w:pPr>
            <w:r>
              <w:t>2</w:t>
            </w:r>
          </w:p>
        </w:tc>
        <w:tc>
          <w:tcPr>
            <w:tcW w:w="2126" w:type="dxa"/>
          </w:tcPr>
          <w:p w14:paraId="11529F6B" w14:textId="77777777" w:rsidR="009078B3" w:rsidRPr="00520613" w:rsidRDefault="009078B3" w:rsidP="001B1DB8">
            <w:r>
              <w:t>Round up</w:t>
            </w:r>
          </w:p>
        </w:tc>
        <w:tc>
          <w:tcPr>
            <w:tcW w:w="4820" w:type="dxa"/>
          </w:tcPr>
          <w:p w14:paraId="29BA8724" w14:textId="77777777" w:rsidR="009078B3" w:rsidRPr="00520613" w:rsidRDefault="009078B3" w:rsidP="001B1DB8">
            <w:r>
              <w:t>If there was a carry out of the LSB, add one</w:t>
            </w:r>
          </w:p>
        </w:tc>
      </w:tr>
      <w:tr w:rsidR="009078B3" w14:paraId="73D8CE8F" w14:textId="77777777" w:rsidTr="001B1DB8">
        <w:tc>
          <w:tcPr>
            <w:tcW w:w="664" w:type="dxa"/>
          </w:tcPr>
          <w:p w14:paraId="56494361" w14:textId="77777777" w:rsidR="009078B3" w:rsidRPr="00520613" w:rsidRDefault="009078B3" w:rsidP="001B1DB8">
            <w:pPr>
              <w:jc w:val="center"/>
            </w:pPr>
          </w:p>
        </w:tc>
        <w:tc>
          <w:tcPr>
            <w:tcW w:w="2126" w:type="dxa"/>
          </w:tcPr>
          <w:p w14:paraId="53AAD580" w14:textId="77777777" w:rsidR="009078B3" w:rsidRPr="00520613" w:rsidRDefault="009078B3" w:rsidP="001B1DB8"/>
        </w:tc>
        <w:tc>
          <w:tcPr>
            <w:tcW w:w="4820" w:type="dxa"/>
          </w:tcPr>
          <w:p w14:paraId="5BCD739A" w14:textId="77777777" w:rsidR="009078B3" w:rsidRPr="00520613" w:rsidRDefault="009078B3" w:rsidP="001B1DB8"/>
        </w:tc>
      </w:tr>
    </w:tbl>
    <w:p w14:paraId="6A3FDC4E" w14:textId="77777777" w:rsidR="00520613" w:rsidRDefault="00520613" w:rsidP="00542CC3">
      <w:pPr>
        <w:spacing w:line="360" w:lineRule="auto"/>
        <w:rPr>
          <w:b/>
          <w:bCs/>
        </w:rPr>
      </w:pPr>
    </w:p>
    <w:p w14:paraId="3B1A10B8" w14:textId="3174D5EE" w:rsidR="00542CC3" w:rsidRPr="00422A2C" w:rsidRDefault="00542CC3" w:rsidP="00542CC3">
      <w:pPr>
        <w:spacing w:line="360" w:lineRule="auto"/>
        <w:rPr>
          <w:b/>
          <w:bCs/>
        </w:rPr>
      </w:pPr>
      <w:r w:rsidRPr="00422A2C">
        <w:rPr>
          <w:b/>
          <w:bCs/>
        </w:rPr>
        <w:t>Operation:</w:t>
      </w:r>
    </w:p>
    <w:p w14:paraId="720030B1" w14:textId="52B6D30D" w:rsidR="00542CC3" w:rsidRDefault="00542CC3" w:rsidP="00542CC3">
      <w:pPr>
        <w:spacing w:line="360" w:lineRule="auto"/>
        <w:ind w:left="720"/>
        <w:rPr>
          <w:b/>
          <w:bCs/>
        </w:rPr>
      </w:pPr>
      <w:r>
        <w:t xml:space="preserve">Rt = </w:t>
      </w:r>
      <w:r w:rsidR="00D72463">
        <w:t>round(</w:t>
      </w:r>
      <w:r>
        <w:t xml:space="preserve">Ra </w:t>
      </w:r>
      <w:r w:rsidR="00D72463">
        <w:t>&gt;&gt;</w:t>
      </w:r>
      <w:r>
        <w:t xml:space="preserve"> </w:t>
      </w:r>
      <w:proofErr w:type="spellStart"/>
      <w:r>
        <w:t>R</w:t>
      </w:r>
      <w:r w:rsidR="0090080A">
        <w:t>c</w:t>
      </w:r>
      <w:proofErr w:type="spellEnd"/>
      <w:r w:rsidR="00D72463">
        <w:t>)</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3D7D25" w:rsidRPr="00790AD0" w14:paraId="10C3110A" w14:textId="77777777" w:rsidTr="008204BF">
        <w:tc>
          <w:tcPr>
            <w:tcW w:w="0" w:type="auto"/>
            <w:tcBorders>
              <w:top w:val="nil"/>
              <w:left w:val="nil"/>
              <w:bottom w:val="single" w:sz="4" w:space="0" w:color="auto"/>
              <w:right w:val="nil"/>
            </w:tcBorders>
          </w:tcPr>
          <w:p w14:paraId="3D91AC06" w14:textId="77777777" w:rsidR="003D7D25" w:rsidRDefault="003D7D25"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3D7D25" w:rsidRDefault="003D7D25"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3D7D25" w:rsidRDefault="003D7D25"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3D7D25" w:rsidRDefault="003D7D25"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09A554" w14:textId="4AA3FDA5" w:rsidR="003D7D25" w:rsidRDefault="003D7D25"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5AAD6EEA" w14:textId="7AE54973" w:rsidR="003D7D25" w:rsidRDefault="003D7D25" w:rsidP="001B1DB8">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A84E4BE" w14:textId="77777777" w:rsidR="003D7D25" w:rsidRDefault="003D7D25"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3D7D25" w:rsidRDefault="003D7D25"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3D7D25" w:rsidRPr="00790AD0" w:rsidRDefault="003D7D2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3D7D25" w:rsidRPr="00790AD0" w:rsidRDefault="003D7D2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3D7D25" w:rsidRPr="00790AD0" w:rsidRDefault="003D7D2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7D25" w14:paraId="18CF3BA7" w14:textId="77777777" w:rsidTr="008204BF">
        <w:tc>
          <w:tcPr>
            <w:tcW w:w="0" w:type="auto"/>
            <w:tcBorders>
              <w:top w:val="single" w:sz="4" w:space="0" w:color="auto"/>
              <w:left w:val="single" w:sz="4" w:space="0" w:color="auto"/>
              <w:bottom w:val="single" w:sz="4" w:space="0" w:color="auto"/>
              <w:right w:val="single" w:sz="4" w:space="0" w:color="auto"/>
            </w:tcBorders>
          </w:tcPr>
          <w:p w14:paraId="26715578" w14:textId="223556E2"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98BE17E" w14:textId="59B41041"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D79329" w14:textId="2B96890E"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3D7D25" w:rsidRDefault="003D7D2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3D7D25" w:rsidRDefault="003D7D2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3D7D25" w:rsidRDefault="003D7D25" w:rsidP="001B1DB8">
            <w:pPr>
              <w:spacing w:after="0"/>
              <w:jc w:val="center"/>
            </w:pPr>
            <w:r>
              <w:t>88</w:t>
            </w:r>
            <w:r>
              <w:rPr>
                <w:vertAlign w:val="subscript"/>
              </w:rPr>
              <w:t>7</w:t>
            </w:r>
          </w:p>
        </w:tc>
      </w:tr>
      <w:tr w:rsidR="003D7D25" w14:paraId="4E8C74B8" w14:textId="77777777" w:rsidTr="008204BF">
        <w:tc>
          <w:tcPr>
            <w:tcW w:w="0" w:type="auto"/>
            <w:tcBorders>
              <w:top w:val="single" w:sz="4" w:space="0" w:color="auto"/>
              <w:left w:val="single" w:sz="4" w:space="0" w:color="auto"/>
              <w:bottom w:val="single" w:sz="4" w:space="0" w:color="auto"/>
              <w:right w:val="single" w:sz="4" w:space="0" w:color="auto"/>
            </w:tcBorders>
          </w:tcPr>
          <w:p w14:paraId="613047B6" w14:textId="4D50B726"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DE81603" w14:textId="1BF612EB"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AB0775" w14:textId="3A20396F"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3D7D25" w:rsidRDefault="003D7D2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3D7D25" w:rsidRDefault="003D7D2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3D7D25" w:rsidRDefault="003D7D25" w:rsidP="001B1DB8">
            <w:pPr>
              <w:spacing w:after="0"/>
              <w:jc w:val="center"/>
            </w:pPr>
            <w:r>
              <w:t>90</w:t>
            </w:r>
            <w:r>
              <w:rPr>
                <w:vertAlign w:val="subscript"/>
              </w:rPr>
              <w:t>7</w:t>
            </w:r>
          </w:p>
        </w:tc>
      </w:tr>
    </w:tbl>
    <w:p w14:paraId="7D66A582" w14:textId="77777777" w:rsidR="00EE586F" w:rsidRDefault="00EE586F" w:rsidP="00EE586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5B28FC" w14:paraId="7B393000" w14:textId="77777777" w:rsidTr="009078B3">
        <w:tc>
          <w:tcPr>
            <w:tcW w:w="664" w:type="dxa"/>
          </w:tcPr>
          <w:p w14:paraId="0E3050BB" w14:textId="77777777" w:rsidR="005B28FC" w:rsidRPr="00520613" w:rsidRDefault="005B28FC" w:rsidP="001B1DB8">
            <w:pPr>
              <w:jc w:val="center"/>
            </w:pPr>
            <w:r w:rsidRPr="00520613">
              <w:t>Rm</w:t>
            </w:r>
            <w:r w:rsidRPr="00520613">
              <w:rPr>
                <w:vertAlign w:val="subscript"/>
              </w:rPr>
              <w:t>2</w:t>
            </w:r>
          </w:p>
        </w:tc>
        <w:tc>
          <w:tcPr>
            <w:tcW w:w="2126" w:type="dxa"/>
          </w:tcPr>
          <w:p w14:paraId="6E95CD4E" w14:textId="77777777" w:rsidR="005B28FC" w:rsidRPr="00520613" w:rsidRDefault="005B28FC" w:rsidP="001B1DB8"/>
        </w:tc>
        <w:tc>
          <w:tcPr>
            <w:tcW w:w="4820" w:type="dxa"/>
          </w:tcPr>
          <w:p w14:paraId="03F22319" w14:textId="77777777" w:rsidR="005B28FC" w:rsidRPr="00520613" w:rsidRDefault="005B28FC" w:rsidP="001B1DB8"/>
        </w:tc>
      </w:tr>
      <w:tr w:rsidR="005B28FC" w14:paraId="55201F2D" w14:textId="77777777" w:rsidTr="009078B3">
        <w:tc>
          <w:tcPr>
            <w:tcW w:w="664" w:type="dxa"/>
          </w:tcPr>
          <w:p w14:paraId="5BF3597F" w14:textId="77777777" w:rsidR="005B28FC" w:rsidRPr="00520613" w:rsidRDefault="005B28FC" w:rsidP="001B1DB8">
            <w:pPr>
              <w:jc w:val="center"/>
            </w:pPr>
            <w:r>
              <w:t>0</w:t>
            </w:r>
          </w:p>
        </w:tc>
        <w:tc>
          <w:tcPr>
            <w:tcW w:w="2126" w:type="dxa"/>
          </w:tcPr>
          <w:p w14:paraId="21BD53C0" w14:textId="77777777" w:rsidR="005B28FC" w:rsidRPr="00520613" w:rsidRDefault="005B28FC" w:rsidP="001B1DB8">
            <w:r>
              <w:t>Truncate</w:t>
            </w:r>
          </w:p>
        </w:tc>
        <w:tc>
          <w:tcPr>
            <w:tcW w:w="4820" w:type="dxa"/>
          </w:tcPr>
          <w:p w14:paraId="7742B4D4" w14:textId="77777777" w:rsidR="005B28FC" w:rsidRDefault="005B28FC" w:rsidP="001B1DB8">
            <w:r>
              <w:t>Discards bits</w:t>
            </w:r>
          </w:p>
        </w:tc>
      </w:tr>
      <w:tr w:rsidR="005B28FC" w14:paraId="1E47122D" w14:textId="77777777" w:rsidTr="009078B3">
        <w:tc>
          <w:tcPr>
            <w:tcW w:w="664" w:type="dxa"/>
          </w:tcPr>
          <w:p w14:paraId="4C58EC6B" w14:textId="77777777" w:rsidR="005B28FC" w:rsidRPr="00520613" w:rsidRDefault="005B28FC" w:rsidP="001B1DB8">
            <w:pPr>
              <w:jc w:val="center"/>
            </w:pPr>
            <w:r>
              <w:t>1</w:t>
            </w:r>
          </w:p>
        </w:tc>
        <w:tc>
          <w:tcPr>
            <w:tcW w:w="2126" w:type="dxa"/>
          </w:tcPr>
          <w:p w14:paraId="0A72B45E" w14:textId="77777777" w:rsidR="005B28FC" w:rsidRPr="00520613" w:rsidRDefault="005B28FC" w:rsidP="001B1DB8">
            <w:r>
              <w:t>Round towards zero</w:t>
            </w:r>
          </w:p>
        </w:tc>
        <w:tc>
          <w:tcPr>
            <w:tcW w:w="4820" w:type="dxa"/>
          </w:tcPr>
          <w:p w14:paraId="6D7E3869" w14:textId="77777777" w:rsidR="005B28FC" w:rsidRDefault="005B28FC" w:rsidP="001B1DB8">
            <w:r>
              <w:t>If result is negative, then it is rounded up</w:t>
            </w:r>
          </w:p>
        </w:tc>
      </w:tr>
      <w:tr w:rsidR="005B28FC" w14:paraId="478BF511" w14:textId="77777777" w:rsidTr="009078B3">
        <w:tc>
          <w:tcPr>
            <w:tcW w:w="664" w:type="dxa"/>
          </w:tcPr>
          <w:p w14:paraId="27910FE8" w14:textId="293B846B" w:rsidR="005B28FC" w:rsidRPr="00520613" w:rsidRDefault="003573B8" w:rsidP="001B1DB8">
            <w:pPr>
              <w:jc w:val="center"/>
            </w:pPr>
            <w:r>
              <w:t>2</w:t>
            </w:r>
          </w:p>
        </w:tc>
        <w:tc>
          <w:tcPr>
            <w:tcW w:w="2126" w:type="dxa"/>
          </w:tcPr>
          <w:p w14:paraId="031BFCAB" w14:textId="14235F13" w:rsidR="005B28FC" w:rsidRPr="00520613" w:rsidRDefault="003573B8" w:rsidP="001B1DB8">
            <w:r>
              <w:t>Round up</w:t>
            </w:r>
          </w:p>
        </w:tc>
        <w:tc>
          <w:tcPr>
            <w:tcW w:w="4820" w:type="dxa"/>
          </w:tcPr>
          <w:p w14:paraId="63B8E73D" w14:textId="4A5ECE3F" w:rsidR="005B28FC" w:rsidRPr="00520613" w:rsidRDefault="009078B3" w:rsidP="001B1DB8">
            <w:r>
              <w:t>If there was a carry out of the LSB, add one</w:t>
            </w:r>
          </w:p>
        </w:tc>
      </w:tr>
      <w:tr w:rsidR="005B28FC" w14:paraId="13F8285C" w14:textId="77777777" w:rsidTr="009078B3">
        <w:tc>
          <w:tcPr>
            <w:tcW w:w="664" w:type="dxa"/>
          </w:tcPr>
          <w:p w14:paraId="5F4558DA" w14:textId="77777777" w:rsidR="005B28FC" w:rsidRPr="00520613" w:rsidRDefault="005B28FC" w:rsidP="001B1DB8">
            <w:pPr>
              <w:jc w:val="center"/>
            </w:pPr>
          </w:p>
        </w:tc>
        <w:tc>
          <w:tcPr>
            <w:tcW w:w="2126" w:type="dxa"/>
          </w:tcPr>
          <w:p w14:paraId="026E8E92" w14:textId="77777777" w:rsidR="005B28FC" w:rsidRPr="00520613" w:rsidRDefault="005B28FC" w:rsidP="001B1DB8"/>
        </w:tc>
        <w:tc>
          <w:tcPr>
            <w:tcW w:w="4820" w:type="dxa"/>
          </w:tcPr>
          <w:p w14:paraId="666035AD" w14:textId="77777777" w:rsidR="005B28FC" w:rsidRPr="00520613" w:rsidRDefault="005B28FC" w:rsidP="001B1DB8"/>
        </w:tc>
      </w:tr>
    </w:tbl>
    <w:p w14:paraId="20EE56B1" w14:textId="77777777" w:rsidR="005B28FC" w:rsidRDefault="005B28FC" w:rsidP="00542CC3">
      <w:pPr>
        <w:spacing w:line="360" w:lineRule="auto"/>
        <w:rPr>
          <w:b/>
          <w:bCs/>
        </w:rPr>
      </w:pPr>
    </w:p>
    <w:p w14:paraId="65C7290E" w14:textId="32311B3A" w:rsidR="00542CC3" w:rsidRPr="00422A2C" w:rsidRDefault="00542CC3" w:rsidP="00542CC3">
      <w:pPr>
        <w:spacing w:line="360" w:lineRule="auto"/>
        <w:rPr>
          <w:b/>
          <w:bCs/>
        </w:rPr>
      </w:pPr>
      <w:r w:rsidRPr="00422A2C">
        <w:rPr>
          <w:b/>
          <w:bCs/>
        </w:rPr>
        <w:t>Operation:</w:t>
      </w:r>
    </w:p>
    <w:p w14:paraId="247EF9A5" w14:textId="10B38797" w:rsidR="00542CC3" w:rsidRDefault="00542CC3" w:rsidP="00542CC3">
      <w:pPr>
        <w:spacing w:line="360" w:lineRule="auto"/>
        <w:ind w:left="720"/>
        <w:rPr>
          <w:b/>
          <w:bCs/>
        </w:rPr>
      </w:pPr>
      <w:r>
        <w:t xml:space="preserve">Rt = </w:t>
      </w:r>
      <w:r w:rsidR="00D72463">
        <w:t>round(</w:t>
      </w:r>
      <w:r>
        <w:t xml:space="preserve">Ra &gt;&gt; </w:t>
      </w:r>
      <w:proofErr w:type="spellStart"/>
      <w:r>
        <w:t>Imm</w:t>
      </w:r>
      <w:proofErr w:type="spellEnd"/>
      <w:r w:rsidR="00D72463">
        <w:t>)</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w:t>
      </w:r>
      <w:proofErr w:type="spellStart"/>
      <w:r>
        <w:t>Rc</w:t>
      </w:r>
      <w:proofErr w:type="spellEnd"/>
      <w:r>
        <w:t xml:space="preserve">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 xml:space="preserve">Rt = Ra &gt;&gt; </w:t>
      </w:r>
      <w:proofErr w:type="spellStart"/>
      <w:r>
        <w:t>Rc</w:t>
      </w:r>
      <w:proofErr w:type="spellEnd"/>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w:t>
      </w:r>
      <w:proofErr w:type="spellStart"/>
      <w:r>
        <w:t>Rc</w:t>
      </w:r>
      <w:proofErr w:type="spellEnd"/>
      <w:r>
        <w:t xml:space="preserve">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Rc</w:t>
      </w:r>
      <w:proofErr w:type="spellEnd"/>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 xml:space="preserve">Rt = Ra &gt;&gt; </w:t>
      </w:r>
      <w:proofErr w:type="spellStart"/>
      <w:r>
        <w:t>Imm</w:t>
      </w:r>
      <w:proofErr w:type="spellEnd"/>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w:t>
      </w:r>
      <w:proofErr w:type="spellStart"/>
      <w:r>
        <w:t>Rc</w:t>
      </w:r>
      <w:proofErr w:type="spellEnd"/>
      <w:r>
        <w:t xml:space="preserve">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Rc</w:t>
      </w:r>
      <w:proofErr w:type="spellEnd"/>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w:t>
      </w:r>
      <w:proofErr w:type="spellStart"/>
      <w:r>
        <w:t>Rc</w:t>
      </w:r>
      <w:proofErr w:type="spellEnd"/>
      <w:r>
        <w:t xml:space="preserve">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Rc</w:t>
      </w:r>
      <w:proofErr w:type="spellEnd"/>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4"/>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5"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5"/>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w:t>
      </w:r>
      <w:proofErr w:type="spellStart"/>
      <w:r w:rsidR="007512F5">
        <w:t>Rc</w:t>
      </w:r>
      <w:proofErr w:type="spellEnd"/>
      <w:r w:rsidR="007512F5">
        <w:t xml:space="preserve"> specifies the last bit of the bitfield. Immediate constants may be substituted for Rb and </w:t>
      </w:r>
      <w:proofErr w:type="spellStart"/>
      <w:r w:rsidR="007512F5">
        <w:t>Rc</w:t>
      </w:r>
      <w:proofErr w:type="spellEnd"/>
      <w:r w:rsidR="007512F5">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 xml:space="preserve">Rb specifies the first bit of the bitfield, </w:t>
      </w:r>
      <w:proofErr w:type="spellStart"/>
      <w:r w:rsidR="00742F8C">
        <w:t>Rc</w:t>
      </w:r>
      <w:proofErr w:type="spellEnd"/>
      <w:r w:rsidR="00742F8C">
        <w:t xml:space="preserve"> specifies the last bit of the bitfield. Immediate constants may be substituted for Rb and </w:t>
      </w:r>
      <w:proofErr w:type="spellStart"/>
      <w:r w:rsidR="00742F8C">
        <w:t>Rc</w:t>
      </w:r>
      <w:proofErr w:type="spellEnd"/>
      <w:r w:rsidR="00742F8C">
        <w:t>.</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6" w:name="_Toc134124466"/>
      <w:r>
        <w:lastRenderedPageBreak/>
        <w:t>DEP – Deposit Bit Field</w:t>
      </w:r>
      <w:bookmarkEnd w:id="176"/>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 xml:space="preserve">Rb specifies the first bit of the bitfield, </w:t>
      </w:r>
      <w:proofErr w:type="spellStart"/>
      <w:r w:rsidR="003F4124">
        <w:t>Rc</w:t>
      </w:r>
      <w:proofErr w:type="spellEnd"/>
      <w:r w:rsidR="003F4124">
        <w:t xml:space="preserve"> specifies the last bit of the bitfield. Immediate constants may be substituted for Rb and </w:t>
      </w:r>
      <w:proofErr w:type="spellStart"/>
      <w:r w:rsidR="003F4124">
        <w:t>Rc</w:t>
      </w:r>
      <w:proofErr w:type="spellEnd"/>
      <w:r w:rsidR="003F4124">
        <w:t>.</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 xml:space="preserve">Rb or </w:t>
      </w:r>
      <w:proofErr w:type="spellStart"/>
      <w:r w:rsidR="004231A0">
        <w:t>Imm</w:t>
      </w:r>
      <w:proofErr w:type="spellEnd"/>
    </w:p>
    <w:p w14:paraId="298F114F" w14:textId="40889367" w:rsidR="00F74532" w:rsidRPr="002766C5" w:rsidRDefault="00F74532" w:rsidP="00F74532">
      <w:pPr>
        <w:spacing w:after="0" w:line="276" w:lineRule="auto"/>
        <w:ind w:left="720"/>
      </w:pPr>
      <w:r>
        <w:t xml:space="preserve">ME = </w:t>
      </w:r>
      <w:proofErr w:type="spellStart"/>
      <w:r w:rsidR="004231A0">
        <w:t>Rc</w:t>
      </w:r>
      <w:proofErr w:type="spellEnd"/>
      <w:r w:rsidR="004231A0">
        <w:t xml:space="preserve"> or </w:t>
      </w:r>
      <w:proofErr w:type="spellStart"/>
      <w:r w:rsidR="004231A0">
        <w:t>Imm</w:t>
      </w:r>
      <w:proofErr w:type="spellEnd"/>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 xml:space="preserve">Rb specifies the first bit of the bitfield, </w:t>
      </w:r>
      <w:proofErr w:type="spellStart"/>
      <w:r w:rsidR="003A5D8B">
        <w:t>Rc</w:t>
      </w:r>
      <w:proofErr w:type="spellEnd"/>
      <w:r w:rsidR="003A5D8B">
        <w:t xml:space="preserve"> specifies the last bit of the bitfield. Immediate constants may be substituted for Rb and </w:t>
      </w:r>
      <w:proofErr w:type="spellStart"/>
      <w:r w:rsidR="003A5D8B">
        <w:t>Rc</w:t>
      </w:r>
      <w:proofErr w:type="spellEnd"/>
      <w:r w:rsidR="003A5D8B">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 xml:space="preserve">Rt, Ra, Rb, </w:t>
      </w:r>
      <w:proofErr w:type="spellStart"/>
      <w:r w:rsidR="006B7EAD" w:rsidRPr="006341F7">
        <w:rPr>
          <w:b/>
          <w:bCs/>
        </w:rPr>
        <w:t>Rc</w:t>
      </w:r>
      <w:proofErr w:type="spellEnd"/>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 xml:space="preserve">Rb specifies the first bit of the bitfield, </w:t>
      </w:r>
      <w:proofErr w:type="spellStart"/>
      <w:r w:rsidR="00C22230">
        <w:t>Rc</w:t>
      </w:r>
      <w:proofErr w:type="spellEnd"/>
      <w:r w:rsidR="00C22230">
        <w:t xml:space="preserve"> specifies the last bit of the bitfield. Immediate constants may be substituted for Rb and </w:t>
      </w:r>
      <w:proofErr w:type="spellStart"/>
      <w:r w:rsidR="00C22230">
        <w:t>Rc</w:t>
      </w:r>
      <w:proofErr w:type="spellEnd"/>
      <w:r w:rsidR="00C22230">
        <w:t>.</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 xml:space="preserve">Rt, Ra, Rb, </w:t>
      </w:r>
      <w:proofErr w:type="spellStart"/>
      <w:r w:rsidRPr="006341F7">
        <w:rPr>
          <w:b/>
          <w:bCs/>
        </w:rPr>
        <w:t>Rc</w:t>
      </w:r>
      <w:proofErr w:type="spellEnd"/>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 xml:space="preserve">Rb specifies the first bit of the bitfield, </w:t>
      </w:r>
      <w:proofErr w:type="spellStart"/>
      <w:r w:rsidR="00D15B1B">
        <w:t>Rc</w:t>
      </w:r>
      <w:proofErr w:type="spellEnd"/>
      <w:r w:rsidR="00D15B1B">
        <w:t xml:space="preserve"> specifies the last bit of the bitfield. Immediate constants may be substituted for Rb and </w:t>
      </w:r>
      <w:proofErr w:type="spellStart"/>
      <w:r w:rsidR="00D15B1B">
        <w:t>Rc</w:t>
      </w:r>
      <w:proofErr w:type="spellEnd"/>
      <w:r w:rsidR="00D15B1B">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7" w:name="_Toc87087058"/>
      <w:bookmarkStart w:id="178" w:name="_Toc87086899"/>
      <w:r>
        <w:br w:type="page"/>
      </w:r>
    </w:p>
    <w:p w14:paraId="42EF5416" w14:textId="07FFEEE3" w:rsidR="009C6813" w:rsidRDefault="009C6813" w:rsidP="009C6813">
      <w:pPr>
        <w:pStyle w:val="Heading2"/>
      </w:pPr>
      <w:r>
        <w:lastRenderedPageBreak/>
        <w:t>Cryptographic Accelerator Instructions</w:t>
      </w:r>
      <w:bookmarkEnd w:id="177"/>
    </w:p>
    <w:p w14:paraId="7279A27C" w14:textId="77777777" w:rsidR="009C6813" w:rsidRPr="00F46DDD" w:rsidRDefault="009C6813" w:rsidP="009C6813">
      <w:pPr>
        <w:pStyle w:val="Heading3"/>
      </w:pPr>
      <w:bookmarkStart w:id="179" w:name="_Toc87087059"/>
      <w:r>
        <w:t>AES64DS</w:t>
      </w:r>
      <w:r w:rsidRPr="00F46DDD">
        <w:t xml:space="preserve"> – </w:t>
      </w:r>
      <w:r>
        <w:t>Final Round Decryption</w:t>
      </w:r>
      <w:bookmarkEnd w:id="179"/>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1FEF6CBB" w14:textId="77777777" w:rsidR="00DD6AF2" w:rsidRDefault="00DD6AF2" w:rsidP="00DD6AF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DD6AF2" w:rsidRPr="00790AD0" w14:paraId="4C1337A1" w14:textId="77777777" w:rsidTr="004424AD">
        <w:tc>
          <w:tcPr>
            <w:tcW w:w="0" w:type="auto"/>
            <w:tcBorders>
              <w:top w:val="nil"/>
              <w:left w:val="nil"/>
              <w:bottom w:val="single" w:sz="4" w:space="0" w:color="auto"/>
              <w:right w:val="nil"/>
            </w:tcBorders>
          </w:tcPr>
          <w:p w14:paraId="3F2B15EE" w14:textId="77777777" w:rsidR="00DD6AF2" w:rsidRDefault="00DD6AF2"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F516B0" w14:textId="77777777" w:rsidR="00DD6AF2" w:rsidRDefault="00DD6AF2"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7445DD" w14:textId="77777777" w:rsidR="00DD6AF2" w:rsidRDefault="00DD6AF2"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AA906B9" w14:textId="77777777" w:rsidR="00DD6AF2" w:rsidRDefault="00DD6AF2"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173E66F" w14:textId="77777777" w:rsidR="00DD6AF2" w:rsidRDefault="00DD6AF2"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65C1A80" w14:textId="77777777" w:rsidR="00DD6AF2" w:rsidRDefault="00DD6AF2"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67162D0" w14:textId="77777777" w:rsidR="00DD6AF2" w:rsidRPr="00790AD0" w:rsidRDefault="00DD6AF2"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E895E3" w14:textId="77777777" w:rsidR="00DD6AF2" w:rsidRPr="00790AD0" w:rsidRDefault="00DD6AF2"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CAF483" w14:textId="77777777" w:rsidR="00DD6AF2" w:rsidRPr="00790AD0" w:rsidRDefault="00DD6AF2"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6AF2" w14:paraId="3B364A8B" w14:textId="77777777" w:rsidTr="004424AD">
        <w:tc>
          <w:tcPr>
            <w:tcW w:w="0" w:type="auto"/>
            <w:tcBorders>
              <w:top w:val="single" w:sz="4" w:space="0" w:color="auto"/>
              <w:left w:val="single" w:sz="4" w:space="0" w:color="auto"/>
              <w:bottom w:val="single" w:sz="4" w:space="0" w:color="auto"/>
              <w:right w:val="single" w:sz="4" w:space="0" w:color="auto"/>
            </w:tcBorders>
          </w:tcPr>
          <w:p w14:paraId="184A0703"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FBCAAA"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9ACE06" w14:textId="5F0D3388"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DE962B"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33CF3C" w14:textId="5314A6B7" w:rsidR="00DD6AF2" w:rsidRDefault="00DD6AF2" w:rsidP="004424AD">
            <w:pPr>
              <w:spacing w:after="0"/>
              <w:jc w:val="center"/>
            </w:pPr>
            <w:r>
              <w:t>18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DB94"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1B21C" w14:textId="77777777" w:rsidR="00DD6AF2" w:rsidRDefault="00DD6AF2"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A7A86" w14:textId="77777777" w:rsidR="00DD6AF2" w:rsidRDefault="00DD6AF2"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CB0972" w14:textId="77777777" w:rsidR="00DD6AF2" w:rsidRDefault="00DD6AF2" w:rsidP="004424AD">
            <w:pPr>
              <w:spacing w:after="0"/>
              <w:jc w:val="center"/>
            </w:pPr>
            <w:r>
              <w:t>2</w:t>
            </w:r>
            <w:r>
              <w:rPr>
                <w:vertAlign w:val="subscript"/>
              </w:rPr>
              <w:t>7</w:t>
            </w:r>
          </w:p>
        </w:tc>
      </w:tr>
      <w:tr w:rsidR="00DD6AF2" w14:paraId="102EF672" w14:textId="77777777" w:rsidTr="004424AD">
        <w:tc>
          <w:tcPr>
            <w:tcW w:w="0" w:type="auto"/>
            <w:tcBorders>
              <w:top w:val="single" w:sz="4" w:space="0" w:color="auto"/>
              <w:left w:val="single" w:sz="4" w:space="0" w:color="auto"/>
              <w:bottom w:val="single" w:sz="4" w:space="0" w:color="auto"/>
              <w:right w:val="single" w:sz="4" w:space="0" w:color="auto"/>
            </w:tcBorders>
          </w:tcPr>
          <w:p w14:paraId="2CD685D9"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99705"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375B5" w14:textId="560ACD39"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760E5"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5CF741" w14:textId="19FFCA0C" w:rsidR="00DD6AF2" w:rsidRDefault="00DD6AF2" w:rsidP="004424AD">
            <w:pPr>
              <w:spacing w:after="0"/>
              <w:jc w:val="center"/>
            </w:pPr>
            <w:r>
              <w:t>18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63CB7"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40758" w14:textId="77777777" w:rsidR="00DD6AF2" w:rsidRDefault="00DD6AF2"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2A8872" w14:textId="77777777" w:rsidR="00DD6AF2" w:rsidRDefault="00DD6AF2"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C15036" w14:textId="77777777" w:rsidR="00DD6AF2" w:rsidRDefault="00DD6AF2" w:rsidP="004424AD">
            <w:pPr>
              <w:spacing w:after="0"/>
              <w:jc w:val="center"/>
            </w:pPr>
            <w:r>
              <w:t>38</w:t>
            </w:r>
            <w:r>
              <w:rPr>
                <w:vertAlign w:val="subscript"/>
              </w:rPr>
              <w:t>7</w:t>
            </w:r>
          </w:p>
        </w:tc>
      </w:tr>
    </w:tbl>
    <w:p w14:paraId="74B12A2F" w14:textId="77777777" w:rsidR="00DD6AF2" w:rsidRDefault="00DD6AF2" w:rsidP="00DD6AF2">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0" w:name="_Toc87087060"/>
      <w:r>
        <w:t>AES64DSM</w:t>
      </w:r>
      <w:r w:rsidRPr="00F46DDD">
        <w:t xml:space="preserve"> – </w:t>
      </w:r>
      <w:r>
        <w:t>Middle Round Decryption</w:t>
      </w:r>
      <w:bookmarkEnd w:id="180"/>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04F6F88B" w14:textId="77777777" w:rsidR="00DD6AF2" w:rsidRDefault="00DD6AF2" w:rsidP="00DD6AF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DD6AF2" w:rsidRPr="00790AD0" w14:paraId="35202637" w14:textId="77777777" w:rsidTr="004424AD">
        <w:tc>
          <w:tcPr>
            <w:tcW w:w="0" w:type="auto"/>
            <w:tcBorders>
              <w:top w:val="nil"/>
              <w:left w:val="nil"/>
              <w:bottom w:val="single" w:sz="4" w:space="0" w:color="auto"/>
              <w:right w:val="nil"/>
            </w:tcBorders>
          </w:tcPr>
          <w:p w14:paraId="11A9993B" w14:textId="77777777" w:rsidR="00DD6AF2" w:rsidRDefault="00DD6AF2"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6830C5" w14:textId="77777777" w:rsidR="00DD6AF2" w:rsidRDefault="00DD6AF2"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223C237" w14:textId="77777777" w:rsidR="00DD6AF2" w:rsidRDefault="00DD6AF2"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DEB138" w14:textId="77777777" w:rsidR="00DD6AF2" w:rsidRDefault="00DD6AF2"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A4160C6" w14:textId="77777777" w:rsidR="00DD6AF2" w:rsidRDefault="00DD6AF2"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92A64F2" w14:textId="77777777" w:rsidR="00DD6AF2" w:rsidRDefault="00DD6AF2"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F69A8" w14:textId="77777777" w:rsidR="00DD6AF2" w:rsidRPr="00790AD0" w:rsidRDefault="00DD6AF2"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3558C1" w14:textId="77777777" w:rsidR="00DD6AF2" w:rsidRPr="00790AD0" w:rsidRDefault="00DD6AF2"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AAE5E" w14:textId="77777777" w:rsidR="00DD6AF2" w:rsidRPr="00790AD0" w:rsidRDefault="00DD6AF2"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6AF2" w14:paraId="1054E8FF" w14:textId="77777777" w:rsidTr="004424AD">
        <w:tc>
          <w:tcPr>
            <w:tcW w:w="0" w:type="auto"/>
            <w:tcBorders>
              <w:top w:val="single" w:sz="4" w:space="0" w:color="auto"/>
              <w:left w:val="single" w:sz="4" w:space="0" w:color="auto"/>
              <w:bottom w:val="single" w:sz="4" w:space="0" w:color="auto"/>
              <w:right w:val="single" w:sz="4" w:space="0" w:color="auto"/>
            </w:tcBorders>
          </w:tcPr>
          <w:p w14:paraId="2D66CC32"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B46730"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E79227" w14:textId="3D148B09"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A35A"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2DB4F3" w14:textId="465D668E" w:rsidR="00DD6AF2" w:rsidRDefault="00DD6AF2" w:rsidP="004424AD">
            <w:pPr>
              <w:spacing w:after="0"/>
              <w:jc w:val="center"/>
            </w:pPr>
            <w:r>
              <w:t>19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38E7E"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FE44CE" w14:textId="77777777" w:rsidR="00DD6AF2" w:rsidRDefault="00DD6AF2"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23BD3" w14:textId="77777777" w:rsidR="00DD6AF2" w:rsidRDefault="00DD6AF2"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CED8" w14:textId="77777777" w:rsidR="00DD6AF2" w:rsidRDefault="00DD6AF2" w:rsidP="004424AD">
            <w:pPr>
              <w:spacing w:after="0"/>
              <w:jc w:val="center"/>
            </w:pPr>
            <w:r>
              <w:t>2</w:t>
            </w:r>
            <w:r>
              <w:rPr>
                <w:vertAlign w:val="subscript"/>
              </w:rPr>
              <w:t>7</w:t>
            </w:r>
          </w:p>
        </w:tc>
      </w:tr>
      <w:tr w:rsidR="00DD6AF2" w14:paraId="0220012F" w14:textId="77777777" w:rsidTr="004424AD">
        <w:tc>
          <w:tcPr>
            <w:tcW w:w="0" w:type="auto"/>
            <w:tcBorders>
              <w:top w:val="single" w:sz="4" w:space="0" w:color="auto"/>
              <w:left w:val="single" w:sz="4" w:space="0" w:color="auto"/>
              <w:bottom w:val="single" w:sz="4" w:space="0" w:color="auto"/>
              <w:right w:val="single" w:sz="4" w:space="0" w:color="auto"/>
            </w:tcBorders>
          </w:tcPr>
          <w:p w14:paraId="247B3EC7"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241E5A"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AD362B" w14:textId="0DE143A6"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03D070"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010BB" w14:textId="21AC2C52" w:rsidR="00DD6AF2" w:rsidRDefault="00DD6AF2" w:rsidP="004424AD">
            <w:pPr>
              <w:spacing w:after="0"/>
              <w:jc w:val="center"/>
            </w:pPr>
            <w:r>
              <w:t>19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ED10A"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572E" w14:textId="77777777" w:rsidR="00DD6AF2" w:rsidRDefault="00DD6AF2"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B64CB" w14:textId="77777777" w:rsidR="00DD6AF2" w:rsidRDefault="00DD6AF2"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36747F" w14:textId="77777777" w:rsidR="00DD6AF2" w:rsidRDefault="00DD6AF2" w:rsidP="004424AD">
            <w:pPr>
              <w:spacing w:after="0"/>
              <w:jc w:val="center"/>
            </w:pPr>
            <w:r>
              <w:t>38</w:t>
            </w:r>
            <w:r>
              <w:rPr>
                <w:vertAlign w:val="subscript"/>
              </w:rPr>
              <w:t>7</w:t>
            </w:r>
          </w:p>
        </w:tc>
      </w:tr>
    </w:tbl>
    <w:p w14:paraId="20DA21C5" w14:textId="77777777" w:rsidR="00DD6AF2" w:rsidRDefault="00DD6AF2" w:rsidP="00DD6AF2">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1"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1"/>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785F02DE"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889793A" w14:textId="77777777" w:rsidTr="004424AD">
        <w:tc>
          <w:tcPr>
            <w:tcW w:w="0" w:type="auto"/>
            <w:tcBorders>
              <w:top w:val="nil"/>
              <w:left w:val="nil"/>
              <w:bottom w:val="single" w:sz="4" w:space="0" w:color="auto"/>
              <w:right w:val="nil"/>
            </w:tcBorders>
          </w:tcPr>
          <w:p w14:paraId="6FFDE4D9"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414FBD"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69D100E"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7DAF72"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AC07164"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B066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C0BD82"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33113F"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2982BD"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D6EC0DF" w14:textId="77777777" w:rsidTr="004424AD">
        <w:tc>
          <w:tcPr>
            <w:tcW w:w="0" w:type="auto"/>
            <w:tcBorders>
              <w:top w:val="single" w:sz="4" w:space="0" w:color="auto"/>
              <w:left w:val="single" w:sz="4" w:space="0" w:color="auto"/>
              <w:bottom w:val="single" w:sz="4" w:space="0" w:color="auto"/>
              <w:right w:val="single" w:sz="4" w:space="0" w:color="auto"/>
            </w:tcBorders>
          </w:tcPr>
          <w:p w14:paraId="4CFCADD7"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A5F00B"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F68ECB"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0CF72"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B3301E" w14:textId="3669E331" w:rsidR="000529AE" w:rsidRDefault="000529AE" w:rsidP="004424AD">
            <w:pPr>
              <w:spacing w:after="0"/>
              <w:jc w:val="center"/>
            </w:pPr>
            <w:r>
              <w:t>20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9B15D"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5F4AF"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8A462"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71007" w14:textId="77777777" w:rsidR="000529AE" w:rsidRDefault="000529AE" w:rsidP="004424AD">
            <w:pPr>
              <w:spacing w:after="0"/>
              <w:jc w:val="center"/>
            </w:pPr>
            <w:r>
              <w:t>2</w:t>
            </w:r>
            <w:r>
              <w:rPr>
                <w:vertAlign w:val="subscript"/>
              </w:rPr>
              <w:t>7</w:t>
            </w:r>
          </w:p>
        </w:tc>
      </w:tr>
      <w:tr w:rsidR="000529AE" w14:paraId="47C5E2B5" w14:textId="77777777" w:rsidTr="004424AD">
        <w:tc>
          <w:tcPr>
            <w:tcW w:w="0" w:type="auto"/>
            <w:tcBorders>
              <w:top w:val="single" w:sz="4" w:space="0" w:color="auto"/>
              <w:left w:val="single" w:sz="4" w:space="0" w:color="auto"/>
              <w:bottom w:val="single" w:sz="4" w:space="0" w:color="auto"/>
              <w:right w:val="single" w:sz="4" w:space="0" w:color="auto"/>
            </w:tcBorders>
          </w:tcPr>
          <w:p w14:paraId="7CEA0D2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80283"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5537FA"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514A3C"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99C687" w14:textId="118691D0" w:rsidR="000529AE" w:rsidRDefault="000529AE" w:rsidP="004424AD">
            <w:pPr>
              <w:spacing w:after="0"/>
              <w:jc w:val="center"/>
            </w:pPr>
            <w:r>
              <w:t>20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1DDA4"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80CA0D"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D416BB"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79051D" w14:textId="77777777" w:rsidR="000529AE" w:rsidRDefault="000529AE" w:rsidP="004424AD">
            <w:pPr>
              <w:spacing w:after="0"/>
              <w:jc w:val="center"/>
            </w:pPr>
            <w:r>
              <w:t>38</w:t>
            </w:r>
            <w:r>
              <w:rPr>
                <w:vertAlign w:val="subscript"/>
              </w:rPr>
              <w:t>7</w:t>
            </w:r>
          </w:p>
        </w:tc>
      </w:tr>
    </w:tbl>
    <w:p w14:paraId="0D9703F0" w14:textId="77777777" w:rsidR="000529AE" w:rsidRDefault="000529AE" w:rsidP="000529AE">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2" w:name="_Toc87087062"/>
      <w:r>
        <w:t>AES64ESM</w:t>
      </w:r>
      <w:r w:rsidRPr="00F46DDD">
        <w:t xml:space="preserve"> – </w:t>
      </w:r>
      <w:r>
        <w:t>Middle Round Encryption</w:t>
      </w:r>
      <w:bookmarkEnd w:id="182"/>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29483F1"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4F7E77DF" w14:textId="77777777" w:rsidTr="004424AD">
        <w:tc>
          <w:tcPr>
            <w:tcW w:w="0" w:type="auto"/>
            <w:tcBorders>
              <w:top w:val="nil"/>
              <w:left w:val="nil"/>
              <w:bottom w:val="single" w:sz="4" w:space="0" w:color="auto"/>
              <w:right w:val="nil"/>
            </w:tcBorders>
          </w:tcPr>
          <w:p w14:paraId="4696BB4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9B36B0"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08DB1A4"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6E4A0CA"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BF958C6"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CF7347"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865259"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11D4DB"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1FBC10"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754E4DB5" w14:textId="77777777" w:rsidTr="004424AD">
        <w:tc>
          <w:tcPr>
            <w:tcW w:w="0" w:type="auto"/>
            <w:tcBorders>
              <w:top w:val="single" w:sz="4" w:space="0" w:color="auto"/>
              <w:left w:val="single" w:sz="4" w:space="0" w:color="auto"/>
              <w:bottom w:val="single" w:sz="4" w:space="0" w:color="auto"/>
              <w:right w:val="single" w:sz="4" w:space="0" w:color="auto"/>
            </w:tcBorders>
          </w:tcPr>
          <w:p w14:paraId="41C9797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464ADC"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B2B85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5669A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1EE350" w14:textId="4575B5CC" w:rsidR="000529AE" w:rsidRDefault="000529AE" w:rsidP="004424AD">
            <w:pPr>
              <w:spacing w:after="0"/>
              <w:jc w:val="center"/>
            </w:pPr>
            <w:r>
              <w:t>21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332C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FD769"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B785D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95CFB7" w14:textId="77777777" w:rsidR="000529AE" w:rsidRDefault="000529AE" w:rsidP="004424AD">
            <w:pPr>
              <w:spacing w:after="0"/>
              <w:jc w:val="center"/>
            </w:pPr>
            <w:r>
              <w:t>2</w:t>
            </w:r>
            <w:r>
              <w:rPr>
                <w:vertAlign w:val="subscript"/>
              </w:rPr>
              <w:t>7</w:t>
            </w:r>
          </w:p>
        </w:tc>
      </w:tr>
      <w:tr w:rsidR="000529AE" w14:paraId="5B7C5DAD" w14:textId="77777777" w:rsidTr="004424AD">
        <w:tc>
          <w:tcPr>
            <w:tcW w:w="0" w:type="auto"/>
            <w:tcBorders>
              <w:top w:val="single" w:sz="4" w:space="0" w:color="auto"/>
              <w:left w:val="single" w:sz="4" w:space="0" w:color="auto"/>
              <w:bottom w:val="single" w:sz="4" w:space="0" w:color="auto"/>
              <w:right w:val="single" w:sz="4" w:space="0" w:color="auto"/>
            </w:tcBorders>
          </w:tcPr>
          <w:p w14:paraId="58081BB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1C9BE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955431"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CBB7E3"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A625F" w14:textId="12159965" w:rsidR="000529AE" w:rsidRDefault="000529AE" w:rsidP="004424AD">
            <w:pPr>
              <w:spacing w:after="0"/>
              <w:jc w:val="center"/>
            </w:pPr>
            <w:r>
              <w:t>21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CA75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D4DE3"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11D2CF"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D124C4" w14:textId="77777777" w:rsidR="000529AE" w:rsidRDefault="000529AE" w:rsidP="004424AD">
            <w:pPr>
              <w:spacing w:after="0"/>
              <w:jc w:val="center"/>
            </w:pPr>
            <w:r>
              <w:t>38</w:t>
            </w:r>
            <w:r>
              <w:rPr>
                <w:vertAlign w:val="subscript"/>
              </w:rPr>
              <w:t>7</w:t>
            </w:r>
          </w:p>
        </w:tc>
      </w:tr>
    </w:tbl>
    <w:p w14:paraId="4D229408" w14:textId="77777777" w:rsidR="000529AE" w:rsidRDefault="000529AE" w:rsidP="000529AE">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3" w:name="_Toc87087063"/>
      <w:bookmarkStart w:id="184" w:name="_Toc134124524"/>
      <w:r>
        <w:br w:type="page"/>
      </w:r>
    </w:p>
    <w:p w14:paraId="10A0B188" w14:textId="74E4B909" w:rsidR="00E45115" w:rsidRDefault="00E45115" w:rsidP="00E45115">
      <w:pPr>
        <w:pStyle w:val="Heading3"/>
      </w:pPr>
      <w:r>
        <w:lastRenderedPageBreak/>
        <w:t>SHA256SIG0</w:t>
      </w:r>
      <w:bookmarkEnd w:id="183"/>
      <w:bookmarkEnd w:id="184"/>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61AA7462"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637C93F8" w14:textId="77777777" w:rsidTr="004424AD">
        <w:tc>
          <w:tcPr>
            <w:tcW w:w="0" w:type="auto"/>
            <w:tcBorders>
              <w:top w:val="nil"/>
              <w:left w:val="nil"/>
              <w:bottom w:val="single" w:sz="4" w:space="0" w:color="auto"/>
              <w:right w:val="nil"/>
            </w:tcBorders>
          </w:tcPr>
          <w:p w14:paraId="633FB262"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DAB513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567461"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FBB9431"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30E54D"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0D9C27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D055279"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039DB99"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AA6F4C"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138D0A4C" w14:textId="77777777" w:rsidTr="004424AD">
        <w:tc>
          <w:tcPr>
            <w:tcW w:w="0" w:type="auto"/>
            <w:tcBorders>
              <w:top w:val="single" w:sz="4" w:space="0" w:color="auto"/>
              <w:left w:val="single" w:sz="4" w:space="0" w:color="auto"/>
              <w:bottom w:val="single" w:sz="4" w:space="0" w:color="auto"/>
              <w:right w:val="single" w:sz="4" w:space="0" w:color="auto"/>
            </w:tcBorders>
          </w:tcPr>
          <w:p w14:paraId="3D45775F"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014F0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419F61"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8C0BEE"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B26C13" w14:textId="3BBDC78C" w:rsidR="000529AE" w:rsidRDefault="000529AE" w:rsidP="004424AD">
            <w:pPr>
              <w:spacing w:after="0"/>
              <w:jc w:val="center"/>
            </w:pPr>
            <w:r>
              <w:t>24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8DAB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C4339"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BD53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0AF2B" w14:textId="77777777" w:rsidR="000529AE" w:rsidRDefault="000529AE" w:rsidP="004424AD">
            <w:pPr>
              <w:spacing w:after="0"/>
              <w:jc w:val="center"/>
            </w:pPr>
            <w:r>
              <w:t>2</w:t>
            </w:r>
            <w:r>
              <w:rPr>
                <w:vertAlign w:val="subscript"/>
              </w:rPr>
              <w:t>7</w:t>
            </w:r>
          </w:p>
        </w:tc>
      </w:tr>
      <w:tr w:rsidR="000529AE" w14:paraId="12CFEC93" w14:textId="77777777" w:rsidTr="004424AD">
        <w:tc>
          <w:tcPr>
            <w:tcW w:w="0" w:type="auto"/>
            <w:tcBorders>
              <w:top w:val="single" w:sz="4" w:space="0" w:color="auto"/>
              <w:left w:val="single" w:sz="4" w:space="0" w:color="auto"/>
              <w:bottom w:val="single" w:sz="4" w:space="0" w:color="auto"/>
              <w:right w:val="single" w:sz="4" w:space="0" w:color="auto"/>
            </w:tcBorders>
          </w:tcPr>
          <w:p w14:paraId="24D0BAE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9E4F8F"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5F0A86"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38DFA"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0A5464" w14:textId="74E8EA2E" w:rsidR="000529AE" w:rsidRDefault="000529AE" w:rsidP="004424AD">
            <w:pPr>
              <w:spacing w:after="0"/>
              <w:jc w:val="center"/>
            </w:pPr>
            <w:r>
              <w:t>24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54260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43664D"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B85004"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E2A48F" w14:textId="77777777" w:rsidR="000529AE" w:rsidRDefault="000529AE" w:rsidP="004424AD">
            <w:pPr>
              <w:spacing w:after="0"/>
              <w:jc w:val="center"/>
            </w:pPr>
            <w:r>
              <w:t>38</w:t>
            </w:r>
            <w:r>
              <w:rPr>
                <w:vertAlign w:val="subscript"/>
              </w:rPr>
              <w:t>7</w:t>
            </w:r>
          </w:p>
        </w:tc>
      </w:tr>
    </w:tbl>
    <w:p w14:paraId="4DB38929" w14:textId="77777777" w:rsidR="000529AE" w:rsidRDefault="000529AE" w:rsidP="000529AE">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5" w:name="_Toc87087064"/>
      <w:bookmarkStart w:id="186" w:name="_Toc134124525"/>
      <w:r>
        <w:br w:type="page"/>
      </w:r>
    </w:p>
    <w:p w14:paraId="7FEFD9A1" w14:textId="46D618B4" w:rsidR="00E45115" w:rsidRDefault="00E45115" w:rsidP="00E45115">
      <w:pPr>
        <w:pStyle w:val="Heading3"/>
      </w:pPr>
      <w:r>
        <w:lastRenderedPageBreak/>
        <w:t>SHA256SIG1</w:t>
      </w:r>
      <w:bookmarkEnd w:id="185"/>
      <w:bookmarkEnd w:id="186"/>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266CE56B"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6B96F9C" w14:textId="77777777" w:rsidTr="004424AD">
        <w:tc>
          <w:tcPr>
            <w:tcW w:w="0" w:type="auto"/>
            <w:tcBorders>
              <w:top w:val="nil"/>
              <w:left w:val="nil"/>
              <w:bottom w:val="single" w:sz="4" w:space="0" w:color="auto"/>
              <w:right w:val="nil"/>
            </w:tcBorders>
          </w:tcPr>
          <w:p w14:paraId="3AA9F357"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E936A9"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1E2B40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20769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7130E1"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6CF4EB"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FC924C"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C85268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25083B"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40516BB" w14:textId="77777777" w:rsidTr="004424AD">
        <w:tc>
          <w:tcPr>
            <w:tcW w:w="0" w:type="auto"/>
            <w:tcBorders>
              <w:top w:val="single" w:sz="4" w:space="0" w:color="auto"/>
              <w:left w:val="single" w:sz="4" w:space="0" w:color="auto"/>
              <w:bottom w:val="single" w:sz="4" w:space="0" w:color="auto"/>
              <w:right w:val="single" w:sz="4" w:space="0" w:color="auto"/>
            </w:tcBorders>
          </w:tcPr>
          <w:p w14:paraId="42FBAC02"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0297C7"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8578F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7EAD7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D1933C" w14:textId="454E81D3" w:rsidR="000529AE" w:rsidRDefault="000529AE" w:rsidP="004424AD">
            <w:pPr>
              <w:spacing w:after="0"/>
              <w:jc w:val="center"/>
            </w:pPr>
            <w:r>
              <w:t>25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A38F1"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74EB7"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3A22B"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FD60" w14:textId="77777777" w:rsidR="000529AE" w:rsidRDefault="000529AE" w:rsidP="004424AD">
            <w:pPr>
              <w:spacing w:after="0"/>
              <w:jc w:val="center"/>
            </w:pPr>
            <w:r>
              <w:t>2</w:t>
            </w:r>
            <w:r>
              <w:rPr>
                <w:vertAlign w:val="subscript"/>
              </w:rPr>
              <w:t>7</w:t>
            </w:r>
          </w:p>
        </w:tc>
      </w:tr>
      <w:tr w:rsidR="000529AE" w14:paraId="4BB2E45C" w14:textId="77777777" w:rsidTr="004424AD">
        <w:tc>
          <w:tcPr>
            <w:tcW w:w="0" w:type="auto"/>
            <w:tcBorders>
              <w:top w:val="single" w:sz="4" w:space="0" w:color="auto"/>
              <w:left w:val="single" w:sz="4" w:space="0" w:color="auto"/>
              <w:bottom w:val="single" w:sz="4" w:space="0" w:color="auto"/>
              <w:right w:val="single" w:sz="4" w:space="0" w:color="auto"/>
            </w:tcBorders>
          </w:tcPr>
          <w:p w14:paraId="6245E00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B002B9"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65440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F0A68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32446A" w14:textId="297C9928" w:rsidR="000529AE" w:rsidRDefault="000529AE" w:rsidP="004424AD">
            <w:pPr>
              <w:spacing w:after="0"/>
              <w:jc w:val="center"/>
            </w:pPr>
            <w:r>
              <w:t>25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778481"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23153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F1BC57"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33C09" w14:textId="77777777" w:rsidR="000529AE" w:rsidRDefault="000529AE" w:rsidP="004424AD">
            <w:pPr>
              <w:spacing w:after="0"/>
              <w:jc w:val="center"/>
            </w:pPr>
            <w:r>
              <w:t>38</w:t>
            </w:r>
            <w:r>
              <w:rPr>
                <w:vertAlign w:val="subscript"/>
              </w:rPr>
              <w:t>7</w:t>
            </w:r>
          </w:p>
        </w:tc>
      </w:tr>
    </w:tbl>
    <w:p w14:paraId="28EF7504" w14:textId="77777777" w:rsidR="000529AE" w:rsidRDefault="000529AE" w:rsidP="000529AE">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7" w:name="_Toc87087065"/>
      <w:bookmarkStart w:id="188" w:name="_Toc134124526"/>
      <w:r>
        <w:lastRenderedPageBreak/>
        <w:t>SHA256SUM0</w:t>
      </w:r>
      <w:bookmarkEnd w:id="187"/>
      <w:bookmarkEnd w:id="188"/>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2C0C5F36"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8AD7503" w14:textId="77777777" w:rsidTr="004424AD">
        <w:tc>
          <w:tcPr>
            <w:tcW w:w="0" w:type="auto"/>
            <w:tcBorders>
              <w:top w:val="nil"/>
              <w:left w:val="nil"/>
              <w:bottom w:val="single" w:sz="4" w:space="0" w:color="auto"/>
              <w:right w:val="nil"/>
            </w:tcBorders>
          </w:tcPr>
          <w:p w14:paraId="71AD5FA0"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3A622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1D36023"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51BD183"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74194A3"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9F00968"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A5AC9A"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DB7746"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7B7E69"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239B156E" w14:textId="77777777" w:rsidTr="004424AD">
        <w:tc>
          <w:tcPr>
            <w:tcW w:w="0" w:type="auto"/>
            <w:tcBorders>
              <w:top w:val="single" w:sz="4" w:space="0" w:color="auto"/>
              <w:left w:val="single" w:sz="4" w:space="0" w:color="auto"/>
              <w:bottom w:val="single" w:sz="4" w:space="0" w:color="auto"/>
              <w:right w:val="single" w:sz="4" w:space="0" w:color="auto"/>
            </w:tcBorders>
          </w:tcPr>
          <w:p w14:paraId="216EB91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BFD916"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F7F52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8418E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BB4F92" w14:textId="7F608249" w:rsidR="000529AE" w:rsidRDefault="000529AE" w:rsidP="004424AD">
            <w:pPr>
              <w:spacing w:after="0"/>
              <w:jc w:val="center"/>
            </w:pPr>
            <w:r>
              <w:t>26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87A17"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0AD54"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65BC9"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9C19EA" w14:textId="77777777" w:rsidR="000529AE" w:rsidRDefault="000529AE" w:rsidP="004424AD">
            <w:pPr>
              <w:spacing w:after="0"/>
              <w:jc w:val="center"/>
            </w:pPr>
            <w:r>
              <w:t>2</w:t>
            </w:r>
            <w:r>
              <w:rPr>
                <w:vertAlign w:val="subscript"/>
              </w:rPr>
              <w:t>7</w:t>
            </w:r>
          </w:p>
        </w:tc>
      </w:tr>
      <w:tr w:rsidR="000529AE" w14:paraId="5D892415" w14:textId="77777777" w:rsidTr="004424AD">
        <w:tc>
          <w:tcPr>
            <w:tcW w:w="0" w:type="auto"/>
            <w:tcBorders>
              <w:top w:val="single" w:sz="4" w:space="0" w:color="auto"/>
              <w:left w:val="single" w:sz="4" w:space="0" w:color="auto"/>
              <w:bottom w:val="single" w:sz="4" w:space="0" w:color="auto"/>
              <w:right w:val="single" w:sz="4" w:space="0" w:color="auto"/>
            </w:tcBorders>
          </w:tcPr>
          <w:p w14:paraId="0F91D456"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8BA3A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116720"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E185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E84953" w14:textId="156403AA" w:rsidR="000529AE" w:rsidRDefault="000529AE" w:rsidP="004424AD">
            <w:pPr>
              <w:spacing w:after="0"/>
              <w:jc w:val="center"/>
            </w:pPr>
            <w:r>
              <w:t>26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1C3D4"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26B37"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7F69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C0859" w14:textId="77777777" w:rsidR="000529AE" w:rsidRDefault="000529AE" w:rsidP="004424AD">
            <w:pPr>
              <w:spacing w:after="0"/>
              <w:jc w:val="center"/>
            </w:pPr>
            <w:r>
              <w:t>38</w:t>
            </w:r>
            <w:r>
              <w:rPr>
                <w:vertAlign w:val="subscript"/>
              </w:rPr>
              <w:t>7</w:t>
            </w:r>
          </w:p>
        </w:tc>
      </w:tr>
    </w:tbl>
    <w:p w14:paraId="713A2D17" w14:textId="77777777" w:rsidR="000529AE" w:rsidRDefault="000529AE" w:rsidP="000529AE">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9" w:name="_Toc87087066"/>
      <w:bookmarkStart w:id="190" w:name="_Toc134124527"/>
      <w:r>
        <w:br w:type="page"/>
      </w:r>
    </w:p>
    <w:p w14:paraId="2DC6525D" w14:textId="296CE34F" w:rsidR="00E45115" w:rsidRDefault="00E45115" w:rsidP="00E45115">
      <w:pPr>
        <w:pStyle w:val="Heading3"/>
      </w:pPr>
      <w:r>
        <w:lastRenderedPageBreak/>
        <w:t>SHA256SUM1</w:t>
      </w:r>
      <w:bookmarkEnd w:id="189"/>
      <w:bookmarkEnd w:id="190"/>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38ED3BD8"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02F09196" w14:textId="77777777" w:rsidTr="004424AD">
        <w:tc>
          <w:tcPr>
            <w:tcW w:w="0" w:type="auto"/>
            <w:tcBorders>
              <w:top w:val="nil"/>
              <w:left w:val="nil"/>
              <w:bottom w:val="single" w:sz="4" w:space="0" w:color="auto"/>
              <w:right w:val="nil"/>
            </w:tcBorders>
          </w:tcPr>
          <w:p w14:paraId="001D91F5"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975183C"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2F5A10"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F9EFCBB"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1527643"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38FCA93"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E5B21E7"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304CB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FD0D36"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8D8F500" w14:textId="77777777" w:rsidTr="004424AD">
        <w:tc>
          <w:tcPr>
            <w:tcW w:w="0" w:type="auto"/>
            <w:tcBorders>
              <w:top w:val="single" w:sz="4" w:space="0" w:color="auto"/>
              <w:left w:val="single" w:sz="4" w:space="0" w:color="auto"/>
              <w:bottom w:val="single" w:sz="4" w:space="0" w:color="auto"/>
              <w:right w:val="single" w:sz="4" w:space="0" w:color="auto"/>
            </w:tcBorders>
          </w:tcPr>
          <w:p w14:paraId="620DC71C"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C700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830B9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FB502"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AFE6D1" w14:textId="20D2CA5C" w:rsidR="000529AE" w:rsidRDefault="000529AE" w:rsidP="004424AD">
            <w:pPr>
              <w:spacing w:after="0"/>
              <w:jc w:val="center"/>
            </w:pPr>
            <w:r>
              <w:t>27</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6B8A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5647D0"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DE767"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734989" w14:textId="77777777" w:rsidR="000529AE" w:rsidRDefault="000529AE" w:rsidP="004424AD">
            <w:pPr>
              <w:spacing w:after="0"/>
              <w:jc w:val="center"/>
            </w:pPr>
            <w:r>
              <w:t>2</w:t>
            </w:r>
            <w:r>
              <w:rPr>
                <w:vertAlign w:val="subscript"/>
              </w:rPr>
              <w:t>7</w:t>
            </w:r>
          </w:p>
        </w:tc>
      </w:tr>
      <w:tr w:rsidR="000529AE" w14:paraId="3AEF0634" w14:textId="77777777" w:rsidTr="004424AD">
        <w:tc>
          <w:tcPr>
            <w:tcW w:w="0" w:type="auto"/>
            <w:tcBorders>
              <w:top w:val="single" w:sz="4" w:space="0" w:color="auto"/>
              <w:left w:val="single" w:sz="4" w:space="0" w:color="auto"/>
              <w:bottom w:val="single" w:sz="4" w:space="0" w:color="auto"/>
              <w:right w:val="single" w:sz="4" w:space="0" w:color="auto"/>
            </w:tcBorders>
          </w:tcPr>
          <w:p w14:paraId="063BA784"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96345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63C394"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52DEE7"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3176" w14:textId="6F8A0741" w:rsidR="000529AE" w:rsidRDefault="000529AE" w:rsidP="004424AD">
            <w:pPr>
              <w:spacing w:after="0"/>
              <w:jc w:val="center"/>
            </w:pPr>
            <w:r>
              <w:t>27</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C6B23"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A6ED84"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2A596"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75405" w14:textId="77777777" w:rsidR="000529AE" w:rsidRDefault="000529AE" w:rsidP="004424AD">
            <w:pPr>
              <w:spacing w:after="0"/>
              <w:jc w:val="center"/>
            </w:pPr>
            <w:r>
              <w:t>38</w:t>
            </w:r>
            <w:r>
              <w:rPr>
                <w:vertAlign w:val="subscript"/>
              </w:rPr>
              <w:t>7</w:t>
            </w:r>
          </w:p>
        </w:tc>
      </w:tr>
    </w:tbl>
    <w:p w14:paraId="7ECDD02E" w14:textId="77777777" w:rsidR="000529AE" w:rsidRDefault="000529AE" w:rsidP="000529AE">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1" w:name="_Toc87087067"/>
      <w:bookmarkStart w:id="192" w:name="_Toc134124528"/>
      <w:r>
        <w:lastRenderedPageBreak/>
        <w:t>SHA512SIG0</w:t>
      </w:r>
      <w:bookmarkEnd w:id="191"/>
      <w:bookmarkEnd w:id="192"/>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1D45345D"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0E2A020" w14:textId="77777777" w:rsidTr="004424AD">
        <w:tc>
          <w:tcPr>
            <w:tcW w:w="0" w:type="auto"/>
            <w:tcBorders>
              <w:top w:val="nil"/>
              <w:left w:val="nil"/>
              <w:bottom w:val="single" w:sz="4" w:space="0" w:color="auto"/>
              <w:right w:val="nil"/>
            </w:tcBorders>
          </w:tcPr>
          <w:p w14:paraId="02F69A72"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8FC5E7"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A81B7E"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382D1"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2E8828"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E2A46A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E5C351"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82F947"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20691"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9D96C8E" w14:textId="77777777" w:rsidTr="004424AD">
        <w:tc>
          <w:tcPr>
            <w:tcW w:w="0" w:type="auto"/>
            <w:tcBorders>
              <w:top w:val="single" w:sz="4" w:space="0" w:color="auto"/>
              <w:left w:val="single" w:sz="4" w:space="0" w:color="auto"/>
              <w:bottom w:val="single" w:sz="4" w:space="0" w:color="auto"/>
              <w:right w:val="single" w:sz="4" w:space="0" w:color="auto"/>
            </w:tcBorders>
          </w:tcPr>
          <w:p w14:paraId="0125AEFD"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6DEB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8A5B1D"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D61D9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3A3F4E" w14:textId="5A6681A6" w:rsidR="000529AE" w:rsidRDefault="000529AE" w:rsidP="004424AD">
            <w:pPr>
              <w:spacing w:after="0"/>
              <w:jc w:val="center"/>
            </w:pPr>
            <w:r>
              <w:t>28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B3E7E"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B9599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AECC5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15728" w14:textId="77777777" w:rsidR="000529AE" w:rsidRDefault="000529AE" w:rsidP="004424AD">
            <w:pPr>
              <w:spacing w:after="0"/>
              <w:jc w:val="center"/>
            </w:pPr>
            <w:r>
              <w:t>2</w:t>
            </w:r>
            <w:r>
              <w:rPr>
                <w:vertAlign w:val="subscript"/>
              </w:rPr>
              <w:t>7</w:t>
            </w:r>
          </w:p>
        </w:tc>
      </w:tr>
      <w:tr w:rsidR="000529AE" w14:paraId="5F9D8016" w14:textId="77777777" w:rsidTr="004424AD">
        <w:tc>
          <w:tcPr>
            <w:tcW w:w="0" w:type="auto"/>
            <w:tcBorders>
              <w:top w:val="single" w:sz="4" w:space="0" w:color="auto"/>
              <w:left w:val="single" w:sz="4" w:space="0" w:color="auto"/>
              <w:bottom w:val="single" w:sz="4" w:space="0" w:color="auto"/>
              <w:right w:val="single" w:sz="4" w:space="0" w:color="auto"/>
            </w:tcBorders>
          </w:tcPr>
          <w:p w14:paraId="752640F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96A16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BB3227"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7FE96B"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A933F" w14:textId="3701A9C2" w:rsidR="000529AE" w:rsidRDefault="000529AE" w:rsidP="004424AD">
            <w:pPr>
              <w:spacing w:after="0"/>
              <w:jc w:val="center"/>
            </w:pPr>
            <w:r>
              <w:t>28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FCEE0"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902BF0"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25162"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28E31B" w14:textId="77777777" w:rsidR="000529AE" w:rsidRDefault="000529AE" w:rsidP="004424AD">
            <w:pPr>
              <w:spacing w:after="0"/>
              <w:jc w:val="center"/>
            </w:pPr>
            <w:r>
              <w:t>38</w:t>
            </w:r>
            <w:r>
              <w:rPr>
                <w:vertAlign w:val="subscript"/>
              </w:rPr>
              <w:t>7</w:t>
            </w:r>
          </w:p>
        </w:tc>
      </w:tr>
    </w:tbl>
    <w:p w14:paraId="3847C0CE" w14:textId="77777777" w:rsidR="000529AE" w:rsidRDefault="000529AE" w:rsidP="000529AE">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3" w:name="_Toc87087068"/>
      <w:bookmarkStart w:id="194" w:name="_Toc134124529"/>
      <w:r>
        <w:t>SHA512SIG1</w:t>
      </w:r>
      <w:bookmarkEnd w:id="193"/>
      <w:bookmarkEnd w:id="194"/>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2988AF33"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B9B5CE7" w14:textId="77777777" w:rsidTr="004424AD">
        <w:tc>
          <w:tcPr>
            <w:tcW w:w="0" w:type="auto"/>
            <w:tcBorders>
              <w:top w:val="nil"/>
              <w:left w:val="nil"/>
              <w:bottom w:val="single" w:sz="4" w:space="0" w:color="auto"/>
              <w:right w:val="nil"/>
            </w:tcBorders>
          </w:tcPr>
          <w:p w14:paraId="7BB5EE99"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8F50D5"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1CA88F"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C7B6418"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4BBC701"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2CE6CD9"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328180"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09EB59B"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A9FEA9"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41CB66ED" w14:textId="77777777" w:rsidTr="004424AD">
        <w:tc>
          <w:tcPr>
            <w:tcW w:w="0" w:type="auto"/>
            <w:tcBorders>
              <w:top w:val="single" w:sz="4" w:space="0" w:color="auto"/>
              <w:left w:val="single" w:sz="4" w:space="0" w:color="auto"/>
              <w:bottom w:val="single" w:sz="4" w:space="0" w:color="auto"/>
              <w:right w:val="single" w:sz="4" w:space="0" w:color="auto"/>
            </w:tcBorders>
          </w:tcPr>
          <w:p w14:paraId="1247FD0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C20F90"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DBFF5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DFD2E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A9912D" w14:textId="32883E6B" w:rsidR="000529AE" w:rsidRDefault="000529AE" w:rsidP="004424AD">
            <w:pPr>
              <w:spacing w:after="0"/>
              <w:jc w:val="center"/>
            </w:pPr>
            <w:r>
              <w:t>29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32ED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97AA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30C24"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F5B91C" w14:textId="77777777" w:rsidR="000529AE" w:rsidRDefault="000529AE" w:rsidP="004424AD">
            <w:pPr>
              <w:spacing w:after="0"/>
              <w:jc w:val="center"/>
            </w:pPr>
            <w:r>
              <w:t>2</w:t>
            </w:r>
            <w:r>
              <w:rPr>
                <w:vertAlign w:val="subscript"/>
              </w:rPr>
              <w:t>7</w:t>
            </w:r>
          </w:p>
        </w:tc>
      </w:tr>
      <w:tr w:rsidR="000529AE" w14:paraId="01FCBB2E" w14:textId="77777777" w:rsidTr="004424AD">
        <w:tc>
          <w:tcPr>
            <w:tcW w:w="0" w:type="auto"/>
            <w:tcBorders>
              <w:top w:val="single" w:sz="4" w:space="0" w:color="auto"/>
              <w:left w:val="single" w:sz="4" w:space="0" w:color="auto"/>
              <w:bottom w:val="single" w:sz="4" w:space="0" w:color="auto"/>
              <w:right w:val="single" w:sz="4" w:space="0" w:color="auto"/>
            </w:tcBorders>
          </w:tcPr>
          <w:p w14:paraId="3338605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41BE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3F5F43"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647DC"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6F9772" w14:textId="433313D1" w:rsidR="000529AE" w:rsidRDefault="000529AE" w:rsidP="004424AD">
            <w:pPr>
              <w:spacing w:after="0"/>
              <w:jc w:val="center"/>
            </w:pPr>
            <w:r>
              <w:t>29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19FB2"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83ABE"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26503"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03B4" w14:textId="77777777" w:rsidR="000529AE" w:rsidRDefault="000529AE" w:rsidP="004424AD">
            <w:pPr>
              <w:spacing w:after="0"/>
              <w:jc w:val="center"/>
            </w:pPr>
            <w:r>
              <w:t>38</w:t>
            </w:r>
            <w:r>
              <w:rPr>
                <w:vertAlign w:val="subscript"/>
              </w:rPr>
              <w:t>7</w:t>
            </w:r>
          </w:p>
        </w:tc>
      </w:tr>
    </w:tbl>
    <w:p w14:paraId="57A57C52" w14:textId="77777777" w:rsidR="000529AE" w:rsidRDefault="000529AE" w:rsidP="000529AE">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5" w:name="_Toc87087069"/>
      <w:bookmarkStart w:id="196" w:name="_Toc134124530"/>
      <w:r>
        <w:lastRenderedPageBreak/>
        <w:t>SHA512SUM0</w:t>
      </w:r>
      <w:bookmarkEnd w:id="195"/>
      <w:bookmarkEnd w:id="196"/>
    </w:p>
    <w:p w14:paraId="1EF3087F" w14:textId="77777777" w:rsidR="00E45115" w:rsidRDefault="00E45115" w:rsidP="00E45115">
      <w:r>
        <w:t>Description:</w:t>
      </w:r>
    </w:p>
    <w:p w14:paraId="198C1D8F" w14:textId="77777777" w:rsidR="000529AE" w:rsidRDefault="000529AE" w:rsidP="000529AE">
      <w:bookmarkStart w:id="197" w:name="_Toc87087070"/>
      <w:bookmarkStart w:id="198" w:name="_Toc134124531"/>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1A291A1D" w14:textId="77777777" w:rsidTr="004424AD">
        <w:tc>
          <w:tcPr>
            <w:tcW w:w="0" w:type="auto"/>
            <w:tcBorders>
              <w:top w:val="nil"/>
              <w:left w:val="nil"/>
              <w:bottom w:val="single" w:sz="4" w:space="0" w:color="auto"/>
              <w:right w:val="nil"/>
            </w:tcBorders>
          </w:tcPr>
          <w:p w14:paraId="2F56A841"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A818D06"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0BD6A0"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C35A1DA"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8EE6FD"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54033A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09786A"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D3494"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B6E2D8"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F483ECE" w14:textId="77777777" w:rsidTr="004424AD">
        <w:tc>
          <w:tcPr>
            <w:tcW w:w="0" w:type="auto"/>
            <w:tcBorders>
              <w:top w:val="single" w:sz="4" w:space="0" w:color="auto"/>
              <w:left w:val="single" w:sz="4" w:space="0" w:color="auto"/>
              <w:bottom w:val="single" w:sz="4" w:space="0" w:color="auto"/>
              <w:right w:val="single" w:sz="4" w:space="0" w:color="auto"/>
            </w:tcBorders>
          </w:tcPr>
          <w:p w14:paraId="35DB935E"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145E7"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D39713"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75373"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292850" w14:textId="239150F8" w:rsidR="000529AE" w:rsidRDefault="000529AE" w:rsidP="004424AD">
            <w:pPr>
              <w:spacing w:after="0"/>
              <w:jc w:val="center"/>
            </w:pPr>
            <w:r>
              <w:t>30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C651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FCED8"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6F0F0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17D14" w14:textId="77777777" w:rsidR="000529AE" w:rsidRDefault="000529AE" w:rsidP="004424AD">
            <w:pPr>
              <w:spacing w:after="0"/>
              <w:jc w:val="center"/>
            </w:pPr>
            <w:r>
              <w:t>2</w:t>
            </w:r>
            <w:r>
              <w:rPr>
                <w:vertAlign w:val="subscript"/>
              </w:rPr>
              <w:t>7</w:t>
            </w:r>
          </w:p>
        </w:tc>
      </w:tr>
      <w:tr w:rsidR="000529AE" w14:paraId="234A6991" w14:textId="77777777" w:rsidTr="004424AD">
        <w:tc>
          <w:tcPr>
            <w:tcW w:w="0" w:type="auto"/>
            <w:tcBorders>
              <w:top w:val="single" w:sz="4" w:space="0" w:color="auto"/>
              <w:left w:val="single" w:sz="4" w:space="0" w:color="auto"/>
              <w:bottom w:val="single" w:sz="4" w:space="0" w:color="auto"/>
              <w:right w:val="single" w:sz="4" w:space="0" w:color="auto"/>
            </w:tcBorders>
          </w:tcPr>
          <w:p w14:paraId="719E5D2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692FE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55ED548"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28FF6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D9E601" w14:textId="2749AD9B" w:rsidR="000529AE" w:rsidRDefault="000529AE" w:rsidP="004424AD">
            <w:pPr>
              <w:spacing w:after="0"/>
              <w:jc w:val="center"/>
            </w:pPr>
            <w:r>
              <w:t>30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9B64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30D5F"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4E335"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5D3F18" w14:textId="77777777" w:rsidR="000529AE" w:rsidRDefault="000529AE" w:rsidP="004424AD">
            <w:pPr>
              <w:spacing w:after="0"/>
              <w:jc w:val="center"/>
            </w:pPr>
            <w:r>
              <w:t>38</w:t>
            </w:r>
            <w:r>
              <w:rPr>
                <w:vertAlign w:val="subscript"/>
              </w:rPr>
              <w:t>7</w:t>
            </w:r>
          </w:p>
        </w:tc>
      </w:tr>
    </w:tbl>
    <w:p w14:paraId="78C09E17" w14:textId="77777777" w:rsidR="000529AE" w:rsidRDefault="000529AE" w:rsidP="000529AE">
      <w:pPr>
        <w:rPr>
          <w:b/>
          <w:bCs/>
        </w:rPr>
      </w:pPr>
    </w:p>
    <w:p w14:paraId="7D2C5FF6" w14:textId="77777777" w:rsidR="00E45115" w:rsidRDefault="00E45115" w:rsidP="00E45115">
      <w:pPr>
        <w:pStyle w:val="Heading3"/>
      </w:pPr>
      <w:r>
        <w:t>SHA512SUM1</w:t>
      </w:r>
      <w:bookmarkEnd w:id="197"/>
      <w:bookmarkEnd w:id="198"/>
    </w:p>
    <w:p w14:paraId="2A6A4E24" w14:textId="77777777" w:rsidR="00E45115" w:rsidRDefault="00E45115" w:rsidP="00E45115">
      <w:r>
        <w:t>Description:</w:t>
      </w:r>
    </w:p>
    <w:p w14:paraId="5095E761" w14:textId="77777777" w:rsidR="000529AE" w:rsidRDefault="000529AE" w:rsidP="000529AE">
      <w:bookmarkStart w:id="199" w:name="_Toc87087071"/>
      <w:bookmarkStart w:id="200" w:name="_Toc13412453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685ADBF3" w14:textId="77777777" w:rsidTr="004424AD">
        <w:tc>
          <w:tcPr>
            <w:tcW w:w="0" w:type="auto"/>
            <w:tcBorders>
              <w:top w:val="nil"/>
              <w:left w:val="nil"/>
              <w:bottom w:val="single" w:sz="4" w:space="0" w:color="auto"/>
              <w:right w:val="nil"/>
            </w:tcBorders>
          </w:tcPr>
          <w:p w14:paraId="21DA4670"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CCF42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ABE6DB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6846D5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1624964"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2A64510"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B45872"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B1DAE4"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272FA0"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3BF224D" w14:textId="77777777" w:rsidTr="004424AD">
        <w:tc>
          <w:tcPr>
            <w:tcW w:w="0" w:type="auto"/>
            <w:tcBorders>
              <w:top w:val="single" w:sz="4" w:space="0" w:color="auto"/>
              <w:left w:val="single" w:sz="4" w:space="0" w:color="auto"/>
              <w:bottom w:val="single" w:sz="4" w:space="0" w:color="auto"/>
              <w:right w:val="single" w:sz="4" w:space="0" w:color="auto"/>
            </w:tcBorders>
          </w:tcPr>
          <w:p w14:paraId="00B4D66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9271E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27A89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C9F9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03FC9C" w14:textId="05ABEBC3" w:rsidR="000529AE" w:rsidRDefault="000529AE" w:rsidP="004424AD">
            <w:pPr>
              <w:spacing w:after="0"/>
              <w:jc w:val="center"/>
            </w:pPr>
            <w:r>
              <w:t>31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FEDDCF"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0590A"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C4CD"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EEC318" w14:textId="77777777" w:rsidR="000529AE" w:rsidRDefault="000529AE" w:rsidP="004424AD">
            <w:pPr>
              <w:spacing w:after="0"/>
              <w:jc w:val="center"/>
            </w:pPr>
            <w:r>
              <w:t>2</w:t>
            </w:r>
            <w:r>
              <w:rPr>
                <w:vertAlign w:val="subscript"/>
              </w:rPr>
              <w:t>7</w:t>
            </w:r>
          </w:p>
        </w:tc>
      </w:tr>
      <w:tr w:rsidR="000529AE" w14:paraId="740C6EBF" w14:textId="77777777" w:rsidTr="004424AD">
        <w:tc>
          <w:tcPr>
            <w:tcW w:w="0" w:type="auto"/>
            <w:tcBorders>
              <w:top w:val="single" w:sz="4" w:space="0" w:color="auto"/>
              <w:left w:val="single" w:sz="4" w:space="0" w:color="auto"/>
              <w:bottom w:val="single" w:sz="4" w:space="0" w:color="auto"/>
              <w:right w:val="single" w:sz="4" w:space="0" w:color="auto"/>
            </w:tcBorders>
          </w:tcPr>
          <w:p w14:paraId="5693886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E42271"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A3924"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F1016"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591F7D" w14:textId="2F805BBA" w:rsidR="000529AE" w:rsidRDefault="000529AE" w:rsidP="004424AD">
            <w:pPr>
              <w:spacing w:after="0"/>
              <w:jc w:val="center"/>
            </w:pPr>
            <w:r>
              <w:t>31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9F63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7AD45"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8EEB43"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42FD9" w14:textId="77777777" w:rsidR="000529AE" w:rsidRDefault="000529AE" w:rsidP="004424AD">
            <w:pPr>
              <w:spacing w:after="0"/>
              <w:jc w:val="center"/>
            </w:pPr>
            <w:r>
              <w:t>38</w:t>
            </w:r>
            <w:r>
              <w:rPr>
                <w:vertAlign w:val="subscript"/>
              </w:rPr>
              <w:t>7</w:t>
            </w:r>
          </w:p>
        </w:tc>
      </w:tr>
    </w:tbl>
    <w:p w14:paraId="1C018A34" w14:textId="77777777" w:rsidR="000529AE" w:rsidRDefault="000529AE" w:rsidP="000529AE">
      <w:pPr>
        <w:rPr>
          <w:b/>
          <w:bCs/>
        </w:rPr>
      </w:pPr>
    </w:p>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9"/>
      <w:bookmarkEnd w:id="200"/>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6A4BB7C6"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ED4A677" w14:textId="77777777" w:rsidTr="004424AD">
        <w:tc>
          <w:tcPr>
            <w:tcW w:w="0" w:type="auto"/>
            <w:tcBorders>
              <w:top w:val="nil"/>
              <w:left w:val="nil"/>
              <w:bottom w:val="single" w:sz="4" w:space="0" w:color="auto"/>
              <w:right w:val="nil"/>
            </w:tcBorders>
          </w:tcPr>
          <w:p w14:paraId="75D6128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0919897"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97A0B6"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FFD476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A7FEDF"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1E9986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988E775"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24623F"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9F68F"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8E40967" w14:textId="77777777" w:rsidTr="004424AD">
        <w:tc>
          <w:tcPr>
            <w:tcW w:w="0" w:type="auto"/>
            <w:tcBorders>
              <w:top w:val="single" w:sz="4" w:space="0" w:color="auto"/>
              <w:left w:val="single" w:sz="4" w:space="0" w:color="auto"/>
              <w:bottom w:val="single" w:sz="4" w:space="0" w:color="auto"/>
              <w:right w:val="single" w:sz="4" w:space="0" w:color="auto"/>
            </w:tcBorders>
          </w:tcPr>
          <w:p w14:paraId="7F02E6E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60937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071A8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140A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6AF71B" w14:textId="7D2A609F" w:rsidR="000529AE" w:rsidRDefault="000529AE" w:rsidP="004424AD">
            <w:pPr>
              <w:spacing w:after="0"/>
              <w:jc w:val="center"/>
            </w:pPr>
            <w:r>
              <w:t>14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967A83"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E6B3CD"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CB2DC"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B697A2" w14:textId="77777777" w:rsidR="000529AE" w:rsidRDefault="000529AE" w:rsidP="004424AD">
            <w:pPr>
              <w:spacing w:after="0"/>
              <w:jc w:val="center"/>
            </w:pPr>
            <w:r>
              <w:t>2</w:t>
            </w:r>
            <w:r>
              <w:rPr>
                <w:vertAlign w:val="subscript"/>
              </w:rPr>
              <w:t>7</w:t>
            </w:r>
          </w:p>
        </w:tc>
      </w:tr>
      <w:tr w:rsidR="000529AE" w14:paraId="37DB298F" w14:textId="77777777" w:rsidTr="004424AD">
        <w:tc>
          <w:tcPr>
            <w:tcW w:w="0" w:type="auto"/>
            <w:tcBorders>
              <w:top w:val="single" w:sz="4" w:space="0" w:color="auto"/>
              <w:left w:val="single" w:sz="4" w:space="0" w:color="auto"/>
              <w:bottom w:val="single" w:sz="4" w:space="0" w:color="auto"/>
              <w:right w:val="single" w:sz="4" w:space="0" w:color="auto"/>
            </w:tcBorders>
          </w:tcPr>
          <w:p w14:paraId="3F498F4E"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0B89D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B3C32A"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52F5BB"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A9C7BF" w14:textId="1ACB21EE" w:rsidR="000529AE" w:rsidRDefault="000529AE" w:rsidP="004424AD">
            <w:pPr>
              <w:spacing w:after="0"/>
              <w:jc w:val="center"/>
            </w:pPr>
            <w:r>
              <w:t>14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0C8C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40EDA"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AABBF"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B7D1B" w14:textId="77777777" w:rsidR="000529AE" w:rsidRDefault="000529AE" w:rsidP="004424AD">
            <w:pPr>
              <w:spacing w:after="0"/>
              <w:jc w:val="center"/>
            </w:pPr>
            <w:r>
              <w:t>38</w:t>
            </w:r>
            <w:r>
              <w:rPr>
                <w:vertAlign w:val="subscript"/>
              </w:rPr>
              <w:t>7</w:t>
            </w:r>
          </w:p>
        </w:tc>
      </w:tr>
    </w:tbl>
    <w:p w14:paraId="6DD627FE" w14:textId="77777777" w:rsidR="000529AE" w:rsidRDefault="000529AE" w:rsidP="000529AE">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1" w:name="_Toc87087072"/>
      <w:bookmarkStart w:id="202" w:name="_Toc134124533"/>
      <w:r>
        <w:lastRenderedPageBreak/>
        <w:t>SM3P1</w:t>
      </w:r>
      <w:bookmarkEnd w:id="201"/>
      <w:bookmarkEnd w:id="202"/>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7DE16A25"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3FAC131" w14:textId="77777777" w:rsidTr="004424AD">
        <w:tc>
          <w:tcPr>
            <w:tcW w:w="0" w:type="auto"/>
            <w:tcBorders>
              <w:top w:val="nil"/>
              <w:left w:val="nil"/>
              <w:bottom w:val="single" w:sz="4" w:space="0" w:color="auto"/>
              <w:right w:val="nil"/>
            </w:tcBorders>
          </w:tcPr>
          <w:p w14:paraId="4BB2009B"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6CE1B32"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F5FB5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B74E6F"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48C368"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F7D2068"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E511563"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AE6E7A"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D10D5F"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33DC0E97" w14:textId="77777777" w:rsidTr="004424AD">
        <w:tc>
          <w:tcPr>
            <w:tcW w:w="0" w:type="auto"/>
            <w:tcBorders>
              <w:top w:val="single" w:sz="4" w:space="0" w:color="auto"/>
              <w:left w:val="single" w:sz="4" w:space="0" w:color="auto"/>
              <w:bottom w:val="single" w:sz="4" w:space="0" w:color="auto"/>
              <w:right w:val="single" w:sz="4" w:space="0" w:color="auto"/>
            </w:tcBorders>
          </w:tcPr>
          <w:p w14:paraId="65D239CF"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09F3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E8620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5CC7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809E02" w14:textId="005342E5" w:rsidR="000529AE" w:rsidRDefault="000529AE" w:rsidP="004424AD">
            <w:pPr>
              <w:spacing w:after="0"/>
              <w:jc w:val="center"/>
            </w:pPr>
            <w:r>
              <w:t>15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A8AD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ED4B52"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F743D"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B0DC5" w14:textId="77777777" w:rsidR="000529AE" w:rsidRDefault="000529AE" w:rsidP="004424AD">
            <w:pPr>
              <w:spacing w:after="0"/>
              <w:jc w:val="center"/>
            </w:pPr>
            <w:r>
              <w:t>2</w:t>
            </w:r>
            <w:r>
              <w:rPr>
                <w:vertAlign w:val="subscript"/>
              </w:rPr>
              <w:t>7</w:t>
            </w:r>
          </w:p>
        </w:tc>
      </w:tr>
      <w:tr w:rsidR="000529AE" w14:paraId="5A2BD9D5" w14:textId="77777777" w:rsidTr="004424AD">
        <w:tc>
          <w:tcPr>
            <w:tcW w:w="0" w:type="auto"/>
            <w:tcBorders>
              <w:top w:val="single" w:sz="4" w:space="0" w:color="auto"/>
              <w:left w:val="single" w:sz="4" w:space="0" w:color="auto"/>
              <w:bottom w:val="single" w:sz="4" w:space="0" w:color="auto"/>
              <w:right w:val="single" w:sz="4" w:space="0" w:color="auto"/>
            </w:tcBorders>
          </w:tcPr>
          <w:p w14:paraId="1C289066"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384ED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35EB1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7DE4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66B08A" w14:textId="6AC0F0C1" w:rsidR="000529AE" w:rsidRDefault="000529AE" w:rsidP="004424AD">
            <w:pPr>
              <w:spacing w:after="0"/>
              <w:jc w:val="center"/>
            </w:pPr>
            <w:r>
              <w:t>15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F962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0C928"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060E"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F311C" w14:textId="77777777" w:rsidR="000529AE" w:rsidRDefault="000529AE" w:rsidP="004424AD">
            <w:pPr>
              <w:spacing w:after="0"/>
              <w:jc w:val="center"/>
            </w:pPr>
            <w:r>
              <w:t>38</w:t>
            </w:r>
            <w:r>
              <w:rPr>
                <w:vertAlign w:val="subscript"/>
              </w:rPr>
              <w:t>7</w:t>
            </w:r>
          </w:p>
        </w:tc>
      </w:tr>
    </w:tbl>
    <w:p w14:paraId="5F50B856" w14:textId="77777777" w:rsidR="000529AE" w:rsidRDefault="000529AE" w:rsidP="000529AE">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06BC7F24" w14:textId="77777777" w:rsidR="00AB659D" w:rsidRDefault="00AB659D">
      <w:bookmarkStart w:id="203" w:name="_Toc87087075"/>
      <w:bookmarkStart w:id="204"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 xml:space="preserve">Rt = Ra + Rb + </w:t>
            </w:r>
            <w:proofErr w:type="spellStart"/>
            <w:r>
              <w:t>Rc</w:t>
            </w:r>
            <w:proofErr w:type="spellEnd"/>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 xml:space="preserve">Rt = Ra + Rb + </w:t>
            </w:r>
            <w:proofErr w:type="spellStart"/>
            <w:r>
              <w:t>Rc</w:t>
            </w:r>
            <w:proofErr w:type="spellEnd"/>
            <w:r>
              <w:t xml:space="preserve">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 xml:space="preserve">Rt = Ra + Rb + </w:t>
            </w:r>
            <w:proofErr w:type="spellStart"/>
            <w:r>
              <w:t>Rc</w:t>
            </w:r>
            <w:proofErr w:type="spellEnd"/>
            <w:r>
              <w:t xml:space="preserve">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 xml:space="preserve">t = Va + </w:t>
      </w:r>
      <w:proofErr w:type="spellStart"/>
      <w:r w:rsidR="00A04B69" w:rsidRPr="00A04B69">
        <w:t>Vb</w:t>
      </w:r>
      <w:proofErr w:type="spellEnd"/>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 xml:space="preserve">Add three registers and place the sum in the target register. All register values are integers. If </w:t>
      </w:r>
      <w:proofErr w:type="spellStart"/>
      <w:r>
        <w:t>Vc</w:t>
      </w:r>
      <w:proofErr w:type="spellEnd"/>
      <w:r>
        <w:t xml:space="preserve">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 xml:space="preserve">Rt = Ra + Rb + </w:t>
            </w:r>
            <w:proofErr w:type="spellStart"/>
            <w:r>
              <w:t>Rc</w:t>
            </w:r>
            <w:proofErr w:type="spellEnd"/>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 xml:space="preserve">Rt = Ra + Rb + </w:t>
            </w:r>
            <w:proofErr w:type="spellStart"/>
            <w:r>
              <w:t>Rc</w:t>
            </w:r>
            <w:proofErr w:type="spellEnd"/>
            <w:r>
              <w:t xml:space="preserve">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 xml:space="preserve">Rt = Ra + Rb + </w:t>
            </w:r>
            <w:proofErr w:type="spellStart"/>
            <w:r>
              <w:t>Rc</w:t>
            </w:r>
            <w:proofErr w:type="spellEnd"/>
            <w:r>
              <w:t xml:space="preserve">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 xml:space="preserve">Bitwise ‘And’ two registers with the complement of a third register and place the result in the target register. All register values are integers. If </w:t>
      </w:r>
      <w:proofErr w:type="spellStart"/>
      <w:r>
        <w:t>Vc</w:t>
      </w:r>
      <w:proofErr w:type="spellEnd"/>
      <w:r>
        <w:t xml:space="preserve"> is not used, it is assumed to be zero. All registers are vector registers. Each element is </w:t>
      </w:r>
      <w:proofErr w:type="spellStart"/>
      <w:r>
        <w:t>anded</w:t>
      </w:r>
      <w:proofErr w:type="spellEnd"/>
      <w:r>
        <w:t xml:space="preserve">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 xml:space="preserve">Vt = Va &amp; </w:t>
            </w:r>
            <w:proofErr w:type="spellStart"/>
            <w:r>
              <w:t>Vb</w:t>
            </w:r>
            <w:proofErr w:type="spellEnd"/>
            <w:r>
              <w:t xml:space="preserve"> &amp; ~</w:t>
            </w:r>
            <w:proofErr w:type="spellStart"/>
            <w:r>
              <w:t>Vc</w:t>
            </w:r>
            <w:proofErr w:type="spellEnd"/>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 xml:space="preserve">Vt = Va &amp; </w:t>
            </w:r>
            <w:proofErr w:type="spellStart"/>
            <w:r>
              <w:t>Vb</w:t>
            </w:r>
            <w:proofErr w:type="spellEnd"/>
            <w:r>
              <w:t xml:space="preserve"> &amp; </w:t>
            </w:r>
            <w:proofErr w:type="spellStart"/>
            <w:r>
              <w:t>Vc</w:t>
            </w:r>
            <w:proofErr w:type="spellEnd"/>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w:t>
      </w:r>
      <w:proofErr w:type="spellStart"/>
      <w:r w:rsidR="00C8311D">
        <w:t>anded</w:t>
      </w:r>
      <w:proofErr w:type="spellEnd"/>
      <w:r w:rsidR="00C8311D">
        <w:t>’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 xml:space="preserve">Bitwise ‘And’ three registers and place the result in the target register. All register values are integers. If </w:t>
      </w:r>
      <w:proofErr w:type="spellStart"/>
      <w:r>
        <w:t>Vc</w:t>
      </w:r>
      <w:proofErr w:type="spellEnd"/>
      <w:r>
        <w:t xml:space="preserve"> is not used, it is assumed to be zero. All registers are vector registers, except Rb which is a scalar register. Each element is </w:t>
      </w:r>
      <w:proofErr w:type="spellStart"/>
      <w:r>
        <w:t>anded</w:t>
      </w:r>
      <w:proofErr w:type="spellEnd"/>
      <w:r>
        <w:t xml:space="preserve">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 xml:space="preserve">Vt = Va &amp; Rb &amp; </w:t>
            </w:r>
            <w:proofErr w:type="spellStart"/>
            <w:r>
              <w:t>Vc</w:t>
            </w:r>
            <w:proofErr w:type="spellEnd"/>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w:t>
            </w:r>
            <w:proofErr w:type="spellStart"/>
            <w:r>
              <w:t>Vc</w:t>
            </w:r>
            <w:proofErr w:type="spellEnd"/>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 xml:space="preserve">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w:t>
      </w:r>
      <w:proofErr w:type="spellStart"/>
      <w:r>
        <w:t>anded</w:t>
      </w:r>
      <w:proofErr w:type="spellEnd"/>
      <w:r>
        <w:t xml:space="preserve">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proofErr w:type="spellStart"/>
      <w:r>
        <w:rPr>
          <w:b/>
          <w:bCs/>
        </w:rPr>
        <w:t>V</w:t>
      </w:r>
      <w:r w:rsidRPr="003A3C88">
        <w:rPr>
          <w:b/>
          <w:bCs/>
        </w:rPr>
        <w:t>b</w:t>
      </w:r>
      <w:proofErr w:type="spellEnd"/>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 xml:space="preserve">Rt = Ra ? </w:t>
      </w:r>
      <w:proofErr w:type="spellStart"/>
      <w:r>
        <w:t>Imm</w:t>
      </w:r>
      <w:proofErr w:type="spellEnd"/>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 xml:space="preserve">Vt = Va / </w:t>
      </w:r>
      <w:proofErr w:type="spellStart"/>
      <w:r>
        <w:t>Vb</w:t>
      </w:r>
      <w:proofErr w:type="spellEnd"/>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 xml:space="preserve">Vt = Va ^ </w:t>
            </w:r>
            <w:proofErr w:type="spellStart"/>
            <w:r>
              <w:t>Vb</w:t>
            </w:r>
            <w:proofErr w:type="spellEnd"/>
            <w:r>
              <w:t xml:space="preserve"> ^ (</w:t>
            </w:r>
            <w:proofErr w:type="spellStart"/>
            <w:r>
              <w:t>Vc</w:t>
            </w:r>
            <w:proofErr w:type="spellEnd"/>
            <w:r>
              <w:t xml:space="preserve">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 xml:space="preserve">VEORS – Bitwise Exclusive </w:t>
      </w:r>
      <w:proofErr w:type="gramStart"/>
      <w:r>
        <w:t>Or</w:t>
      </w:r>
      <w:proofErr w:type="gramEnd"/>
      <w:r>
        <w:t xml:space="preserve">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 xml:space="preserve">Vt = Va ^ Rb ^ </w:t>
            </w:r>
            <w:proofErr w:type="spellStart"/>
            <w:r>
              <w:t>Vc</w:t>
            </w:r>
            <w:proofErr w:type="spellEnd"/>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w:t>
            </w:r>
            <w:proofErr w:type="spellStart"/>
            <w:r>
              <w:t>Vc</w:t>
            </w:r>
            <w:proofErr w:type="spellEnd"/>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w:t>
            </w:r>
            <w:proofErr w:type="spellStart"/>
            <w:r>
              <w:t>Vc</w:t>
            </w:r>
            <w:proofErr w:type="spellEnd"/>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w:t>
            </w:r>
            <w:proofErr w:type="spellStart"/>
            <w:r>
              <w:t>Vc</w:t>
            </w:r>
            <w:proofErr w:type="spellEnd"/>
            <w:r>
              <w:t xml:space="preserve">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w:t>
      </w:r>
      <w:proofErr w:type="spellStart"/>
      <w:r>
        <w:t>ord</w:t>
      </w:r>
      <w:proofErr w:type="spellEnd"/>
      <w:r>
        <w:t>’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 xml:space="preserve">Rt = Ra * Rb + </w:t>
      </w:r>
      <w:proofErr w:type="spellStart"/>
      <w:r>
        <w:t>Rc</w:t>
      </w:r>
      <w:proofErr w:type="spellEnd"/>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w:t>
      </w:r>
      <w:proofErr w:type="spellStart"/>
      <w:r>
        <w:t>ord</w:t>
      </w:r>
      <w:proofErr w:type="spellEnd"/>
      <w:r>
        <w:t>’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 xml:space="preserve">VSEQ – Set if </w:t>
      </w:r>
      <w:proofErr w:type="gramStart"/>
      <w:r>
        <w:t>Equal</w:t>
      </w:r>
      <w:proofErr w:type="gramEnd"/>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proofErr w:type="spellStart"/>
      <w:r>
        <w:t>Prt</w:t>
      </w:r>
      <w:proofErr w:type="spellEnd"/>
      <w:r>
        <w:t xml:space="preserve"> = </w:t>
      </w:r>
      <w:r w:rsidR="00BE5F7B">
        <w:t>V</w:t>
      </w:r>
      <w:r>
        <w:t xml:space="preserve">a == </w:t>
      </w:r>
      <w:proofErr w:type="spellStart"/>
      <w:r w:rsidR="00BE5F7B">
        <w:t>V</w:t>
      </w:r>
      <w:r>
        <w:t>b</w:t>
      </w:r>
      <w:proofErr w:type="spellEnd"/>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proofErr w:type="spellStart"/>
      <w:r>
        <w:t>V</w:t>
      </w:r>
      <w:r w:rsidR="00A27080">
        <w:t>b</w:t>
      </w:r>
      <w:proofErr w:type="spellEnd"/>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3"/>
    </w:p>
    <w:p w14:paraId="116DC5FA" w14:textId="77777777" w:rsidR="00A43F3E" w:rsidRDefault="00A43F3E" w:rsidP="00A43F3E">
      <w:pPr>
        <w:pStyle w:val="Heading3"/>
      </w:pPr>
      <w:bookmarkStart w:id="205" w:name="_Toc87087076"/>
      <w:r>
        <w:t>Overview</w:t>
      </w:r>
      <w:bookmarkEnd w:id="205"/>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6" w:name="_Toc87087077"/>
      <w:r>
        <w:lastRenderedPageBreak/>
        <w:t>NNA_MFACT – Move from Output Activation</w:t>
      </w:r>
      <w:bookmarkEnd w:id="206"/>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6E0F99C"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FB9F830" w14:textId="77777777" w:rsidTr="004424AD">
        <w:tc>
          <w:tcPr>
            <w:tcW w:w="0" w:type="auto"/>
            <w:tcBorders>
              <w:top w:val="nil"/>
              <w:left w:val="nil"/>
              <w:bottom w:val="single" w:sz="4" w:space="0" w:color="auto"/>
              <w:right w:val="nil"/>
            </w:tcBorders>
          </w:tcPr>
          <w:p w14:paraId="7FD4850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7002F98"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D2E89C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D693E0F"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7EB577"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D04855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17C8F7B"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994DF5"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50758A"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C5F7298" w14:textId="77777777" w:rsidTr="004424AD">
        <w:tc>
          <w:tcPr>
            <w:tcW w:w="0" w:type="auto"/>
            <w:tcBorders>
              <w:top w:val="single" w:sz="4" w:space="0" w:color="auto"/>
              <w:left w:val="single" w:sz="4" w:space="0" w:color="auto"/>
              <w:bottom w:val="single" w:sz="4" w:space="0" w:color="auto"/>
              <w:right w:val="single" w:sz="4" w:space="0" w:color="auto"/>
            </w:tcBorders>
          </w:tcPr>
          <w:p w14:paraId="0C73271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AFC5DF"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6C30B"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55E5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F0947C" w14:textId="3E687183" w:rsidR="000529AE" w:rsidRDefault="000529AE" w:rsidP="004424AD">
            <w:pPr>
              <w:spacing w:after="0"/>
              <w:jc w:val="center"/>
            </w:pPr>
            <w:r>
              <w:t>10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D15F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0720E"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46E4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68A3C5" w14:textId="77777777" w:rsidR="000529AE" w:rsidRDefault="000529AE" w:rsidP="004424AD">
            <w:pPr>
              <w:spacing w:after="0"/>
              <w:jc w:val="center"/>
            </w:pPr>
            <w:r>
              <w:t>2</w:t>
            </w:r>
            <w:r>
              <w:rPr>
                <w:vertAlign w:val="subscript"/>
              </w:rPr>
              <w:t>7</w:t>
            </w:r>
          </w:p>
        </w:tc>
      </w:tr>
      <w:tr w:rsidR="000529AE" w14:paraId="64A4E62D" w14:textId="77777777" w:rsidTr="004424AD">
        <w:tc>
          <w:tcPr>
            <w:tcW w:w="0" w:type="auto"/>
            <w:tcBorders>
              <w:top w:val="single" w:sz="4" w:space="0" w:color="auto"/>
              <w:left w:val="single" w:sz="4" w:space="0" w:color="auto"/>
              <w:bottom w:val="single" w:sz="4" w:space="0" w:color="auto"/>
              <w:right w:val="single" w:sz="4" w:space="0" w:color="auto"/>
            </w:tcBorders>
          </w:tcPr>
          <w:p w14:paraId="44BBE34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0AB4C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C6AAB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FCF6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1365D2" w14:textId="2F8EB8AE" w:rsidR="000529AE" w:rsidRDefault="000529AE" w:rsidP="004424AD">
            <w:pPr>
              <w:spacing w:after="0"/>
              <w:jc w:val="center"/>
            </w:pPr>
            <w:r>
              <w:t>10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36223A"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BC525"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C726"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2EB2C" w14:textId="77777777" w:rsidR="000529AE" w:rsidRDefault="000529AE" w:rsidP="004424AD">
            <w:pPr>
              <w:spacing w:after="0"/>
              <w:jc w:val="center"/>
            </w:pPr>
            <w:r>
              <w:t>38</w:t>
            </w:r>
            <w:r>
              <w:rPr>
                <w:vertAlign w:val="subscript"/>
              </w:rPr>
              <w:t>7</w:t>
            </w:r>
          </w:p>
        </w:tc>
      </w:tr>
    </w:tbl>
    <w:p w14:paraId="251F3B78" w14:textId="77777777" w:rsidR="000529AE" w:rsidRDefault="000529AE" w:rsidP="000529A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7" w:name="_NNA_MTBC"/>
      <w:bookmarkStart w:id="208" w:name="_Toc87087078"/>
      <w:bookmarkEnd w:id="207"/>
      <w:r>
        <w:br w:type="page"/>
      </w:r>
    </w:p>
    <w:p w14:paraId="2B9FD2CE" w14:textId="55980DDA" w:rsidR="00A43F3E" w:rsidRDefault="00A43F3E" w:rsidP="00A43F3E">
      <w:pPr>
        <w:pStyle w:val="Heading3"/>
      </w:pPr>
      <w:r>
        <w:lastRenderedPageBreak/>
        <w:t>NNA_MTBC – Move to Base Count</w:t>
      </w:r>
      <w:bookmarkEnd w:id="208"/>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9" w:name="_Toc87087079"/>
      <w:r>
        <w:lastRenderedPageBreak/>
        <w:t>NNA_MTBIAS – Move to Bias</w:t>
      </w:r>
      <w:bookmarkEnd w:id="209"/>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0" w:name="_Toc87087080"/>
      <w:r>
        <w:lastRenderedPageBreak/>
        <w:t>NNA_MTFB – Move to Feedback</w:t>
      </w:r>
      <w:bookmarkEnd w:id="210"/>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1" w:name="_Toc87087081"/>
      <w:r>
        <w:lastRenderedPageBreak/>
        <w:t>NNA_MTIN – Move to Input</w:t>
      </w:r>
      <w:bookmarkEnd w:id="211"/>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2" w:name="_NNA_MTMC"/>
      <w:bookmarkStart w:id="213" w:name="_Toc87087082"/>
      <w:bookmarkEnd w:id="212"/>
      <w:r>
        <w:lastRenderedPageBreak/>
        <w:t>NNA_MTMC – Move to Max Count</w:t>
      </w:r>
      <w:bookmarkEnd w:id="213"/>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4" w:name="_Toc87087083"/>
      <w:r>
        <w:br w:type="page"/>
      </w:r>
    </w:p>
    <w:p w14:paraId="1731FB72" w14:textId="50475B74" w:rsidR="00A43F3E" w:rsidRDefault="00A43F3E" w:rsidP="00A43F3E">
      <w:pPr>
        <w:pStyle w:val="Heading3"/>
      </w:pPr>
      <w:r>
        <w:lastRenderedPageBreak/>
        <w:t>NNA_MTWT – Move to Weights</w:t>
      </w:r>
      <w:bookmarkEnd w:id="214"/>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5" w:name="_Toc87087084"/>
      <w:r>
        <w:lastRenderedPageBreak/>
        <w:t>NNA_STAT – Get Status</w:t>
      </w:r>
      <w:bookmarkEnd w:id="215"/>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114FC8E0"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6A2793E" w14:textId="77777777" w:rsidTr="004424AD">
        <w:tc>
          <w:tcPr>
            <w:tcW w:w="0" w:type="auto"/>
            <w:tcBorders>
              <w:top w:val="nil"/>
              <w:left w:val="nil"/>
              <w:bottom w:val="single" w:sz="4" w:space="0" w:color="auto"/>
              <w:right w:val="nil"/>
            </w:tcBorders>
          </w:tcPr>
          <w:p w14:paraId="3CD9EECD"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AF582"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C99373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CE75122"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1204245"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9B1E64"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E9CD8C"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E7F715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2CE037"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28826116" w14:textId="77777777" w:rsidTr="004424AD">
        <w:tc>
          <w:tcPr>
            <w:tcW w:w="0" w:type="auto"/>
            <w:tcBorders>
              <w:top w:val="single" w:sz="4" w:space="0" w:color="auto"/>
              <w:left w:val="single" w:sz="4" w:space="0" w:color="auto"/>
              <w:bottom w:val="single" w:sz="4" w:space="0" w:color="auto"/>
              <w:right w:val="single" w:sz="4" w:space="0" w:color="auto"/>
            </w:tcBorders>
          </w:tcPr>
          <w:p w14:paraId="12122282"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C286A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B5968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5D9B2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611A4" w14:textId="36FC3693" w:rsidR="000529AE" w:rsidRDefault="000529AE" w:rsidP="004424AD">
            <w:pPr>
              <w:spacing w:after="0"/>
              <w:jc w:val="center"/>
            </w:pP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AF9EB0"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7A52D"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5DA7"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DB33F" w14:textId="77777777" w:rsidR="000529AE" w:rsidRDefault="000529AE" w:rsidP="004424AD">
            <w:pPr>
              <w:spacing w:after="0"/>
              <w:jc w:val="center"/>
            </w:pPr>
            <w:r>
              <w:t>2</w:t>
            </w:r>
            <w:r>
              <w:rPr>
                <w:vertAlign w:val="subscript"/>
              </w:rPr>
              <w:t>7</w:t>
            </w:r>
          </w:p>
        </w:tc>
      </w:tr>
      <w:tr w:rsidR="000529AE" w14:paraId="14D97BC2" w14:textId="77777777" w:rsidTr="004424AD">
        <w:tc>
          <w:tcPr>
            <w:tcW w:w="0" w:type="auto"/>
            <w:tcBorders>
              <w:top w:val="single" w:sz="4" w:space="0" w:color="auto"/>
              <w:left w:val="single" w:sz="4" w:space="0" w:color="auto"/>
              <w:bottom w:val="single" w:sz="4" w:space="0" w:color="auto"/>
              <w:right w:val="single" w:sz="4" w:space="0" w:color="auto"/>
            </w:tcBorders>
          </w:tcPr>
          <w:p w14:paraId="2CD363B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5D580"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FC5DCD"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A7543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55CA05" w14:textId="5FC22B19" w:rsidR="000529AE" w:rsidRDefault="000529AE" w:rsidP="004424AD">
            <w:pPr>
              <w:spacing w:after="0"/>
              <w:jc w:val="center"/>
            </w:pP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4032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69A0C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4988D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3BA28" w14:textId="77777777" w:rsidR="000529AE" w:rsidRDefault="000529AE" w:rsidP="004424AD">
            <w:pPr>
              <w:spacing w:after="0"/>
              <w:jc w:val="center"/>
            </w:pPr>
            <w:r>
              <w:t>38</w:t>
            </w:r>
            <w:r>
              <w:rPr>
                <w:vertAlign w:val="subscript"/>
              </w:rPr>
              <w:t>7</w:t>
            </w:r>
          </w:p>
        </w:tc>
      </w:tr>
    </w:tbl>
    <w:p w14:paraId="766D722D" w14:textId="77777777" w:rsidR="000529AE" w:rsidRDefault="000529AE" w:rsidP="000529AE">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6" w:name="_Toc87087085"/>
      <w:r>
        <w:br w:type="page"/>
      </w:r>
    </w:p>
    <w:p w14:paraId="30669EEA" w14:textId="6E7943D0" w:rsidR="00A43F3E" w:rsidRDefault="00A43F3E" w:rsidP="00A43F3E">
      <w:pPr>
        <w:pStyle w:val="Heading3"/>
      </w:pPr>
      <w:r>
        <w:lastRenderedPageBreak/>
        <w:t>NNA_TRIG – Trigger Calc</w:t>
      </w:r>
      <w:bookmarkEnd w:id="216"/>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04C66CBD"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4FB31527" w14:textId="77777777" w:rsidTr="004424AD">
        <w:tc>
          <w:tcPr>
            <w:tcW w:w="0" w:type="auto"/>
            <w:tcBorders>
              <w:top w:val="nil"/>
              <w:left w:val="nil"/>
              <w:bottom w:val="single" w:sz="4" w:space="0" w:color="auto"/>
              <w:right w:val="nil"/>
            </w:tcBorders>
          </w:tcPr>
          <w:p w14:paraId="4B463F23"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F10F8F"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EEC5B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524562C"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0ABB82"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CC86F27"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5CE7A3"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2F2219"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3BD04E"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8D2134B" w14:textId="77777777" w:rsidTr="004424AD">
        <w:tc>
          <w:tcPr>
            <w:tcW w:w="0" w:type="auto"/>
            <w:tcBorders>
              <w:top w:val="single" w:sz="4" w:space="0" w:color="auto"/>
              <w:left w:val="single" w:sz="4" w:space="0" w:color="auto"/>
              <w:bottom w:val="single" w:sz="4" w:space="0" w:color="auto"/>
              <w:right w:val="single" w:sz="4" w:space="0" w:color="auto"/>
            </w:tcBorders>
          </w:tcPr>
          <w:p w14:paraId="243F6AB0"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C9C8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3DE8E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1C6AB7"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36B9EE" w14:textId="269D461F" w:rsidR="000529AE" w:rsidRDefault="000529AE" w:rsidP="004424AD">
            <w:pPr>
              <w:spacing w:after="0"/>
              <w:jc w:val="center"/>
            </w:pPr>
            <w:r>
              <w:t>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87DC4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AF46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ECE0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22494" w14:textId="77777777" w:rsidR="000529AE" w:rsidRDefault="000529AE" w:rsidP="004424AD">
            <w:pPr>
              <w:spacing w:after="0"/>
              <w:jc w:val="center"/>
            </w:pPr>
            <w:r>
              <w:t>2</w:t>
            </w:r>
            <w:r>
              <w:rPr>
                <w:vertAlign w:val="subscript"/>
              </w:rPr>
              <w:t>7</w:t>
            </w:r>
          </w:p>
        </w:tc>
      </w:tr>
      <w:tr w:rsidR="000529AE" w14:paraId="32E88094" w14:textId="77777777" w:rsidTr="004424AD">
        <w:tc>
          <w:tcPr>
            <w:tcW w:w="0" w:type="auto"/>
            <w:tcBorders>
              <w:top w:val="single" w:sz="4" w:space="0" w:color="auto"/>
              <w:left w:val="single" w:sz="4" w:space="0" w:color="auto"/>
              <w:bottom w:val="single" w:sz="4" w:space="0" w:color="auto"/>
              <w:right w:val="single" w:sz="4" w:space="0" w:color="auto"/>
            </w:tcBorders>
          </w:tcPr>
          <w:p w14:paraId="7E3AC95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4ABEB6"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83174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09306"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B528AA" w14:textId="315BB106" w:rsidR="000529AE" w:rsidRDefault="000529AE" w:rsidP="004424AD">
            <w:pPr>
              <w:spacing w:after="0"/>
              <w:jc w:val="center"/>
            </w:pPr>
            <w:r>
              <w:t>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5F9A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6FA6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0CB2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AEE7" w14:textId="77777777" w:rsidR="000529AE" w:rsidRDefault="000529AE" w:rsidP="004424AD">
            <w:pPr>
              <w:spacing w:after="0"/>
              <w:jc w:val="center"/>
            </w:pPr>
            <w:r>
              <w:t>38</w:t>
            </w:r>
            <w:r>
              <w:rPr>
                <w:vertAlign w:val="subscript"/>
              </w:rPr>
              <w:t>7</w:t>
            </w:r>
          </w:p>
        </w:tc>
      </w:tr>
    </w:tbl>
    <w:p w14:paraId="1C996B22" w14:textId="77777777" w:rsidR="000529AE" w:rsidRDefault="000529AE" w:rsidP="000529AE">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4"/>
    </w:p>
    <w:p w14:paraId="2FF589A8" w14:textId="77777777" w:rsidR="0059085A" w:rsidRDefault="0059085A" w:rsidP="0059085A">
      <w:pPr>
        <w:pStyle w:val="Heading3"/>
      </w:pPr>
      <w:bookmarkStart w:id="217" w:name="_Toc134124442"/>
      <w:r>
        <w:t>Precision</w:t>
      </w:r>
      <w:bookmarkEnd w:id="217"/>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8" w:name="_Toc134124443"/>
      <w:r>
        <w:t>Representations</w:t>
      </w:r>
      <w:bookmarkEnd w:id="218"/>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19" w:name="_Toc134124444"/>
      <w:r>
        <w:t>Rounding Modes</w:t>
      </w:r>
      <w:bookmarkEnd w:id="219"/>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0" w:name="_Toc134124446"/>
            <w:bookmarkStart w:id="221"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0"/>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1"/>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2" w:name="_Toc134124448"/>
      <w:r>
        <w:lastRenderedPageBreak/>
        <w:t>FCMP - Comparison</w:t>
      </w:r>
      <w:bookmarkEnd w:id="222"/>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3"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F774B" w:rsidRPr="00790AD0" w14:paraId="1631822C" w14:textId="77777777" w:rsidTr="001343B2">
        <w:tc>
          <w:tcPr>
            <w:tcW w:w="0" w:type="auto"/>
            <w:tcBorders>
              <w:top w:val="nil"/>
              <w:left w:val="nil"/>
              <w:bottom w:val="single" w:sz="4" w:space="0" w:color="auto"/>
              <w:right w:val="nil"/>
            </w:tcBorders>
          </w:tcPr>
          <w:p w14:paraId="4073C9D6" w14:textId="77777777" w:rsidR="000F774B" w:rsidRDefault="000F774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0F774B" w:rsidRDefault="000F774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0F774B" w:rsidRDefault="000F774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5583E34" w14:textId="52E91EA4" w:rsidR="000F774B" w:rsidRDefault="000F774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E49AF5D" w14:textId="34D9DF4C" w:rsidR="000F774B" w:rsidRDefault="000F774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BD95CFF" w14:textId="2FA69749" w:rsidR="000F774B" w:rsidRDefault="000F774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D19727" w14:textId="2395B798" w:rsidR="000F774B" w:rsidRPr="00790AD0" w:rsidRDefault="000F774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A077F4" w14:textId="7FBAF5EF" w:rsidR="000F774B" w:rsidRPr="00790AD0" w:rsidRDefault="000F774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0F774B" w:rsidRPr="00790AD0" w:rsidRDefault="000F774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774B" w14:paraId="4B88985C" w14:textId="77777777" w:rsidTr="001343B2">
        <w:tc>
          <w:tcPr>
            <w:tcW w:w="0" w:type="auto"/>
            <w:tcBorders>
              <w:top w:val="single" w:sz="4" w:space="0" w:color="auto"/>
              <w:left w:val="single" w:sz="4" w:space="0" w:color="auto"/>
              <w:bottom w:val="single" w:sz="4" w:space="0" w:color="auto"/>
              <w:right w:val="single" w:sz="4" w:space="0" w:color="auto"/>
            </w:tcBorders>
          </w:tcPr>
          <w:p w14:paraId="045B83AA" w14:textId="77777777" w:rsidR="000F774B" w:rsidRDefault="000F774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0F774B" w:rsidRDefault="000F774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0F774B" w:rsidRDefault="000F774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0A573" w14:textId="1C42DF59" w:rsidR="000F774B" w:rsidRDefault="000F774B" w:rsidP="008A0DAF">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55820A" w14:textId="45571154" w:rsidR="000F774B" w:rsidRDefault="000F774B" w:rsidP="008A0DA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6A8D2D" w14:textId="57BE84F4" w:rsidR="000F774B" w:rsidRDefault="000F774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B6E57D" w14:textId="414139F9" w:rsidR="000F774B" w:rsidRDefault="000F774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EED10" w14:textId="36C1ADE4" w:rsidR="000F774B" w:rsidRDefault="000F774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0F774B" w:rsidRDefault="000F774B" w:rsidP="008A0DAF">
            <w:pPr>
              <w:spacing w:after="0"/>
              <w:jc w:val="center"/>
            </w:pPr>
            <w:r>
              <w:t>16</w:t>
            </w:r>
            <w:r>
              <w:rPr>
                <w:vertAlign w:val="subscript"/>
              </w:rPr>
              <w:t>7</w:t>
            </w:r>
          </w:p>
        </w:tc>
      </w:tr>
      <w:tr w:rsidR="000F774B" w14:paraId="740BBA5A" w14:textId="77777777" w:rsidTr="001343B2">
        <w:tc>
          <w:tcPr>
            <w:tcW w:w="0" w:type="auto"/>
            <w:tcBorders>
              <w:top w:val="single" w:sz="4" w:space="0" w:color="auto"/>
              <w:left w:val="single" w:sz="4" w:space="0" w:color="auto"/>
              <w:bottom w:val="single" w:sz="4" w:space="0" w:color="auto"/>
              <w:right w:val="single" w:sz="4" w:space="0" w:color="auto"/>
            </w:tcBorders>
          </w:tcPr>
          <w:p w14:paraId="65C95B8A" w14:textId="4512B846" w:rsidR="000F774B" w:rsidRDefault="000F774B"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0F774B" w:rsidRDefault="000F774B"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0F774B" w:rsidRDefault="000F774B"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5F483" w14:textId="4209C823" w:rsidR="000F774B" w:rsidRDefault="000F774B" w:rsidP="006C1A09">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2D4061" w14:textId="2317EFC4" w:rsidR="000F774B" w:rsidRDefault="000F774B" w:rsidP="006C1A09">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B972A" w14:textId="5CCF4436" w:rsidR="000F774B" w:rsidRDefault="000F774B" w:rsidP="006C1A09">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2FC81" w14:textId="4037E166" w:rsidR="000F774B" w:rsidRDefault="000F774B" w:rsidP="006C1A0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8D96F7" w14:textId="00977D96" w:rsidR="000F774B" w:rsidRDefault="000F774B" w:rsidP="006C1A0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0F774B" w:rsidRDefault="000F774B"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4"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4"/>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489031CF"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67C6C6BC" w14:textId="77777777" w:rsidTr="00ED28FE">
        <w:tc>
          <w:tcPr>
            <w:tcW w:w="0" w:type="auto"/>
            <w:tcBorders>
              <w:top w:val="nil"/>
              <w:left w:val="nil"/>
              <w:bottom w:val="single" w:sz="4" w:space="0" w:color="auto"/>
              <w:right w:val="nil"/>
            </w:tcBorders>
          </w:tcPr>
          <w:p w14:paraId="4A202318" w14:textId="050D92F5" w:rsidR="00F849A0" w:rsidRDefault="00F849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DEF33D3" w14:textId="7B51D64D" w:rsidR="00F849A0" w:rsidRDefault="00F849A0" w:rsidP="008050FF">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2B0EB04C" w14:textId="6B0F6485" w:rsidR="00F849A0" w:rsidRDefault="00F849A0" w:rsidP="008050FF">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BBDB090" w14:textId="4B984151" w:rsidR="00F849A0" w:rsidRDefault="00F849A0"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A3F2E7" w14:textId="6C8EBE5C" w:rsidR="00F849A0" w:rsidRPr="00790AD0" w:rsidRDefault="00F849A0"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AA6C2B" w14:textId="327C3942" w:rsidR="00F849A0" w:rsidRPr="00790AD0" w:rsidRDefault="00F849A0"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F849A0" w:rsidRPr="00790AD0" w:rsidRDefault="00F849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5F7C94FD" w14:textId="77777777" w:rsidTr="00ED28FE">
        <w:tc>
          <w:tcPr>
            <w:tcW w:w="0" w:type="auto"/>
            <w:tcBorders>
              <w:top w:val="single" w:sz="4" w:space="0" w:color="auto"/>
              <w:left w:val="single" w:sz="4" w:space="0" w:color="auto"/>
              <w:bottom w:val="single" w:sz="4" w:space="0" w:color="auto"/>
              <w:right w:val="single" w:sz="4" w:space="0" w:color="auto"/>
            </w:tcBorders>
          </w:tcPr>
          <w:p w14:paraId="4FC31481" w14:textId="3A7FF888" w:rsidR="00F849A0" w:rsidRDefault="00F849A0"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F67C86" w14:textId="1A377A93" w:rsidR="00F849A0" w:rsidRDefault="00F849A0" w:rsidP="008050FF">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DC97C1E" w14:textId="3E07620E" w:rsidR="00F849A0" w:rsidRDefault="00F849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4A0392" w14:textId="6D8E0E5A" w:rsidR="00F849A0" w:rsidRDefault="00F849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13C41F" w14:textId="572B402E" w:rsidR="00F849A0" w:rsidRDefault="00F849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627AA27E" w:rsidR="00F849A0" w:rsidRDefault="00F849A0" w:rsidP="008050F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F849A0" w:rsidRDefault="00F849A0"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5" w:name="_Toc87086847"/>
      <w:r>
        <w:br w:type="page"/>
      </w:r>
    </w:p>
    <w:p w14:paraId="084167DC" w14:textId="30EA5297" w:rsidR="00DD1CF5" w:rsidRDefault="00DD1CF5" w:rsidP="00DD1CF5">
      <w:pPr>
        <w:pStyle w:val="Heading3"/>
      </w:pPr>
      <w:r>
        <w:lastRenderedPageBreak/>
        <w:t>FDX – Disable Floating Point Exceptions</w:t>
      </w:r>
      <w:bookmarkEnd w:id="225"/>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1EF502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7FB058A0" w14:textId="77777777" w:rsidTr="004424AD">
        <w:tc>
          <w:tcPr>
            <w:tcW w:w="0" w:type="auto"/>
            <w:tcBorders>
              <w:top w:val="nil"/>
              <w:left w:val="nil"/>
              <w:bottom w:val="single" w:sz="4" w:space="0" w:color="auto"/>
              <w:right w:val="nil"/>
            </w:tcBorders>
          </w:tcPr>
          <w:p w14:paraId="5665107B"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E361E83"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7D3D9401"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E63D37D"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6B53642"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F3F45"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5B03DF"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334B5978" w14:textId="77777777" w:rsidTr="004424AD">
        <w:tc>
          <w:tcPr>
            <w:tcW w:w="0" w:type="auto"/>
            <w:tcBorders>
              <w:top w:val="single" w:sz="4" w:space="0" w:color="auto"/>
              <w:left w:val="single" w:sz="4" w:space="0" w:color="auto"/>
              <w:bottom w:val="single" w:sz="4" w:space="0" w:color="auto"/>
              <w:right w:val="single" w:sz="4" w:space="0" w:color="auto"/>
            </w:tcBorders>
          </w:tcPr>
          <w:p w14:paraId="2B44F16E" w14:textId="545CF20F" w:rsidR="00F849A0" w:rsidRDefault="00F849A0" w:rsidP="004424AD">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EED3D1"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B40BE0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C63EB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602920"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169135"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CD7D44" w14:textId="77777777" w:rsidR="00F849A0" w:rsidRDefault="00F849A0" w:rsidP="004424AD">
            <w:pPr>
              <w:spacing w:after="0"/>
              <w:jc w:val="center"/>
            </w:pPr>
            <w:r>
              <w:t>112</w:t>
            </w:r>
            <w:r>
              <w:rPr>
                <w:vertAlign w:val="subscript"/>
              </w:rPr>
              <w:t>7</w:t>
            </w:r>
          </w:p>
        </w:tc>
      </w:tr>
    </w:tbl>
    <w:p w14:paraId="2A1D2931" w14:textId="77777777" w:rsidR="00F849A0" w:rsidRDefault="00F849A0"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6" w:name="_Toc87086848"/>
      <w:bookmarkStart w:id="227" w:name="_Toc448161430"/>
      <w:r>
        <w:br w:type="page"/>
      </w:r>
    </w:p>
    <w:p w14:paraId="13345EF1" w14:textId="30E91B7E" w:rsidR="00A914B6" w:rsidRDefault="00A914B6" w:rsidP="00A914B6">
      <w:pPr>
        <w:pStyle w:val="Heading3"/>
      </w:pPr>
      <w:r>
        <w:lastRenderedPageBreak/>
        <w:t>FEX – Enable Floating Point Exceptions</w:t>
      </w:r>
      <w:bookmarkEnd w:id="226"/>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0E7F29FF" w14:textId="77777777" w:rsidTr="004424AD">
        <w:tc>
          <w:tcPr>
            <w:tcW w:w="0" w:type="auto"/>
            <w:tcBorders>
              <w:top w:val="nil"/>
              <w:left w:val="nil"/>
              <w:bottom w:val="single" w:sz="4" w:space="0" w:color="auto"/>
              <w:right w:val="nil"/>
            </w:tcBorders>
          </w:tcPr>
          <w:p w14:paraId="5D9A52F0"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6C982F"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5516F221"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C53B886"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2DAD308"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FDEB88A"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5A6FC9"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7703D589" w14:textId="77777777" w:rsidTr="004424AD">
        <w:tc>
          <w:tcPr>
            <w:tcW w:w="0" w:type="auto"/>
            <w:tcBorders>
              <w:top w:val="single" w:sz="4" w:space="0" w:color="auto"/>
              <w:left w:val="single" w:sz="4" w:space="0" w:color="auto"/>
              <w:bottom w:val="single" w:sz="4" w:space="0" w:color="auto"/>
              <w:right w:val="single" w:sz="4" w:space="0" w:color="auto"/>
            </w:tcBorders>
          </w:tcPr>
          <w:p w14:paraId="3F7AC30D" w14:textId="1E9F8D62" w:rsidR="00F849A0" w:rsidRDefault="00F849A0" w:rsidP="004424AD">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999207"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583FB40"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4A7E86"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49DF7"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CEAEA"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1036" w14:textId="77777777" w:rsidR="00F849A0" w:rsidRDefault="00F849A0" w:rsidP="004424AD">
            <w:pPr>
              <w:spacing w:after="0"/>
              <w:jc w:val="center"/>
            </w:pPr>
            <w:r>
              <w:t>112</w:t>
            </w:r>
            <w:r>
              <w:rPr>
                <w:vertAlign w:val="subscript"/>
              </w:rPr>
              <w:t>7</w:t>
            </w:r>
          </w:p>
        </w:tc>
      </w:tr>
    </w:tbl>
    <w:p w14:paraId="18A8ABA4" w14:textId="77777777" w:rsidR="00F849A0" w:rsidRDefault="00F849A0"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7"/>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8"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29"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29"/>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8"/>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23"/>
      <w:proofErr w:type="gramEnd"/>
    </w:p>
    <w:p w14:paraId="385324C3" w14:textId="77777777" w:rsidR="001C252C" w:rsidRPr="002766C5" w:rsidRDefault="001C252C" w:rsidP="001C252C">
      <w:pPr>
        <w:rPr>
          <w:b/>
          <w:bCs/>
        </w:rPr>
      </w:pPr>
      <w:bookmarkStart w:id="230"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1" w:name="_Toc87086860"/>
            <w:bookmarkStart w:id="232"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1"/>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FB265D" w:rsidRPr="00790AD0" w14:paraId="31C8B8EB" w14:textId="77777777" w:rsidTr="001B1DB8">
        <w:tc>
          <w:tcPr>
            <w:tcW w:w="0" w:type="auto"/>
            <w:tcBorders>
              <w:top w:val="nil"/>
              <w:left w:val="nil"/>
              <w:bottom w:val="single" w:sz="4" w:space="0" w:color="auto"/>
              <w:right w:val="nil"/>
            </w:tcBorders>
          </w:tcPr>
          <w:p w14:paraId="75B79C59" w14:textId="77777777" w:rsidR="00FB265D" w:rsidRDefault="00FB265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F5E83D" w14:textId="77777777" w:rsidR="00FB265D" w:rsidRDefault="00FB265D"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DB20D6" w14:textId="77777777" w:rsidR="00FB265D" w:rsidRDefault="00FB265D"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C877FD1" w14:textId="77777777" w:rsidR="00FB265D" w:rsidRDefault="00FB265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3F591B" w14:textId="77777777" w:rsidR="00FB265D" w:rsidRDefault="00FB265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4A351B" w14:textId="77777777" w:rsidR="00FB265D" w:rsidRDefault="00FB265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E40D8C" w14:textId="77777777" w:rsidR="00FB265D" w:rsidRPr="00790AD0" w:rsidRDefault="00FB26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E88B4D" w14:textId="77777777" w:rsidR="00FB265D" w:rsidRPr="00790AD0" w:rsidRDefault="00FB26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34E1D7" w14:textId="77777777" w:rsidR="00FB265D" w:rsidRPr="00790AD0" w:rsidRDefault="00FB26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65D" w14:paraId="0EDB0E74" w14:textId="77777777" w:rsidTr="001B1DB8">
        <w:tc>
          <w:tcPr>
            <w:tcW w:w="0" w:type="auto"/>
            <w:tcBorders>
              <w:top w:val="single" w:sz="4" w:space="0" w:color="auto"/>
              <w:left w:val="single" w:sz="4" w:space="0" w:color="auto"/>
              <w:bottom w:val="single" w:sz="4" w:space="0" w:color="auto"/>
              <w:right w:val="single" w:sz="4" w:space="0" w:color="auto"/>
            </w:tcBorders>
          </w:tcPr>
          <w:p w14:paraId="7C6AD19B" w14:textId="77777777" w:rsidR="00FB265D" w:rsidRDefault="00FB265D"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F81707"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83ACA"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1429A7"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8ED671"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80BF" w14:textId="1FD13BCA"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8F51A" w14:textId="77777777" w:rsidR="00FB265D" w:rsidRDefault="00FB26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FDEDB" w14:textId="77777777" w:rsidR="00FB265D" w:rsidRDefault="00FB26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54D81" w14:textId="77777777" w:rsidR="00FB265D" w:rsidRDefault="00FB265D" w:rsidP="001B1DB8">
            <w:pPr>
              <w:spacing w:after="0"/>
              <w:jc w:val="center"/>
            </w:pPr>
            <w:r>
              <w:t>16</w:t>
            </w:r>
            <w:r>
              <w:rPr>
                <w:vertAlign w:val="subscript"/>
              </w:rPr>
              <w:t>7</w:t>
            </w:r>
          </w:p>
        </w:tc>
      </w:tr>
      <w:tr w:rsidR="00FB265D" w14:paraId="1F7E4499" w14:textId="77777777" w:rsidTr="001B1DB8">
        <w:tc>
          <w:tcPr>
            <w:tcW w:w="0" w:type="auto"/>
            <w:tcBorders>
              <w:top w:val="single" w:sz="4" w:space="0" w:color="auto"/>
              <w:left w:val="single" w:sz="4" w:space="0" w:color="auto"/>
              <w:bottom w:val="single" w:sz="4" w:space="0" w:color="auto"/>
              <w:right w:val="single" w:sz="4" w:space="0" w:color="auto"/>
            </w:tcBorders>
          </w:tcPr>
          <w:p w14:paraId="04C641A6" w14:textId="77777777" w:rsidR="00FB265D" w:rsidRDefault="00FB265D"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D1380C"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600DC9"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DA14C"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1D32C"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F34C6" w14:textId="5863DB8F"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885817" w14:textId="77777777" w:rsidR="00FB265D" w:rsidRDefault="00FB26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81AC3" w14:textId="77777777" w:rsidR="00FB265D" w:rsidRDefault="00FB26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76B5A" w14:textId="77777777" w:rsidR="00FB265D" w:rsidRDefault="00FB265D" w:rsidP="001B1DB8">
            <w:pPr>
              <w:spacing w:after="0"/>
              <w:jc w:val="center"/>
            </w:pPr>
            <w:r>
              <w:t>16</w:t>
            </w:r>
            <w:r>
              <w:rPr>
                <w:vertAlign w:val="subscript"/>
              </w:rPr>
              <w:t>7</w:t>
            </w:r>
          </w:p>
        </w:tc>
      </w:tr>
    </w:tbl>
    <w:p w14:paraId="16038999" w14:textId="77777777" w:rsidR="00FB265D" w:rsidRDefault="00FB265D"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2"/>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DF5474" w:rsidRPr="00790AD0" w14:paraId="6083D1D0" w14:textId="77777777" w:rsidTr="001B1DB8">
        <w:tc>
          <w:tcPr>
            <w:tcW w:w="0" w:type="auto"/>
            <w:tcBorders>
              <w:top w:val="nil"/>
              <w:left w:val="nil"/>
              <w:bottom w:val="single" w:sz="4" w:space="0" w:color="auto"/>
              <w:right w:val="nil"/>
            </w:tcBorders>
          </w:tcPr>
          <w:p w14:paraId="1ABA27D5" w14:textId="77777777" w:rsidR="00DF5474" w:rsidRDefault="00DF5474"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96DF82" w14:textId="77777777" w:rsidR="00DF5474" w:rsidRDefault="00DF5474"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0962DC" w14:textId="77777777" w:rsidR="00DF5474" w:rsidRDefault="00DF5474"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22434E" w14:textId="77777777" w:rsidR="00DF5474" w:rsidRDefault="00DF547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D7CAF59" w14:textId="77777777" w:rsidR="00DF5474" w:rsidRDefault="00DF547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5FC305" w14:textId="77777777" w:rsidR="00DF5474" w:rsidRDefault="00DF547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C98F4D" w14:textId="77777777" w:rsidR="00DF5474" w:rsidRPr="00790AD0" w:rsidRDefault="00DF547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B59CF" w14:textId="77777777" w:rsidR="00DF5474" w:rsidRPr="00790AD0" w:rsidRDefault="00DF547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013611" w14:textId="77777777" w:rsidR="00DF5474" w:rsidRPr="00790AD0" w:rsidRDefault="00DF547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5474" w14:paraId="0E43C831" w14:textId="77777777" w:rsidTr="001B1DB8">
        <w:tc>
          <w:tcPr>
            <w:tcW w:w="0" w:type="auto"/>
            <w:tcBorders>
              <w:top w:val="single" w:sz="4" w:space="0" w:color="auto"/>
              <w:left w:val="single" w:sz="4" w:space="0" w:color="auto"/>
              <w:bottom w:val="single" w:sz="4" w:space="0" w:color="auto"/>
              <w:right w:val="single" w:sz="4" w:space="0" w:color="auto"/>
            </w:tcBorders>
          </w:tcPr>
          <w:p w14:paraId="3C14F5C7" w14:textId="77777777" w:rsidR="00DF5474" w:rsidRDefault="00DF5474"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259C47"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9001F"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B6852B"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FAFA4" w14:textId="7991FAFF"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20B6E" w14:textId="5702710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D6789" w14:textId="77777777" w:rsidR="00DF5474" w:rsidRDefault="00DF547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99ADE3" w14:textId="77777777" w:rsidR="00DF5474" w:rsidRDefault="00DF547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0C35D" w14:textId="77777777" w:rsidR="00DF5474" w:rsidRDefault="00DF5474" w:rsidP="001B1DB8">
            <w:pPr>
              <w:spacing w:after="0"/>
              <w:jc w:val="center"/>
            </w:pPr>
            <w:r>
              <w:t>16</w:t>
            </w:r>
            <w:r>
              <w:rPr>
                <w:vertAlign w:val="subscript"/>
              </w:rPr>
              <w:t>7</w:t>
            </w:r>
          </w:p>
        </w:tc>
      </w:tr>
      <w:tr w:rsidR="00DF5474" w14:paraId="249B6C2F" w14:textId="77777777" w:rsidTr="001B1DB8">
        <w:tc>
          <w:tcPr>
            <w:tcW w:w="0" w:type="auto"/>
            <w:tcBorders>
              <w:top w:val="single" w:sz="4" w:space="0" w:color="auto"/>
              <w:left w:val="single" w:sz="4" w:space="0" w:color="auto"/>
              <w:bottom w:val="single" w:sz="4" w:space="0" w:color="auto"/>
              <w:right w:val="single" w:sz="4" w:space="0" w:color="auto"/>
            </w:tcBorders>
          </w:tcPr>
          <w:p w14:paraId="5963A796" w14:textId="77777777" w:rsidR="00DF5474" w:rsidRDefault="00DF5474"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2110A3"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833AE"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3545C"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37FF19" w14:textId="7057041E"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24C55" w14:textId="73C629A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72216" w14:textId="77777777" w:rsidR="00DF5474" w:rsidRDefault="00DF547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36B3A" w14:textId="77777777" w:rsidR="00DF5474" w:rsidRDefault="00DF547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15639D" w14:textId="77777777" w:rsidR="00DF5474" w:rsidRDefault="00DF5474" w:rsidP="001B1DB8">
            <w:pPr>
              <w:spacing w:after="0"/>
              <w:jc w:val="center"/>
            </w:pPr>
            <w:r>
              <w:t>16</w:t>
            </w:r>
            <w:r>
              <w:rPr>
                <w:vertAlign w:val="subscript"/>
              </w:rPr>
              <w:t>7</w:t>
            </w:r>
          </w:p>
        </w:tc>
      </w:tr>
    </w:tbl>
    <w:p w14:paraId="01C03381" w14:textId="77777777" w:rsidR="00DF5474" w:rsidRDefault="00DF5474"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66DD0" w:rsidRPr="00790AD0" w14:paraId="1BCA8103" w14:textId="77777777" w:rsidTr="001B1DB8">
        <w:tc>
          <w:tcPr>
            <w:tcW w:w="0" w:type="auto"/>
            <w:tcBorders>
              <w:top w:val="nil"/>
              <w:left w:val="nil"/>
              <w:bottom w:val="single" w:sz="4" w:space="0" w:color="auto"/>
              <w:right w:val="nil"/>
            </w:tcBorders>
          </w:tcPr>
          <w:p w14:paraId="67961AD6" w14:textId="77777777" w:rsidR="00066DD0" w:rsidRDefault="00066DD0"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9081DA" w14:textId="77777777" w:rsidR="00066DD0" w:rsidRDefault="00066DD0"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D23035" w14:textId="77777777" w:rsidR="00066DD0" w:rsidRDefault="00066DD0"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8903AF2" w14:textId="77777777" w:rsidR="00066DD0" w:rsidRDefault="00066DD0"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219A7" w14:textId="77777777" w:rsidR="00066DD0" w:rsidRDefault="00066DD0"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0ED6EF" w14:textId="77777777" w:rsidR="00066DD0" w:rsidRDefault="00066DD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5882A9" w14:textId="77777777" w:rsidR="00066DD0" w:rsidRPr="00790AD0" w:rsidRDefault="00066DD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986B3" w14:textId="77777777" w:rsidR="00066DD0" w:rsidRPr="00790AD0" w:rsidRDefault="00066DD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843A" w14:textId="77777777" w:rsidR="00066DD0" w:rsidRPr="00790AD0" w:rsidRDefault="00066DD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DD0" w14:paraId="62CAEC5F" w14:textId="77777777" w:rsidTr="001B1DB8">
        <w:tc>
          <w:tcPr>
            <w:tcW w:w="0" w:type="auto"/>
            <w:tcBorders>
              <w:top w:val="single" w:sz="4" w:space="0" w:color="auto"/>
              <w:left w:val="single" w:sz="4" w:space="0" w:color="auto"/>
              <w:bottom w:val="single" w:sz="4" w:space="0" w:color="auto"/>
              <w:right w:val="single" w:sz="4" w:space="0" w:color="auto"/>
            </w:tcBorders>
          </w:tcPr>
          <w:p w14:paraId="42C3FEB2" w14:textId="77777777" w:rsidR="00066DD0" w:rsidRDefault="00066DD0"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0ECBC0"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AB83D3"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D3841"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3E02B"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BA131" w14:textId="58504914"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33D143" w14:textId="77777777" w:rsidR="00066DD0" w:rsidRDefault="00066DD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F9F94" w14:textId="77777777" w:rsidR="00066DD0" w:rsidRDefault="00066DD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9B8FE" w14:textId="77777777" w:rsidR="00066DD0" w:rsidRDefault="00066DD0" w:rsidP="001B1DB8">
            <w:pPr>
              <w:spacing w:after="0"/>
              <w:jc w:val="center"/>
            </w:pPr>
            <w:r>
              <w:t>16</w:t>
            </w:r>
            <w:r>
              <w:rPr>
                <w:vertAlign w:val="subscript"/>
              </w:rPr>
              <w:t>7</w:t>
            </w:r>
          </w:p>
        </w:tc>
      </w:tr>
      <w:tr w:rsidR="00066DD0" w14:paraId="505713D3" w14:textId="77777777" w:rsidTr="001B1DB8">
        <w:tc>
          <w:tcPr>
            <w:tcW w:w="0" w:type="auto"/>
            <w:tcBorders>
              <w:top w:val="single" w:sz="4" w:space="0" w:color="auto"/>
              <w:left w:val="single" w:sz="4" w:space="0" w:color="auto"/>
              <w:bottom w:val="single" w:sz="4" w:space="0" w:color="auto"/>
              <w:right w:val="single" w:sz="4" w:space="0" w:color="auto"/>
            </w:tcBorders>
          </w:tcPr>
          <w:p w14:paraId="1DDADB58" w14:textId="77777777" w:rsidR="00066DD0" w:rsidRDefault="00066DD0"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D88D8"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7CA6B"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D3FC5"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41454"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C90FD" w14:textId="1F5F4C3B"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315C6" w14:textId="77777777" w:rsidR="00066DD0" w:rsidRDefault="00066DD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C71AEF" w14:textId="77777777" w:rsidR="00066DD0" w:rsidRDefault="00066DD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0F9AD" w14:textId="77777777" w:rsidR="00066DD0" w:rsidRDefault="00066DD0" w:rsidP="001B1DB8">
            <w:pPr>
              <w:spacing w:after="0"/>
              <w:jc w:val="center"/>
            </w:pPr>
            <w:r>
              <w:t>16</w:t>
            </w:r>
            <w:r>
              <w:rPr>
                <w:vertAlign w:val="subscript"/>
              </w:rPr>
              <w:t>7</w:t>
            </w:r>
          </w:p>
        </w:tc>
      </w:tr>
    </w:tbl>
    <w:p w14:paraId="0B37055A" w14:textId="77777777" w:rsidR="00066DD0" w:rsidRDefault="00066DD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 xml:space="preserve">FSLE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0"/>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3"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3"/>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4" w:name="_Toc87086868"/>
      <w:bookmarkStart w:id="235" w:name="_Toc87086869"/>
      <w:bookmarkStart w:id="236"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4"/>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5"/>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69FFAAFC"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739D1B50" w14:textId="77777777" w:rsidTr="004424AD">
        <w:tc>
          <w:tcPr>
            <w:tcW w:w="0" w:type="auto"/>
            <w:tcBorders>
              <w:top w:val="nil"/>
              <w:left w:val="nil"/>
              <w:bottom w:val="single" w:sz="4" w:space="0" w:color="auto"/>
              <w:right w:val="nil"/>
            </w:tcBorders>
          </w:tcPr>
          <w:p w14:paraId="26B425E7"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81EE4EF"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044192BF"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2A76EC5"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15D0C"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6B7B42"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649460"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15B5108C" w14:textId="77777777" w:rsidTr="004424AD">
        <w:tc>
          <w:tcPr>
            <w:tcW w:w="0" w:type="auto"/>
            <w:tcBorders>
              <w:top w:val="single" w:sz="4" w:space="0" w:color="auto"/>
              <w:left w:val="single" w:sz="4" w:space="0" w:color="auto"/>
              <w:bottom w:val="single" w:sz="4" w:space="0" w:color="auto"/>
              <w:right w:val="single" w:sz="4" w:space="0" w:color="auto"/>
            </w:tcBorders>
          </w:tcPr>
          <w:p w14:paraId="6D2DB064" w14:textId="1ECA336A" w:rsidR="00F849A0" w:rsidRDefault="00F849A0" w:rsidP="004424AD">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D4CE90"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B0522E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18174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41330B"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FEE6A"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79FB93" w14:textId="77777777" w:rsidR="00F849A0" w:rsidRDefault="00F849A0" w:rsidP="004424AD">
            <w:pPr>
              <w:spacing w:after="0"/>
              <w:jc w:val="center"/>
            </w:pPr>
            <w:r>
              <w:t>112</w:t>
            </w:r>
            <w:r>
              <w:rPr>
                <w:vertAlign w:val="subscript"/>
              </w:rPr>
              <w:t>7</w:t>
            </w:r>
          </w:p>
        </w:tc>
      </w:tr>
    </w:tbl>
    <w:p w14:paraId="55692CD1" w14:textId="77777777" w:rsidR="00F849A0" w:rsidRDefault="00F849A0"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6"/>
    </w:p>
    <w:p w14:paraId="448CCAF1" w14:textId="77777777" w:rsidR="004457A2" w:rsidRDefault="004457A2" w:rsidP="004457A2">
      <w:pPr>
        <w:pStyle w:val="Heading3"/>
      </w:pPr>
      <w:bookmarkStart w:id="237" w:name="_Toc87086874"/>
      <w:r>
        <w:t>DFADD – Add Register-Register</w:t>
      </w:r>
      <w:bookmarkEnd w:id="237"/>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8"/>
    </w:p>
    <w:p w14:paraId="69D11668" w14:textId="77777777" w:rsidR="0010037F" w:rsidRDefault="0010037F" w:rsidP="0010037F">
      <w:pPr>
        <w:pStyle w:val="Heading3"/>
      </w:pPr>
      <w:bookmarkStart w:id="238" w:name="_Toc87086900"/>
      <w:r>
        <w:t>Overview</w:t>
      </w:r>
      <w:bookmarkEnd w:id="238"/>
    </w:p>
    <w:p w14:paraId="155572A5" w14:textId="77777777" w:rsidR="0010037F" w:rsidRDefault="0010037F" w:rsidP="0010037F">
      <w:pPr>
        <w:pStyle w:val="Heading3"/>
      </w:pPr>
      <w:bookmarkStart w:id="239" w:name="_Toc87086901"/>
      <w:r>
        <w:t>Addressing Modes</w:t>
      </w:r>
      <w:bookmarkEnd w:id="239"/>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0" w:name="_Toc87086902"/>
      <w:r>
        <w:t>Load Formats</w:t>
      </w:r>
      <w:bookmarkEnd w:id="240"/>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1" w:name="_Toc87086903"/>
      <w:r>
        <w:br w:type="page"/>
      </w:r>
    </w:p>
    <w:p w14:paraId="0D1C2420" w14:textId="343EF645" w:rsidR="0010037F" w:rsidRDefault="0010037F" w:rsidP="0010037F">
      <w:pPr>
        <w:pStyle w:val="Heading3"/>
      </w:pPr>
      <w:r>
        <w:lastRenderedPageBreak/>
        <w:t>Store Formats</w:t>
      </w:r>
      <w:bookmarkEnd w:id="241"/>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2"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 xml:space="preserve">Atomically add source operand register </w:t>
      </w:r>
      <w:proofErr w:type="spellStart"/>
      <w:r>
        <w:t>R</w:t>
      </w:r>
      <w:r w:rsidR="00604179">
        <w:t>c</w:t>
      </w:r>
      <w:proofErr w:type="spellEnd"/>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 xml:space="preserve">AMOADD Rt, </w:t>
      </w:r>
      <w:proofErr w:type="spellStart"/>
      <w:r>
        <w:rPr>
          <w:b/>
          <w:bCs/>
        </w:rPr>
        <w:t>R</w:t>
      </w:r>
      <w:r w:rsidR="003160C1">
        <w:rPr>
          <w:b/>
          <w:bCs/>
        </w:rPr>
        <w:t>c</w:t>
      </w:r>
      <w:proofErr w:type="spellEnd"/>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3"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3"/>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2"/>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4" w:name="_Toc134124510"/>
      <w:bookmarkStart w:id="245" w:name="_Toc87086947"/>
      <w:r>
        <w:br w:type="page"/>
      </w:r>
    </w:p>
    <w:p w14:paraId="136D8056" w14:textId="77777777" w:rsidR="00626A4C" w:rsidRDefault="00626A4C" w:rsidP="00626A4C">
      <w:pPr>
        <w:pStyle w:val="Heading3"/>
      </w:pPr>
      <w:bookmarkStart w:id="246" w:name="_Toc87086906"/>
      <w:r>
        <w:lastRenderedPageBreak/>
        <w:t>CAS – Compare and Swap</w:t>
      </w:r>
      <w:bookmarkEnd w:id="246"/>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w:t>
      </w:r>
      <w:proofErr w:type="gramStart"/>
      <w:r>
        <w:t>equals</w:t>
      </w:r>
      <w:proofErr w:type="gramEnd"/>
      <w:r>
        <w:t xml:space="preserve"> the contents of Rb then a </w:t>
      </w:r>
      <w:r w:rsidR="00CC67A5">
        <w:t>64</w:t>
      </w:r>
      <w:r>
        <w:t xml:space="preserve">-bit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w:t>
      </w:r>
      <w:r w:rsidR="00F80C83">
        <w:t xml:space="preserve"> will be equal</w:t>
      </w:r>
      <w:r>
        <w:t xml:space="preserve">. The compare and swap operation </w:t>
      </w:r>
      <w:proofErr w:type="gramStart"/>
      <w:r>
        <w:t>is</w:t>
      </w:r>
      <w:proofErr w:type="gramEnd"/>
      <w:r>
        <w:t xml:space="preserve">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4"/>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255DCA4A" w:rsidR="002029C0" w:rsidRDefault="009B3280" w:rsidP="002029C0">
      <w:pPr>
        <w:pStyle w:val="Heading3"/>
      </w:pPr>
      <w:r>
        <w:lastRenderedPageBreak/>
        <w:t>L</w:t>
      </w:r>
      <w:r w:rsidR="002029C0">
        <w:t>D</w:t>
      </w:r>
      <w:r w:rsidR="00BD5ACF">
        <w:t xml:space="preserve">CTX </w:t>
      </w:r>
      <w:r w:rsidR="002029C0">
        <w:t xml:space="preserve">- Load </w:t>
      </w:r>
      <w:r w:rsidR="00BD5ACF">
        <w:t>Context</w:t>
      </w:r>
    </w:p>
    <w:p w14:paraId="420ACA15" w14:textId="77777777" w:rsidR="002029C0" w:rsidRDefault="002029C0" w:rsidP="002029C0">
      <w:pPr>
        <w:rPr>
          <w:b/>
          <w:bCs/>
        </w:rPr>
      </w:pPr>
      <w:r>
        <w:rPr>
          <w:b/>
          <w:bCs/>
        </w:rPr>
        <w:t>Description:</w:t>
      </w:r>
    </w:p>
    <w:p w14:paraId="32F753E8" w14:textId="579E1B40" w:rsidR="002029C0" w:rsidRDefault="002029C0" w:rsidP="002029C0">
      <w:pPr>
        <w:spacing w:line="276" w:lineRule="auto"/>
        <w:ind w:left="720"/>
      </w:pPr>
      <w:r>
        <w:t xml:space="preserve">Load </w:t>
      </w:r>
      <w:r w:rsidR="00BD5ACF">
        <w:t xml:space="preserve">all </w:t>
      </w:r>
      <w:r>
        <w:t>register</w:t>
      </w:r>
      <w:r w:rsidR="00BD5ACF">
        <w:t>s</w:t>
      </w:r>
      <w:r>
        <w:t xml:space="preserve"> from</w:t>
      </w:r>
      <w:r w:rsidR="00BD5ACF">
        <w:t xml:space="preserve"> the context area of</w:t>
      </w:r>
      <w:r>
        <w:t xml:space="preserve"> memory. </w:t>
      </w:r>
      <w:r w:rsidR="00570CF8">
        <w:t>The CTX special purpose register supplies the address.</w:t>
      </w:r>
    </w:p>
    <w:p w14:paraId="5F081D48" w14:textId="324EC3C8" w:rsidR="002029C0" w:rsidRDefault="002029C0" w:rsidP="002029C0">
      <w:r>
        <w:rPr>
          <w:b/>
          <w:bCs/>
        </w:rPr>
        <w:t xml:space="preserve">Instruction </w:t>
      </w:r>
      <w:r w:rsidRPr="00957484">
        <w:rPr>
          <w:b/>
          <w:bCs/>
        </w:rPr>
        <w:t>Format</w:t>
      </w:r>
      <w:r>
        <w:rPr>
          <w:b/>
          <w:bCs/>
        </w:rPr>
        <w:t xml:space="preserve">: </w:t>
      </w:r>
      <w:r w:rsidR="00515551">
        <w:t>L</w:t>
      </w:r>
      <w:r w:rsidR="00FF0E8E">
        <w:t>S</w:t>
      </w:r>
      <w:r w:rsidR="00515551">
        <w:t>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3A4573BF" w:rsidR="00B535A4" w:rsidRDefault="00BD5ACF" w:rsidP="001B1DB8">
            <w:pPr>
              <w:spacing w:after="0"/>
              <w:jc w:val="center"/>
            </w:pPr>
            <w:r>
              <w:t>15</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1F5A07C" w:rsidR="00B535A4" w:rsidRDefault="00BD5AC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F42E08" w14:textId="54E7BE2C" w:rsidR="00B535A4" w:rsidRDefault="00BD5AC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969EDB" w14:textId="56D52FFB" w:rsidR="00B535A4" w:rsidRPr="002F22BC" w:rsidRDefault="00BD5ACF"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1B4D236D" w:rsidR="00B535A4" w:rsidRPr="002F22BC" w:rsidRDefault="00BD5ACF"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42FD6EB6" w:rsidR="00B535A4" w:rsidRPr="002F22BC" w:rsidRDefault="00BD5ACF"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330A6D19" w14:textId="77777777" w:rsidR="00BD5ACF" w:rsidRDefault="00BD5ACF">
      <w:pPr>
        <w:rPr>
          <w:rFonts w:eastAsiaTheme="majorEastAsia" w:cstheme="majorBidi"/>
          <w:b/>
          <w:bCs/>
          <w:sz w:val="40"/>
        </w:rPr>
      </w:pPr>
      <w:r>
        <w:br w:type="page"/>
      </w:r>
    </w:p>
    <w:p w14:paraId="0BF907BE" w14:textId="6AAABC65" w:rsidR="00BD5ACF" w:rsidRDefault="00BD5ACF" w:rsidP="00BD5ACF">
      <w:pPr>
        <w:pStyle w:val="Heading3"/>
      </w:pPr>
      <w:r>
        <w:lastRenderedPageBreak/>
        <w:t>LDO Rn,&lt;</w:t>
      </w:r>
      <w:proofErr w:type="spellStart"/>
      <w:r>
        <w:t>ea</w:t>
      </w:r>
      <w:proofErr w:type="spellEnd"/>
      <w:r>
        <w:t>&gt; - Load Octa</w:t>
      </w:r>
    </w:p>
    <w:p w14:paraId="6BAAC429" w14:textId="77777777" w:rsidR="00BD5ACF" w:rsidRDefault="00BD5ACF" w:rsidP="00BD5ACF">
      <w:pPr>
        <w:rPr>
          <w:b/>
          <w:bCs/>
        </w:rPr>
      </w:pPr>
      <w:r>
        <w:rPr>
          <w:b/>
          <w:bCs/>
        </w:rPr>
        <w:t>Description:</w:t>
      </w:r>
    </w:p>
    <w:p w14:paraId="11344552" w14:textId="77777777" w:rsidR="00BD5ACF" w:rsidRDefault="00BD5ACF" w:rsidP="00BD5ACF">
      <w:pPr>
        <w:spacing w:line="276" w:lineRule="auto"/>
        <w:ind w:left="720"/>
      </w:pPr>
      <w:r>
        <w:t xml:space="preserve">Load register Rt with an octa from memory. The memory value is sign extended to the machine width. </w:t>
      </w:r>
    </w:p>
    <w:p w14:paraId="1D5407F9" w14:textId="77777777" w:rsidR="00BD5ACF" w:rsidRDefault="00BD5ACF" w:rsidP="00BD5ACF">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BD5ACF" w14:paraId="0B277FCA" w14:textId="77777777" w:rsidTr="004424AD">
        <w:tc>
          <w:tcPr>
            <w:tcW w:w="0" w:type="auto"/>
            <w:tcBorders>
              <w:top w:val="nil"/>
              <w:left w:val="nil"/>
              <w:bottom w:val="single" w:sz="4" w:space="0" w:color="auto"/>
              <w:right w:val="nil"/>
            </w:tcBorders>
          </w:tcPr>
          <w:p w14:paraId="3BC2A33D" w14:textId="77777777" w:rsidR="00BD5ACF" w:rsidRDefault="00BD5ACF" w:rsidP="004424AD">
            <w:pPr>
              <w:spacing w:after="0"/>
              <w:jc w:val="center"/>
            </w:pPr>
            <w:r>
              <w:t>39                          19</w:t>
            </w:r>
          </w:p>
        </w:tc>
        <w:tc>
          <w:tcPr>
            <w:tcW w:w="0" w:type="auto"/>
            <w:tcBorders>
              <w:top w:val="nil"/>
              <w:left w:val="nil"/>
              <w:bottom w:val="single" w:sz="4" w:space="0" w:color="auto"/>
              <w:right w:val="nil"/>
            </w:tcBorders>
          </w:tcPr>
          <w:p w14:paraId="34FD3573" w14:textId="77777777" w:rsidR="00BD5ACF" w:rsidRDefault="00BD5ACF" w:rsidP="004424AD">
            <w:pPr>
              <w:spacing w:after="0"/>
              <w:jc w:val="center"/>
            </w:pPr>
            <w:r>
              <w:t>1817</w:t>
            </w:r>
          </w:p>
        </w:tc>
        <w:tc>
          <w:tcPr>
            <w:tcW w:w="0" w:type="auto"/>
            <w:tcBorders>
              <w:top w:val="nil"/>
              <w:left w:val="nil"/>
              <w:bottom w:val="single" w:sz="4" w:space="0" w:color="auto"/>
              <w:right w:val="nil"/>
            </w:tcBorders>
          </w:tcPr>
          <w:p w14:paraId="70F851E5" w14:textId="77777777" w:rsidR="00BD5ACF" w:rsidRDefault="00BD5ACF" w:rsidP="004424AD">
            <w:pPr>
              <w:spacing w:after="0"/>
              <w:jc w:val="center"/>
            </w:pPr>
            <w:r>
              <w:t>16     12</w:t>
            </w:r>
          </w:p>
        </w:tc>
        <w:tc>
          <w:tcPr>
            <w:tcW w:w="0" w:type="auto"/>
            <w:tcBorders>
              <w:top w:val="nil"/>
              <w:left w:val="nil"/>
              <w:bottom w:val="single" w:sz="4" w:space="0" w:color="auto"/>
              <w:right w:val="nil"/>
            </w:tcBorders>
          </w:tcPr>
          <w:p w14:paraId="016AA539" w14:textId="77777777" w:rsidR="00BD5ACF" w:rsidRDefault="00BD5ACF" w:rsidP="004424AD">
            <w:pPr>
              <w:spacing w:after="0"/>
              <w:jc w:val="center"/>
            </w:pPr>
            <w:r>
              <w:t>11      7</w:t>
            </w:r>
          </w:p>
        </w:tc>
        <w:tc>
          <w:tcPr>
            <w:tcW w:w="0" w:type="auto"/>
            <w:tcBorders>
              <w:top w:val="nil"/>
              <w:left w:val="nil"/>
              <w:bottom w:val="single" w:sz="4" w:space="0" w:color="auto"/>
              <w:right w:val="nil"/>
            </w:tcBorders>
          </w:tcPr>
          <w:p w14:paraId="735125E4" w14:textId="77777777" w:rsidR="00BD5ACF" w:rsidRDefault="00BD5ACF" w:rsidP="004424AD">
            <w:pPr>
              <w:spacing w:after="0"/>
              <w:jc w:val="center"/>
            </w:pPr>
            <w:r>
              <w:t>6             0</w:t>
            </w:r>
          </w:p>
        </w:tc>
      </w:tr>
      <w:tr w:rsidR="00BD5ACF" w:rsidRPr="002F22BC" w14:paraId="2D950A64" w14:textId="77777777" w:rsidTr="004424AD">
        <w:tc>
          <w:tcPr>
            <w:tcW w:w="0" w:type="auto"/>
            <w:tcBorders>
              <w:top w:val="single" w:sz="4" w:space="0" w:color="auto"/>
              <w:left w:val="single" w:sz="4" w:space="0" w:color="auto"/>
              <w:bottom w:val="single" w:sz="4" w:space="0" w:color="auto"/>
              <w:right w:val="single" w:sz="4" w:space="0" w:color="auto"/>
            </w:tcBorders>
            <w:shd w:val="clear" w:color="auto" w:fill="auto"/>
          </w:tcPr>
          <w:p w14:paraId="055E0CE0" w14:textId="77777777" w:rsidR="00BD5ACF" w:rsidRPr="002F22BC" w:rsidRDefault="00BD5ACF" w:rsidP="004424AD">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20B276" w14:textId="77777777" w:rsidR="00BD5ACF" w:rsidRPr="002F22BC" w:rsidRDefault="00BD5ACF" w:rsidP="004424AD">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6B1E79" w14:textId="77777777" w:rsidR="00BD5ACF" w:rsidRPr="002F22BC" w:rsidRDefault="00BD5ACF"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CFE58" w14:textId="77777777" w:rsidR="00BD5ACF" w:rsidRPr="002F22BC" w:rsidRDefault="00BD5ACF"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364F82" w14:textId="77777777" w:rsidR="00BD5ACF" w:rsidRPr="002F22BC" w:rsidRDefault="00BD5ACF" w:rsidP="004424AD">
            <w:pPr>
              <w:spacing w:after="0"/>
              <w:jc w:val="center"/>
            </w:pPr>
            <w:r>
              <w:t>70</w:t>
            </w:r>
            <w:r>
              <w:rPr>
                <w:vertAlign w:val="subscript"/>
              </w:rPr>
              <w:t>7</w:t>
            </w:r>
          </w:p>
        </w:tc>
      </w:tr>
    </w:tbl>
    <w:p w14:paraId="49BC61D7" w14:textId="77777777" w:rsidR="00BD5ACF" w:rsidRDefault="00BD5ACF" w:rsidP="00BD5ACF">
      <w:pPr>
        <w:rPr>
          <w:b/>
          <w:bCs/>
        </w:rPr>
      </w:pPr>
    </w:p>
    <w:p w14:paraId="5B0241D5" w14:textId="77777777" w:rsidR="00BD5ACF" w:rsidRDefault="00BD5ACF" w:rsidP="00BD5AC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D5ACF" w14:paraId="2BDF1B54" w14:textId="77777777" w:rsidTr="004424AD">
        <w:tc>
          <w:tcPr>
            <w:tcW w:w="0" w:type="auto"/>
            <w:tcBorders>
              <w:top w:val="nil"/>
              <w:left w:val="nil"/>
              <w:bottom w:val="single" w:sz="4" w:space="0" w:color="auto"/>
              <w:right w:val="nil"/>
            </w:tcBorders>
          </w:tcPr>
          <w:p w14:paraId="00A46239" w14:textId="77777777" w:rsidR="00BD5ACF" w:rsidRPr="00775324" w:rsidRDefault="00BD5ACF"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58D004" w14:textId="77777777" w:rsidR="00BD5ACF" w:rsidRDefault="00BD5ACF"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33102D9" w14:textId="77777777" w:rsidR="00BD5ACF" w:rsidRPr="00775324" w:rsidRDefault="00BD5ACF"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A46F228" w14:textId="77777777" w:rsidR="00BD5ACF" w:rsidRPr="00775324" w:rsidRDefault="00BD5ACF"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EC4D2A1" w14:textId="77777777" w:rsidR="00BD5ACF" w:rsidRPr="00775324" w:rsidRDefault="00BD5ACF"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FD14C20" w14:textId="77777777" w:rsidR="00BD5ACF" w:rsidRPr="00775324" w:rsidRDefault="00BD5ACF"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620ECF" w14:textId="77777777" w:rsidR="00BD5ACF" w:rsidRPr="00775324" w:rsidRDefault="00BD5ACF" w:rsidP="004424AD">
            <w:pPr>
              <w:spacing w:after="0"/>
              <w:jc w:val="center"/>
              <w:rPr>
                <w:sz w:val="18"/>
                <w:szCs w:val="18"/>
              </w:rPr>
            </w:pPr>
            <w:r w:rsidRPr="00775324">
              <w:rPr>
                <w:sz w:val="18"/>
                <w:szCs w:val="18"/>
              </w:rPr>
              <w:t>6         0</w:t>
            </w:r>
          </w:p>
        </w:tc>
      </w:tr>
      <w:tr w:rsidR="00BD5ACF" w:rsidRPr="002F22BC" w14:paraId="3051C624" w14:textId="77777777" w:rsidTr="004424AD">
        <w:tc>
          <w:tcPr>
            <w:tcW w:w="0" w:type="auto"/>
            <w:tcBorders>
              <w:top w:val="single" w:sz="4" w:space="0" w:color="auto"/>
              <w:left w:val="single" w:sz="4" w:space="0" w:color="auto"/>
              <w:bottom w:val="single" w:sz="4" w:space="0" w:color="auto"/>
              <w:right w:val="single" w:sz="4" w:space="0" w:color="auto"/>
            </w:tcBorders>
          </w:tcPr>
          <w:p w14:paraId="2928305F" w14:textId="77777777" w:rsidR="00BD5ACF" w:rsidRDefault="00BD5ACF" w:rsidP="004424AD">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47199" w14:textId="77777777" w:rsidR="00BD5ACF" w:rsidRDefault="00BD5ACF" w:rsidP="004424AD">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16C031" w14:textId="77777777" w:rsidR="00BD5ACF" w:rsidRDefault="00BD5ACF" w:rsidP="004424AD">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D7E7D2" w14:textId="77777777" w:rsidR="00BD5ACF" w:rsidRPr="002F22BC" w:rsidRDefault="00BD5ACF"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56331" w14:textId="77777777" w:rsidR="00BD5ACF" w:rsidRPr="002F22BC" w:rsidRDefault="00BD5ACF"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1B2B0A" w14:textId="77777777" w:rsidR="00BD5ACF" w:rsidRPr="002F22BC" w:rsidRDefault="00BD5ACF"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EE91D" w14:textId="77777777" w:rsidR="00BD5ACF" w:rsidRPr="002F22BC" w:rsidRDefault="00BD5ACF" w:rsidP="004424AD">
            <w:pPr>
              <w:spacing w:after="0"/>
              <w:jc w:val="center"/>
            </w:pPr>
            <w:r>
              <w:t>79</w:t>
            </w:r>
            <w:r>
              <w:rPr>
                <w:vertAlign w:val="subscript"/>
              </w:rPr>
              <w:t>7</w:t>
            </w:r>
          </w:p>
        </w:tc>
      </w:tr>
    </w:tbl>
    <w:p w14:paraId="4C2B2D4B" w14:textId="77777777" w:rsidR="00BD5ACF" w:rsidRDefault="00BD5ACF" w:rsidP="00BD5ACF"/>
    <w:p w14:paraId="2F756466" w14:textId="77777777" w:rsidR="00BD5ACF" w:rsidRPr="002C6BF0" w:rsidRDefault="00BD5ACF" w:rsidP="00BD5ACF">
      <w:r w:rsidRPr="002766C5">
        <w:rPr>
          <w:b/>
          <w:bCs/>
        </w:rPr>
        <w:t>Execution Units:</w:t>
      </w:r>
      <w:r>
        <w:t xml:space="preserve"> AGEN, MEM</w:t>
      </w:r>
    </w:p>
    <w:p w14:paraId="459961D7" w14:textId="77777777" w:rsidR="00BD5ACF" w:rsidRDefault="00BD5ACF" w:rsidP="00BD5ACF">
      <w:r w:rsidRPr="009F7E96">
        <w:rPr>
          <w:b/>
        </w:rPr>
        <w:t>Exceptions:</w:t>
      </w:r>
      <w:r>
        <w:t xml:space="preserve"> </w:t>
      </w:r>
    </w:p>
    <w:p w14:paraId="284B4535" w14:textId="77777777" w:rsidR="00BD5ACF" w:rsidRPr="009F5200" w:rsidRDefault="00BD5ACF" w:rsidP="00BD5ACF">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 xml:space="preserve">LDV </w:t>
      </w:r>
      <w:proofErr w:type="spellStart"/>
      <w:r>
        <w:t>Vn</w:t>
      </w:r>
      <w:proofErr w:type="spellEnd"/>
      <w:r>
        <w:t>,</w:t>
      </w:r>
      <w:r w:rsidR="001F3C8B">
        <w:t xml:space="preserve"> [Ra]</w:t>
      </w:r>
      <w:r w:rsidR="00FA1EF8">
        <w:t>,</w:t>
      </w:r>
      <w:r w:rsidR="001F3C8B">
        <w:t xml:space="preserve"> </w:t>
      </w:r>
      <w:proofErr w:type="spellStart"/>
      <w:r w:rsidR="00FA1EF8">
        <w:t>Pn</w:t>
      </w:r>
      <w:proofErr w:type="spellEnd"/>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IF (Rb[</w:t>
      </w:r>
      <w:proofErr w:type="spellStart"/>
      <w:r w:rsidR="009A7163">
        <w:t>ele</w:t>
      </w:r>
      <w:proofErr w:type="spellEnd"/>
      <w:r w:rsidR="009A7163">
        <w:t xml:space="preserv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87</w:t>
            </w:r>
            <w:r>
              <w:rPr>
                <w:vertAlign w:val="subscript"/>
              </w:rPr>
              <w:t>7</w:t>
            </w:r>
          </w:p>
        </w:tc>
      </w:tr>
    </w:tbl>
    <w:p w14:paraId="1C6BA7F3" w14:textId="77777777" w:rsidR="00B535A4" w:rsidRDefault="00B535A4" w:rsidP="00AD77EE"/>
    <w:p w14:paraId="22A8BC4C" w14:textId="075602AA" w:rsidR="00DC75D6" w:rsidRDefault="00DC75D6" w:rsidP="00DC75D6">
      <w:r>
        <w:rPr>
          <w:b/>
          <w:bCs/>
        </w:rPr>
        <w:t xml:space="preserve">Instruction </w:t>
      </w:r>
      <w:r w:rsidRPr="00957484">
        <w:rPr>
          <w:b/>
          <w:bCs/>
        </w:rPr>
        <w:t>Format</w:t>
      </w:r>
      <w:r>
        <w:rPr>
          <w:b/>
          <w:bCs/>
        </w:rPr>
        <w:t xml:space="preserve"> (Ra=r56 to r63)</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DC75D6" w14:paraId="2A3B9B4C" w14:textId="77777777" w:rsidTr="001D2CE4">
        <w:tc>
          <w:tcPr>
            <w:tcW w:w="0" w:type="auto"/>
            <w:tcBorders>
              <w:top w:val="nil"/>
              <w:left w:val="nil"/>
              <w:bottom w:val="single" w:sz="4" w:space="0" w:color="auto"/>
              <w:right w:val="nil"/>
            </w:tcBorders>
          </w:tcPr>
          <w:p w14:paraId="3E4C7871" w14:textId="77777777" w:rsidR="00DC75D6" w:rsidRPr="00775324" w:rsidRDefault="00DC75D6" w:rsidP="001D2CE4">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6B54FCF" w14:textId="77777777" w:rsidR="00DC75D6" w:rsidRDefault="00DC75D6" w:rsidP="001D2CE4">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4C379FC" w14:textId="77777777" w:rsidR="00DC75D6" w:rsidRPr="00775324" w:rsidRDefault="00DC75D6" w:rsidP="001D2CE4">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A2BA4D2" w14:textId="77777777" w:rsidR="00DC75D6" w:rsidRPr="00775324" w:rsidRDefault="00DC75D6" w:rsidP="001D2CE4">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5ED1D3" w14:textId="77777777" w:rsidR="00DC75D6" w:rsidRPr="00775324" w:rsidRDefault="00DC75D6" w:rsidP="001D2CE4">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2BA454B6" w14:textId="77777777" w:rsidR="00DC75D6" w:rsidRPr="00775324" w:rsidRDefault="00DC75D6" w:rsidP="001D2CE4">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A52816A" w14:textId="77777777" w:rsidR="00DC75D6" w:rsidRPr="00775324" w:rsidRDefault="00DC75D6" w:rsidP="001D2CE4">
            <w:pPr>
              <w:spacing w:after="0"/>
              <w:jc w:val="center"/>
              <w:rPr>
                <w:sz w:val="18"/>
                <w:szCs w:val="18"/>
              </w:rPr>
            </w:pPr>
            <w:r w:rsidRPr="00775324">
              <w:rPr>
                <w:sz w:val="18"/>
                <w:szCs w:val="18"/>
              </w:rPr>
              <w:t>6         0</w:t>
            </w:r>
          </w:p>
        </w:tc>
      </w:tr>
      <w:tr w:rsidR="00DC75D6" w:rsidRPr="002F22BC" w14:paraId="5749A424" w14:textId="77777777" w:rsidTr="001D2CE4">
        <w:tc>
          <w:tcPr>
            <w:tcW w:w="0" w:type="auto"/>
            <w:tcBorders>
              <w:top w:val="single" w:sz="4" w:space="0" w:color="auto"/>
              <w:left w:val="single" w:sz="4" w:space="0" w:color="auto"/>
              <w:bottom w:val="single" w:sz="4" w:space="0" w:color="auto"/>
              <w:right w:val="single" w:sz="4" w:space="0" w:color="auto"/>
            </w:tcBorders>
          </w:tcPr>
          <w:p w14:paraId="4BC179A4" w14:textId="45E02A4B" w:rsidR="00DC75D6" w:rsidRDefault="00DC75D6" w:rsidP="001D2CE4">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469E9" w14:textId="77777777" w:rsidR="00DC75D6" w:rsidRDefault="00DC75D6" w:rsidP="001D2CE4">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3FE79D" w14:textId="77777777" w:rsidR="00DC75D6" w:rsidRDefault="00DC75D6" w:rsidP="001D2CE4">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A52EF3" w14:textId="77777777" w:rsidR="00DC75D6" w:rsidRPr="002F22BC" w:rsidRDefault="00DC75D6"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0713F7" w14:textId="77777777" w:rsidR="00DC75D6" w:rsidRPr="002F22BC" w:rsidRDefault="00DC75D6" w:rsidP="001D2CE4">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95D5F4" w14:textId="77777777" w:rsidR="00DC75D6" w:rsidRPr="002F22BC" w:rsidRDefault="00DC75D6" w:rsidP="001D2CE4">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3DC8B5" w14:textId="77777777" w:rsidR="00DC75D6" w:rsidRPr="002F22BC" w:rsidRDefault="00DC75D6" w:rsidP="001D2CE4">
            <w:pPr>
              <w:spacing w:after="0"/>
              <w:jc w:val="center"/>
            </w:pPr>
            <w:r>
              <w:t>87</w:t>
            </w:r>
            <w:r>
              <w:rPr>
                <w:vertAlign w:val="subscript"/>
              </w:rPr>
              <w:t>7</w:t>
            </w:r>
          </w:p>
        </w:tc>
      </w:tr>
    </w:tbl>
    <w:p w14:paraId="3F2AD17E" w14:textId="77777777" w:rsidR="00DC75D6" w:rsidRDefault="00DC75D6" w:rsidP="00DC75D6"/>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0389B606" w:rsidR="00AC6549" w:rsidRDefault="00AC6549" w:rsidP="00AC6549">
      <w:pPr>
        <w:pStyle w:val="Heading3"/>
      </w:pPr>
      <w:r>
        <w:lastRenderedPageBreak/>
        <w:t>ST</w:t>
      </w:r>
      <w:r w:rsidR="00241DE5">
        <w:t>CTX</w:t>
      </w:r>
      <w:r>
        <w:t xml:space="preserve"> - Store </w:t>
      </w:r>
      <w:r w:rsidR="00241DE5">
        <w:t xml:space="preserve">Context </w:t>
      </w:r>
      <w:r w:rsidR="005D78AF">
        <w:t>to Memory</w:t>
      </w:r>
    </w:p>
    <w:p w14:paraId="13D9F5A6" w14:textId="77777777" w:rsidR="00AC6549" w:rsidRDefault="00AC6549" w:rsidP="00AC6549">
      <w:pPr>
        <w:rPr>
          <w:b/>
          <w:bCs/>
        </w:rPr>
      </w:pPr>
      <w:r>
        <w:rPr>
          <w:b/>
          <w:bCs/>
        </w:rPr>
        <w:t>Description:</w:t>
      </w:r>
    </w:p>
    <w:p w14:paraId="2BB1A411" w14:textId="1736752B" w:rsidR="00AC6549" w:rsidRDefault="00AC6549" w:rsidP="00AC6549">
      <w:pPr>
        <w:spacing w:line="276" w:lineRule="auto"/>
        <w:ind w:left="720"/>
      </w:pPr>
      <w:r>
        <w:t>Store</w:t>
      </w:r>
      <w:r w:rsidR="00241DE5">
        <w:t>s</w:t>
      </w:r>
      <w:r>
        <w:t xml:space="preserve"> </w:t>
      </w:r>
      <w:r w:rsidR="00241DE5">
        <w:t>all the registers</w:t>
      </w:r>
      <w:r>
        <w:t xml:space="preserve"> to memory. </w:t>
      </w:r>
      <w:r w:rsidR="00241DE5">
        <w:t>The memory address is specified by the CTX special purpose register.</w:t>
      </w:r>
    </w:p>
    <w:p w14:paraId="3B5C712B" w14:textId="5F30C91A" w:rsidR="00B535A4" w:rsidRDefault="00B535A4" w:rsidP="00B535A4">
      <w:r>
        <w:rPr>
          <w:b/>
          <w:bCs/>
        </w:rPr>
        <w:t xml:space="preserve">Instruction </w:t>
      </w:r>
      <w:r w:rsidRPr="00957484">
        <w:rPr>
          <w:b/>
          <w:bCs/>
        </w:rPr>
        <w:t>Format</w:t>
      </w:r>
      <w:r>
        <w:rPr>
          <w:b/>
          <w:bCs/>
        </w:rPr>
        <w:t xml:space="preserve">: </w:t>
      </w:r>
      <w:r w:rsidR="00811BA9">
        <w:t>LSCTX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0388C908" w:rsidR="00B535A4" w:rsidRDefault="00241DE5" w:rsidP="001B1DB8">
            <w:pPr>
              <w:spacing w:after="0"/>
              <w:jc w:val="center"/>
            </w:pPr>
            <w:r>
              <w:t>7</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2DF31DAC" w:rsidR="00B535A4" w:rsidRDefault="00241DE5" w:rsidP="001B1DB8">
            <w:pPr>
              <w:spacing w:after="0"/>
              <w:jc w:val="center"/>
            </w:pPr>
            <w:r>
              <w:t>~</w:t>
            </w:r>
            <w:r w:rsidRPr="00241DE5">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406BBC5D" w14:textId="5CCEFE6E" w:rsidR="00B535A4" w:rsidRDefault="00241DE5" w:rsidP="001B1DB8">
            <w:pPr>
              <w:spacing w:after="0"/>
              <w:jc w:val="center"/>
            </w:pPr>
            <w:r>
              <w:t>~</w:t>
            </w:r>
            <w:r w:rsidR="00B535A4"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14913D16" w:rsidR="00B535A4" w:rsidRPr="002F22BC" w:rsidRDefault="00241DE5"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31CF014B" w:rsidR="00B535A4" w:rsidRPr="002F22BC" w:rsidRDefault="00241DE5"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345FA316" w:rsidR="00B535A4" w:rsidRPr="002F22BC" w:rsidRDefault="00241DE5" w:rsidP="001B1DB8">
            <w:pPr>
              <w:spacing w:after="0"/>
              <w:jc w:val="center"/>
            </w:pPr>
            <w:r>
              <w:t>~</w:t>
            </w:r>
            <w:r w:rsidR="00B535A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3144237" w14:textId="77777777" w:rsidR="00241DE5" w:rsidRDefault="00241DE5">
      <w:pPr>
        <w:rPr>
          <w:rFonts w:eastAsiaTheme="majorEastAsia" w:cstheme="majorBidi"/>
          <w:b/>
          <w:bCs/>
          <w:sz w:val="40"/>
        </w:rPr>
      </w:pPr>
      <w:r>
        <w:br w:type="page"/>
      </w:r>
    </w:p>
    <w:p w14:paraId="6EB18CAC" w14:textId="728E2AFE" w:rsidR="00241DE5" w:rsidRDefault="00241DE5" w:rsidP="00241DE5">
      <w:pPr>
        <w:pStyle w:val="Heading3"/>
      </w:pPr>
      <w:r>
        <w:lastRenderedPageBreak/>
        <w:t>STO Rs,&lt;</w:t>
      </w:r>
      <w:proofErr w:type="spellStart"/>
      <w:r>
        <w:t>ea</w:t>
      </w:r>
      <w:proofErr w:type="spellEnd"/>
      <w:r>
        <w:t>&gt; - Store to Memory</w:t>
      </w:r>
    </w:p>
    <w:p w14:paraId="2C6E9161" w14:textId="77777777" w:rsidR="00241DE5" w:rsidRDefault="00241DE5" w:rsidP="00241DE5">
      <w:pPr>
        <w:rPr>
          <w:b/>
          <w:bCs/>
        </w:rPr>
      </w:pPr>
      <w:r>
        <w:rPr>
          <w:b/>
          <w:bCs/>
        </w:rPr>
        <w:t>Description:</w:t>
      </w:r>
    </w:p>
    <w:p w14:paraId="28CC097C" w14:textId="77777777" w:rsidR="00241DE5" w:rsidRDefault="00241DE5" w:rsidP="00241DE5">
      <w:pPr>
        <w:spacing w:line="276" w:lineRule="auto"/>
        <w:ind w:left="720"/>
      </w:pPr>
      <w:r>
        <w:t xml:space="preserve">Store a value from register Rs to memory. </w:t>
      </w:r>
    </w:p>
    <w:p w14:paraId="3694AC52" w14:textId="77777777" w:rsidR="00241DE5" w:rsidRDefault="00241DE5" w:rsidP="00241DE5">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241DE5" w14:paraId="3B78B808" w14:textId="77777777" w:rsidTr="004424AD">
        <w:tc>
          <w:tcPr>
            <w:tcW w:w="0" w:type="auto"/>
            <w:tcBorders>
              <w:top w:val="nil"/>
              <w:left w:val="nil"/>
              <w:bottom w:val="single" w:sz="4" w:space="0" w:color="auto"/>
              <w:right w:val="nil"/>
            </w:tcBorders>
          </w:tcPr>
          <w:p w14:paraId="00A38A34" w14:textId="77777777" w:rsidR="00241DE5" w:rsidRDefault="00241DE5" w:rsidP="004424AD">
            <w:pPr>
              <w:spacing w:after="0"/>
              <w:jc w:val="center"/>
            </w:pPr>
            <w:r>
              <w:t>39                          19</w:t>
            </w:r>
          </w:p>
        </w:tc>
        <w:tc>
          <w:tcPr>
            <w:tcW w:w="0" w:type="auto"/>
            <w:tcBorders>
              <w:top w:val="nil"/>
              <w:left w:val="nil"/>
              <w:bottom w:val="single" w:sz="4" w:space="0" w:color="auto"/>
              <w:right w:val="nil"/>
            </w:tcBorders>
          </w:tcPr>
          <w:p w14:paraId="1CF99A26" w14:textId="77777777" w:rsidR="00241DE5" w:rsidRDefault="00241DE5" w:rsidP="004424AD">
            <w:pPr>
              <w:spacing w:after="0"/>
              <w:jc w:val="center"/>
            </w:pPr>
            <w:r>
              <w:t>1817</w:t>
            </w:r>
          </w:p>
        </w:tc>
        <w:tc>
          <w:tcPr>
            <w:tcW w:w="0" w:type="auto"/>
            <w:tcBorders>
              <w:top w:val="nil"/>
              <w:left w:val="nil"/>
              <w:bottom w:val="single" w:sz="4" w:space="0" w:color="auto"/>
              <w:right w:val="nil"/>
            </w:tcBorders>
          </w:tcPr>
          <w:p w14:paraId="2E9B728F" w14:textId="77777777" w:rsidR="00241DE5" w:rsidRDefault="00241DE5" w:rsidP="004424AD">
            <w:pPr>
              <w:spacing w:after="0"/>
              <w:jc w:val="center"/>
            </w:pPr>
            <w:r>
              <w:t>16     12</w:t>
            </w:r>
          </w:p>
        </w:tc>
        <w:tc>
          <w:tcPr>
            <w:tcW w:w="0" w:type="auto"/>
            <w:tcBorders>
              <w:top w:val="nil"/>
              <w:left w:val="nil"/>
              <w:bottom w:val="single" w:sz="4" w:space="0" w:color="auto"/>
              <w:right w:val="nil"/>
            </w:tcBorders>
          </w:tcPr>
          <w:p w14:paraId="1C869342" w14:textId="77777777" w:rsidR="00241DE5" w:rsidRDefault="00241DE5" w:rsidP="004424AD">
            <w:pPr>
              <w:spacing w:after="0"/>
              <w:jc w:val="center"/>
            </w:pPr>
            <w:r>
              <w:t>11      7</w:t>
            </w:r>
          </w:p>
        </w:tc>
        <w:tc>
          <w:tcPr>
            <w:tcW w:w="0" w:type="auto"/>
            <w:tcBorders>
              <w:top w:val="nil"/>
              <w:left w:val="nil"/>
              <w:bottom w:val="single" w:sz="4" w:space="0" w:color="auto"/>
              <w:right w:val="nil"/>
            </w:tcBorders>
          </w:tcPr>
          <w:p w14:paraId="71CC08C1" w14:textId="77777777" w:rsidR="00241DE5" w:rsidRDefault="00241DE5" w:rsidP="004424AD">
            <w:pPr>
              <w:spacing w:after="0"/>
              <w:jc w:val="center"/>
            </w:pPr>
            <w:r>
              <w:t>6             0</w:t>
            </w:r>
          </w:p>
        </w:tc>
      </w:tr>
      <w:tr w:rsidR="00241DE5" w:rsidRPr="002F22BC" w14:paraId="26505B4E" w14:textId="77777777" w:rsidTr="004424AD">
        <w:tc>
          <w:tcPr>
            <w:tcW w:w="0" w:type="auto"/>
            <w:tcBorders>
              <w:top w:val="single" w:sz="4" w:space="0" w:color="auto"/>
              <w:left w:val="single" w:sz="4" w:space="0" w:color="auto"/>
              <w:bottom w:val="single" w:sz="4" w:space="0" w:color="auto"/>
              <w:right w:val="single" w:sz="4" w:space="0" w:color="auto"/>
            </w:tcBorders>
            <w:shd w:val="clear" w:color="auto" w:fill="auto"/>
          </w:tcPr>
          <w:p w14:paraId="2138D9F5" w14:textId="77777777" w:rsidR="00241DE5" w:rsidRPr="002F22BC" w:rsidRDefault="00241DE5" w:rsidP="004424AD">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0E57AF" w14:textId="77777777" w:rsidR="00241DE5" w:rsidRPr="002F22BC" w:rsidRDefault="00241DE5" w:rsidP="004424AD">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469995" w14:textId="77777777" w:rsidR="00241DE5" w:rsidRPr="002F22BC" w:rsidRDefault="00241DE5"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7ECE23" w14:textId="77777777" w:rsidR="00241DE5" w:rsidRPr="002F22BC" w:rsidRDefault="00241DE5" w:rsidP="004424AD">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6C27F" w14:textId="77777777" w:rsidR="00241DE5" w:rsidRPr="002F22BC" w:rsidRDefault="00241DE5" w:rsidP="004424AD">
            <w:pPr>
              <w:spacing w:after="0"/>
              <w:jc w:val="center"/>
            </w:pPr>
            <w:r>
              <w:t>83</w:t>
            </w:r>
            <w:r>
              <w:rPr>
                <w:vertAlign w:val="subscript"/>
              </w:rPr>
              <w:t>7</w:t>
            </w:r>
          </w:p>
        </w:tc>
      </w:tr>
    </w:tbl>
    <w:p w14:paraId="73CB78A7" w14:textId="77777777" w:rsidR="00241DE5" w:rsidRDefault="00241DE5" w:rsidP="00241DE5">
      <w:pPr>
        <w:rPr>
          <w:b/>
          <w:bCs/>
        </w:rPr>
      </w:pPr>
    </w:p>
    <w:p w14:paraId="5FE09D25" w14:textId="77777777" w:rsidR="00241DE5" w:rsidRDefault="00241DE5" w:rsidP="00241DE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241DE5" w14:paraId="532A08B0" w14:textId="77777777" w:rsidTr="004424AD">
        <w:tc>
          <w:tcPr>
            <w:tcW w:w="0" w:type="auto"/>
            <w:tcBorders>
              <w:top w:val="nil"/>
              <w:left w:val="nil"/>
              <w:bottom w:val="single" w:sz="4" w:space="0" w:color="auto"/>
              <w:right w:val="nil"/>
            </w:tcBorders>
          </w:tcPr>
          <w:p w14:paraId="46F985A8" w14:textId="77777777" w:rsidR="00241DE5" w:rsidRPr="00775324" w:rsidRDefault="00241DE5"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D89697A" w14:textId="77777777" w:rsidR="00241DE5" w:rsidRDefault="00241DE5"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BA0594B" w14:textId="77777777" w:rsidR="00241DE5" w:rsidRPr="00775324" w:rsidRDefault="00241DE5"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18E6258" w14:textId="77777777" w:rsidR="00241DE5" w:rsidRPr="00775324" w:rsidRDefault="00241DE5"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E5FAA7A" w14:textId="77777777" w:rsidR="00241DE5" w:rsidRPr="00775324" w:rsidRDefault="00241DE5"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271BE25D" w14:textId="77777777" w:rsidR="00241DE5" w:rsidRPr="00775324" w:rsidRDefault="00241DE5"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3C7CDAB" w14:textId="77777777" w:rsidR="00241DE5" w:rsidRPr="00775324" w:rsidRDefault="00241DE5" w:rsidP="004424AD">
            <w:pPr>
              <w:spacing w:after="0"/>
              <w:jc w:val="center"/>
              <w:rPr>
                <w:sz w:val="18"/>
                <w:szCs w:val="18"/>
              </w:rPr>
            </w:pPr>
            <w:r w:rsidRPr="00775324">
              <w:rPr>
                <w:sz w:val="18"/>
                <w:szCs w:val="18"/>
              </w:rPr>
              <w:t>6         0</w:t>
            </w:r>
          </w:p>
        </w:tc>
      </w:tr>
      <w:tr w:rsidR="00241DE5" w:rsidRPr="002F22BC" w14:paraId="463E1F6E" w14:textId="77777777" w:rsidTr="004424AD">
        <w:tc>
          <w:tcPr>
            <w:tcW w:w="0" w:type="auto"/>
            <w:tcBorders>
              <w:top w:val="single" w:sz="4" w:space="0" w:color="auto"/>
              <w:left w:val="single" w:sz="4" w:space="0" w:color="auto"/>
              <w:bottom w:val="single" w:sz="4" w:space="0" w:color="auto"/>
              <w:right w:val="single" w:sz="4" w:space="0" w:color="auto"/>
            </w:tcBorders>
          </w:tcPr>
          <w:p w14:paraId="0E9C339D" w14:textId="77777777" w:rsidR="00241DE5" w:rsidRDefault="00241DE5" w:rsidP="004424AD">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4C230" w14:textId="77777777" w:rsidR="00241DE5" w:rsidRDefault="00241DE5" w:rsidP="004424AD">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4A6F19" w14:textId="77777777" w:rsidR="00241DE5" w:rsidRDefault="00241DE5" w:rsidP="004424AD">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94ECBF" w14:textId="77777777" w:rsidR="00241DE5" w:rsidRPr="002F22BC" w:rsidRDefault="00241DE5"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B2CFC" w14:textId="77777777" w:rsidR="00241DE5" w:rsidRPr="002F22BC" w:rsidRDefault="00241DE5"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991F8" w14:textId="77777777" w:rsidR="00241DE5" w:rsidRPr="002F22BC" w:rsidRDefault="00241DE5"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1A972" w14:textId="77777777" w:rsidR="00241DE5" w:rsidRPr="002F22BC" w:rsidRDefault="00241DE5" w:rsidP="004424AD">
            <w:pPr>
              <w:spacing w:after="0"/>
              <w:jc w:val="center"/>
            </w:pPr>
            <w:r>
              <w:t>87</w:t>
            </w:r>
            <w:r>
              <w:rPr>
                <w:vertAlign w:val="subscript"/>
              </w:rPr>
              <w:t>7</w:t>
            </w:r>
          </w:p>
        </w:tc>
      </w:tr>
    </w:tbl>
    <w:p w14:paraId="58488E76" w14:textId="77777777" w:rsidR="00241DE5" w:rsidRDefault="00241DE5" w:rsidP="00241DE5">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7" w:name="_Toc448161379"/>
      <w:bookmarkStart w:id="248" w:name="_Toc87086946"/>
      <w:r>
        <w:t>BCMP – Block Compare</w:t>
      </w:r>
      <w:bookmarkEnd w:id="247"/>
      <w:bookmarkEnd w:id="248"/>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5"/>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49" w:name="_Toc87086948"/>
      <w:bookmarkStart w:id="250" w:name="_Toc87086949"/>
      <w:r>
        <w:br w:type="page"/>
      </w:r>
    </w:p>
    <w:p w14:paraId="5F751280" w14:textId="60D649F8" w:rsidR="006E4149" w:rsidRDefault="006E4149" w:rsidP="006E4149">
      <w:pPr>
        <w:pStyle w:val="Heading3"/>
      </w:pPr>
      <w:r>
        <w:lastRenderedPageBreak/>
        <w:t>BMOV –Block Move</w:t>
      </w:r>
      <w:bookmarkEnd w:id="249"/>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0"/>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1" w:name="_Toc75218910"/>
      <w:bookmarkStart w:id="252" w:name="_Toc87087032"/>
      <w:bookmarkStart w:id="253" w:name="_Toc134124518"/>
      <w:bookmarkStart w:id="254"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1"/>
      <w:bookmarkEnd w:id="252"/>
      <w:bookmarkEnd w:id="253"/>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proofErr w:type="spellStart"/>
      <w:r>
        <w:t>Rt.bit</w:t>
      </w:r>
      <w:proofErr w:type="spellEnd"/>
      <w:r>
        <w: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5"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3799F763" w14:textId="231B6FA2" w:rsidR="00DF5AA2" w:rsidRDefault="00DF5AA2" w:rsidP="003C5602">
            <w:r>
              <w:t>pred pr1,”TTT</w:t>
            </w:r>
            <w:r w:rsidR="002E5DA3">
              <w:t>T</w:t>
            </w:r>
            <w:r>
              <w:t>IIII”</w:t>
            </w:r>
          </w:p>
          <w:p w14:paraId="0324DBFC" w14:textId="4E6E6B8C" w:rsidR="00B45987" w:rsidRDefault="00B45987" w:rsidP="003C5602">
            <w:proofErr w:type="spellStart"/>
            <w:r>
              <w:t>vadd</w:t>
            </w:r>
            <w:proofErr w:type="spellEnd"/>
            <w:r>
              <w:t xml:space="preserve"> v4,v5,v6         ; perform some masked vector </w:t>
            </w:r>
            <w:proofErr w:type="gramStart"/>
            <w:r>
              <w:t>operations</w:t>
            </w:r>
            <w:proofErr w:type="gramEnd"/>
          </w:p>
          <w:p w14:paraId="17EA9823" w14:textId="77777777" w:rsidR="002E5DA3" w:rsidRDefault="002E5DA3" w:rsidP="002E5DA3">
            <w:r>
              <w:t>pred pr1,”TTTTIIII”</w:t>
            </w:r>
          </w:p>
          <w:p w14:paraId="3817FDDB" w14:textId="54203E0F" w:rsidR="00B45987" w:rsidRDefault="00B45987" w:rsidP="003C5602">
            <w:proofErr w:type="spellStart"/>
            <w:r>
              <w:t>vmuls</w:t>
            </w:r>
            <w:proofErr w:type="spellEnd"/>
            <w:r>
              <w:t xml:space="preserve"> v7,v8,v9</w:t>
            </w:r>
          </w:p>
          <w:p w14:paraId="1DDB3C2D" w14:textId="77777777" w:rsidR="002E5DA3" w:rsidRDefault="002E5DA3" w:rsidP="002E5DA3">
            <w:r>
              <w:t>pred pr1,”TTTTIIII”</w:t>
            </w:r>
          </w:p>
          <w:p w14:paraId="0B7293F4" w14:textId="19347325" w:rsidR="00B45987" w:rsidRDefault="00B45987" w:rsidP="003C5602">
            <w:proofErr w:type="spellStart"/>
            <w:r>
              <w:t>vadd</w:t>
            </w:r>
            <w:proofErr w:type="spellEnd"/>
            <w:r>
              <w:t xml:space="preserve"> v7,v7,v4</w:t>
            </w:r>
          </w:p>
          <w:bookmarkEnd w:id="255"/>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6" w:name="_Toc87087037"/>
      <w:r>
        <w:br w:type="page"/>
      </w:r>
    </w:p>
    <w:p w14:paraId="55905064" w14:textId="77777777" w:rsidR="007A13DA" w:rsidRPr="00020FC2" w:rsidRDefault="007A13DA" w:rsidP="007A13DA">
      <w:pPr>
        <w:pStyle w:val="Heading3"/>
      </w:pPr>
      <w:bookmarkStart w:id="257" w:name="_Toc448161464"/>
      <w:bookmarkStart w:id="258" w:name="_Toc75218914"/>
      <w:bookmarkStart w:id="259" w:name="_Toc87087036"/>
      <w:r w:rsidRPr="00020FC2">
        <w:lastRenderedPageBreak/>
        <w:t>VEINS / VMOVSV</w:t>
      </w:r>
      <w:bookmarkEnd w:id="257"/>
      <w:r>
        <w:t xml:space="preserve"> – Vector Element Insert</w:t>
      </w:r>
      <w:bookmarkEnd w:id="258"/>
      <w:bookmarkEnd w:id="259"/>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6"/>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0"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0"/>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1" w:name="_Toc87087044"/>
      <w:bookmarkStart w:id="262" w:name="_Toc134124439"/>
      <w:r>
        <w:br w:type="page"/>
      </w:r>
    </w:p>
    <w:p w14:paraId="55B36502" w14:textId="50E759C8" w:rsidR="00055041" w:rsidRDefault="00055041" w:rsidP="00055041">
      <w:pPr>
        <w:pStyle w:val="Heading3"/>
      </w:pPr>
      <w:bookmarkStart w:id="263" w:name="_Toc87087047"/>
      <w:bookmarkEnd w:id="261"/>
      <w:r>
        <w:lastRenderedPageBreak/>
        <w:t>VMFILL – Vector Mask Fill</w:t>
      </w:r>
      <w:bookmarkEnd w:id="263"/>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4" w:name="_Toc75218903"/>
      <w:bookmarkStart w:id="265" w:name="_Toc87087048"/>
      <w:r>
        <w:t>V</w:t>
      </w:r>
      <w:r w:rsidRPr="00F70BED">
        <w:t>MFIRST – Find First Set Bit</w:t>
      </w:r>
      <w:bookmarkEnd w:id="264"/>
      <w:bookmarkEnd w:id="265"/>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2"/>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6" w:name="_Toc87087057"/>
      <w:bookmarkStart w:id="267" w:name="_Toc134124440"/>
      <w:r w:rsidRPr="004F57E4">
        <w:lastRenderedPageBreak/>
        <w:t>VS</w:t>
      </w:r>
      <w:r>
        <w:t>H</w:t>
      </w:r>
      <w:r w:rsidRPr="004F57E4">
        <w:t>RV</w:t>
      </w:r>
      <w:r>
        <w:t xml:space="preserve"> – Shift Vector Right</w:t>
      </w:r>
      <w:bookmarkEnd w:id="266"/>
      <w:bookmarkEnd w:id="267"/>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8" w:name="_Toc75218905"/>
      <w:bookmarkStart w:id="269" w:name="_Toc87087040"/>
      <w:bookmarkEnd w:id="254"/>
      <w:r>
        <w:br w:type="page"/>
      </w:r>
    </w:p>
    <w:p w14:paraId="3CBFBB62" w14:textId="408F51CF" w:rsidR="004326E8" w:rsidRPr="008F040E" w:rsidRDefault="004326E8" w:rsidP="004326E8">
      <w:pPr>
        <w:pStyle w:val="Heading3"/>
      </w:pPr>
      <w:bookmarkStart w:id="270" w:name="_Toc87087049"/>
      <w:bookmarkEnd w:id="268"/>
      <w:bookmarkEnd w:id="269"/>
      <w:r>
        <w:lastRenderedPageBreak/>
        <w:t>PR</w:t>
      </w:r>
      <w:r w:rsidRPr="008F040E">
        <w:t>LAST – Find Last Set Bit</w:t>
      </w:r>
      <w:bookmarkEnd w:id="270"/>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1"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2" w:name="_Toc87086951"/>
      <w:r>
        <w:t>Overview</w:t>
      </w:r>
      <w:bookmarkEnd w:id="272"/>
    </w:p>
    <w:p w14:paraId="48E225A8" w14:textId="77777777" w:rsidR="001A06C3" w:rsidRPr="00B319AE" w:rsidRDefault="001A06C3" w:rsidP="001A06C3">
      <w:pPr>
        <w:pStyle w:val="Heading4"/>
      </w:pPr>
      <w:r>
        <w:t>Mnemonics</w:t>
      </w:r>
    </w:p>
    <w:p w14:paraId="26CB6BBC" w14:textId="54A2DCE1"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r w:rsidR="00AB0369">
        <w:t xml:space="preserve"> For branches that increment register Ra, the mnemonic is prefixed with an ‘I’ as in ‘IBNE’.</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2B6A8916" w:rsidR="001A06C3" w:rsidRDefault="001A06C3" w:rsidP="001A06C3">
      <w:pPr>
        <w:ind w:left="720"/>
      </w:pPr>
      <w:r>
        <w:t xml:space="preserve">Conditional branches branch to the target address only if the condition is true. The condition is determined by the comparison </w:t>
      </w:r>
      <w:r w:rsidR="005510E1">
        <w:t xml:space="preserve">or logical operation </w:t>
      </w:r>
      <w:r>
        <w:t>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3" w:name="_Toc87086952"/>
      <w:bookmarkStart w:id="274" w:name="_Toc87086953"/>
      <w:r>
        <w:t>Conditional Branch Format</w:t>
      </w:r>
      <w:bookmarkEnd w:id="273"/>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4AD29A7C" w:rsidR="00DB7296" w:rsidRDefault="005A0EBE" w:rsidP="00CA7B45">
            <w:pPr>
              <w:spacing w:after="0"/>
              <w:jc w:val="center"/>
            </w:pPr>
            <w:proofErr w:type="spellStart"/>
            <w:r>
              <w:t>i</w:t>
            </w:r>
            <w:proofErr w:type="spellEnd"/>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4"/>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402BBF73" w:rsidR="00A354D8" w:rsidRDefault="005A0EBE" w:rsidP="001B1DB8">
            <w:pPr>
              <w:spacing w:after="0"/>
              <w:jc w:val="center"/>
            </w:pPr>
            <w:proofErr w:type="spellStart"/>
            <w:r>
              <w:t>i</w:t>
            </w:r>
            <w:proofErr w:type="spellEnd"/>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4E31FF37"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13487" w:rsidRPr="002D1214" w14:paraId="49CB8B75" w14:textId="77777777" w:rsidTr="00D650F2">
        <w:tc>
          <w:tcPr>
            <w:tcW w:w="968" w:type="dxa"/>
            <w:shd w:val="clear" w:color="auto" w:fill="3B3838" w:themeFill="background2" w:themeFillShade="40"/>
          </w:tcPr>
          <w:p w14:paraId="070B3E8E" w14:textId="0F965560" w:rsidR="00A13487" w:rsidRPr="00D947B8" w:rsidRDefault="00A13487"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1426" w:type="dxa"/>
            <w:shd w:val="clear" w:color="auto" w:fill="3B3838" w:themeFill="background2" w:themeFillShade="40"/>
          </w:tcPr>
          <w:p w14:paraId="0B0B8DF9" w14:textId="575EB9AB" w:rsidR="00A13487" w:rsidRPr="00D947B8" w:rsidRDefault="00A13487" w:rsidP="00352EE5">
            <w:pPr>
              <w:spacing w:after="0"/>
              <w:rPr>
                <w:color w:val="FFFFFF" w:themeColor="background1"/>
                <w:sz w:val="20"/>
                <w:szCs w:val="20"/>
              </w:rPr>
            </w:pPr>
            <w:r>
              <w:rPr>
                <w:color w:val="FFFFFF" w:themeColor="background1"/>
                <w:sz w:val="20"/>
                <w:szCs w:val="20"/>
              </w:rPr>
              <w:t>Unsigned</w:t>
            </w:r>
          </w:p>
        </w:tc>
        <w:tc>
          <w:tcPr>
            <w:tcW w:w="992" w:type="dxa"/>
            <w:shd w:val="clear" w:color="auto" w:fill="3B3838" w:themeFill="background2" w:themeFillShade="40"/>
          </w:tcPr>
          <w:p w14:paraId="36FCCD3A" w14:textId="65E2096B" w:rsidR="00A13487" w:rsidRPr="00D947B8" w:rsidRDefault="00A13487" w:rsidP="00352EE5">
            <w:pPr>
              <w:spacing w:after="0"/>
              <w:rPr>
                <w:color w:val="FFFFFF" w:themeColor="background1"/>
                <w:sz w:val="20"/>
                <w:szCs w:val="20"/>
              </w:rPr>
            </w:pPr>
            <w:r>
              <w:rPr>
                <w:color w:val="FFFFFF" w:themeColor="background1"/>
                <w:sz w:val="20"/>
                <w:szCs w:val="20"/>
              </w:rPr>
              <w:t>Signed</w:t>
            </w:r>
          </w:p>
        </w:tc>
        <w:tc>
          <w:tcPr>
            <w:tcW w:w="2126" w:type="dxa"/>
            <w:shd w:val="clear" w:color="auto" w:fill="3B3838" w:themeFill="background2" w:themeFillShade="40"/>
          </w:tcPr>
          <w:p w14:paraId="556B84F5" w14:textId="4FCAED42" w:rsidR="00A13487" w:rsidRPr="00D947B8" w:rsidRDefault="00A13487" w:rsidP="00352EE5">
            <w:pPr>
              <w:spacing w:after="0"/>
              <w:rPr>
                <w:color w:val="FFFFFF" w:themeColor="background1"/>
                <w:sz w:val="20"/>
                <w:szCs w:val="20"/>
              </w:rPr>
            </w:pPr>
            <w:r w:rsidRPr="00D947B8">
              <w:rPr>
                <w:color w:val="FFFFFF" w:themeColor="background1"/>
                <w:sz w:val="20"/>
                <w:szCs w:val="20"/>
              </w:rPr>
              <w:t>Comparison Test</w:t>
            </w:r>
          </w:p>
        </w:tc>
      </w:tr>
      <w:tr w:rsidR="00A13487" w14:paraId="1CFB1CFA" w14:textId="77777777" w:rsidTr="00D650F2">
        <w:tc>
          <w:tcPr>
            <w:tcW w:w="968" w:type="dxa"/>
          </w:tcPr>
          <w:p w14:paraId="20B1DBF3" w14:textId="0BC35832" w:rsidR="00A13487" w:rsidRPr="00D947B8" w:rsidRDefault="00A13487" w:rsidP="00352EE5">
            <w:pPr>
              <w:spacing w:after="0"/>
              <w:jc w:val="center"/>
              <w:rPr>
                <w:sz w:val="20"/>
                <w:szCs w:val="20"/>
              </w:rPr>
            </w:pPr>
            <w:r>
              <w:rPr>
                <w:sz w:val="20"/>
                <w:szCs w:val="20"/>
              </w:rPr>
              <w:t>2</w:t>
            </w:r>
          </w:p>
        </w:tc>
        <w:tc>
          <w:tcPr>
            <w:tcW w:w="1426" w:type="dxa"/>
          </w:tcPr>
          <w:p w14:paraId="5142D41D" w14:textId="726D8CE9" w:rsidR="00A13487" w:rsidRPr="00D947B8" w:rsidRDefault="00A13487" w:rsidP="00352EE5">
            <w:pPr>
              <w:spacing w:after="0"/>
              <w:rPr>
                <w:sz w:val="20"/>
                <w:szCs w:val="20"/>
              </w:rPr>
            </w:pPr>
            <w:r>
              <w:rPr>
                <w:sz w:val="20"/>
                <w:szCs w:val="20"/>
              </w:rPr>
              <w:t>LTU</w:t>
            </w:r>
          </w:p>
        </w:tc>
        <w:tc>
          <w:tcPr>
            <w:tcW w:w="992" w:type="dxa"/>
          </w:tcPr>
          <w:p w14:paraId="64AB91F7" w14:textId="589A5163" w:rsidR="00A13487" w:rsidRPr="00D947B8" w:rsidRDefault="00A13487" w:rsidP="00352EE5">
            <w:pPr>
              <w:spacing w:after="0"/>
              <w:rPr>
                <w:sz w:val="20"/>
                <w:szCs w:val="20"/>
              </w:rPr>
            </w:pPr>
            <w:r>
              <w:rPr>
                <w:sz w:val="20"/>
                <w:szCs w:val="20"/>
              </w:rPr>
              <w:t>LT</w:t>
            </w:r>
          </w:p>
        </w:tc>
        <w:tc>
          <w:tcPr>
            <w:tcW w:w="2126" w:type="dxa"/>
          </w:tcPr>
          <w:p w14:paraId="624FC7F3" w14:textId="1B59F227" w:rsidR="00A13487" w:rsidRPr="00D947B8" w:rsidRDefault="00A13487" w:rsidP="00352EE5">
            <w:pPr>
              <w:spacing w:after="0"/>
              <w:rPr>
                <w:sz w:val="20"/>
                <w:szCs w:val="20"/>
              </w:rPr>
            </w:pPr>
            <w:r w:rsidRPr="00D947B8">
              <w:rPr>
                <w:sz w:val="20"/>
                <w:szCs w:val="20"/>
              </w:rPr>
              <w:t>less than</w:t>
            </w:r>
          </w:p>
        </w:tc>
      </w:tr>
      <w:tr w:rsidR="00A13487" w14:paraId="75BC1A69" w14:textId="77777777" w:rsidTr="00D650F2">
        <w:tc>
          <w:tcPr>
            <w:tcW w:w="968" w:type="dxa"/>
          </w:tcPr>
          <w:p w14:paraId="68936235" w14:textId="250160A1" w:rsidR="00A13487" w:rsidRPr="00D947B8" w:rsidRDefault="00A13487" w:rsidP="00352EE5">
            <w:pPr>
              <w:spacing w:after="0"/>
              <w:jc w:val="center"/>
              <w:rPr>
                <w:sz w:val="20"/>
                <w:szCs w:val="20"/>
              </w:rPr>
            </w:pPr>
            <w:r>
              <w:rPr>
                <w:sz w:val="20"/>
                <w:szCs w:val="20"/>
              </w:rPr>
              <w:t>4</w:t>
            </w:r>
          </w:p>
        </w:tc>
        <w:tc>
          <w:tcPr>
            <w:tcW w:w="1426" w:type="dxa"/>
          </w:tcPr>
          <w:p w14:paraId="4E300DA2" w14:textId="0C2B411C" w:rsidR="00A13487" w:rsidRPr="00D947B8" w:rsidRDefault="00A13487" w:rsidP="00352EE5">
            <w:pPr>
              <w:spacing w:after="0"/>
              <w:rPr>
                <w:sz w:val="20"/>
                <w:szCs w:val="20"/>
              </w:rPr>
            </w:pPr>
            <w:r>
              <w:rPr>
                <w:sz w:val="20"/>
                <w:szCs w:val="20"/>
              </w:rPr>
              <w:t>GEU</w:t>
            </w:r>
          </w:p>
        </w:tc>
        <w:tc>
          <w:tcPr>
            <w:tcW w:w="992" w:type="dxa"/>
          </w:tcPr>
          <w:p w14:paraId="49621718" w14:textId="7DE5DF9C" w:rsidR="00A13487" w:rsidRPr="00D947B8" w:rsidRDefault="00A13487" w:rsidP="00352EE5">
            <w:pPr>
              <w:spacing w:after="0"/>
              <w:rPr>
                <w:sz w:val="20"/>
                <w:szCs w:val="20"/>
              </w:rPr>
            </w:pPr>
            <w:r>
              <w:rPr>
                <w:sz w:val="20"/>
                <w:szCs w:val="20"/>
              </w:rPr>
              <w:t>GE</w:t>
            </w:r>
          </w:p>
        </w:tc>
        <w:tc>
          <w:tcPr>
            <w:tcW w:w="2126" w:type="dxa"/>
          </w:tcPr>
          <w:p w14:paraId="792B7EB7" w14:textId="250B9BBB" w:rsidR="00A13487" w:rsidRPr="00D947B8" w:rsidRDefault="00A13487" w:rsidP="00352EE5">
            <w:pPr>
              <w:spacing w:after="0"/>
              <w:rPr>
                <w:sz w:val="20"/>
                <w:szCs w:val="20"/>
              </w:rPr>
            </w:pPr>
            <w:r w:rsidRPr="00D947B8">
              <w:rPr>
                <w:sz w:val="20"/>
                <w:szCs w:val="20"/>
              </w:rPr>
              <w:t>greater or equal</w:t>
            </w:r>
          </w:p>
        </w:tc>
      </w:tr>
      <w:tr w:rsidR="00A13487" w14:paraId="5C60E794" w14:textId="77777777" w:rsidTr="00D650F2">
        <w:tc>
          <w:tcPr>
            <w:tcW w:w="968" w:type="dxa"/>
          </w:tcPr>
          <w:p w14:paraId="4C4E377D" w14:textId="7BB334E6" w:rsidR="00A13487" w:rsidRPr="00D947B8" w:rsidRDefault="00A13487" w:rsidP="00352EE5">
            <w:pPr>
              <w:spacing w:after="0"/>
              <w:jc w:val="center"/>
              <w:rPr>
                <w:sz w:val="20"/>
                <w:szCs w:val="20"/>
              </w:rPr>
            </w:pPr>
            <w:r>
              <w:rPr>
                <w:sz w:val="20"/>
                <w:szCs w:val="20"/>
              </w:rPr>
              <w:t>3</w:t>
            </w:r>
          </w:p>
        </w:tc>
        <w:tc>
          <w:tcPr>
            <w:tcW w:w="1426" w:type="dxa"/>
          </w:tcPr>
          <w:p w14:paraId="0A2D332F" w14:textId="1A500DB9" w:rsidR="00A13487" w:rsidRPr="00D947B8" w:rsidRDefault="00A13487" w:rsidP="00352EE5">
            <w:pPr>
              <w:spacing w:after="0"/>
              <w:rPr>
                <w:sz w:val="20"/>
                <w:szCs w:val="20"/>
              </w:rPr>
            </w:pPr>
            <w:r>
              <w:rPr>
                <w:sz w:val="20"/>
                <w:szCs w:val="20"/>
              </w:rPr>
              <w:t>LEU</w:t>
            </w:r>
          </w:p>
        </w:tc>
        <w:tc>
          <w:tcPr>
            <w:tcW w:w="992" w:type="dxa"/>
          </w:tcPr>
          <w:p w14:paraId="1542BEE3" w14:textId="4B4636D5" w:rsidR="00A13487" w:rsidRPr="00D947B8" w:rsidRDefault="00A13487" w:rsidP="00352EE5">
            <w:pPr>
              <w:spacing w:after="0"/>
              <w:rPr>
                <w:sz w:val="20"/>
                <w:szCs w:val="20"/>
              </w:rPr>
            </w:pPr>
            <w:r>
              <w:rPr>
                <w:sz w:val="20"/>
                <w:szCs w:val="20"/>
              </w:rPr>
              <w:t>LE</w:t>
            </w:r>
          </w:p>
        </w:tc>
        <w:tc>
          <w:tcPr>
            <w:tcW w:w="2126" w:type="dxa"/>
          </w:tcPr>
          <w:p w14:paraId="6FB38E4C" w14:textId="531CDC78" w:rsidR="00A13487" w:rsidRPr="00D947B8" w:rsidRDefault="00A13487" w:rsidP="00352EE5">
            <w:pPr>
              <w:spacing w:after="0"/>
              <w:rPr>
                <w:sz w:val="20"/>
                <w:szCs w:val="20"/>
              </w:rPr>
            </w:pPr>
            <w:r w:rsidRPr="00D947B8">
              <w:rPr>
                <w:sz w:val="20"/>
                <w:szCs w:val="20"/>
              </w:rPr>
              <w:t>less than or equal</w:t>
            </w:r>
          </w:p>
        </w:tc>
      </w:tr>
      <w:tr w:rsidR="00A13487" w14:paraId="1C7F25EF" w14:textId="77777777" w:rsidTr="00D650F2">
        <w:tc>
          <w:tcPr>
            <w:tcW w:w="968" w:type="dxa"/>
          </w:tcPr>
          <w:p w14:paraId="0CA0F35B" w14:textId="2442B517" w:rsidR="00A13487" w:rsidRPr="00D947B8" w:rsidRDefault="00A13487" w:rsidP="00352EE5">
            <w:pPr>
              <w:spacing w:after="0"/>
              <w:jc w:val="center"/>
              <w:rPr>
                <w:sz w:val="20"/>
                <w:szCs w:val="20"/>
              </w:rPr>
            </w:pPr>
            <w:r>
              <w:rPr>
                <w:sz w:val="20"/>
                <w:szCs w:val="20"/>
              </w:rPr>
              <w:t>5</w:t>
            </w:r>
          </w:p>
        </w:tc>
        <w:tc>
          <w:tcPr>
            <w:tcW w:w="1426" w:type="dxa"/>
          </w:tcPr>
          <w:p w14:paraId="497ABA53" w14:textId="19ACEEC0" w:rsidR="00A13487" w:rsidRPr="00D947B8" w:rsidRDefault="00A13487" w:rsidP="00352EE5">
            <w:pPr>
              <w:spacing w:after="0"/>
              <w:rPr>
                <w:sz w:val="20"/>
                <w:szCs w:val="20"/>
              </w:rPr>
            </w:pPr>
            <w:r>
              <w:rPr>
                <w:sz w:val="20"/>
                <w:szCs w:val="20"/>
              </w:rPr>
              <w:t>GTU</w:t>
            </w:r>
          </w:p>
        </w:tc>
        <w:tc>
          <w:tcPr>
            <w:tcW w:w="992" w:type="dxa"/>
          </w:tcPr>
          <w:p w14:paraId="27844FBF" w14:textId="59B1EBB9" w:rsidR="00A13487" w:rsidRPr="00D947B8" w:rsidRDefault="00A13487" w:rsidP="00352EE5">
            <w:pPr>
              <w:spacing w:after="0"/>
              <w:rPr>
                <w:sz w:val="20"/>
                <w:szCs w:val="20"/>
              </w:rPr>
            </w:pPr>
            <w:r>
              <w:rPr>
                <w:sz w:val="20"/>
                <w:szCs w:val="20"/>
              </w:rPr>
              <w:t>GT</w:t>
            </w:r>
          </w:p>
        </w:tc>
        <w:tc>
          <w:tcPr>
            <w:tcW w:w="2126" w:type="dxa"/>
          </w:tcPr>
          <w:p w14:paraId="15A4B4B1" w14:textId="3CA1D565" w:rsidR="00A13487" w:rsidRPr="00D947B8" w:rsidRDefault="00A13487" w:rsidP="00352EE5">
            <w:pPr>
              <w:spacing w:after="0"/>
              <w:rPr>
                <w:sz w:val="20"/>
                <w:szCs w:val="20"/>
              </w:rPr>
            </w:pPr>
            <w:r w:rsidRPr="00D947B8">
              <w:rPr>
                <w:sz w:val="20"/>
                <w:szCs w:val="20"/>
              </w:rPr>
              <w:t>greater than</w:t>
            </w:r>
          </w:p>
        </w:tc>
      </w:tr>
      <w:tr w:rsidR="00A13487" w14:paraId="333FCF1D" w14:textId="77777777" w:rsidTr="00D650F2">
        <w:tc>
          <w:tcPr>
            <w:tcW w:w="968" w:type="dxa"/>
          </w:tcPr>
          <w:p w14:paraId="54DEFF90" w14:textId="5E69C60C" w:rsidR="00A13487" w:rsidRPr="00D947B8" w:rsidRDefault="00A13487" w:rsidP="00352EE5">
            <w:pPr>
              <w:spacing w:after="0"/>
              <w:jc w:val="center"/>
              <w:rPr>
                <w:sz w:val="20"/>
                <w:szCs w:val="20"/>
              </w:rPr>
            </w:pPr>
            <w:r>
              <w:rPr>
                <w:sz w:val="20"/>
                <w:szCs w:val="20"/>
              </w:rPr>
              <w:t>0</w:t>
            </w:r>
          </w:p>
        </w:tc>
        <w:tc>
          <w:tcPr>
            <w:tcW w:w="1426" w:type="dxa"/>
          </w:tcPr>
          <w:p w14:paraId="4720055D" w14:textId="60433E9C" w:rsidR="00A13487" w:rsidRPr="00D947B8" w:rsidRDefault="00A13487" w:rsidP="00352EE5">
            <w:pPr>
              <w:spacing w:after="0"/>
              <w:rPr>
                <w:sz w:val="20"/>
                <w:szCs w:val="20"/>
              </w:rPr>
            </w:pPr>
            <w:r>
              <w:rPr>
                <w:sz w:val="20"/>
                <w:szCs w:val="20"/>
              </w:rPr>
              <w:t>EQ / ENOR</w:t>
            </w:r>
            <w:r w:rsidR="00D650F2">
              <w:rPr>
                <w:sz w:val="20"/>
                <w:szCs w:val="20"/>
              </w:rPr>
              <w:t>B</w:t>
            </w:r>
          </w:p>
        </w:tc>
        <w:tc>
          <w:tcPr>
            <w:tcW w:w="992" w:type="dxa"/>
          </w:tcPr>
          <w:p w14:paraId="43AB48C6" w14:textId="15612E23" w:rsidR="00A13487" w:rsidRPr="00D947B8" w:rsidRDefault="00D650F2" w:rsidP="00352EE5">
            <w:pPr>
              <w:spacing w:after="0"/>
              <w:rPr>
                <w:sz w:val="20"/>
                <w:szCs w:val="20"/>
              </w:rPr>
            </w:pPr>
            <w:r>
              <w:rPr>
                <w:sz w:val="20"/>
                <w:szCs w:val="20"/>
              </w:rPr>
              <w:t>ENOR</w:t>
            </w:r>
          </w:p>
        </w:tc>
        <w:tc>
          <w:tcPr>
            <w:tcW w:w="2126" w:type="dxa"/>
          </w:tcPr>
          <w:p w14:paraId="09FF2AEE" w14:textId="19F413E0" w:rsidR="00A13487" w:rsidRPr="00D947B8" w:rsidRDefault="00A13487" w:rsidP="00352EE5">
            <w:pPr>
              <w:spacing w:after="0"/>
              <w:rPr>
                <w:sz w:val="20"/>
                <w:szCs w:val="20"/>
              </w:rPr>
            </w:pPr>
            <w:r w:rsidRPr="00D947B8">
              <w:rPr>
                <w:sz w:val="20"/>
                <w:szCs w:val="20"/>
              </w:rPr>
              <w:t>Equal</w:t>
            </w:r>
          </w:p>
        </w:tc>
      </w:tr>
      <w:tr w:rsidR="00A13487" w14:paraId="5A514067" w14:textId="77777777" w:rsidTr="00D650F2">
        <w:tc>
          <w:tcPr>
            <w:tcW w:w="968" w:type="dxa"/>
          </w:tcPr>
          <w:p w14:paraId="31F96779" w14:textId="0E3F7A76" w:rsidR="00A13487" w:rsidRPr="00D947B8" w:rsidRDefault="00A13487" w:rsidP="00352EE5">
            <w:pPr>
              <w:spacing w:after="0"/>
              <w:jc w:val="center"/>
              <w:rPr>
                <w:sz w:val="20"/>
                <w:szCs w:val="20"/>
              </w:rPr>
            </w:pPr>
            <w:r>
              <w:rPr>
                <w:sz w:val="20"/>
                <w:szCs w:val="20"/>
              </w:rPr>
              <w:t>1</w:t>
            </w:r>
          </w:p>
        </w:tc>
        <w:tc>
          <w:tcPr>
            <w:tcW w:w="1426" w:type="dxa"/>
          </w:tcPr>
          <w:p w14:paraId="2243380D" w14:textId="5CC3D806" w:rsidR="00A13487" w:rsidRPr="00D947B8" w:rsidRDefault="00A13487" w:rsidP="00352EE5">
            <w:pPr>
              <w:spacing w:after="0"/>
              <w:rPr>
                <w:sz w:val="20"/>
                <w:szCs w:val="20"/>
              </w:rPr>
            </w:pPr>
            <w:r>
              <w:rPr>
                <w:sz w:val="20"/>
                <w:szCs w:val="20"/>
              </w:rPr>
              <w:t>NE / EOR</w:t>
            </w:r>
            <w:r w:rsidR="00D650F2">
              <w:rPr>
                <w:sz w:val="20"/>
                <w:szCs w:val="20"/>
              </w:rPr>
              <w:t>B</w:t>
            </w:r>
          </w:p>
        </w:tc>
        <w:tc>
          <w:tcPr>
            <w:tcW w:w="992" w:type="dxa"/>
          </w:tcPr>
          <w:p w14:paraId="166B96D6" w14:textId="6DFB4CF2" w:rsidR="00A13487" w:rsidRPr="00D947B8" w:rsidRDefault="00D650F2" w:rsidP="00352EE5">
            <w:pPr>
              <w:spacing w:after="0"/>
              <w:rPr>
                <w:sz w:val="20"/>
                <w:szCs w:val="20"/>
              </w:rPr>
            </w:pPr>
            <w:r>
              <w:rPr>
                <w:sz w:val="20"/>
                <w:szCs w:val="20"/>
              </w:rPr>
              <w:t>EOR</w:t>
            </w:r>
          </w:p>
        </w:tc>
        <w:tc>
          <w:tcPr>
            <w:tcW w:w="2126" w:type="dxa"/>
          </w:tcPr>
          <w:p w14:paraId="480361ED" w14:textId="1D13A9F3" w:rsidR="00A13487" w:rsidRPr="00D947B8" w:rsidRDefault="00A13487" w:rsidP="00352EE5">
            <w:pPr>
              <w:spacing w:after="0"/>
              <w:rPr>
                <w:sz w:val="20"/>
                <w:szCs w:val="20"/>
              </w:rPr>
            </w:pPr>
            <w:r w:rsidRPr="00D947B8">
              <w:rPr>
                <w:sz w:val="20"/>
                <w:szCs w:val="20"/>
              </w:rPr>
              <w:t>not equal</w:t>
            </w:r>
          </w:p>
        </w:tc>
      </w:tr>
      <w:tr w:rsidR="00A13487" w14:paraId="07AB95FE" w14:textId="77777777" w:rsidTr="00D650F2">
        <w:tc>
          <w:tcPr>
            <w:tcW w:w="968" w:type="dxa"/>
          </w:tcPr>
          <w:p w14:paraId="5C349DA9" w14:textId="5CA5E114" w:rsidR="00A13487" w:rsidRPr="00D947B8" w:rsidRDefault="00A13487" w:rsidP="00352EE5">
            <w:pPr>
              <w:spacing w:after="0"/>
              <w:jc w:val="center"/>
              <w:rPr>
                <w:sz w:val="20"/>
                <w:szCs w:val="20"/>
              </w:rPr>
            </w:pPr>
            <w:r w:rsidRPr="00D947B8">
              <w:rPr>
                <w:sz w:val="20"/>
                <w:szCs w:val="20"/>
              </w:rPr>
              <w:t>6</w:t>
            </w:r>
          </w:p>
        </w:tc>
        <w:tc>
          <w:tcPr>
            <w:tcW w:w="1426" w:type="dxa"/>
          </w:tcPr>
          <w:p w14:paraId="6FBBA790" w14:textId="3D722D20" w:rsidR="00A13487" w:rsidRPr="00D947B8" w:rsidRDefault="00A13487" w:rsidP="00352EE5">
            <w:pPr>
              <w:spacing w:after="0"/>
              <w:rPr>
                <w:sz w:val="20"/>
                <w:szCs w:val="20"/>
              </w:rPr>
            </w:pPr>
            <w:r>
              <w:rPr>
                <w:sz w:val="20"/>
                <w:szCs w:val="20"/>
              </w:rPr>
              <w:t>BC</w:t>
            </w:r>
          </w:p>
        </w:tc>
        <w:tc>
          <w:tcPr>
            <w:tcW w:w="992" w:type="dxa"/>
          </w:tcPr>
          <w:p w14:paraId="147C8E1C" w14:textId="77777777" w:rsidR="00A13487" w:rsidRPr="00D947B8" w:rsidRDefault="00A13487" w:rsidP="00352EE5">
            <w:pPr>
              <w:spacing w:after="0"/>
              <w:rPr>
                <w:sz w:val="20"/>
                <w:szCs w:val="20"/>
              </w:rPr>
            </w:pPr>
          </w:p>
        </w:tc>
        <w:tc>
          <w:tcPr>
            <w:tcW w:w="2126" w:type="dxa"/>
          </w:tcPr>
          <w:p w14:paraId="69915660" w14:textId="38865520" w:rsidR="00A13487" w:rsidRPr="00D947B8" w:rsidRDefault="00A13487" w:rsidP="00352EE5">
            <w:pPr>
              <w:spacing w:after="0"/>
              <w:rPr>
                <w:sz w:val="20"/>
                <w:szCs w:val="20"/>
              </w:rPr>
            </w:pPr>
            <w:r w:rsidRPr="00D947B8">
              <w:rPr>
                <w:sz w:val="20"/>
                <w:szCs w:val="20"/>
              </w:rPr>
              <w:t>Bit clear</w:t>
            </w:r>
          </w:p>
        </w:tc>
      </w:tr>
      <w:tr w:rsidR="00A13487" w14:paraId="0F0E2EC1" w14:textId="77777777" w:rsidTr="00D650F2">
        <w:tc>
          <w:tcPr>
            <w:tcW w:w="968" w:type="dxa"/>
          </w:tcPr>
          <w:p w14:paraId="047DE9DB" w14:textId="2E246879" w:rsidR="00A13487" w:rsidRPr="00D947B8" w:rsidRDefault="00A13487" w:rsidP="00352EE5">
            <w:pPr>
              <w:spacing w:after="0"/>
              <w:jc w:val="center"/>
              <w:rPr>
                <w:sz w:val="20"/>
                <w:szCs w:val="20"/>
              </w:rPr>
            </w:pPr>
            <w:r w:rsidRPr="00D947B8">
              <w:rPr>
                <w:sz w:val="20"/>
                <w:szCs w:val="20"/>
              </w:rPr>
              <w:t>7</w:t>
            </w:r>
          </w:p>
        </w:tc>
        <w:tc>
          <w:tcPr>
            <w:tcW w:w="1426" w:type="dxa"/>
          </w:tcPr>
          <w:p w14:paraId="72138D1F" w14:textId="2C9904C2" w:rsidR="00A13487" w:rsidRPr="00D947B8" w:rsidRDefault="00A13487" w:rsidP="00352EE5">
            <w:pPr>
              <w:spacing w:after="0"/>
              <w:rPr>
                <w:sz w:val="20"/>
                <w:szCs w:val="20"/>
              </w:rPr>
            </w:pPr>
            <w:r>
              <w:rPr>
                <w:sz w:val="20"/>
                <w:szCs w:val="20"/>
              </w:rPr>
              <w:t>BS</w:t>
            </w:r>
          </w:p>
        </w:tc>
        <w:tc>
          <w:tcPr>
            <w:tcW w:w="992" w:type="dxa"/>
          </w:tcPr>
          <w:p w14:paraId="70B72C27" w14:textId="77777777" w:rsidR="00A13487" w:rsidRPr="00D947B8" w:rsidRDefault="00A13487" w:rsidP="00352EE5">
            <w:pPr>
              <w:spacing w:after="0"/>
              <w:rPr>
                <w:sz w:val="20"/>
                <w:szCs w:val="20"/>
              </w:rPr>
            </w:pPr>
          </w:p>
        </w:tc>
        <w:tc>
          <w:tcPr>
            <w:tcW w:w="2126" w:type="dxa"/>
          </w:tcPr>
          <w:p w14:paraId="6D8128FC" w14:textId="096487B7" w:rsidR="00A13487" w:rsidRPr="00D947B8" w:rsidRDefault="00A13487" w:rsidP="00352EE5">
            <w:pPr>
              <w:spacing w:after="0"/>
              <w:rPr>
                <w:sz w:val="20"/>
                <w:szCs w:val="20"/>
              </w:rPr>
            </w:pPr>
            <w:r w:rsidRPr="00D947B8">
              <w:rPr>
                <w:sz w:val="20"/>
                <w:szCs w:val="20"/>
              </w:rPr>
              <w:t>Bit set</w:t>
            </w:r>
          </w:p>
        </w:tc>
      </w:tr>
      <w:tr w:rsidR="00A13487" w14:paraId="46869BC1" w14:textId="77777777" w:rsidTr="00D650F2">
        <w:tc>
          <w:tcPr>
            <w:tcW w:w="968" w:type="dxa"/>
          </w:tcPr>
          <w:p w14:paraId="7A20A042" w14:textId="168365C8" w:rsidR="00A13487" w:rsidRPr="00D947B8" w:rsidRDefault="00A13487" w:rsidP="00352EE5">
            <w:pPr>
              <w:spacing w:after="0"/>
              <w:jc w:val="center"/>
              <w:rPr>
                <w:sz w:val="20"/>
                <w:szCs w:val="20"/>
              </w:rPr>
            </w:pPr>
            <w:r w:rsidRPr="00D947B8">
              <w:rPr>
                <w:sz w:val="20"/>
                <w:szCs w:val="20"/>
              </w:rPr>
              <w:t>8</w:t>
            </w:r>
          </w:p>
        </w:tc>
        <w:tc>
          <w:tcPr>
            <w:tcW w:w="1426" w:type="dxa"/>
          </w:tcPr>
          <w:p w14:paraId="3E481D4B" w14:textId="25F8E8B3" w:rsidR="00A13487" w:rsidRPr="00D947B8" w:rsidRDefault="00A13487" w:rsidP="00352EE5">
            <w:pPr>
              <w:spacing w:after="0"/>
              <w:rPr>
                <w:sz w:val="20"/>
                <w:szCs w:val="20"/>
              </w:rPr>
            </w:pPr>
            <w:r>
              <w:rPr>
                <w:sz w:val="20"/>
                <w:szCs w:val="20"/>
              </w:rPr>
              <w:t>BC</w:t>
            </w:r>
          </w:p>
        </w:tc>
        <w:tc>
          <w:tcPr>
            <w:tcW w:w="992" w:type="dxa"/>
          </w:tcPr>
          <w:p w14:paraId="4A8DC6A3" w14:textId="77777777" w:rsidR="00A13487" w:rsidRPr="00D947B8" w:rsidRDefault="00A13487" w:rsidP="00352EE5">
            <w:pPr>
              <w:spacing w:after="0"/>
              <w:rPr>
                <w:sz w:val="20"/>
                <w:szCs w:val="20"/>
              </w:rPr>
            </w:pPr>
          </w:p>
        </w:tc>
        <w:tc>
          <w:tcPr>
            <w:tcW w:w="2126" w:type="dxa"/>
          </w:tcPr>
          <w:p w14:paraId="50B0F2F2" w14:textId="3E25C89B" w:rsidR="00A13487" w:rsidRPr="00D947B8" w:rsidRDefault="00A13487"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A13487" w14:paraId="767C6CC6" w14:textId="77777777" w:rsidTr="00D650F2">
        <w:tc>
          <w:tcPr>
            <w:tcW w:w="968" w:type="dxa"/>
          </w:tcPr>
          <w:p w14:paraId="35120B96" w14:textId="57A7E09A" w:rsidR="00A13487" w:rsidRPr="00D947B8" w:rsidRDefault="00A13487" w:rsidP="00352EE5">
            <w:pPr>
              <w:spacing w:after="0"/>
              <w:jc w:val="center"/>
              <w:rPr>
                <w:sz w:val="20"/>
                <w:szCs w:val="20"/>
              </w:rPr>
            </w:pPr>
            <w:r w:rsidRPr="00D947B8">
              <w:rPr>
                <w:sz w:val="20"/>
                <w:szCs w:val="20"/>
              </w:rPr>
              <w:t>9</w:t>
            </w:r>
          </w:p>
        </w:tc>
        <w:tc>
          <w:tcPr>
            <w:tcW w:w="1426" w:type="dxa"/>
          </w:tcPr>
          <w:p w14:paraId="49EF63F2" w14:textId="06F86448" w:rsidR="00A13487" w:rsidRPr="00D947B8" w:rsidRDefault="00A13487" w:rsidP="00352EE5">
            <w:pPr>
              <w:spacing w:after="0"/>
              <w:rPr>
                <w:sz w:val="20"/>
                <w:szCs w:val="20"/>
              </w:rPr>
            </w:pPr>
            <w:r>
              <w:rPr>
                <w:sz w:val="20"/>
                <w:szCs w:val="20"/>
              </w:rPr>
              <w:t>BS</w:t>
            </w:r>
          </w:p>
        </w:tc>
        <w:tc>
          <w:tcPr>
            <w:tcW w:w="992" w:type="dxa"/>
          </w:tcPr>
          <w:p w14:paraId="6FE13D66" w14:textId="77777777" w:rsidR="00A13487" w:rsidRPr="00D947B8" w:rsidRDefault="00A13487" w:rsidP="00352EE5">
            <w:pPr>
              <w:spacing w:after="0"/>
              <w:rPr>
                <w:sz w:val="20"/>
                <w:szCs w:val="20"/>
              </w:rPr>
            </w:pPr>
          </w:p>
        </w:tc>
        <w:tc>
          <w:tcPr>
            <w:tcW w:w="2126" w:type="dxa"/>
          </w:tcPr>
          <w:p w14:paraId="1053567B" w14:textId="3C0A3D5F" w:rsidR="00A13487" w:rsidRPr="00D947B8" w:rsidRDefault="00A13487"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A13487" w14:paraId="74E5ADF9" w14:textId="77777777" w:rsidTr="00D650F2">
        <w:tc>
          <w:tcPr>
            <w:tcW w:w="968" w:type="dxa"/>
          </w:tcPr>
          <w:p w14:paraId="2579303F" w14:textId="5FCE308D" w:rsidR="00A13487" w:rsidRPr="00D947B8" w:rsidRDefault="00A13487" w:rsidP="00352EE5">
            <w:pPr>
              <w:spacing w:after="0"/>
              <w:jc w:val="center"/>
              <w:rPr>
                <w:sz w:val="20"/>
                <w:szCs w:val="20"/>
              </w:rPr>
            </w:pPr>
            <w:r>
              <w:rPr>
                <w:sz w:val="20"/>
                <w:szCs w:val="20"/>
              </w:rPr>
              <w:t>10</w:t>
            </w:r>
          </w:p>
        </w:tc>
        <w:tc>
          <w:tcPr>
            <w:tcW w:w="1426" w:type="dxa"/>
          </w:tcPr>
          <w:p w14:paraId="6B248FC0" w14:textId="34DAA0E0" w:rsidR="00A13487" w:rsidRDefault="00A13487" w:rsidP="00352EE5">
            <w:pPr>
              <w:spacing w:after="0"/>
              <w:rPr>
                <w:sz w:val="20"/>
                <w:szCs w:val="20"/>
              </w:rPr>
            </w:pPr>
            <w:r>
              <w:rPr>
                <w:sz w:val="20"/>
                <w:szCs w:val="20"/>
              </w:rPr>
              <w:t>NAND</w:t>
            </w:r>
            <w:r w:rsidR="00886819">
              <w:rPr>
                <w:sz w:val="20"/>
                <w:szCs w:val="20"/>
              </w:rPr>
              <w:t>B</w:t>
            </w:r>
          </w:p>
        </w:tc>
        <w:tc>
          <w:tcPr>
            <w:tcW w:w="992" w:type="dxa"/>
          </w:tcPr>
          <w:p w14:paraId="4C73FB61" w14:textId="5CE7E0F8" w:rsidR="00A13487" w:rsidRDefault="00A1117B" w:rsidP="00352EE5">
            <w:pPr>
              <w:spacing w:after="0"/>
              <w:rPr>
                <w:sz w:val="20"/>
                <w:szCs w:val="20"/>
              </w:rPr>
            </w:pPr>
            <w:r>
              <w:rPr>
                <w:sz w:val="20"/>
                <w:szCs w:val="20"/>
              </w:rPr>
              <w:t>NAND</w:t>
            </w:r>
          </w:p>
        </w:tc>
        <w:tc>
          <w:tcPr>
            <w:tcW w:w="2126" w:type="dxa"/>
          </w:tcPr>
          <w:p w14:paraId="353CB482" w14:textId="11EA20D4" w:rsidR="00A13487" w:rsidRPr="00D947B8" w:rsidRDefault="00A13487" w:rsidP="00352EE5">
            <w:pPr>
              <w:spacing w:after="0"/>
              <w:rPr>
                <w:sz w:val="20"/>
                <w:szCs w:val="20"/>
              </w:rPr>
            </w:pPr>
            <w:r>
              <w:rPr>
                <w:sz w:val="20"/>
                <w:szCs w:val="20"/>
              </w:rPr>
              <w:t>And zero</w:t>
            </w:r>
          </w:p>
        </w:tc>
      </w:tr>
      <w:tr w:rsidR="00A13487" w14:paraId="7ACAC251" w14:textId="77777777" w:rsidTr="00D650F2">
        <w:tc>
          <w:tcPr>
            <w:tcW w:w="968" w:type="dxa"/>
          </w:tcPr>
          <w:p w14:paraId="3AF0F4AF" w14:textId="063E42BD" w:rsidR="00A13487" w:rsidRDefault="00A13487" w:rsidP="004337B1">
            <w:pPr>
              <w:spacing w:after="0"/>
              <w:jc w:val="center"/>
              <w:rPr>
                <w:sz w:val="20"/>
                <w:szCs w:val="20"/>
              </w:rPr>
            </w:pPr>
            <w:r>
              <w:rPr>
                <w:sz w:val="20"/>
                <w:szCs w:val="20"/>
              </w:rPr>
              <w:t>11</w:t>
            </w:r>
          </w:p>
        </w:tc>
        <w:tc>
          <w:tcPr>
            <w:tcW w:w="1426" w:type="dxa"/>
          </w:tcPr>
          <w:p w14:paraId="788D5549" w14:textId="425A70C4" w:rsidR="00A13487" w:rsidRDefault="00A13487" w:rsidP="004337B1">
            <w:pPr>
              <w:spacing w:after="0"/>
              <w:rPr>
                <w:sz w:val="20"/>
                <w:szCs w:val="20"/>
              </w:rPr>
            </w:pPr>
            <w:r>
              <w:rPr>
                <w:sz w:val="20"/>
                <w:szCs w:val="20"/>
              </w:rPr>
              <w:t>AND</w:t>
            </w:r>
            <w:r w:rsidR="00886819">
              <w:rPr>
                <w:sz w:val="20"/>
                <w:szCs w:val="20"/>
              </w:rPr>
              <w:t>B</w:t>
            </w:r>
          </w:p>
        </w:tc>
        <w:tc>
          <w:tcPr>
            <w:tcW w:w="992" w:type="dxa"/>
          </w:tcPr>
          <w:p w14:paraId="73A05D94" w14:textId="46AE7F22" w:rsidR="00A13487" w:rsidRDefault="00A1117B" w:rsidP="004337B1">
            <w:pPr>
              <w:spacing w:after="0"/>
              <w:rPr>
                <w:sz w:val="20"/>
                <w:szCs w:val="20"/>
              </w:rPr>
            </w:pPr>
            <w:r>
              <w:rPr>
                <w:sz w:val="20"/>
                <w:szCs w:val="20"/>
              </w:rPr>
              <w:t>AND</w:t>
            </w:r>
          </w:p>
        </w:tc>
        <w:tc>
          <w:tcPr>
            <w:tcW w:w="2126" w:type="dxa"/>
          </w:tcPr>
          <w:p w14:paraId="48E7AC53" w14:textId="74A7F68F" w:rsidR="00A13487" w:rsidRDefault="00A13487" w:rsidP="004337B1">
            <w:pPr>
              <w:spacing w:after="0"/>
              <w:rPr>
                <w:sz w:val="20"/>
                <w:szCs w:val="20"/>
              </w:rPr>
            </w:pPr>
            <w:r>
              <w:rPr>
                <w:sz w:val="20"/>
                <w:szCs w:val="20"/>
              </w:rPr>
              <w:t>And non-zero</w:t>
            </w:r>
          </w:p>
        </w:tc>
      </w:tr>
      <w:tr w:rsidR="00A13487" w14:paraId="1F710006" w14:textId="77777777" w:rsidTr="00D650F2">
        <w:tc>
          <w:tcPr>
            <w:tcW w:w="968" w:type="dxa"/>
          </w:tcPr>
          <w:p w14:paraId="7C5AD94A" w14:textId="1054B5E8" w:rsidR="00A13487" w:rsidRDefault="00A13487" w:rsidP="004337B1">
            <w:pPr>
              <w:spacing w:after="0"/>
              <w:jc w:val="center"/>
              <w:rPr>
                <w:sz w:val="20"/>
                <w:szCs w:val="20"/>
              </w:rPr>
            </w:pPr>
            <w:r>
              <w:rPr>
                <w:sz w:val="20"/>
                <w:szCs w:val="20"/>
              </w:rPr>
              <w:t>12</w:t>
            </w:r>
          </w:p>
        </w:tc>
        <w:tc>
          <w:tcPr>
            <w:tcW w:w="1426" w:type="dxa"/>
          </w:tcPr>
          <w:p w14:paraId="676A9806" w14:textId="22A4DC4E" w:rsidR="00A13487" w:rsidRDefault="00A13487" w:rsidP="004337B1">
            <w:pPr>
              <w:spacing w:after="0"/>
              <w:rPr>
                <w:sz w:val="20"/>
                <w:szCs w:val="20"/>
              </w:rPr>
            </w:pPr>
            <w:r>
              <w:rPr>
                <w:sz w:val="20"/>
                <w:szCs w:val="20"/>
              </w:rPr>
              <w:t>NOR</w:t>
            </w:r>
            <w:r w:rsidR="00886819">
              <w:rPr>
                <w:sz w:val="20"/>
                <w:szCs w:val="20"/>
              </w:rPr>
              <w:t>B</w:t>
            </w:r>
          </w:p>
        </w:tc>
        <w:tc>
          <w:tcPr>
            <w:tcW w:w="992" w:type="dxa"/>
          </w:tcPr>
          <w:p w14:paraId="3DF1D405" w14:textId="2F500A8D" w:rsidR="00A13487" w:rsidRDefault="00A1117B" w:rsidP="004337B1">
            <w:pPr>
              <w:spacing w:after="0"/>
              <w:rPr>
                <w:sz w:val="20"/>
                <w:szCs w:val="20"/>
              </w:rPr>
            </w:pPr>
            <w:r>
              <w:rPr>
                <w:sz w:val="20"/>
                <w:szCs w:val="20"/>
              </w:rPr>
              <w:t>NOR</w:t>
            </w:r>
          </w:p>
        </w:tc>
        <w:tc>
          <w:tcPr>
            <w:tcW w:w="2126" w:type="dxa"/>
          </w:tcPr>
          <w:p w14:paraId="444ED5E8" w14:textId="545E6971" w:rsidR="00A13487" w:rsidRDefault="00A13487" w:rsidP="004337B1">
            <w:pPr>
              <w:spacing w:after="0"/>
              <w:rPr>
                <w:sz w:val="20"/>
                <w:szCs w:val="20"/>
              </w:rPr>
            </w:pPr>
            <w:r>
              <w:rPr>
                <w:sz w:val="20"/>
                <w:szCs w:val="20"/>
              </w:rPr>
              <w:t>Or zero</w:t>
            </w:r>
          </w:p>
        </w:tc>
      </w:tr>
      <w:tr w:rsidR="00A13487" w14:paraId="21112BD9" w14:textId="77777777" w:rsidTr="00D650F2">
        <w:tc>
          <w:tcPr>
            <w:tcW w:w="968" w:type="dxa"/>
          </w:tcPr>
          <w:p w14:paraId="0662DA8D" w14:textId="6AC1CFD7" w:rsidR="00A13487" w:rsidRDefault="00A13487" w:rsidP="004337B1">
            <w:pPr>
              <w:spacing w:after="0"/>
              <w:jc w:val="center"/>
              <w:rPr>
                <w:sz w:val="20"/>
                <w:szCs w:val="20"/>
              </w:rPr>
            </w:pPr>
            <w:r>
              <w:rPr>
                <w:sz w:val="20"/>
                <w:szCs w:val="20"/>
              </w:rPr>
              <w:t>13</w:t>
            </w:r>
          </w:p>
        </w:tc>
        <w:tc>
          <w:tcPr>
            <w:tcW w:w="1426" w:type="dxa"/>
          </w:tcPr>
          <w:p w14:paraId="4B1E93D1" w14:textId="29A472A8" w:rsidR="00A13487" w:rsidRDefault="00A13487" w:rsidP="004337B1">
            <w:pPr>
              <w:spacing w:after="0"/>
              <w:rPr>
                <w:sz w:val="20"/>
                <w:szCs w:val="20"/>
              </w:rPr>
            </w:pPr>
            <w:r>
              <w:rPr>
                <w:sz w:val="20"/>
                <w:szCs w:val="20"/>
              </w:rPr>
              <w:t>OR</w:t>
            </w:r>
            <w:r w:rsidR="00886819">
              <w:rPr>
                <w:sz w:val="20"/>
                <w:szCs w:val="20"/>
              </w:rPr>
              <w:t>B</w:t>
            </w:r>
          </w:p>
        </w:tc>
        <w:tc>
          <w:tcPr>
            <w:tcW w:w="992" w:type="dxa"/>
          </w:tcPr>
          <w:p w14:paraId="4B023548" w14:textId="2CB19CD7" w:rsidR="00A13487" w:rsidRDefault="00A1117B" w:rsidP="004337B1">
            <w:pPr>
              <w:spacing w:after="0"/>
              <w:rPr>
                <w:sz w:val="20"/>
                <w:szCs w:val="20"/>
              </w:rPr>
            </w:pPr>
            <w:r>
              <w:rPr>
                <w:sz w:val="20"/>
                <w:szCs w:val="20"/>
              </w:rPr>
              <w:t>OR</w:t>
            </w:r>
          </w:p>
        </w:tc>
        <w:tc>
          <w:tcPr>
            <w:tcW w:w="2126" w:type="dxa"/>
          </w:tcPr>
          <w:p w14:paraId="19670AAC" w14:textId="0B5C6B8F" w:rsidR="00A13487" w:rsidRDefault="00A13487" w:rsidP="004337B1">
            <w:pPr>
              <w:spacing w:after="0"/>
              <w:rPr>
                <w:sz w:val="20"/>
                <w:szCs w:val="20"/>
              </w:rPr>
            </w:pPr>
            <w:r>
              <w:rPr>
                <w:sz w:val="20"/>
                <w:szCs w:val="20"/>
              </w:rPr>
              <w:t>Or non-zero</w:t>
            </w:r>
          </w:p>
        </w:tc>
      </w:tr>
      <w:tr w:rsidR="00A13487" w14:paraId="46D8E898" w14:textId="77777777" w:rsidTr="00D650F2">
        <w:tc>
          <w:tcPr>
            <w:tcW w:w="968" w:type="dxa"/>
          </w:tcPr>
          <w:p w14:paraId="1E65DF98" w14:textId="19683E7C" w:rsidR="00A13487" w:rsidRPr="00D947B8" w:rsidRDefault="00A13487" w:rsidP="004337B1">
            <w:pPr>
              <w:spacing w:after="0"/>
              <w:jc w:val="center"/>
              <w:rPr>
                <w:sz w:val="20"/>
                <w:szCs w:val="20"/>
              </w:rPr>
            </w:pPr>
            <w:r w:rsidRPr="00D947B8">
              <w:rPr>
                <w:sz w:val="20"/>
                <w:szCs w:val="20"/>
              </w:rPr>
              <w:t>others</w:t>
            </w:r>
          </w:p>
        </w:tc>
        <w:tc>
          <w:tcPr>
            <w:tcW w:w="1426" w:type="dxa"/>
          </w:tcPr>
          <w:p w14:paraId="457BDFB7" w14:textId="77777777" w:rsidR="00A13487" w:rsidRPr="00D947B8" w:rsidRDefault="00A13487" w:rsidP="004337B1">
            <w:pPr>
              <w:spacing w:after="0"/>
              <w:rPr>
                <w:sz w:val="20"/>
                <w:szCs w:val="20"/>
              </w:rPr>
            </w:pPr>
          </w:p>
        </w:tc>
        <w:tc>
          <w:tcPr>
            <w:tcW w:w="992" w:type="dxa"/>
          </w:tcPr>
          <w:p w14:paraId="0761B60F" w14:textId="77777777" w:rsidR="00A13487" w:rsidRPr="00D947B8" w:rsidRDefault="00A13487" w:rsidP="004337B1">
            <w:pPr>
              <w:spacing w:after="0"/>
              <w:rPr>
                <w:sz w:val="20"/>
                <w:szCs w:val="20"/>
              </w:rPr>
            </w:pPr>
          </w:p>
        </w:tc>
        <w:tc>
          <w:tcPr>
            <w:tcW w:w="2126" w:type="dxa"/>
          </w:tcPr>
          <w:p w14:paraId="453F80D7" w14:textId="2EC2EF43" w:rsidR="00A13487" w:rsidRPr="00D947B8" w:rsidRDefault="00A13487" w:rsidP="004337B1">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lastRenderedPageBreak/>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5" w:name="_Toc87086955"/>
      <w:bookmarkStart w:id="276" w:name="_Hlk86232138"/>
      <w:r>
        <w:t>Branch Target</w:t>
      </w:r>
      <w:bookmarkEnd w:id="275"/>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19F3E970" w:rsidR="00A354D8" w:rsidRDefault="005A0EBE" w:rsidP="001B1DB8">
            <w:pPr>
              <w:spacing w:after="0"/>
              <w:jc w:val="center"/>
            </w:pPr>
            <w:proofErr w:type="spellStart"/>
            <w:r>
              <w:t>i</w:t>
            </w:r>
            <w:proofErr w:type="spellEnd"/>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211C89E5" w14:textId="53FA094B" w:rsidR="005A0EBE" w:rsidRDefault="005A0EBE" w:rsidP="005A0EBE">
      <w:pPr>
        <w:pStyle w:val="Heading3"/>
      </w:pPr>
      <w:r>
        <w:t>Incrementing Branches</w:t>
      </w:r>
    </w:p>
    <w:p w14:paraId="445BD33C" w14:textId="36103B14" w:rsidR="005A0EBE" w:rsidRDefault="005A0EBE" w:rsidP="005A0EBE">
      <w:pPr>
        <w:ind w:left="720"/>
      </w:pPr>
      <w:r>
        <w:t>Branches may increment the Ra register by one after performing the branch comparison or logical operation. The ‘</w:t>
      </w:r>
      <w:proofErr w:type="spellStart"/>
      <w:r>
        <w:t>i</w:t>
      </w:r>
      <w:proofErr w:type="spellEnd"/>
      <w:r>
        <w:t>’ field of the instruction indicates when an increment should occur.</w:t>
      </w:r>
      <w:r w:rsidR="00E73CD1">
        <w:t xml:space="preserve"> Incrementing branches make use of both the flow control unit and an ALU at the same time.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5A0EBE" w:rsidRPr="00790AD0" w14:paraId="68F56921" w14:textId="77777777" w:rsidTr="001D2CE4">
        <w:tc>
          <w:tcPr>
            <w:tcW w:w="0" w:type="auto"/>
            <w:tcBorders>
              <w:top w:val="nil"/>
              <w:left w:val="nil"/>
              <w:right w:val="nil"/>
            </w:tcBorders>
          </w:tcPr>
          <w:p w14:paraId="2C58D6AB" w14:textId="090CF449" w:rsidR="005A0EBE" w:rsidRDefault="005A0EBE" w:rsidP="001D2CE4">
            <w:pPr>
              <w:spacing w:after="0"/>
              <w:jc w:val="center"/>
              <w:rPr>
                <w:sz w:val="16"/>
                <w:szCs w:val="16"/>
              </w:rPr>
            </w:pPr>
          </w:p>
        </w:tc>
        <w:tc>
          <w:tcPr>
            <w:tcW w:w="0" w:type="auto"/>
            <w:tcBorders>
              <w:top w:val="nil"/>
              <w:left w:val="nil"/>
              <w:right w:val="nil"/>
            </w:tcBorders>
          </w:tcPr>
          <w:p w14:paraId="67302FA4" w14:textId="77777777" w:rsidR="005A0EBE" w:rsidRDefault="005A0EBE" w:rsidP="001D2CE4">
            <w:pPr>
              <w:spacing w:after="0"/>
              <w:jc w:val="center"/>
              <w:rPr>
                <w:sz w:val="16"/>
                <w:szCs w:val="16"/>
              </w:rPr>
            </w:pPr>
          </w:p>
        </w:tc>
        <w:tc>
          <w:tcPr>
            <w:tcW w:w="0" w:type="auto"/>
            <w:tcBorders>
              <w:top w:val="nil"/>
              <w:left w:val="nil"/>
              <w:right w:val="nil"/>
            </w:tcBorders>
          </w:tcPr>
          <w:p w14:paraId="3EA09865" w14:textId="77777777" w:rsidR="005A0EBE" w:rsidRDefault="005A0EBE" w:rsidP="001D2CE4">
            <w:pPr>
              <w:spacing w:after="0"/>
              <w:jc w:val="center"/>
              <w:rPr>
                <w:sz w:val="16"/>
                <w:szCs w:val="16"/>
              </w:rPr>
            </w:pPr>
          </w:p>
        </w:tc>
        <w:tc>
          <w:tcPr>
            <w:tcW w:w="0" w:type="auto"/>
            <w:tcBorders>
              <w:top w:val="nil"/>
              <w:left w:val="nil"/>
              <w:right w:val="nil"/>
            </w:tcBorders>
          </w:tcPr>
          <w:p w14:paraId="32033129" w14:textId="51043D34" w:rsidR="005A0EBE" w:rsidRDefault="005A0EBE" w:rsidP="001D2CE4">
            <w:pPr>
              <w:spacing w:after="0"/>
              <w:jc w:val="center"/>
              <w:rPr>
                <w:sz w:val="16"/>
                <w:szCs w:val="16"/>
              </w:rPr>
            </w:pPr>
            <w:r>
              <w:rPr>
                <w:rFonts w:cs="Times New Roman"/>
                <w:sz w:val="16"/>
                <w:szCs w:val="16"/>
              </w:rPr>
              <w:t>▼</w:t>
            </w:r>
          </w:p>
        </w:tc>
        <w:tc>
          <w:tcPr>
            <w:tcW w:w="0" w:type="auto"/>
            <w:tcBorders>
              <w:top w:val="nil"/>
              <w:left w:val="nil"/>
              <w:right w:val="nil"/>
            </w:tcBorders>
          </w:tcPr>
          <w:p w14:paraId="3F81BCE6" w14:textId="77777777" w:rsidR="005A0EBE" w:rsidRDefault="005A0EBE" w:rsidP="001D2CE4">
            <w:pPr>
              <w:spacing w:after="0"/>
              <w:jc w:val="center"/>
              <w:rPr>
                <w:sz w:val="16"/>
                <w:szCs w:val="16"/>
              </w:rPr>
            </w:pPr>
          </w:p>
        </w:tc>
        <w:tc>
          <w:tcPr>
            <w:tcW w:w="0" w:type="auto"/>
            <w:tcBorders>
              <w:top w:val="nil"/>
              <w:left w:val="nil"/>
              <w:right w:val="nil"/>
            </w:tcBorders>
          </w:tcPr>
          <w:p w14:paraId="6F389693" w14:textId="77777777" w:rsidR="005A0EBE" w:rsidRDefault="005A0EBE" w:rsidP="001D2CE4">
            <w:pPr>
              <w:spacing w:after="0"/>
              <w:jc w:val="center"/>
              <w:rPr>
                <w:sz w:val="16"/>
                <w:szCs w:val="16"/>
              </w:rPr>
            </w:pPr>
          </w:p>
        </w:tc>
      </w:tr>
      <w:tr w:rsidR="005A0EBE" w:rsidRPr="00790AD0" w14:paraId="6A9F097E" w14:textId="77777777" w:rsidTr="005A0EBE">
        <w:tc>
          <w:tcPr>
            <w:tcW w:w="0" w:type="auto"/>
            <w:tcBorders>
              <w:left w:val="nil"/>
              <w:bottom w:val="single" w:sz="4" w:space="0" w:color="auto"/>
              <w:right w:val="nil"/>
            </w:tcBorders>
          </w:tcPr>
          <w:p w14:paraId="29CF0E33" w14:textId="77777777" w:rsidR="005A0EBE" w:rsidRDefault="005A0EBE"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076093FF" w14:textId="77777777" w:rsidR="005A0EBE" w:rsidRDefault="005A0EBE"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1F1A4C78" w14:textId="77777777" w:rsidR="005A0EBE" w:rsidRPr="00790AD0" w:rsidRDefault="005A0EBE"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4EF45F3A" w14:textId="77777777" w:rsidR="005A0EBE" w:rsidRPr="00790AD0" w:rsidRDefault="005A0EBE"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0FF6006D" w14:textId="77777777" w:rsidR="005A0EBE" w:rsidRDefault="005A0EBE"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6B7B0C98" w14:textId="77777777" w:rsidR="005A0EBE" w:rsidRPr="00790AD0" w:rsidRDefault="005A0EBE"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EBE" w14:paraId="1B5E45CF" w14:textId="77777777" w:rsidTr="005A0EBE">
        <w:tc>
          <w:tcPr>
            <w:tcW w:w="0" w:type="auto"/>
            <w:tcBorders>
              <w:top w:val="single" w:sz="4" w:space="0" w:color="auto"/>
              <w:left w:val="single" w:sz="4" w:space="0" w:color="auto"/>
              <w:bottom w:val="single" w:sz="4" w:space="0" w:color="auto"/>
              <w:right w:val="single" w:sz="4" w:space="0" w:color="auto"/>
            </w:tcBorders>
          </w:tcPr>
          <w:p w14:paraId="723C24BA" w14:textId="77777777" w:rsidR="005A0EBE" w:rsidRDefault="005A0EBE"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59DA60" w14:textId="77777777" w:rsidR="005A0EBE" w:rsidRDefault="005A0EBE"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A1B5071" w14:textId="77777777" w:rsidR="005A0EBE" w:rsidRDefault="005A0EBE" w:rsidP="001D2CE4">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4E9E867" w14:textId="77777777" w:rsidR="005A0EBE" w:rsidRDefault="005A0EBE" w:rsidP="001D2CE4">
            <w:pPr>
              <w:spacing w:after="0"/>
              <w:jc w:val="center"/>
            </w:pPr>
            <w:proofErr w:type="spellStart"/>
            <w:r>
              <w:t>i</w:t>
            </w:r>
            <w:proofErr w:type="spellEnd"/>
          </w:p>
        </w:tc>
        <w:tc>
          <w:tcPr>
            <w:tcW w:w="0" w:type="auto"/>
            <w:tcBorders>
              <w:top w:val="single" w:sz="4" w:space="0" w:color="auto"/>
              <w:left w:val="single" w:sz="12" w:space="0" w:color="auto"/>
              <w:bottom w:val="single" w:sz="4" w:space="0" w:color="auto"/>
              <w:right w:val="single" w:sz="4" w:space="0" w:color="auto"/>
            </w:tcBorders>
          </w:tcPr>
          <w:p w14:paraId="1C8579E2" w14:textId="77777777" w:rsidR="005A0EBE" w:rsidRDefault="005A0EBE" w:rsidP="001D2CE4">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A18AFF" w14:textId="77777777" w:rsidR="005A0EBE" w:rsidRDefault="005A0EBE" w:rsidP="001D2CE4">
            <w:pPr>
              <w:spacing w:after="0"/>
              <w:jc w:val="center"/>
            </w:pPr>
            <w:r>
              <w:t>2xh</w:t>
            </w:r>
            <w:r>
              <w:rPr>
                <w:vertAlign w:val="subscript"/>
              </w:rPr>
              <w:t>7</w:t>
            </w:r>
          </w:p>
        </w:tc>
      </w:tr>
    </w:tbl>
    <w:p w14:paraId="093EBA9C" w14:textId="77777777" w:rsidR="005A0EBE" w:rsidRPr="005A0EBE" w:rsidRDefault="005A0EBE" w:rsidP="005A0EBE">
      <w:pPr>
        <w:ind w:left="720"/>
      </w:pPr>
    </w:p>
    <w:p w14:paraId="63017229" w14:textId="3D4F2A74" w:rsidR="00F16708" w:rsidRDefault="00F16708" w:rsidP="005A0EBE">
      <w:pPr>
        <w:pStyle w:val="Heading3"/>
      </w:pPr>
      <w:r>
        <w:t>Unconditional Branches</w:t>
      </w:r>
    </w:p>
    <w:bookmarkEnd w:id="276"/>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7"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lastRenderedPageBreak/>
        <w:br w:type="page"/>
      </w:r>
    </w:p>
    <w:p w14:paraId="7D8A3971" w14:textId="4AA10D2E" w:rsidR="00C86E50" w:rsidRDefault="00C86E50" w:rsidP="00C86E50">
      <w:pPr>
        <w:pStyle w:val="Heading3"/>
      </w:pPr>
      <w:r>
        <w:lastRenderedPageBreak/>
        <w:t>B</w:t>
      </w:r>
      <w:r>
        <w:t>AND</w:t>
      </w:r>
      <w:r>
        <w:t xml:space="preserve"> –Branch if </w:t>
      </w:r>
      <w:r>
        <w:t xml:space="preserve">Logical </w:t>
      </w:r>
      <w:proofErr w:type="gramStart"/>
      <w:r>
        <w:t>And</w:t>
      </w:r>
      <w:proofErr w:type="gramEnd"/>
      <w:r>
        <w:t xml:space="preserve"> True</w:t>
      </w:r>
    </w:p>
    <w:p w14:paraId="3ACA908C" w14:textId="0641D424" w:rsidR="00C86E50" w:rsidRDefault="00C86E50" w:rsidP="00C86E50">
      <w:r>
        <w:t>B</w:t>
      </w:r>
      <w:r>
        <w:t>AND</w:t>
      </w:r>
      <w:r>
        <w:t xml:space="preserve"> Ra, Rb, </w:t>
      </w:r>
      <w:proofErr w:type="gramStart"/>
      <w:r>
        <w:t>label</w:t>
      </w:r>
      <w:proofErr w:type="gramEnd"/>
    </w:p>
    <w:p w14:paraId="0818254D" w14:textId="77777777" w:rsidR="00C86E50" w:rsidRDefault="00C86E50" w:rsidP="00C86E50">
      <w:pPr>
        <w:rPr>
          <w:b/>
          <w:bCs/>
        </w:rPr>
      </w:pPr>
      <w:r w:rsidRPr="002206E7">
        <w:rPr>
          <w:b/>
          <w:bCs/>
        </w:rPr>
        <w:t>Description:</w:t>
      </w:r>
    </w:p>
    <w:p w14:paraId="215BB7AB" w14:textId="2ACB5B0F" w:rsidR="00C86E50" w:rsidRDefault="00C86E50" w:rsidP="00C86E50">
      <w:pPr>
        <w:spacing w:line="276" w:lineRule="auto"/>
        <w:ind w:left="720"/>
      </w:pPr>
      <w:r w:rsidRPr="002206E7">
        <w:t xml:space="preserve">Branch if </w:t>
      </w:r>
      <w:r>
        <w:t xml:space="preserve">the logical and of </w:t>
      </w:r>
      <w:r>
        <w:t xml:space="preserve">source operands </w:t>
      </w:r>
      <w:r>
        <w:t>results in a non-zero value</w:t>
      </w:r>
      <w:r w:rsidRPr="002206E7">
        <w:t>.</w:t>
      </w:r>
      <w:r>
        <w:t xml:space="preserve"> The displacement is relative to the address of the branch instruction.</w:t>
      </w:r>
      <w:r w:rsidR="00B5654F">
        <w:t xml:space="preserve"> This ‘and’ operation reduces the source operand values to </w:t>
      </w:r>
      <w:r w:rsidR="0064405E">
        <w:t xml:space="preserve">a Boolean </w:t>
      </w:r>
      <w:r w:rsidR="00B5654F">
        <w:t>true or false before performing the operation.</w:t>
      </w:r>
      <w:r w:rsidR="00976C98">
        <w:t xml:space="preserve"> A non-zero value is considered true, zero is considered false.</w:t>
      </w:r>
    </w:p>
    <w:p w14:paraId="56A1D38B" w14:textId="77777777" w:rsidR="00C86E50" w:rsidRDefault="00C86E50" w:rsidP="00C86E5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C86E50" w:rsidRPr="00790AD0" w14:paraId="0B81EBE3" w14:textId="77777777" w:rsidTr="001D2CE4">
        <w:tc>
          <w:tcPr>
            <w:tcW w:w="0" w:type="auto"/>
            <w:tcBorders>
              <w:top w:val="nil"/>
              <w:left w:val="nil"/>
              <w:right w:val="nil"/>
            </w:tcBorders>
          </w:tcPr>
          <w:p w14:paraId="193D4CB9" w14:textId="77777777" w:rsidR="00C86E50" w:rsidRDefault="00C86E50" w:rsidP="001D2CE4">
            <w:pPr>
              <w:spacing w:after="0"/>
              <w:rPr>
                <w:sz w:val="16"/>
                <w:szCs w:val="16"/>
              </w:rPr>
            </w:pPr>
          </w:p>
        </w:tc>
        <w:tc>
          <w:tcPr>
            <w:tcW w:w="0" w:type="auto"/>
            <w:tcBorders>
              <w:top w:val="nil"/>
              <w:left w:val="nil"/>
              <w:right w:val="nil"/>
            </w:tcBorders>
          </w:tcPr>
          <w:p w14:paraId="5FB504C9" w14:textId="77777777" w:rsidR="00C86E50" w:rsidRDefault="00C86E50" w:rsidP="001D2CE4">
            <w:pPr>
              <w:spacing w:after="0"/>
              <w:jc w:val="center"/>
              <w:rPr>
                <w:sz w:val="16"/>
                <w:szCs w:val="16"/>
              </w:rPr>
            </w:pPr>
          </w:p>
        </w:tc>
        <w:tc>
          <w:tcPr>
            <w:tcW w:w="0" w:type="auto"/>
            <w:tcBorders>
              <w:top w:val="nil"/>
              <w:left w:val="nil"/>
              <w:right w:val="nil"/>
            </w:tcBorders>
          </w:tcPr>
          <w:p w14:paraId="3E8579F9" w14:textId="77777777" w:rsidR="00C86E50" w:rsidRDefault="00C86E50" w:rsidP="001D2CE4">
            <w:pPr>
              <w:spacing w:after="0"/>
              <w:jc w:val="center"/>
              <w:rPr>
                <w:sz w:val="16"/>
                <w:szCs w:val="16"/>
              </w:rPr>
            </w:pPr>
          </w:p>
        </w:tc>
        <w:tc>
          <w:tcPr>
            <w:tcW w:w="0" w:type="auto"/>
            <w:tcBorders>
              <w:top w:val="nil"/>
              <w:left w:val="nil"/>
              <w:right w:val="nil"/>
            </w:tcBorders>
          </w:tcPr>
          <w:p w14:paraId="21A50EF7" w14:textId="77777777" w:rsidR="00C86E50" w:rsidRDefault="00C86E50" w:rsidP="001D2CE4">
            <w:pPr>
              <w:spacing w:after="0"/>
              <w:jc w:val="center"/>
              <w:rPr>
                <w:sz w:val="16"/>
                <w:szCs w:val="16"/>
              </w:rPr>
            </w:pPr>
          </w:p>
        </w:tc>
        <w:tc>
          <w:tcPr>
            <w:tcW w:w="0" w:type="auto"/>
            <w:tcBorders>
              <w:top w:val="nil"/>
              <w:left w:val="nil"/>
              <w:right w:val="nil"/>
            </w:tcBorders>
          </w:tcPr>
          <w:p w14:paraId="543BD479" w14:textId="77777777" w:rsidR="00C86E50" w:rsidRDefault="00C86E50" w:rsidP="001D2CE4">
            <w:pPr>
              <w:spacing w:after="0"/>
              <w:jc w:val="center"/>
              <w:rPr>
                <w:sz w:val="16"/>
                <w:szCs w:val="16"/>
              </w:rPr>
            </w:pPr>
          </w:p>
        </w:tc>
        <w:tc>
          <w:tcPr>
            <w:tcW w:w="0" w:type="auto"/>
            <w:tcBorders>
              <w:top w:val="nil"/>
              <w:left w:val="nil"/>
              <w:right w:val="nil"/>
            </w:tcBorders>
          </w:tcPr>
          <w:p w14:paraId="16530F62" w14:textId="77777777" w:rsidR="00C86E50" w:rsidRDefault="00C86E50" w:rsidP="001D2CE4">
            <w:pPr>
              <w:spacing w:after="0"/>
              <w:jc w:val="center"/>
              <w:rPr>
                <w:sz w:val="16"/>
                <w:szCs w:val="16"/>
              </w:rPr>
            </w:pPr>
          </w:p>
        </w:tc>
      </w:tr>
      <w:tr w:rsidR="00C86E50" w:rsidRPr="00790AD0" w14:paraId="6D7B598A" w14:textId="77777777" w:rsidTr="001D2CE4">
        <w:tc>
          <w:tcPr>
            <w:tcW w:w="0" w:type="auto"/>
            <w:tcBorders>
              <w:left w:val="nil"/>
              <w:bottom w:val="single" w:sz="4" w:space="0" w:color="auto"/>
              <w:right w:val="nil"/>
            </w:tcBorders>
          </w:tcPr>
          <w:p w14:paraId="1243094F" w14:textId="77777777" w:rsidR="00C86E50" w:rsidRDefault="00C86E50"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30C8C4C3" w14:textId="77777777" w:rsidR="00C86E50" w:rsidRDefault="00C86E50"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213134FF" w14:textId="77777777" w:rsidR="00C86E50" w:rsidRPr="00790AD0" w:rsidRDefault="00C86E50"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7CAF167" w14:textId="77777777" w:rsidR="00C86E50" w:rsidRPr="00790AD0" w:rsidRDefault="00C86E50"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3F9BE34B" w14:textId="77777777" w:rsidR="00C86E50" w:rsidRDefault="00C86E50"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5A6B9D38" w14:textId="77777777" w:rsidR="00C86E50" w:rsidRPr="00790AD0" w:rsidRDefault="00C86E50"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6E50" w14:paraId="1CEB4655" w14:textId="77777777" w:rsidTr="001D2CE4">
        <w:tc>
          <w:tcPr>
            <w:tcW w:w="0" w:type="auto"/>
            <w:tcBorders>
              <w:top w:val="single" w:sz="4" w:space="0" w:color="auto"/>
              <w:left w:val="single" w:sz="4" w:space="0" w:color="auto"/>
              <w:bottom w:val="single" w:sz="4" w:space="0" w:color="auto"/>
              <w:right w:val="single" w:sz="4" w:space="0" w:color="auto"/>
            </w:tcBorders>
          </w:tcPr>
          <w:p w14:paraId="3026E810" w14:textId="77777777" w:rsidR="00C86E50" w:rsidRDefault="00C86E50"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A17B10" w14:textId="77777777" w:rsidR="00C86E50" w:rsidRDefault="00C86E50"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AF911" w14:textId="77777777" w:rsidR="00C86E50" w:rsidRDefault="00C86E50"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1DC5D" w14:textId="77777777" w:rsidR="00C86E50" w:rsidRDefault="00C86E50"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EDFB7CC" w14:textId="765A1C0C" w:rsidR="00C86E50" w:rsidRDefault="00C86E50" w:rsidP="001D2CE4">
            <w:pPr>
              <w:spacing w:after="0"/>
              <w:jc w:val="center"/>
            </w:pPr>
            <w:r>
              <w:t>11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9AE90C" w14:textId="0649C426" w:rsidR="00C86E50" w:rsidRDefault="00C86E50" w:rsidP="001D2CE4">
            <w:pPr>
              <w:spacing w:after="0"/>
              <w:jc w:val="center"/>
            </w:pPr>
            <w:r>
              <w:t>2</w:t>
            </w:r>
            <w:r w:rsidR="009E4522">
              <w:t>9</w:t>
            </w:r>
            <w:r>
              <w:t>h</w:t>
            </w:r>
            <w:r>
              <w:rPr>
                <w:vertAlign w:val="subscript"/>
              </w:rPr>
              <w:t>7</w:t>
            </w:r>
          </w:p>
        </w:tc>
      </w:tr>
    </w:tbl>
    <w:p w14:paraId="08F5DD9C" w14:textId="77777777" w:rsidR="00C86E50" w:rsidRDefault="00C86E50" w:rsidP="00C86E50"/>
    <w:p w14:paraId="5B435C06" w14:textId="77777777" w:rsidR="00C86E50" w:rsidRDefault="00C86E50" w:rsidP="00C86E50">
      <w:pPr>
        <w:rPr>
          <w:b/>
          <w:bCs/>
        </w:rPr>
      </w:pPr>
      <w:r>
        <w:rPr>
          <w:b/>
          <w:bCs/>
        </w:rPr>
        <w:t>Clock Cycles: 4</w:t>
      </w:r>
    </w:p>
    <w:p w14:paraId="213200B5" w14:textId="3239460B" w:rsidR="009E4522" w:rsidRDefault="009E4522" w:rsidP="009E4522">
      <w:pPr>
        <w:pStyle w:val="Heading3"/>
      </w:pPr>
      <w:r>
        <w:t>BAND</w:t>
      </w:r>
      <w:r>
        <w:t>B</w:t>
      </w:r>
      <w:r>
        <w:t xml:space="preserve"> –Branch if </w:t>
      </w:r>
      <w:r>
        <w:t>Bitwise</w:t>
      </w:r>
      <w:r>
        <w:t xml:space="preserve"> </w:t>
      </w:r>
      <w:proofErr w:type="gramStart"/>
      <w:r>
        <w:t>And</w:t>
      </w:r>
      <w:proofErr w:type="gramEnd"/>
      <w:r>
        <w:t xml:space="preserve"> True</w:t>
      </w:r>
    </w:p>
    <w:p w14:paraId="1651D8DA" w14:textId="5A40DDE0" w:rsidR="009E4522" w:rsidRDefault="009E4522" w:rsidP="009E4522">
      <w:r>
        <w:t>BAND</w:t>
      </w:r>
      <w:r>
        <w:t>B</w:t>
      </w:r>
      <w:r>
        <w:t xml:space="preserve"> Ra, Rb, label</w:t>
      </w:r>
    </w:p>
    <w:p w14:paraId="5CF8E668" w14:textId="77777777" w:rsidR="009E4522" w:rsidRDefault="009E4522" w:rsidP="009E4522">
      <w:pPr>
        <w:rPr>
          <w:b/>
          <w:bCs/>
        </w:rPr>
      </w:pPr>
      <w:r w:rsidRPr="002206E7">
        <w:rPr>
          <w:b/>
          <w:bCs/>
        </w:rPr>
        <w:t>Description:</w:t>
      </w:r>
    </w:p>
    <w:p w14:paraId="53ABFAFF" w14:textId="422BE379" w:rsidR="009E4522" w:rsidRDefault="009E4522" w:rsidP="009E4522">
      <w:pPr>
        <w:spacing w:line="276" w:lineRule="auto"/>
        <w:ind w:left="720"/>
      </w:pPr>
      <w:r w:rsidRPr="002206E7">
        <w:t xml:space="preserve">Branch if </w:t>
      </w:r>
      <w:r>
        <w:t xml:space="preserve">the </w:t>
      </w:r>
      <w:r>
        <w:t>bitwise</w:t>
      </w:r>
      <w:r>
        <w:t xml:space="preserve"> and of source operands results in a non-zero value</w:t>
      </w:r>
      <w:r w:rsidRPr="002206E7">
        <w:t>.</w:t>
      </w:r>
      <w:r>
        <w:t xml:space="preserve"> The displacement is relative to the address of the branch instruction.</w:t>
      </w:r>
    </w:p>
    <w:p w14:paraId="07C8F2F7" w14:textId="77777777" w:rsidR="009E4522" w:rsidRDefault="009E4522" w:rsidP="009E4522">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9E4522" w:rsidRPr="00790AD0" w14:paraId="43CCC23D" w14:textId="77777777" w:rsidTr="001D2CE4">
        <w:tc>
          <w:tcPr>
            <w:tcW w:w="0" w:type="auto"/>
            <w:tcBorders>
              <w:top w:val="nil"/>
              <w:left w:val="nil"/>
              <w:right w:val="nil"/>
            </w:tcBorders>
          </w:tcPr>
          <w:p w14:paraId="431D978A" w14:textId="77777777" w:rsidR="009E4522" w:rsidRDefault="009E4522" w:rsidP="001D2CE4">
            <w:pPr>
              <w:spacing w:after="0"/>
              <w:rPr>
                <w:sz w:val="16"/>
                <w:szCs w:val="16"/>
              </w:rPr>
            </w:pPr>
          </w:p>
        </w:tc>
        <w:tc>
          <w:tcPr>
            <w:tcW w:w="0" w:type="auto"/>
            <w:tcBorders>
              <w:top w:val="nil"/>
              <w:left w:val="nil"/>
              <w:right w:val="nil"/>
            </w:tcBorders>
          </w:tcPr>
          <w:p w14:paraId="614B709B" w14:textId="77777777" w:rsidR="009E4522" w:rsidRDefault="009E4522" w:rsidP="001D2CE4">
            <w:pPr>
              <w:spacing w:after="0"/>
              <w:jc w:val="center"/>
              <w:rPr>
                <w:sz w:val="16"/>
                <w:szCs w:val="16"/>
              </w:rPr>
            </w:pPr>
          </w:p>
        </w:tc>
        <w:tc>
          <w:tcPr>
            <w:tcW w:w="0" w:type="auto"/>
            <w:tcBorders>
              <w:top w:val="nil"/>
              <w:left w:val="nil"/>
              <w:right w:val="nil"/>
            </w:tcBorders>
          </w:tcPr>
          <w:p w14:paraId="262BE498" w14:textId="77777777" w:rsidR="009E4522" w:rsidRDefault="009E4522" w:rsidP="001D2CE4">
            <w:pPr>
              <w:spacing w:after="0"/>
              <w:jc w:val="center"/>
              <w:rPr>
                <w:sz w:val="16"/>
                <w:szCs w:val="16"/>
              </w:rPr>
            </w:pPr>
          </w:p>
        </w:tc>
        <w:tc>
          <w:tcPr>
            <w:tcW w:w="0" w:type="auto"/>
            <w:tcBorders>
              <w:top w:val="nil"/>
              <w:left w:val="nil"/>
              <w:right w:val="nil"/>
            </w:tcBorders>
          </w:tcPr>
          <w:p w14:paraId="7CED5F7A" w14:textId="77777777" w:rsidR="009E4522" w:rsidRDefault="009E4522" w:rsidP="001D2CE4">
            <w:pPr>
              <w:spacing w:after="0"/>
              <w:jc w:val="center"/>
              <w:rPr>
                <w:sz w:val="16"/>
                <w:szCs w:val="16"/>
              </w:rPr>
            </w:pPr>
          </w:p>
        </w:tc>
        <w:tc>
          <w:tcPr>
            <w:tcW w:w="0" w:type="auto"/>
            <w:tcBorders>
              <w:top w:val="nil"/>
              <w:left w:val="nil"/>
              <w:right w:val="nil"/>
            </w:tcBorders>
          </w:tcPr>
          <w:p w14:paraId="3974B75E" w14:textId="77777777" w:rsidR="009E4522" w:rsidRDefault="009E4522" w:rsidP="001D2CE4">
            <w:pPr>
              <w:spacing w:after="0"/>
              <w:jc w:val="center"/>
              <w:rPr>
                <w:sz w:val="16"/>
                <w:szCs w:val="16"/>
              </w:rPr>
            </w:pPr>
          </w:p>
        </w:tc>
        <w:tc>
          <w:tcPr>
            <w:tcW w:w="0" w:type="auto"/>
            <w:tcBorders>
              <w:top w:val="nil"/>
              <w:left w:val="nil"/>
              <w:right w:val="nil"/>
            </w:tcBorders>
          </w:tcPr>
          <w:p w14:paraId="4DAB684A" w14:textId="77777777" w:rsidR="009E4522" w:rsidRDefault="009E4522" w:rsidP="001D2CE4">
            <w:pPr>
              <w:spacing w:after="0"/>
              <w:jc w:val="center"/>
              <w:rPr>
                <w:sz w:val="16"/>
                <w:szCs w:val="16"/>
              </w:rPr>
            </w:pPr>
          </w:p>
        </w:tc>
      </w:tr>
      <w:tr w:rsidR="009E4522" w:rsidRPr="00790AD0" w14:paraId="510614C3" w14:textId="77777777" w:rsidTr="001D2CE4">
        <w:tc>
          <w:tcPr>
            <w:tcW w:w="0" w:type="auto"/>
            <w:tcBorders>
              <w:left w:val="nil"/>
              <w:bottom w:val="single" w:sz="4" w:space="0" w:color="auto"/>
              <w:right w:val="nil"/>
            </w:tcBorders>
          </w:tcPr>
          <w:p w14:paraId="21447275" w14:textId="77777777" w:rsidR="009E4522" w:rsidRDefault="009E4522"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59E7B33E" w14:textId="77777777" w:rsidR="009E4522" w:rsidRDefault="009E4522"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28D428F7" w14:textId="77777777" w:rsidR="009E4522" w:rsidRPr="00790AD0" w:rsidRDefault="009E4522"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346498" w14:textId="77777777" w:rsidR="009E4522" w:rsidRPr="00790AD0" w:rsidRDefault="009E4522"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6B040564" w14:textId="77777777" w:rsidR="009E4522" w:rsidRDefault="009E4522"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144FB602" w14:textId="77777777" w:rsidR="009E4522" w:rsidRPr="00790AD0" w:rsidRDefault="009E4522"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522" w14:paraId="65AC6EBA" w14:textId="77777777" w:rsidTr="001D2CE4">
        <w:tc>
          <w:tcPr>
            <w:tcW w:w="0" w:type="auto"/>
            <w:tcBorders>
              <w:top w:val="single" w:sz="4" w:space="0" w:color="auto"/>
              <w:left w:val="single" w:sz="4" w:space="0" w:color="auto"/>
              <w:bottom w:val="single" w:sz="4" w:space="0" w:color="auto"/>
              <w:right w:val="single" w:sz="4" w:space="0" w:color="auto"/>
            </w:tcBorders>
          </w:tcPr>
          <w:p w14:paraId="715752DB" w14:textId="77777777" w:rsidR="009E4522" w:rsidRDefault="009E4522"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E12897B" w14:textId="77777777" w:rsidR="009E4522" w:rsidRDefault="009E4522"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0F924" w14:textId="77777777" w:rsidR="009E4522" w:rsidRDefault="009E4522"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D2C287" w14:textId="77777777" w:rsidR="009E4522" w:rsidRDefault="009E4522"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57D96D3" w14:textId="77777777" w:rsidR="009E4522" w:rsidRDefault="009E4522" w:rsidP="001D2CE4">
            <w:pPr>
              <w:spacing w:after="0"/>
              <w:jc w:val="center"/>
            </w:pPr>
            <w:r>
              <w:t>11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0FF811" w14:textId="458CFB5C" w:rsidR="009E4522" w:rsidRDefault="009E4522" w:rsidP="001D2CE4">
            <w:pPr>
              <w:spacing w:after="0"/>
              <w:jc w:val="center"/>
            </w:pPr>
            <w:r>
              <w:t>2</w:t>
            </w:r>
            <w:r>
              <w:t>8</w:t>
            </w:r>
            <w:r>
              <w:t>h</w:t>
            </w:r>
            <w:r>
              <w:rPr>
                <w:vertAlign w:val="subscript"/>
              </w:rPr>
              <w:t>7</w:t>
            </w:r>
          </w:p>
        </w:tc>
      </w:tr>
    </w:tbl>
    <w:p w14:paraId="2320CB82" w14:textId="77777777" w:rsidR="009E4522" w:rsidRDefault="009E4522" w:rsidP="009E4522"/>
    <w:p w14:paraId="3C2C1052" w14:textId="77777777" w:rsidR="009E4522" w:rsidRDefault="009E4522" w:rsidP="009E4522">
      <w:pPr>
        <w:rPr>
          <w:b/>
          <w:bCs/>
        </w:rPr>
      </w:pPr>
      <w:r>
        <w:rPr>
          <w:b/>
          <w:bCs/>
        </w:rPr>
        <w:t>Clock Cycles: 4</w:t>
      </w:r>
    </w:p>
    <w:p w14:paraId="00B7895B" w14:textId="77777777" w:rsidR="00C86E50" w:rsidRDefault="00C86E50">
      <w:pPr>
        <w:rPr>
          <w:rFonts w:eastAsiaTheme="majorEastAsia" w:cstheme="majorBidi"/>
          <w:b/>
          <w:bCs/>
          <w:sz w:val="40"/>
        </w:rPr>
      </w:pPr>
      <w:r>
        <w:br w:type="page"/>
      </w:r>
    </w:p>
    <w:p w14:paraId="172E0675" w14:textId="422E2E6B" w:rsidR="00FD0787" w:rsidRDefault="00FD0787" w:rsidP="00FD0787">
      <w:pPr>
        <w:pStyle w:val="Heading3"/>
      </w:pPr>
      <w:r>
        <w:lastRenderedPageBreak/>
        <w:t>BBC – Branch if Bit Clear</w:t>
      </w:r>
      <w:bookmarkEnd w:id="277"/>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xml:space="preserve">, </w:t>
      </w:r>
      <w:proofErr w:type="gramStart"/>
      <w:r>
        <w:t>label</w:t>
      </w:r>
      <w:proofErr w:type="gramEnd"/>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385CA6BB" w14:textId="0C32D432" w:rsidR="001D726B" w:rsidRDefault="001D726B" w:rsidP="001D726B">
      <w:pPr>
        <w:pStyle w:val="Heading3"/>
      </w:pPr>
      <w:r>
        <w:t xml:space="preserve">BEOR –Branch if </w:t>
      </w:r>
      <w:r>
        <w:t xml:space="preserve">Not </w:t>
      </w:r>
      <w:r>
        <w:t>Equal</w:t>
      </w:r>
    </w:p>
    <w:p w14:paraId="557513C6" w14:textId="15034587" w:rsidR="001D726B" w:rsidRDefault="001D726B" w:rsidP="001D726B">
      <w:r>
        <w:t>BEOR Ra, Rb, label</w:t>
      </w:r>
    </w:p>
    <w:p w14:paraId="0784637B" w14:textId="77777777" w:rsidR="001D726B" w:rsidRDefault="001D726B" w:rsidP="001D726B">
      <w:pPr>
        <w:rPr>
          <w:b/>
          <w:bCs/>
        </w:rPr>
      </w:pPr>
      <w:r w:rsidRPr="002206E7">
        <w:rPr>
          <w:b/>
          <w:bCs/>
        </w:rPr>
        <w:t>Description:</w:t>
      </w:r>
    </w:p>
    <w:p w14:paraId="7CE92345" w14:textId="58AB4075" w:rsidR="001D726B" w:rsidRDefault="001D726B" w:rsidP="001D726B">
      <w:pPr>
        <w:spacing w:line="276" w:lineRule="auto"/>
        <w:ind w:left="720"/>
      </w:pPr>
      <w:r>
        <w:t>This is an alternate mnemonic for B</w:t>
      </w:r>
      <w:r>
        <w:t>N</w:t>
      </w:r>
      <w:r>
        <w:t xml:space="preserve">E. </w:t>
      </w:r>
      <w:r w:rsidRPr="002206E7">
        <w:t xml:space="preserve">Branch if </w:t>
      </w:r>
      <w:r>
        <w:t xml:space="preserve">source operands are </w:t>
      </w:r>
      <w:r>
        <w:t xml:space="preserve">not </w:t>
      </w:r>
      <w:r>
        <w:t xml:space="preserve">equal (the exclusive OR is </w:t>
      </w:r>
      <w:r>
        <w:t>non-</w:t>
      </w:r>
      <w:r>
        <w:t xml:space="preserve">zero or </w:t>
      </w:r>
      <w:r>
        <w:t>true</w:t>
      </w:r>
      <w:r>
        <w:t>)</w:t>
      </w:r>
      <w:r w:rsidRPr="002206E7">
        <w:t>.</w:t>
      </w:r>
      <w:r>
        <w:t xml:space="preserve"> The displacement is relative to the address of the branch instruction.</w:t>
      </w:r>
    </w:p>
    <w:p w14:paraId="16FB1A1C" w14:textId="77777777" w:rsidR="001D726B" w:rsidRDefault="001D726B" w:rsidP="001D726B">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1D726B" w:rsidRPr="00790AD0" w14:paraId="34311E12" w14:textId="77777777" w:rsidTr="001D2CE4">
        <w:tc>
          <w:tcPr>
            <w:tcW w:w="0" w:type="auto"/>
            <w:tcBorders>
              <w:top w:val="nil"/>
              <w:left w:val="nil"/>
              <w:right w:val="nil"/>
            </w:tcBorders>
          </w:tcPr>
          <w:p w14:paraId="3A256A61" w14:textId="77777777" w:rsidR="001D726B" w:rsidRDefault="001D726B" w:rsidP="001D2CE4">
            <w:pPr>
              <w:spacing w:after="0"/>
              <w:rPr>
                <w:sz w:val="16"/>
                <w:szCs w:val="16"/>
              </w:rPr>
            </w:pPr>
          </w:p>
        </w:tc>
        <w:tc>
          <w:tcPr>
            <w:tcW w:w="0" w:type="auto"/>
            <w:tcBorders>
              <w:top w:val="nil"/>
              <w:left w:val="nil"/>
              <w:right w:val="nil"/>
            </w:tcBorders>
          </w:tcPr>
          <w:p w14:paraId="486EECA5" w14:textId="77777777" w:rsidR="001D726B" w:rsidRDefault="001D726B" w:rsidP="001D2CE4">
            <w:pPr>
              <w:spacing w:after="0"/>
              <w:jc w:val="center"/>
              <w:rPr>
                <w:sz w:val="16"/>
                <w:szCs w:val="16"/>
              </w:rPr>
            </w:pPr>
          </w:p>
        </w:tc>
        <w:tc>
          <w:tcPr>
            <w:tcW w:w="0" w:type="auto"/>
            <w:tcBorders>
              <w:top w:val="nil"/>
              <w:left w:val="nil"/>
              <w:right w:val="nil"/>
            </w:tcBorders>
          </w:tcPr>
          <w:p w14:paraId="627954E0" w14:textId="77777777" w:rsidR="001D726B" w:rsidRDefault="001D726B" w:rsidP="001D2CE4">
            <w:pPr>
              <w:spacing w:after="0"/>
              <w:jc w:val="center"/>
              <w:rPr>
                <w:sz w:val="16"/>
                <w:szCs w:val="16"/>
              </w:rPr>
            </w:pPr>
          </w:p>
        </w:tc>
        <w:tc>
          <w:tcPr>
            <w:tcW w:w="0" w:type="auto"/>
            <w:tcBorders>
              <w:top w:val="nil"/>
              <w:left w:val="nil"/>
              <w:right w:val="nil"/>
            </w:tcBorders>
          </w:tcPr>
          <w:p w14:paraId="63B9F488" w14:textId="77777777" w:rsidR="001D726B" w:rsidRDefault="001D726B" w:rsidP="001D2CE4">
            <w:pPr>
              <w:spacing w:after="0"/>
              <w:jc w:val="center"/>
              <w:rPr>
                <w:sz w:val="16"/>
                <w:szCs w:val="16"/>
              </w:rPr>
            </w:pPr>
          </w:p>
        </w:tc>
        <w:tc>
          <w:tcPr>
            <w:tcW w:w="0" w:type="auto"/>
            <w:tcBorders>
              <w:top w:val="nil"/>
              <w:left w:val="nil"/>
              <w:right w:val="nil"/>
            </w:tcBorders>
          </w:tcPr>
          <w:p w14:paraId="6FE6F978" w14:textId="77777777" w:rsidR="001D726B" w:rsidRDefault="001D726B" w:rsidP="001D2CE4">
            <w:pPr>
              <w:spacing w:after="0"/>
              <w:jc w:val="center"/>
              <w:rPr>
                <w:sz w:val="16"/>
                <w:szCs w:val="16"/>
              </w:rPr>
            </w:pPr>
          </w:p>
        </w:tc>
        <w:tc>
          <w:tcPr>
            <w:tcW w:w="0" w:type="auto"/>
            <w:tcBorders>
              <w:top w:val="nil"/>
              <w:left w:val="nil"/>
              <w:right w:val="nil"/>
            </w:tcBorders>
          </w:tcPr>
          <w:p w14:paraId="0AFD584C" w14:textId="77777777" w:rsidR="001D726B" w:rsidRDefault="001D726B" w:rsidP="001D2CE4">
            <w:pPr>
              <w:spacing w:after="0"/>
              <w:jc w:val="center"/>
              <w:rPr>
                <w:sz w:val="16"/>
                <w:szCs w:val="16"/>
              </w:rPr>
            </w:pPr>
          </w:p>
        </w:tc>
      </w:tr>
      <w:tr w:rsidR="001D726B" w:rsidRPr="00790AD0" w14:paraId="7ADD4CD4" w14:textId="77777777" w:rsidTr="001D2CE4">
        <w:tc>
          <w:tcPr>
            <w:tcW w:w="0" w:type="auto"/>
            <w:tcBorders>
              <w:left w:val="nil"/>
              <w:bottom w:val="single" w:sz="4" w:space="0" w:color="auto"/>
              <w:right w:val="nil"/>
            </w:tcBorders>
          </w:tcPr>
          <w:p w14:paraId="5B5B76CC" w14:textId="77777777" w:rsidR="001D726B" w:rsidRDefault="001D726B"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5EE95D47" w14:textId="77777777" w:rsidR="001D726B" w:rsidRDefault="001D726B"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9AC5F95" w14:textId="77777777" w:rsidR="001D726B" w:rsidRPr="00790AD0" w:rsidRDefault="001D726B"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4DBBB76" w14:textId="77777777" w:rsidR="001D726B" w:rsidRPr="00790AD0" w:rsidRDefault="001D726B"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1CB359AA" w14:textId="77777777" w:rsidR="001D726B" w:rsidRDefault="001D726B"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2783804A" w14:textId="77777777" w:rsidR="001D726B" w:rsidRPr="00790AD0" w:rsidRDefault="001D726B"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26B" w14:paraId="17753853" w14:textId="77777777" w:rsidTr="001D2CE4">
        <w:tc>
          <w:tcPr>
            <w:tcW w:w="0" w:type="auto"/>
            <w:tcBorders>
              <w:top w:val="single" w:sz="4" w:space="0" w:color="auto"/>
              <w:left w:val="single" w:sz="4" w:space="0" w:color="auto"/>
              <w:bottom w:val="single" w:sz="4" w:space="0" w:color="auto"/>
              <w:right w:val="single" w:sz="4" w:space="0" w:color="auto"/>
            </w:tcBorders>
          </w:tcPr>
          <w:p w14:paraId="16D958D4" w14:textId="77777777" w:rsidR="001D726B" w:rsidRDefault="001D726B"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318194" w14:textId="77777777" w:rsidR="001D726B" w:rsidRDefault="001D726B"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44C5F6" w14:textId="77777777" w:rsidR="001D726B" w:rsidRDefault="001D726B"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B34E0" w14:textId="77777777" w:rsidR="001D726B" w:rsidRDefault="001D726B"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D84C4A" w14:textId="77777777" w:rsidR="001D726B" w:rsidRDefault="001D726B" w:rsidP="001D2CE4">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3A7B2" w14:textId="77777777" w:rsidR="001D726B" w:rsidRDefault="001D726B" w:rsidP="001D2CE4">
            <w:pPr>
              <w:spacing w:after="0"/>
              <w:jc w:val="center"/>
            </w:pPr>
            <w:r>
              <w:t>28h</w:t>
            </w:r>
            <w:r>
              <w:rPr>
                <w:vertAlign w:val="subscript"/>
              </w:rPr>
              <w:t>7</w:t>
            </w:r>
          </w:p>
        </w:tc>
      </w:tr>
    </w:tbl>
    <w:p w14:paraId="06FE87C5" w14:textId="77777777" w:rsidR="001D726B" w:rsidRDefault="001D726B" w:rsidP="001D726B"/>
    <w:p w14:paraId="6DAB4C35" w14:textId="77777777" w:rsidR="001D726B" w:rsidRDefault="001D726B" w:rsidP="001D726B">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29h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29h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043B3533" w:rsidR="002E3771" w:rsidRDefault="005C79CB"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29h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29h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5664578B" w14:textId="320B79EE" w:rsidR="00C86E50" w:rsidRDefault="00C86E50" w:rsidP="00C86E50">
      <w:pPr>
        <w:pStyle w:val="Heading3"/>
      </w:pPr>
      <w:r>
        <w:t>B</w:t>
      </w:r>
      <w:r>
        <w:t>N</w:t>
      </w:r>
      <w:r>
        <w:t xml:space="preserve">AND –Branch if Logical </w:t>
      </w:r>
      <w:proofErr w:type="gramStart"/>
      <w:r>
        <w:t>And</w:t>
      </w:r>
      <w:proofErr w:type="gramEnd"/>
      <w:r>
        <w:t xml:space="preserve"> </w:t>
      </w:r>
      <w:r>
        <w:t>False</w:t>
      </w:r>
    </w:p>
    <w:p w14:paraId="627F436A" w14:textId="7D51795F" w:rsidR="00C86E50" w:rsidRDefault="00C86E50" w:rsidP="00C86E50">
      <w:r>
        <w:t>B</w:t>
      </w:r>
      <w:r>
        <w:t>N</w:t>
      </w:r>
      <w:r>
        <w:t>AND Ra, Rb, label</w:t>
      </w:r>
    </w:p>
    <w:p w14:paraId="474A2421" w14:textId="77777777" w:rsidR="00C86E50" w:rsidRDefault="00C86E50" w:rsidP="00C86E50">
      <w:pPr>
        <w:rPr>
          <w:b/>
          <w:bCs/>
        </w:rPr>
      </w:pPr>
      <w:r w:rsidRPr="002206E7">
        <w:rPr>
          <w:b/>
          <w:bCs/>
        </w:rPr>
        <w:t>Description:</w:t>
      </w:r>
    </w:p>
    <w:p w14:paraId="0258F20A" w14:textId="34AD92D2" w:rsidR="00C86E50" w:rsidRDefault="00C86E50" w:rsidP="00C86E50">
      <w:pPr>
        <w:spacing w:line="276" w:lineRule="auto"/>
        <w:ind w:left="720"/>
      </w:pPr>
      <w:r w:rsidRPr="002206E7">
        <w:t xml:space="preserve">Branch if </w:t>
      </w:r>
      <w:r>
        <w:t>the logical and of source operands results in a zero value</w:t>
      </w:r>
      <w:r w:rsidRPr="002206E7">
        <w:t>.</w:t>
      </w:r>
      <w:r>
        <w:t xml:space="preserve"> The displacement is relative to the address of the branch instruction.</w:t>
      </w:r>
    </w:p>
    <w:p w14:paraId="294A1A43" w14:textId="77777777" w:rsidR="00C86E50" w:rsidRDefault="00C86E50" w:rsidP="00C86E5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C86E50" w:rsidRPr="00790AD0" w14:paraId="544EC5E7" w14:textId="77777777" w:rsidTr="001D2CE4">
        <w:tc>
          <w:tcPr>
            <w:tcW w:w="0" w:type="auto"/>
            <w:tcBorders>
              <w:top w:val="nil"/>
              <w:left w:val="nil"/>
              <w:right w:val="nil"/>
            </w:tcBorders>
          </w:tcPr>
          <w:p w14:paraId="1ADE51C3" w14:textId="77777777" w:rsidR="00C86E50" w:rsidRDefault="00C86E50" w:rsidP="001D2CE4">
            <w:pPr>
              <w:spacing w:after="0"/>
              <w:rPr>
                <w:sz w:val="16"/>
                <w:szCs w:val="16"/>
              </w:rPr>
            </w:pPr>
          </w:p>
        </w:tc>
        <w:tc>
          <w:tcPr>
            <w:tcW w:w="0" w:type="auto"/>
            <w:tcBorders>
              <w:top w:val="nil"/>
              <w:left w:val="nil"/>
              <w:right w:val="nil"/>
            </w:tcBorders>
          </w:tcPr>
          <w:p w14:paraId="5DF37304" w14:textId="77777777" w:rsidR="00C86E50" w:rsidRDefault="00C86E50" w:rsidP="001D2CE4">
            <w:pPr>
              <w:spacing w:after="0"/>
              <w:jc w:val="center"/>
              <w:rPr>
                <w:sz w:val="16"/>
                <w:szCs w:val="16"/>
              </w:rPr>
            </w:pPr>
          </w:p>
        </w:tc>
        <w:tc>
          <w:tcPr>
            <w:tcW w:w="0" w:type="auto"/>
            <w:tcBorders>
              <w:top w:val="nil"/>
              <w:left w:val="nil"/>
              <w:right w:val="nil"/>
            </w:tcBorders>
          </w:tcPr>
          <w:p w14:paraId="5F903DBD" w14:textId="77777777" w:rsidR="00C86E50" w:rsidRDefault="00C86E50" w:rsidP="001D2CE4">
            <w:pPr>
              <w:spacing w:after="0"/>
              <w:jc w:val="center"/>
              <w:rPr>
                <w:sz w:val="16"/>
                <w:szCs w:val="16"/>
              </w:rPr>
            </w:pPr>
          </w:p>
        </w:tc>
        <w:tc>
          <w:tcPr>
            <w:tcW w:w="0" w:type="auto"/>
            <w:tcBorders>
              <w:top w:val="nil"/>
              <w:left w:val="nil"/>
              <w:right w:val="nil"/>
            </w:tcBorders>
          </w:tcPr>
          <w:p w14:paraId="3B9D5AF8" w14:textId="77777777" w:rsidR="00C86E50" w:rsidRDefault="00C86E50" w:rsidP="001D2CE4">
            <w:pPr>
              <w:spacing w:after="0"/>
              <w:jc w:val="center"/>
              <w:rPr>
                <w:sz w:val="16"/>
                <w:szCs w:val="16"/>
              </w:rPr>
            </w:pPr>
          </w:p>
        </w:tc>
        <w:tc>
          <w:tcPr>
            <w:tcW w:w="0" w:type="auto"/>
            <w:tcBorders>
              <w:top w:val="nil"/>
              <w:left w:val="nil"/>
              <w:right w:val="nil"/>
            </w:tcBorders>
          </w:tcPr>
          <w:p w14:paraId="1EB7B7BC" w14:textId="77777777" w:rsidR="00C86E50" w:rsidRDefault="00C86E50" w:rsidP="001D2CE4">
            <w:pPr>
              <w:spacing w:after="0"/>
              <w:jc w:val="center"/>
              <w:rPr>
                <w:sz w:val="16"/>
                <w:szCs w:val="16"/>
              </w:rPr>
            </w:pPr>
          </w:p>
        </w:tc>
        <w:tc>
          <w:tcPr>
            <w:tcW w:w="0" w:type="auto"/>
            <w:tcBorders>
              <w:top w:val="nil"/>
              <w:left w:val="nil"/>
              <w:right w:val="nil"/>
            </w:tcBorders>
          </w:tcPr>
          <w:p w14:paraId="09106065" w14:textId="77777777" w:rsidR="00C86E50" w:rsidRDefault="00C86E50" w:rsidP="001D2CE4">
            <w:pPr>
              <w:spacing w:after="0"/>
              <w:jc w:val="center"/>
              <w:rPr>
                <w:sz w:val="16"/>
                <w:szCs w:val="16"/>
              </w:rPr>
            </w:pPr>
          </w:p>
        </w:tc>
      </w:tr>
      <w:tr w:rsidR="00C86E50" w:rsidRPr="00790AD0" w14:paraId="209BF507" w14:textId="77777777" w:rsidTr="001D2CE4">
        <w:tc>
          <w:tcPr>
            <w:tcW w:w="0" w:type="auto"/>
            <w:tcBorders>
              <w:left w:val="nil"/>
              <w:bottom w:val="single" w:sz="4" w:space="0" w:color="auto"/>
              <w:right w:val="nil"/>
            </w:tcBorders>
          </w:tcPr>
          <w:p w14:paraId="6D0B0622" w14:textId="77777777" w:rsidR="00C86E50" w:rsidRDefault="00C86E50"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5AF730AC" w14:textId="77777777" w:rsidR="00C86E50" w:rsidRDefault="00C86E50"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58132D18" w14:textId="77777777" w:rsidR="00C86E50" w:rsidRPr="00790AD0" w:rsidRDefault="00C86E50"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2B5E029" w14:textId="77777777" w:rsidR="00C86E50" w:rsidRPr="00790AD0" w:rsidRDefault="00C86E50"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46657B0E" w14:textId="77777777" w:rsidR="00C86E50" w:rsidRDefault="00C86E50"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3E2EB329" w14:textId="77777777" w:rsidR="00C86E50" w:rsidRPr="00790AD0" w:rsidRDefault="00C86E50"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6E50" w14:paraId="43DCE7D9" w14:textId="77777777" w:rsidTr="001D2CE4">
        <w:tc>
          <w:tcPr>
            <w:tcW w:w="0" w:type="auto"/>
            <w:tcBorders>
              <w:top w:val="single" w:sz="4" w:space="0" w:color="auto"/>
              <w:left w:val="single" w:sz="4" w:space="0" w:color="auto"/>
              <w:bottom w:val="single" w:sz="4" w:space="0" w:color="auto"/>
              <w:right w:val="single" w:sz="4" w:space="0" w:color="auto"/>
            </w:tcBorders>
          </w:tcPr>
          <w:p w14:paraId="1A13CBD0" w14:textId="77777777" w:rsidR="00C86E50" w:rsidRDefault="00C86E50"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7E9BDF" w14:textId="77777777" w:rsidR="00C86E50" w:rsidRDefault="00C86E50"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2E5B0F" w14:textId="77777777" w:rsidR="00C86E50" w:rsidRDefault="00C86E50"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6805E5" w14:textId="77777777" w:rsidR="00C86E50" w:rsidRDefault="00C86E50"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2B70BEB" w14:textId="56DC8AF8" w:rsidR="00C86E50" w:rsidRDefault="00C86E50" w:rsidP="001D2CE4">
            <w:pPr>
              <w:spacing w:after="0"/>
              <w:jc w:val="center"/>
            </w:pPr>
            <w:r>
              <w:t>1</w:t>
            </w:r>
            <w:r w:rsidR="00087C1F">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50F53D" w14:textId="28F72950" w:rsidR="00C86E50" w:rsidRDefault="00C86E50" w:rsidP="001D2CE4">
            <w:pPr>
              <w:spacing w:after="0"/>
              <w:jc w:val="center"/>
            </w:pPr>
            <w:r>
              <w:t>2</w:t>
            </w:r>
            <w:r w:rsidR="00D648C9">
              <w:t>9</w:t>
            </w:r>
            <w:r>
              <w:t>h</w:t>
            </w:r>
            <w:r>
              <w:rPr>
                <w:vertAlign w:val="subscript"/>
              </w:rPr>
              <w:t>7</w:t>
            </w:r>
          </w:p>
        </w:tc>
      </w:tr>
    </w:tbl>
    <w:p w14:paraId="0CB73CA3" w14:textId="77777777" w:rsidR="00C86E50" w:rsidRDefault="00C86E50" w:rsidP="00C86E50"/>
    <w:p w14:paraId="6C9DF3A8" w14:textId="77777777" w:rsidR="00C86E50" w:rsidRDefault="00C86E50" w:rsidP="00C86E5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0C4F13D2" w:rsidR="002E3771" w:rsidRDefault="005C79CB"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7F20EF1E" w14:textId="61FE628D" w:rsidR="001A24E8" w:rsidRDefault="001A24E8" w:rsidP="001A24E8">
      <w:pPr>
        <w:pStyle w:val="Heading3"/>
      </w:pPr>
      <w:r>
        <w:t>B</w:t>
      </w:r>
      <w:r>
        <w:t>N</w:t>
      </w:r>
      <w:r>
        <w:t xml:space="preserve">OR –Branch if Logical </w:t>
      </w:r>
      <w:proofErr w:type="gramStart"/>
      <w:r>
        <w:t>Or</w:t>
      </w:r>
      <w:proofErr w:type="gramEnd"/>
      <w:r>
        <w:t xml:space="preserve"> </w:t>
      </w:r>
      <w:r>
        <w:t>False</w:t>
      </w:r>
    </w:p>
    <w:p w14:paraId="2D82515A" w14:textId="7717A77E" w:rsidR="001A24E8" w:rsidRDefault="001A24E8" w:rsidP="001A24E8">
      <w:r>
        <w:t>B</w:t>
      </w:r>
      <w:r>
        <w:t>N</w:t>
      </w:r>
      <w:r>
        <w:t>OR Ra, Rb, label</w:t>
      </w:r>
    </w:p>
    <w:p w14:paraId="7B77C27B" w14:textId="77777777" w:rsidR="001A24E8" w:rsidRDefault="001A24E8" w:rsidP="001A24E8">
      <w:pPr>
        <w:rPr>
          <w:b/>
          <w:bCs/>
        </w:rPr>
      </w:pPr>
      <w:r w:rsidRPr="002206E7">
        <w:rPr>
          <w:b/>
          <w:bCs/>
        </w:rPr>
        <w:t>Description:</w:t>
      </w:r>
    </w:p>
    <w:p w14:paraId="3C6CF241" w14:textId="77777777" w:rsidR="001A24E8" w:rsidRDefault="001A24E8" w:rsidP="001A24E8">
      <w:pPr>
        <w:spacing w:line="276" w:lineRule="auto"/>
        <w:ind w:left="720"/>
      </w:pPr>
      <w:r w:rsidRPr="002206E7">
        <w:t xml:space="preserve">Branch if </w:t>
      </w:r>
      <w:r>
        <w:t>the logical or of source operands results in a non-zero value</w:t>
      </w:r>
      <w:r w:rsidRPr="002206E7">
        <w:t>.</w:t>
      </w:r>
      <w:r>
        <w:t xml:space="preserve"> The displacement is relative to the address of the branch instruction.</w:t>
      </w:r>
    </w:p>
    <w:p w14:paraId="3A966DF9" w14:textId="77777777" w:rsidR="001A24E8" w:rsidRDefault="001A24E8" w:rsidP="001A24E8">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1A24E8" w:rsidRPr="00790AD0" w14:paraId="2C4FF7EB" w14:textId="77777777" w:rsidTr="001D2CE4">
        <w:tc>
          <w:tcPr>
            <w:tcW w:w="0" w:type="auto"/>
            <w:tcBorders>
              <w:top w:val="nil"/>
              <w:left w:val="nil"/>
              <w:right w:val="nil"/>
            </w:tcBorders>
          </w:tcPr>
          <w:p w14:paraId="3805B270" w14:textId="77777777" w:rsidR="001A24E8" w:rsidRDefault="001A24E8" w:rsidP="001D2CE4">
            <w:pPr>
              <w:spacing w:after="0"/>
              <w:rPr>
                <w:sz w:val="16"/>
                <w:szCs w:val="16"/>
              </w:rPr>
            </w:pPr>
          </w:p>
        </w:tc>
        <w:tc>
          <w:tcPr>
            <w:tcW w:w="0" w:type="auto"/>
            <w:tcBorders>
              <w:top w:val="nil"/>
              <w:left w:val="nil"/>
              <w:right w:val="nil"/>
            </w:tcBorders>
          </w:tcPr>
          <w:p w14:paraId="4D9B4961" w14:textId="77777777" w:rsidR="001A24E8" w:rsidRDefault="001A24E8" w:rsidP="001D2CE4">
            <w:pPr>
              <w:spacing w:after="0"/>
              <w:jc w:val="center"/>
              <w:rPr>
                <w:sz w:val="16"/>
                <w:szCs w:val="16"/>
              </w:rPr>
            </w:pPr>
          </w:p>
        </w:tc>
        <w:tc>
          <w:tcPr>
            <w:tcW w:w="0" w:type="auto"/>
            <w:tcBorders>
              <w:top w:val="nil"/>
              <w:left w:val="nil"/>
              <w:right w:val="nil"/>
            </w:tcBorders>
          </w:tcPr>
          <w:p w14:paraId="595AEE25" w14:textId="77777777" w:rsidR="001A24E8" w:rsidRDefault="001A24E8" w:rsidP="001D2CE4">
            <w:pPr>
              <w:spacing w:after="0"/>
              <w:jc w:val="center"/>
              <w:rPr>
                <w:sz w:val="16"/>
                <w:szCs w:val="16"/>
              </w:rPr>
            </w:pPr>
          </w:p>
        </w:tc>
        <w:tc>
          <w:tcPr>
            <w:tcW w:w="0" w:type="auto"/>
            <w:tcBorders>
              <w:top w:val="nil"/>
              <w:left w:val="nil"/>
              <w:right w:val="nil"/>
            </w:tcBorders>
          </w:tcPr>
          <w:p w14:paraId="106EEE77" w14:textId="77777777" w:rsidR="001A24E8" w:rsidRDefault="001A24E8" w:rsidP="001D2CE4">
            <w:pPr>
              <w:spacing w:after="0"/>
              <w:jc w:val="center"/>
              <w:rPr>
                <w:sz w:val="16"/>
                <w:szCs w:val="16"/>
              </w:rPr>
            </w:pPr>
          </w:p>
        </w:tc>
        <w:tc>
          <w:tcPr>
            <w:tcW w:w="0" w:type="auto"/>
            <w:tcBorders>
              <w:top w:val="nil"/>
              <w:left w:val="nil"/>
              <w:right w:val="nil"/>
            </w:tcBorders>
          </w:tcPr>
          <w:p w14:paraId="0ABF09B9" w14:textId="77777777" w:rsidR="001A24E8" w:rsidRDefault="001A24E8" w:rsidP="001D2CE4">
            <w:pPr>
              <w:spacing w:after="0"/>
              <w:jc w:val="center"/>
              <w:rPr>
                <w:sz w:val="16"/>
                <w:szCs w:val="16"/>
              </w:rPr>
            </w:pPr>
          </w:p>
        </w:tc>
        <w:tc>
          <w:tcPr>
            <w:tcW w:w="0" w:type="auto"/>
            <w:tcBorders>
              <w:top w:val="nil"/>
              <w:left w:val="nil"/>
              <w:right w:val="nil"/>
            </w:tcBorders>
          </w:tcPr>
          <w:p w14:paraId="5DE4C46A" w14:textId="77777777" w:rsidR="001A24E8" w:rsidRDefault="001A24E8" w:rsidP="001D2CE4">
            <w:pPr>
              <w:spacing w:after="0"/>
              <w:jc w:val="center"/>
              <w:rPr>
                <w:sz w:val="16"/>
                <w:szCs w:val="16"/>
              </w:rPr>
            </w:pPr>
          </w:p>
        </w:tc>
      </w:tr>
      <w:tr w:rsidR="001A24E8" w:rsidRPr="00790AD0" w14:paraId="325994F1" w14:textId="77777777" w:rsidTr="001D2CE4">
        <w:tc>
          <w:tcPr>
            <w:tcW w:w="0" w:type="auto"/>
            <w:tcBorders>
              <w:left w:val="nil"/>
              <w:bottom w:val="single" w:sz="4" w:space="0" w:color="auto"/>
              <w:right w:val="nil"/>
            </w:tcBorders>
          </w:tcPr>
          <w:p w14:paraId="12E6AAF2" w14:textId="77777777" w:rsidR="001A24E8" w:rsidRDefault="001A24E8"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3638BEB6" w14:textId="77777777" w:rsidR="001A24E8" w:rsidRDefault="001A24E8"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9F919D2" w14:textId="77777777" w:rsidR="001A24E8" w:rsidRPr="00790AD0" w:rsidRDefault="001A24E8"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4604EA1" w14:textId="77777777" w:rsidR="001A24E8" w:rsidRPr="00790AD0" w:rsidRDefault="001A24E8"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1DB538F4" w14:textId="77777777" w:rsidR="001A24E8" w:rsidRDefault="001A24E8"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4C56A089" w14:textId="77777777" w:rsidR="001A24E8" w:rsidRPr="00790AD0" w:rsidRDefault="001A24E8"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4E8" w14:paraId="0A13395E" w14:textId="77777777" w:rsidTr="001D2CE4">
        <w:tc>
          <w:tcPr>
            <w:tcW w:w="0" w:type="auto"/>
            <w:tcBorders>
              <w:top w:val="single" w:sz="4" w:space="0" w:color="auto"/>
              <w:left w:val="single" w:sz="4" w:space="0" w:color="auto"/>
              <w:bottom w:val="single" w:sz="4" w:space="0" w:color="auto"/>
              <w:right w:val="single" w:sz="4" w:space="0" w:color="auto"/>
            </w:tcBorders>
          </w:tcPr>
          <w:p w14:paraId="31B3ADFB" w14:textId="77777777" w:rsidR="001A24E8" w:rsidRDefault="001A24E8"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263426" w14:textId="77777777" w:rsidR="001A24E8" w:rsidRDefault="001A24E8"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AB77F6" w14:textId="77777777" w:rsidR="001A24E8" w:rsidRDefault="001A24E8"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5F043" w14:textId="77777777" w:rsidR="001A24E8" w:rsidRDefault="001A24E8"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7EF049" w14:textId="3EFF278A" w:rsidR="001A24E8" w:rsidRDefault="001A24E8" w:rsidP="001D2CE4">
            <w:pPr>
              <w:spacing w:after="0"/>
              <w:jc w:val="center"/>
            </w:pPr>
            <w:r>
              <w:t>1</w:t>
            </w: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D51856" w14:textId="7CBCA36F" w:rsidR="001A24E8" w:rsidRDefault="001A24E8" w:rsidP="001D2CE4">
            <w:pPr>
              <w:spacing w:after="0"/>
              <w:jc w:val="center"/>
            </w:pPr>
            <w:r>
              <w:t>2</w:t>
            </w:r>
            <w:r w:rsidR="00D648C9">
              <w:t>9</w:t>
            </w:r>
            <w:r>
              <w:t>h</w:t>
            </w:r>
            <w:r>
              <w:rPr>
                <w:vertAlign w:val="subscript"/>
              </w:rPr>
              <w:t>7</w:t>
            </w:r>
          </w:p>
        </w:tc>
      </w:tr>
    </w:tbl>
    <w:p w14:paraId="1E8C7F61" w14:textId="77777777" w:rsidR="001A24E8" w:rsidRDefault="001A24E8" w:rsidP="001A24E8"/>
    <w:p w14:paraId="0EFF5C02" w14:textId="77777777" w:rsidR="001A24E8" w:rsidRDefault="001A24E8" w:rsidP="001A24E8">
      <w:pPr>
        <w:rPr>
          <w:b/>
          <w:bCs/>
        </w:rPr>
      </w:pPr>
      <w:r>
        <w:rPr>
          <w:b/>
          <w:bCs/>
        </w:rPr>
        <w:t>Clock Cycles: 4</w:t>
      </w:r>
    </w:p>
    <w:p w14:paraId="5E329707" w14:textId="77777777" w:rsidR="00E145B0" w:rsidRDefault="00E145B0">
      <w:pPr>
        <w:rPr>
          <w:rFonts w:eastAsiaTheme="majorEastAsia" w:cstheme="majorBidi"/>
          <w:b/>
          <w:bCs/>
          <w:sz w:val="40"/>
        </w:rPr>
      </w:pPr>
      <w:r>
        <w:br w:type="page"/>
      </w:r>
    </w:p>
    <w:p w14:paraId="2AA60EA4" w14:textId="5F6FC703" w:rsidR="001A24E8" w:rsidRDefault="001A24E8" w:rsidP="001A24E8">
      <w:pPr>
        <w:pStyle w:val="Heading3"/>
      </w:pPr>
      <w:r>
        <w:lastRenderedPageBreak/>
        <w:t>B</w:t>
      </w:r>
      <w:r>
        <w:t>OR</w:t>
      </w:r>
      <w:r>
        <w:t xml:space="preserve"> –Branch if Logical </w:t>
      </w:r>
      <w:proofErr w:type="gramStart"/>
      <w:r>
        <w:t>Or</w:t>
      </w:r>
      <w:proofErr w:type="gramEnd"/>
      <w:r>
        <w:t xml:space="preserve"> True</w:t>
      </w:r>
    </w:p>
    <w:p w14:paraId="3F8C860A" w14:textId="0FC189C2" w:rsidR="001A24E8" w:rsidRDefault="001A24E8" w:rsidP="001A24E8">
      <w:r>
        <w:t>B</w:t>
      </w:r>
      <w:r>
        <w:t>OR</w:t>
      </w:r>
      <w:r>
        <w:t xml:space="preserve"> Ra, Rb, label</w:t>
      </w:r>
    </w:p>
    <w:p w14:paraId="0CFF0D05" w14:textId="77777777" w:rsidR="001A24E8" w:rsidRDefault="001A24E8" w:rsidP="001A24E8">
      <w:pPr>
        <w:rPr>
          <w:b/>
          <w:bCs/>
        </w:rPr>
      </w:pPr>
      <w:r w:rsidRPr="002206E7">
        <w:rPr>
          <w:b/>
          <w:bCs/>
        </w:rPr>
        <w:t>Description:</w:t>
      </w:r>
    </w:p>
    <w:p w14:paraId="2FA3350F" w14:textId="63FC41A8" w:rsidR="001A24E8" w:rsidRDefault="001A24E8" w:rsidP="001A24E8">
      <w:pPr>
        <w:spacing w:line="276" w:lineRule="auto"/>
        <w:ind w:left="720"/>
      </w:pPr>
      <w:r w:rsidRPr="002206E7">
        <w:t xml:space="preserve">Branch if </w:t>
      </w:r>
      <w:r>
        <w:t xml:space="preserve">the logical </w:t>
      </w:r>
      <w:r>
        <w:t>or</w:t>
      </w:r>
      <w:r>
        <w:t xml:space="preserve"> of source operands results in a non-zero value</w:t>
      </w:r>
      <w:r w:rsidRPr="002206E7">
        <w:t>.</w:t>
      </w:r>
      <w:r>
        <w:t xml:space="preserve"> The displacement is relative to the address of the branch instruction.</w:t>
      </w:r>
      <w:r w:rsidR="00E145B0" w:rsidRPr="00E145B0">
        <w:t xml:space="preserve"> </w:t>
      </w:r>
      <w:r w:rsidR="00E145B0">
        <w:t>This ‘</w:t>
      </w:r>
      <w:r w:rsidR="00E145B0">
        <w:t>or</w:t>
      </w:r>
      <w:r w:rsidR="00E145B0">
        <w:t>’ operation reduces the source operand values to a Boolean true or false before performing the operation. A non-zero value is considered true, zero is considered false.</w:t>
      </w:r>
    </w:p>
    <w:p w14:paraId="23375BCA" w14:textId="77777777" w:rsidR="001A24E8" w:rsidRDefault="001A24E8" w:rsidP="001A24E8">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1A24E8" w:rsidRPr="00790AD0" w14:paraId="2E90EE04" w14:textId="77777777" w:rsidTr="001D2CE4">
        <w:tc>
          <w:tcPr>
            <w:tcW w:w="0" w:type="auto"/>
            <w:tcBorders>
              <w:top w:val="nil"/>
              <w:left w:val="nil"/>
              <w:right w:val="nil"/>
            </w:tcBorders>
          </w:tcPr>
          <w:p w14:paraId="1DC917F8" w14:textId="77777777" w:rsidR="001A24E8" w:rsidRDefault="001A24E8" w:rsidP="001D2CE4">
            <w:pPr>
              <w:spacing w:after="0"/>
              <w:rPr>
                <w:sz w:val="16"/>
                <w:szCs w:val="16"/>
              </w:rPr>
            </w:pPr>
          </w:p>
        </w:tc>
        <w:tc>
          <w:tcPr>
            <w:tcW w:w="0" w:type="auto"/>
            <w:tcBorders>
              <w:top w:val="nil"/>
              <w:left w:val="nil"/>
              <w:right w:val="nil"/>
            </w:tcBorders>
          </w:tcPr>
          <w:p w14:paraId="46A958CA" w14:textId="77777777" w:rsidR="001A24E8" w:rsidRDefault="001A24E8" w:rsidP="001D2CE4">
            <w:pPr>
              <w:spacing w:after="0"/>
              <w:jc w:val="center"/>
              <w:rPr>
                <w:sz w:val="16"/>
                <w:szCs w:val="16"/>
              </w:rPr>
            </w:pPr>
          </w:p>
        </w:tc>
        <w:tc>
          <w:tcPr>
            <w:tcW w:w="0" w:type="auto"/>
            <w:tcBorders>
              <w:top w:val="nil"/>
              <w:left w:val="nil"/>
              <w:right w:val="nil"/>
            </w:tcBorders>
          </w:tcPr>
          <w:p w14:paraId="69C01319" w14:textId="77777777" w:rsidR="001A24E8" w:rsidRDefault="001A24E8" w:rsidP="001D2CE4">
            <w:pPr>
              <w:spacing w:after="0"/>
              <w:jc w:val="center"/>
              <w:rPr>
                <w:sz w:val="16"/>
                <w:szCs w:val="16"/>
              </w:rPr>
            </w:pPr>
          </w:p>
        </w:tc>
        <w:tc>
          <w:tcPr>
            <w:tcW w:w="0" w:type="auto"/>
            <w:tcBorders>
              <w:top w:val="nil"/>
              <w:left w:val="nil"/>
              <w:right w:val="nil"/>
            </w:tcBorders>
          </w:tcPr>
          <w:p w14:paraId="08A99E7F" w14:textId="77777777" w:rsidR="001A24E8" w:rsidRDefault="001A24E8" w:rsidP="001D2CE4">
            <w:pPr>
              <w:spacing w:after="0"/>
              <w:jc w:val="center"/>
              <w:rPr>
                <w:sz w:val="16"/>
                <w:szCs w:val="16"/>
              </w:rPr>
            </w:pPr>
          </w:p>
        </w:tc>
        <w:tc>
          <w:tcPr>
            <w:tcW w:w="0" w:type="auto"/>
            <w:tcBorders>
              <w:top w:val="nil"/>
              <w:left w:val="nil"/>
              <w:right w:val="nil"/>
            </w:tcBorders>
          </w:tcPr>
          <w:p w14:paraId="6E321DA4" w14:textId="77777777" w:rsidR="001A24E8" w:rsidRDefault="001A24E8" w:rsidP="001D2CE4">
            <w:pPr>
              <w:spacing w:after="0"/>
              <w:jc w:val="center"/>
              <w:rPr>
                <w:sz w:val="16"/>
                <w:szCs w:val="16"/>
              </w:rPr>
            </w:pPr>
          </w:p>
        </w:tc>
        <w:tc>
          <w:tcPr>
            <w:tcW w:w="0" w:type="auto"/>
            <w:tcBorders>
              <w:top w:val="nil"/>
              <w:left w:val="nil"/>
              <w:right w:val="nil"/>
            </w:tcBorders>
          </w:tcPr>
          <w:p w14:paraId="13A7FC90" w14:textId="77777777" w:rsidR="001A24E8" w:rsidRDefault="001A24E8" w:rsidP="001D2CE4">
            <w:pPr>
              <w:spacing w:after="0"/>
              <w:jc w:val="center"/>
              <w:rPr>
                <w:sz w:val="16"/>
                <w:szCs w:val="16"/>
              </w:rPr>
            </w:pPr>
          </w:p>
        </w:tc>
      </w:tr>
      <w:tr w:rsidR="001A24E8" w:rsidRPr="00790AD0" w14:paraId="29E1B7F4" w14:textId="77777777" w:rsidTr="001D2CE4">
        <w:tc>
          <w:tcPr>
            <w:tcW w:w="0" w:type="auto"/>
            <w:tcBorders>
              <w:left w:val="nil"/>
              <w:bottom w:val="single" w:sz="4" w:space="0" w:color="auto"/>
              <w:right w:val="nil"/>
            </w:tcBorders>
          </w:tcPr>
          <w:p w14:paraId="0907D0CB" w14:textId="77777777" w:rsidR="001A24E8" w:rsidRDefault="001A24E8"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0BE1BE36" w14:textId="77777777" w:rsidR="001A24E8" w:rsidRDefault="001A24E8"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6E4AD583" w14:textId="77777777" w:rsidR="001A24E8" w:rsidRPr="00790AD0" w:rsidRDefault="001A24E8"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47EDEFC3" w14:textId="77777777" w:rsidR="001A24E8" w:rsidRPr="00790AD0" w:rsidRDefault="001A24E8"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0E13D858" w14:textId="77777777" w:rsidR="001A24E8" w:rsidRDefault="001A24E8"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2A5F6CE8" w14:textId="77777777" w:rsidR="001A24E8" w:rsidRPr="00790AD0" w:rsidRDefault="001A24E8"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4E8" w14:paraId="3CA107E8" w14:textId="77777777" w:rsidTr="001D2CE4">
        <w:tc>
          <w:tcPr>
            <w:tcW w:w="0" w:type="auto"/>
            <w:tcBorders>
              <w:top w:val="single" w:sz="4" w:space="0" w:color="auto"/>
              <w:left w:val="single" w:sz="4" w:space="0" w:color="auto"/>
              <w:bottom w:val="single" w:sz="4" w:space="0" w:color="auto"/>
              <w:right w:val="single" w:sz="4" w:space="0" w:color="auto"/>
            </w:tcBorders>
          </w:tcPr>
          <w:p w14:paraId="535AE3E8" w14:textId="77777777" w:rsidR="001A24E8" w:rsidRDefault="001A24E8"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E61412" w14:textId="77777777" w:rsidR="001A24E8" w:rsidRDefault="001A24E8"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CD9BE" w14:textId="77777777" w:rsidR="001A24E8" w:rsidRDefault="001A24E8"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A3ABF" w14:textId="77777777" w:rsidR="001A24E8" w:rsidRDefault="001A24E8"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8C7A72" w14:textId="57601177" w:rsidR="001A24E8" w:rsidRDefault="001A24E8" w:rsidP="001D2CE4">
            <w:pPr>
              <w:spacing w:after="0"/>
              <w:jc w:val="center"/>
            </w:pPr>
            <w:r>
              <w:t>1</w:t>
            </w: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421EB7" w14:textId="16D6BFFB" w:rsidR="001A24E8" w:rsidRDefault="001A24E8" w:rsidP="001D2CE4">
            <w:pPr>
              <w:spacing w:after="0"/>
              <w:jc w:val="center"/>
            </w:pPr>
            <w:r>
              <w:t>2</w:t>
            </w:r>
            <w:r w:rsidR="00661262">
              <w:t>9</w:t>
            </w:r>
            <w:r>
              <w:t>h</w:t>
            </w:r>
            <w:r>
              <w:rPr>
                <w:vertAlign w:val="subscript"/>
              </w:rPr>
              <w:t>7</w:t>
            </w:r>
          </w:p>
        </w:tc>
      </w:tr>
    </w:tbl>
    <w:p w14:paraId="08B91651" w14:textId="77777777" w:rsidR="001A24E8" w:rsidRDefault="001A24E8" w:rsidP="001A24E8"/>
    <w:p w14:paraId="3F99DC65" w14:textId="77777777" w:rsidR="001A24E8" w:rsidRDefault="001A24E8" w:rsidP="001A24E8">
      <w:pPr>
        <w:rPr>
          <w:b/>
          <w:bCs/>
        </w:rPr>
      </w:pPr>
      <w:r>
        <w:rPr>
          <w:b/>
          <w:bCs/>
        </w:rPr>
        <w:t>Clock Cycles: 4</w:t>
      </w:r>
    </w:p>
    <w:p w14:paraId="45702834" w14:textId="05E19A98" w:rsidR="001A06C3" w:rsidRDefault="001A06C3" w:rsidP="00420AF2">
      <w:r>
        <w:br w:type="page"/>
      </w:r>
    </w:p>
    <w:p w14:paraId="5720B729" w14:textId="063E99C9" w:rsidR="00661262" w:rsidRDefault="00661262" w:rsidP="00661262">
      <w:pPr>
        <w:pStyle w:val="Heading3"/>
      </w:pPr>
      <w:bookmarkStart w:id="278" w:name="_Toc87086972"/>
      <w:r>
        <w:lastRenderedPageBreak/>
        <w:t>BOR</w:t>
      </w:r>
      <w:r>
        <w:t>B</w:t>
      </w:r>
      <w:r>
        <w:t xml:space="preserve"> –Branch if </w:t>
      </w:r>
      <w:r>
        <w:t>Bitwise</w:t>
      </w:r>
      <w:r>
        <w:t xml:space="preserve"> </w:t>
      </w:r>
      <w:proofErr w:type="gramStart"/>
      <w:r>
        <w:t>Or</w:t>
      </w:r>
      <w:proofErr w:type="gramEnd"/>
      <w:r>
        <w:t xml:space="preserve"> True</w:t>
      </w:r>
    </w:p>
    <w:p w14:paraId="1D1F7265" w14:textId="2A9E652D" w:rsidR="00661262" w:rsidRDefault="00661262" w:rsidP="00661262">
      <w:r>
        <w:t>BOR</w:t>
      </w:r>
      <w:r>
        <w:t>B</w:t>
      </w:r>
      <w:r>
        <w:t xml:space="preserve"> Ra, Rb, label</w:t>
      </w:r>
    </w:p>
    <w:p w14:paraId="5A743FA4" w14:textId="77777777" w:rsidR="00661262" w:rsidRDefault="00661262" w:rsidP="00661262">
      <w:pPr>
        <w:rPr>
          <w:b/>
          <w:bCs/>
        </w:rPr>
      </w:pPr>
      <w:r w:rsidRPr="002206E7">
        <w:rPr>
          <w:b/>
          <w:bCs/>
        </w:rPr>
        <w:t>Description:</w:t>
      </w:r>
    </w:p>
    <w:p w14:paraId="38BA6433" w14:textId="77777777" w:rsidR="00661262" w:rsidRDefault="00661262" w:rsidP="00661262">
      <w:pPr>
        <w:spacing w:line="276" w:lineRule="auto"/>
        <w:ind w:left="720"/>
      </w:pPr>
      <w:r w:rsidRPr="002206E7">
        <w:t xml:space="preserve">Branch if </w:t>
      </w:r>
      <w:r>
        <w:t>the logical or of source operands results in a non-zero value</w:t>
      </w:r>
      <w:r w:rsidRPr="002206E7">
        <w:t>.</w:t>
      </w:r>
      <w:r>
        <w:t xml:space="preserve"> The displacement is relative to the address of the branch instruction.</w:t>
      </w:r>
    </w:p>
    <w:p w14:paraId="61A2C866" w14:textId="77777777" w:rsidR="00661262" w:rsidRDefault="00661262" w:rsidP="00661262">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661262" w:rsidRPr="00790AD0" w14:paraId="59119A58" w14:textId="77777777" w:rsidTr="001D2CE4">
        <w:tc>
          <w:tcPr>
            <w:tcW w:w="0" w:type="auto"/>
            <w:tcBorders>
              <w:top w:val="nil"/>
              <w:left w:val="nil"/>
              <w:right w:val="nil"/>
            </w:tcBorders>
          </w:tcPr>
          <w:p w14:paraId="3CEEE305" w14:textId="77777777" w:rsidR="00661262" w:rsidRDefault="00661262" w:rsidP="001D2CE4">
            <w:pPr>
              <w:spacing w:after="0"/>
              <w:rPr>
                <w:sz w:val="16"/>
                <w:szCs w:val="16"/>
              </w:rPr>
            </w:pPr>
          </w:p>
        </w:tc>
        <w:tc>
          <w:tcPr>
            <w:tcW w:w="0" w:type="auto"/>
            <w:tcBorders>
              <w:top w:val="nil"/>
              <w:left w:val="nil"/>
              <w:right w:val="nil"/>
            </w:tcBorders>
          </w:tcPr>
          <w:p w14:paraId="33881B39" w14:textId="77777777" w:rsidR="00661262" w:rsidRDefault="00661262" w:rsidP="001D2CE4">
            <w:pPr>
              <w:spacing w:after="0"/>
              <w:jc w:val="center"/>
              <w:rPr>
                <w:sz w:val="16"/>
                <w:szCs w:val="16"/>
              </w:rPr>
            </w:pPr>
          </w:p>
        </w:tc>
        <w:tc>
          <w:tcPr>
            <w:tcW w:w="0" w:type="auto"/>
            <w:tcBorders>
              <w:top w:val="nil"/>
              <w:left w:val="nil"/>
              <w:right w:val="nil"/>
            </w:tcBorders>
          </w:tcPr>
          <w:p w14:paraId="07891C79" w14:textId="77777777" w:rsidR="00661262" w:rsidRDefault="00661262" w:rsidP="001D2CE4">
            <w:pPr>
              <w:spacing w:after="0"/>
              <w:jc w:val="center"/>
              <w:rPr>
                <w:sz w:val="16"/>
                <w:szCs w:val="16"/>
              </w:rPr>
            </w:pPr>
          </w:p>
        </w:tc>
        <w:tc>
          <w:tcPr>
            <w:tcW w:w="0" w:type="auto"/>
            <w:tcBorders>
              <w:top w:val="nil"/>
              <w:left w:val="nil"/>
              <w:right w:val="nil"/>
            </w:tcBorders>
          </w:tcPr>
          <w:p w14:paraId="3215FB5D" w14:textId="77777777" w:rsidR="00661262" w:rsidRDefault="00661262" w:rsidP="001D2CE4">
            <w:pPr>
              <w:spacing w:after="0"/>
              <w:jc w:val="center"/>
              <w:rPr>
                <w:sz w:val="16"/>
                <w:szCs w:val="16"/>
              </w:rPr>
            </w:pPr>
          </w:p>
        </w:tc>
        <w:tc>
          <w:tcPr>
            <w:tcW w:w="0" w:type="auto"/>
            <w:tcBorders>
              <w:top w:val="nil"/>
              <w:left w:val="nil"/>
              <w:right w:val="nil"/>
            </w:tcBorders>
          </w:tcPr>
          <w:p w14:paraId="1058FB7A" w14:textId="77777777" w:rsidR="00661262" w:rsidRDefault="00661262" w:rsidP="001D2CE4">
            <w:pPr>
              <w:spacing w:after="0"/>
              <w:jc w:val="center"/>
              <w:rPr>
                <w:sz w:val="16"/>
                <w:szCs w:val="16"/>
              </w:rPr>
            </w:pPr>
          </w:p>
        </w:tc>
        <w:tc>
          <w:tcPr>
            <w:tcW w:w="0" w:type="auto"/>
            <w:tcBorders>
              <w:top w:val="nil"/>
              <w:left w:val="nil"/>
              <w:right w:val="nil"/>
            </w:tcBorders>
          </w:tcPr>
          <w:p w14:paraId="40B41EE2" w14:textId="77777777" w:rsidR="00661262" w:rsidRDefault="00661262" w:rsidP="001D2CE4">
            <w:pPr>
              <w:spacing w:after="0"/>
              <w:jc w:val="center"/>
              <w:rPr>
                <w:sz w:val="16"/>
                <w:szCs w:val="16"/>
              </w:rPr>
            </w:pPr>
          </w:p>
        </w:tc>
      </w:tr>
      <w:tr w:rsidR="00661262" w:rsidRPr="00790AD0" w14:paraId="16B4D49C" w14:textId="77777777" w:rsidTr="001D2CE4">
        <w:tc>
          <w:tcPr>
            <w:tcW w:w="0" w:type="auto"/>
            <w:tcBorders>
              <w:left w:val="nil"/>
              <w:bottom w:val="single" w:sz="4" w:space="0" w:color="auto"/>
              <w:right w:val="nil"/>
            </w:tcBorders>
          </w:tcPr>
          <w:p w14:paraId="135AFE6F" w14:textId="77777777" w:rsidR="00661262" w:rsidRDefault="00661262"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24DFA159" w14:textId="77777777" w:rsidR="00661262" w:rsidRDefault="00661262"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23D8F93" w14:textId="77777777" w:rsidR="00661262" w:rsidRPr="00790AD0" w:rsidRDefault="00661262"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9D5BD" w14:textId="77777777" w:rsidR="00661262" w:rsidRPr="00790AD0" w:rsidRDefault="00661262"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3A499D9C" w14:textId="77777777" w:rsidR="00661262" w:rsidRDefault="00661262"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35303D85" w14:textId="77777777" w:rsidR="00661262" w:rsidRPr="00790AD0" w:rsidRDefault="00661262"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1262" w14:paraId="52DEF1FC" w14:textId="77777777" w:rsidTr="001D2CE4">
        <w:tc>
          <w:tcPr>
            <w:tcW w:w="0" w:type="auto"/>
            <w:tcBorders>
              <w:top w:val="single" w:sz="4" w:space="0" w:color="auto"/>
              <w:left w:val="single" w:sz="4" w:space="0" w:color="auto"/>
              <w:bottom w:val="single" w:sz="4" w:space="0" w:color="auto"/>
              <w:right w:val="single" w:sz="4" w:space="0" w:color="auto"/>
            </w:tcBorders>
          </w:tcPr>
          <w:p w14:paraId="324D2E7A" w14:textId="77777777" w:rsidR="00661262" w:rsidRDefault="00661262"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FCD4F0" w14:textId="77777777" w:rsidR="00661262" w:rsidRDefault="00661262"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81D420" w14:textId="77777777" w:rsidR="00661262" w:rsidRDefault="00661262"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3C0C5" w14:textId="77777777" w:rsidR="00661262" w:rsidRDefault="00661262"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F703AF" w14:textId="77777777" w:rsidR="00661262" w:rsidRDefault="00661262" w:rsidP="001D2CE4">
            <w:pPr>
              <w:spacing w:after="0"/>
              <w:jc w:val="center"/>
            </w:pPr>
            <w:r>
              <w:t>13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551A4D" w14:textId="77777777" w:rsidR="00661262" w:rsidRDefault="00661262" w:rsidP="001D2CE4">
            <w:pPr>
              <w:spacing w:after="0"/>
              <w:jc w:val="center"/>
            </w:pPr>
            <w:r>
              <w:t>28h</w:t>
            </w:r>
            <w:r>
              <w:rPr>
                <w:vertAlign w:val="subscript"/>
              </w:rPr>
              <w:t>7</w:t>
            </w:r>
          </w:p>
        </w:tc>
      </w:tr>
    </w:tbl>
    <w:p w14:paraId="4DF62D9B" w14:textId="77777777" w:rsidR="00661262" w:rsidRDefault="00661262" w:rsidP="00661262"/>
    <w:p w14:paraId="78408413" w14:textId="77777777" w:rsidR="00661262" w:rsidRDefault="00661262" w:rsidP="00661262">
      <w:pPr>
        <w:rPr>
          <w:b/>
          <w:bCs/>
        </w:rPr>
      </w:pPr>
      <w:r>
        <w:rPr>
          <w:b/>
          <w:bCs/>
        </w:rPr>
        <w:t>Clock Cycles: 4</w:t>
      </w:r>
    </w:p>
    <w:p w14:paraId="0ED7FBCC" w14:textId="77777777" w:rsidR="005D1610" w:rsidRDefault="005D1610" w:rsidP="005D1610">
      <w:pPr>
        <w:pStyle w:val="Heading3"/>
      </w:pPr>
      <w:r>
        <w:t>BRA – Branch Always</w:t>
      </w:r>
      <w:bookmarkEnd w:id="278"/>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79" w:name="_Toc134124485"/>
      <w:r>
        <w:br w:type="page"/>
      </w:r>
    </w:p>
    <w:bookmarkEnd w:id="279"/>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228D32DB" w14:textId="272EB263" w:rsidR="003F4147" w:rsidRDefault="003F4147" w:rsidP="003F4147">
      <w:pPr>
        <w:pStyle w:val="Heading3"/>
      </w:pPr>
      <w:bookmarkStart w:id="280" w:name="_Toc87087006"/>
      <w:bookmarkStart w:id="281" w:name="_Toc134124491"/>
      <w:r>
        <w:t>B</w:t>
      </w:r>
      <w:r>
        <w:t>ENOR</w:t>
      </w:r>
      <w:r>
        <w:t xml:space="preserve"> –Branch if </w:t>
      </w:r>
      <w:r>
        <w:t>Equal</w:t>
      </w:r>
    </w:p>
    <w:p w14:paraId="1DE4BED9" w14:textId="7D37AE53" w:rsidR="003F4147" w:rsidRDefault="003F4147" w:rsidP="003F4147">
      <w:r>
        <w:t>B</w:t>
      </w:r>
      <w:r>
        <w:t>ENOR</w:t>
      </w:r>
      <w:r>
        <w:t xml:space="preserve"> Ra, Rb, label</w:t>
      </w:r>
    </w:p>
    <w:p w14:paraId="6B7A42A7" w14:textId="77777777" w:rsidR="003F4147" w:rsidRDefault="003F4147" w:rsidP="003F4147">
      <w:pPr>
        <w:rPr>
          <w:b/>
          <w:bCs/>
        </w:rPr>
      </w:pPr>
      <w:r w:rsidRPr="002206E7">
        <w:rPr>
          <w:b/>
          <w:bCs/>
        </w:rPr>
        <w:t>Description:</w:t>
      </w:r>
    </w:p>
    <w:p w14:paraId="4C5BE6DF" w14:textId="244150CA" w:rsidR="003F4147" w:rsidRDefault="003F4147" w:rsidP="003F4147">
      <w:pPr>
        <w:spacing w:line="276" w:lineRule="auto"/>
        <w:ind w:left="720"/>
      </w:pPr>
      <w:r>
        <w:t xml:space="preserve">This is an alternate mnemonic for BEQ. </w:t>
      </w:r>
      <w:r w:rsidRPr="002206E7">
        <w:t xml:space="preserve">Branch if </w:t>
      </w:r>
      <w:r>
        <w:t>source operands are equal</w:t>
      </w:r>
      <w:r>
        <w:t xml:space="preserve"> (the exclusive OR is zero</w:t>
      </w:r>
      <w:r w:rsidR="00783449">
        <w:t xml:space="preserve"> or false</w:t>
      </w:r>
      <w:r>
        <w:t>)</w:t>
      </w:r>
      <w:r w:rsidRPr="002206E7">
        <w:t>.</w:t>
      </w:r>
      <w:r>
        <w:t xml:space="preserve"> The displacement is relative to the address of the branch instruction.</w:t>
      </w:r>
    </w:p>
    <w:p w14:paraId="7CB4C98E" w14:textId="77777777" w:rsidR="003F4147" w:rsidRDefault="003F4147" w:rsidP="003F414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3F4147" w:rsidRPr="00790AD0" w14:paraId="5C51EC87" w14:textId="77777777" w:rsidTr="001D2CE4">
        <w:tc>
          <w:tcPr>
            <w:tcW w:w="0" w:type="auto"/>
            <w:tcBorders>
              <w:top w:val="nil"/>
              <w:left w:val="nil"/>
              <w:right w:val="nil"/>
            </w:tcBorders>
          </w:tcPr>
          <w:p w14:paraId="3EA556E7" w14:textId="77777777" w:rsidR="003F4147" w:rsidRDefault="003F4147" w:rsidP="001D2CE4">
            <w:pPr>
              <w:spacing w:after="0"/>
              <w:rPr>
                <w:sz w:val="16"/>
                <w:szCs w:val="16"/>
              </w:rPr>
            </w:pPr>
          </w:p>
        </w:tc>
        <w:tc>
          <w:tcPr>
            <w:tcW w:w="0" w:type="auto"/>
            <w:tcBorders>
              <w:top w:val="nil"/>
              <w:left w:val="nil"/>
              <w:right w:val="nil"/>
            </w:tcBorders>
          </w:tcPr>
          <w:p w14:paraId="6803C1BE" w14:textId="77777777" w:rsidR="003F4147" w:rsidRDefault="003F4147" w:rsidP="001D2CE4">
            <w:pPr>
              <w:spacing w:after="0"/>
              <w:jc w:val="center"/>
              <w:rPr>
                <w:sz w:val="16"/>
                <w:szCs w:val="16"/>
              </w:rPr>
            </w:pPr>
          </w:p>
        </w:tc>
        <w:tc>
          <w:tcPr>
            <w:tcW w:w="0" w:type="auto"/>
            <w:tcBorders>
              <w:top w:val="nil"/>
              <w:left w:val="nil"/>
              <w:right w:val="nil"/>
            </w:tcBorders>
          </w:tcPr>
          <w:p w14:paraId="732C9074" w14:textId="77777777" w:rsidR="003F4147" w:rsidRDefault="003F4147" w:rsidP="001D2CE4">
            <w:pPr>
              <w:spacing w:after="0"/>
              <w:jc w:val="center"/>
              <w:rPr>
                <w:sz w:val="16"/>
                <w:szCs w:val="16"/>
              </w:rPr>
            </w:pPr>
          </w:p>
        </w:tc>
        <w:tc>
          <w:tcPr>
            <w:tcW w:w="0" w:type="auto"/>
            <w:tcBorders>
              <w:top w:val="nil"/>
              <w:left w:val="nil"/>
              <w:right w:val="nil"/>
            </w:tcBorders>
          </w:tcPr>
          <w:p w14:paraId="0FAEAAB4" w14:textId="77777777" w:rsidR="003F4147" w:rsidRDefault="003F4147" w:rsidP="001D2CE4">
            <w:pPr>
              <w:spacing w:after="0"/>
              <w:jc w:val="center"/>
              <w:rPr>
                <w:sz w:val="16"/>
                <w:szCs w:val="16"/>
              </w:rPr>
            </w:pPr>
          </w:p>
        </w:tc>
        <w:tc>
          <w:tcPr>
            <w:tcW w:w="0" w:type="auto"/>
            <w:tcBorders>
              <w:top w:val="nil"/>
              <w:left w:val="nil"/>
              <w:right w:val="nil"/>
            </w:tcBorders>
          </w:tcPr>
          <w:p w14:paraId="3AD778E8" w14:textId="77777777" w:rsidR="003F4147" w:rsidRDefault="003F4147" w:rsidP="001D2CE4">
            <w:pPr>
              <w:spacing w:after="0"/>
              <w:jc w:val="center"/>
              <w:rPr>
                <w:sz w:val="16"/>
                <w:szCs w:val="16"/>
              </w:rPr>
            </w:pPr>
          </w:p>
        </w:tc>
        <w:tc>
          <w:tcPr>
            <w:tcW w:w="0" w:type="auto"/>
            <w:tcBorders>
              <w:top w:val="nil"/>
              <w:left w:val="nil"/>
              <w:right w:val="nil"/>
            </w:tcBorders>
          </w:tcPr>
          <w:p w14:paraId="77463AFD" w14:textId="77777777" w:rsidR="003F4147" w:rsidRDefault="003F4147" w:rsidP="001D2CE4">
            <w:pPr>
              <w:spacing w:after="0"/>
              <w:jc w:val="center"/>
              <w:rPr>
                <w:sz w:val="16"/>
                <w:szCs w:val="16"/>
              </w:rPr>
            </w:pPr>
          </w:p>
        </w:tc>
      </w:tr>
      <w:tr w:rsidR="003F4147" w:rsidRPr="00790AD0" w14:paraId="6E9B5F35" w14:textId="77777777" w:rsidTr="001D2CE4">
        <w:tc>
          <w:tcPr>
            <w:tcW w:w="0" w:type="auto"/>
            <w:tcBorders>
              <w:left w:val="nil"/>
              <w:bottom w:val="single" w:sz="4" w:space="0" w:color="auto"/>
              <w:right w:val="nil"/>
            </w:tcBorders>
          </w:tcPr>
          <w:p w14:paraId="4DEBD12E" w14:textId="77777777" w:rsidR="003F4147" w:rsidRDefault="003F4147"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6AC4BF41" w14:textId="77777777" w:rsidR="003F4147" w:rsidRDefault="003F4147"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18EA0FE2" w14:textId="77777777" w:rsidR="003F4147" w:rsidRPr="00790AD0" w:rsidRDefault="003F4147"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7020E6" w14:textId="77777777" w:rsidR="003F4147" w:rsidRPr="00790AD0" w:rsidRDefault="003F4147"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76AB028D" w14:textId="77777777" w:rsidR="003F4147" w:rsidRDefault="003F4147"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198DC3C0" w14:textId="77777777" w:rsidR="003F4147" w:rsidRPr="00790AD0" w:rsidRDefault="003F4147"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4147" w14:paraId="7D13E700" w14:textId="77777777" w:rsidTr="001D2CE4">
        <w:tc>
          <w:tcPr>
            <w:tcW w:w="0" w:type="auto"/>
            <w:tcBorders>
              <w:top w:val="single" w:sz="4" w:space="0" w:color="auto"/>
              <w:left w:val="single" w:sz="4" w:space="0" w:color="auto"/>
              <w:bottom w:val="single" w:sz="4" w:space="0" w:color="auto"/>
              <w:right w:val="single" w:sz="4" w:space="0" w:color="auto"/>
            </w:tcBorders>
          </w:tcPr>
          <w:p w14:paraId="59A078E0" w14:textId="77777777" w:rsidR="003F4147" w:rsidRDefault="003F4147"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C4A16B1" w14:textId="77777777" w:rsidR="003F4147" w:rsidRDefault="003F4147"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58507" w14:textId="77777777" w:rsidR="003F4147" w:rsidRDefault="003F4147"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D39C9" w14:textId="77777777" w:rsidR="003F4147" w:rsidRDefault="003F4147" w:rsidP="001D2CE4">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FE7823" w14:textId="77777777" w:rsidR="003F4147" w:rsidRDefault="003F4147" w:rsidP="001D2CE4">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539F53" w14:textId="77777777" w:rsidR="003F4147" w:rsidRDefault="003F4147" w:rsidP="001D2CE4">
            <w:pPr>
              <w:spacing w:after="0"/>
              <w:jc w:val="center"/>
            </w:pPr>
            <w:r>
              <w:t>28h</w:t>
            </w:r>
            <w:r>
              <w:rPr>
                <w:vertAlign w:val="subscript"/>
              </w:rPr>
              <w:t>7</w:t>
            </w:r>
          </w:p>
        </w:tc>
      </w:tr>
    </w:tbl>
    <w:p w14:paraId="7F91DF83" w14:textId="77777777" w:rsidR="003F4147" w:rsidRDefault="003F4147" w:rsidP="003F4147"/>
    <w:p w14:paraId="1A388FD1" w14:textId="77777777" w:rsidR="003F4147" w:rsidRDefault="003F4147" w:rsidP="003F4147">
      <w:pPr>
        <w:rPr>
          <w:b/>
          <w:bCs/>
        </w:rPr>
      </w:pPr>
      <w:r>
        <w:rPr>
          <w:b/>
          <w:bCs/>
        </w:rPr>
        <w:t>Clock Cycles: 4</w:t>
      </w:r>
    </w:p>
    <w:p w14:paraId="3C02767A" w14:textId="77777777" w:rsidR="002371C4" w:rsidRDefault="002371C4">
      <w:pPr>
        <w:rPr>
          <w:rFonts w:eastAsiaTheme="majorEastAsia" w:cstheme="majorBidi"/>
          <w:b/>
          <w:bCs/>
          <w:sz w:val="40"/>
        </w:rPr>
      </w:pPr>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2Eh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037FB7FB" w14:textId="77777777" w:rsidR="00D617D1" w:rsidRDefault="00D617D1">
      <w:pPr>
        <w:rPr>
          <w:rFonts w:eastAsiaTheme="majorEastAsia" w:cstheme="majorBidi"/>
          <w:b/>
          <w:bCs/>
          <w:sz w:val="40"/>
        </w:rPr>
      </w:pPr>
      <w:r>
        <w:br w:type="page"/>
      </w:r>
    </w:p>
    <w:p w14:paraId="0D295D30" w14:textId="6F21ECA0" w:rsidR="00D617D1" w:rsidRDefault="00D617D1" w:rsidP="00D617D1">
      <w:pPr>
        <w:pStyle w:val="Heading3"/>
      </w:pPr>
      <w:r>
        <w:lastRenderedPageBreak/>
        <w:t>FB</w:t>
      </w:r>
      <w:r>
        <w:t>GT</w:t>
      </w:r>
      <w:r>
        <w:t xml:space="preserve"> –Branch if</w:t>
      </w:r>
      <w:r>
        <w:t xml:space="preserve"> Greater Than</w:t>
      </w:r>
    </w:p>
    <w:p w14:paraId="06E8BAA8" w14:textId="3F7EA14E" w:rsidR="00D617D1" w:rsidRDefault="00D617D1" w:rsidP="00D617D1">
      <w:r>
        <w:t>FB</w:t>
      </w:r>
      <w:r>
        <w:t>GT</w:t>
      </w:r>
      <w:r>
        <w:t xml:space="preserve"> Fa, Fb, label</w:t>
      </w:r>
    </w:p>
    <w:p w14:paraId="294D65B2" w14:textId="77777777" w:rsidR="00D617D1" w:rsidRDefault="00D617D1" w:rsidP="00D617D1">
      <w:pPr>
        <w:rPr>
          <w:b/>
          <w:bCs/>
        </w:rPr>
      </w:pPr>
      <w:r w:rsidRPr="002206E7">
        <w:rPr>
          <w:b/>
          <w:bCs/>
        </w:rPr>
        <w:t>Description:</w:t>
      </w:r>
    </w:p>
    <w:p w14:paraId="19432D04" w14:textId="2963A79D" w:rsidR="00D617D1" w:rsidRDefault="00D617D1" w:rsidP="00D617D1">
      <w:pPr>
        <w:spacing w:line="276" w:lineRule="auto"/>
        <w:ind w:left="720"/>
      </w:pPr>
      <w:r w:rsidRPr="002206E7">
        <w:t xml:space="preserve">Branch if </w:t>
      </w:r>
      <w:r>
        <w:t>s</w:t>
      </w:r>
      <w:r>
        <w:t>ource operand</w:t>
      </w:r>
      <w:r>
        <w:t xml:space="preserve"> Ra is greater than Rb</w:t>
      </w:r>
      <w:r w:rsidRPr="002206E7">
        <w:t>.</w:t>
      </w:r>
      <w:r>
        <w:t xml:space="preserve"> Both operands are treated as floating-point values. Positive and negative zero are considered equal. If either operand is a NaN the branch will not be taken. The displacement is relative to the address of the branch instruction.</w:t>
      </w:r>
    </w:p>
    <w:p w14:paraId="6B527577" w14:textId="77777777" w:rsidR="00D617D1" w:rsidRDefault="00D617D1" w:rsidP="00D617D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617D1" w:rsidRPr="00790AD0" w14:paraId="15BC03B8" w14:textId="77777777" w:rsidTr="001D2CE4">
        <w:tc>
          <w:tcPr>
            <w:tcW w:w="0" w:type="auto"/>
            <w:tcBorders>
              <w:top w:val="nil"/>
              <w:left w:val="nil"/>
              <w:right w:val="nil"/>
            </w:tcBorders>
          </w:tcPr>
          <w:p w14:paraId="55713CBB" w14:textId="77777777" w:rsidR="00D617D1" w:rsidRDefault="00D617D1" w:rsidP="001D2CE4">
            <w:pPr>
              <w:spacing w:after="0"/>
              <w:rPr>
                <w:sz w:val="16"/>
                <w:szCs w:val="16"/>
              </w:rPr>
            </w:pPr>
          </w:p>
        </w:tc>
        <w:tc>
          <w:tcPr>
            <w:tcW w:w="0" w:type="auto"/>
            <w:tcBorders>
              <w:top w:val="nil"/>
              <w:left w:val="nil"/>
              <w:right w:val="nil"/>
            </w:tcBorders>
          </w:tcPr>
          <w:p w14:paraId="7433BE5A" w14:textId="77777777" w:rsidR="00D617D1" w:rsidRDefault="00D617D1" w:rsidP="001D2CE4">
            <w:pPr>
              <w:spacing w:after="0"/>
              <w:jc w:val="center"/>
              <w:rPr>
                <w:sz w:val="16"/>
                <w:szCs w:val="16"/>
              </w:rPr>
            </w:pPr>
          </w:p>
        </w:tc>
        <w:tc>
          <w:tcPr>
            <w:tcW w:w="0" w:type="auto"/>
            <w:tcBorders>
              <w:top w:val="nil"/>
              <w:left w:val="nil"/>
              <w:right w:val="nil"/>
            </w:tcBorders>
          </w:tcPr>
          <w:p w14:paraId="001A7C88" w14:textId="77777777" w:rsidR="00D617D1" w:rsidRDefault="00D617D1" w:rsidP="001D2CE4">
            <w:pPr>
              <w:spacing w:after="0"/>
              <w:jc w:val="center"/>
              <w:rPr>
                <w:sz w:val="16"/>
                <w:szCs w:val="16"/>
              </w:rPr>
            </w:pPr>
          </w:p>
        </w:tc>
        <w:tc>
          <w:tcPr>
            <w:tcW w:w="0" w:type="auto"/>
            <w:tcBorders>
              <w:top w:val="nil"/>
              <w:left w:val="nil"/>
              <w:right w:val="nil"/>
            </w:tcBorders>
          </w:tcPr>
          <w:p w14:paraId="13282E5F" w14:textId="77777777" w:rsidR="00D617D1" w:rsidRDefault="00D617D1" w:rsidP="001D2CE4">
            <w:pPr>
              <w:spacing w:after="0"/>
              <w:jc w:val="center"/>
              <w:rPr>
                <w:sz w:val="16"/>
                <w:szCs w:val="16"/>
              </w:rPr>
            </w:pPr>
          </w:p>
        </w:tc>
        <w:tc>
          <w:tcPr>
            <w:tcW w:w="0" w:type="auto"/>
            <w:tcBorders>
              <w:top w:val="nil"/>
              <w:left w:val="nil"/>
              <w:right w:val="nil"/>
            </w:tcBorders>
          </w:tcPr>
          <w:p w14:paraId="0787B880" w14:textId="77777777" w:rsidR="00D617D1" w:rsidRDefault="00D617D1" w:rsidP="001D2CE4">
            <w:pPr>
              <w:spacing w:after="0"/>
              <w:jc w:val="center"/>
              <w:rPr>
                <w:sz w:val="16"/>
                <w:szCs w:val="16"/>
              </w:rPr>
            </w:pPr>
          </w:p>
        </w:tc>
        <w:tc>
          <w:tcPr>
            <w:tcW w:w="0" w:type="auto"/>
            <w:tcBorders>
              <w:top w:val="nil"/>
              <w:left w:val="nil"/>
              <w:right w:val="nil"/>
            </w:tcBorders>
          </w:tcPr>
          <w:p w14:paraId="7CBDBB01" w14:textId="77777777" w:rsidR="00D617D1" w:rsidRDefault="00D617D1" w:rsidP="001D2CE4">
            <w:pPr>
              <w:spacing w:after="0"/>
              <w:jc w:val="center"/>
              <w:rPr>
                <w:sz w:val="16"/>
                <w:szCs w:val="16"/>
              </w:rPr>
            </w:pPr>
          </w:p>
        </w:tc>
      </w:tr>
      <w:tr w:rsidR="00D617D1" w:rsidRPr="00790AD0" w14:paraId="11F4326A" w14:textId="77777777" w:rsidTr="001D2CE4">
        <w:tc>
          <w:tcPr>
            <w:tcW w:w="0" w:type="auto"/>
            <w:tcBorders>
              <w:left w:val="nil"/>
              <w:bottom w:val="single" w:sz="4" w:space="0" w:color="auto"/>
              <w:right w:val="nil"/>
            </w:tcBorders>
          </w:tcPr>
          <w:p w14:paraId="68E7542D" w14:textId="77777777" w:rsidR="00D617D1" w:rsidRDefault="00D617D1"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0D95343E" w14:textId="77777777" w:rsidR="00D617D1" w:rsidRDefault="00D617D1"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001E599" w14:textId="77777777" w:rsidR="00D617D1" w:rsidRPr="00790AD0" w:rsidRDefault="00D617D1"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3D1E577" w14:textId="77777777" w:rsidR="00D617D1" w:rsidRPr="00790AD0" w:rsidRDefault="00D617D1"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365CD9A0" w14:textId="77777777" w:rsidR="00D617D1" w:rsidRDefault="00D617D1"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2315AF56" w14:textId="77777777" w:rsidR="00D617D1" w:rsidRPr="00790AD0" w:rsidRDefault="00D617D1"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17D1" w14:paraId="71382678" w14:textId="77777777" w:rsidTr="001D2CE4">
        <w:tc>
          <w:tcPr>
            <w:tcW w:w="0" w:type="auto"/>
            <w:tcBorders>
              <w:top w:val="single" w:sz="4" w:space="0" w:color="auto"/>
              <w:left w:val="single" w:sz="4" w:space="0" w:color="auto"/>
              <w:bottom w:val="single" w:sz="4" w:space="0" w:color="auto"/>
              <w:right w:val="single" w:sz="4" w:space="0" w:color="auto"/>
            </w:tcBorders>
          </w:tcPr>
          <w:p w14:paraId="603EBA83" w14:textId="77777777" w:rsidR="00D617D1" w:rsidRDefault="00D617D1"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621A8" w14:textId="77777777" w:rsidR="00D617D1" w:rsidRDefault="00D617D1"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623B6" w14:textId="77777777" w:rsidR="00D617D1" w:rsidRDefault="00D617D1"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54FCB8" w14:textId="77777777" w:rsidR="00D617D1" w:rsidRDefault="00D617D1" w:rsidP="001D2CE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700592" w14:textId="0572B24C" w:rsidR="00D617D1" w:rsidRDefault="00D617D1" w:rsidP="001D2CE4">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928D00" w14:textId="77777777" w:rsidR="00D617D1" w:rsidRDefault="00D617D1" w:rsidP="001D2CE4">
            <w:pPr>
              <w:spacing w:after="0"/>
              <w:jc w:val="center"/>
            </w:pPr>
            <w:r>
              <w:t>2Eh</w:t>
            </w:r>
            <w:r>
              <w:rPr>
                <w:vertAlign w:val="subscript"/>
              </w:rPr>
              <w:t>7</w:t>
            </w:r>
          </w:p>
        </w:tc>
      </w:tr>
    </w:tbl>
    <w:p w14:paraId="1228B1E6" w14:textId="77777777" w:rsidR="00D617D1" w:rsidRDefault="00D617D1" w:rsidP="00D617D1"/>
    <w:tbl>
      <w:tblPr>
        <w:tblStyle w:val="TableGrid"/>
        <w:tblW w:w="0" w:type="auto"/>
        <w:tblInd w:w="1271" w:type="dxa"/>
        <w:tblLook w:val="04A0" w:firstRow="1" w:lastRow="0" w:firstColumn="1" w:lastColumn="0" w:noHBand="0" w:noVBand="1"/>
      </w:tblPr>
      <w:tblGrid>
        <w:gridCol w:w="1559"/>
        <w:gridCol w:w="1559"/>
        <w:gridCol w:w="1276"/>
      </w:tblGrid>
      <w:tr w:rsidR="00D617D1" w14:paraId="59E5C389" w14:textId="77777777" w:rsidTr="001D2CE4">
        <w:tc>
          <w:tcPr>
            <w:tcW w:w="1559" w:type="dxa"/>
          </w:tcPr>
          <w:p w14:paraId="3E3D7209" w14:textId="77777777" w:rsidR="00D617D1" w:rsidRDefault="00D617D1" w:rsidP="001D2CE4">
            <w:r>
              <w:t>Mnemonic</w:t>
            </w:r>
          </w:p>
        </w:tc>
        <w:tc>
          <w:tcPr>
            <w:tcW w:w="1559" w:type="dxa"/>
          </w:tcPr>
          <w:p w14:paraId="564CA6EC" w14:textId="77777777" w:rsidR="00D617D1" w:rsidRDefault="00D617D1" w:rsidP="001D2CE4">
            <w:r>
              <w:t>Precision</w:t>
            </w:r>
          </w:p>
        </w:tc>
        <w:tc>
          <w:tcPr>
            <w:tcW w:w="1276" w:type="dxa"/>
          </w:tcPr>
          <w:p w14:paraId="55AC9BE7" w14:textId="77777777" w:rsidR="00D617D1" w:rsidRDefault="00D617D1" w:rsidP="001D2CE4">
            <w:pPr>
              <w:jc w:val="center"/>
            </w:pPr>
            <w:r>
              <w:t>Opcode</w:t>
            </w:r>
            <w:r w:rsidRPr="006C4A32">
              <w:rPr>
                <w:vertAlign w:val="subscript"/>
              </w:rPr>
              <w:t>7</w:t>
            </w:r>
          </w:p>
        </w:tc>
      </w:tr>
      <w:tr w:rsidR="00D617D1" w14:paraId="441F7437" w14:textId="77777777" w:rsidTr="001D2CE4">
        <w:tc>
          <w:tcPr>
            <w:tcW w:w="1559" w:type="dxa"/>
          </w:tcPr>
          <w:p w14:paraId="5E8B37B5" w14:textId="4DF82BD9" w:rsidR="00D617D1" w:rsidRDefault="00D617D1" w:rsidP="001D2CE4">
            <w:r>
              <w:t>FB</w:t>
            </w:r>
            <w:r w:rsidR="00F045A5">
              <w:t>GT</w:t>
            </w:r>
            <w:r>
              <w:t>.H</w:t>
            </w:r>
          </w:p>
        </w:tc>
        <w:tc>
          <w:tcPr>
            <w:tcW w:w="1559" w:type="dxa"/>
          </w:tcPr>
          <w:p w14:paraId="1DE50BE6" w14:textId="77777777" w:rsidR="00D617D1" w:rsidRDefault="00D617D1" w:rsidP="001D2CE4">
            <w:r>
              <w:t>Half</w:t>
            </w:r>
          </w:p>
        </w:tc>
        <w:tc>
          <w:tcPr>
            <w:tcW w:w="1276" w:type="dxa"/>
          </w:tcPr>
          <w:p w14:paraId="770634AB" w14:textId="77777777" w:rsidR="00D617D1" w:rsidRDefault="00D617D1" w:rsidP="001D2CE4">
            <w:pPr>
              <w:jc w:val="center"/>
            </w:pPr>
            <w:r>
              <w:t>2C</w:t>
            </w:r>
          </w:p>
        </w:tc>
      </w:tr>
      <w:tr w:rsidR="00D617D1" w14:paraId="5717DB20" w14:textId="77777777" w:rsidTr="001D2CE4">
        <w:tc>
          <w:tcPr>
            <w:tcW w:w="1559" w:type="dxa"/>
          </w:tcPr>
          <w:p w14:paraId="05BA31A2" w14:textId="473C4667" w:rsidR="00D617D1" w:rsidRDefault="00D617D1" w:rsidP="001D2CE4">
            <w:r>
              <w:t>FB</w:t>
            </w:r>
            <w:r w:rsidR="00F045A5">
              <w:t>GT</w:t>
            </w:r>
            <w:r>
              <w:t>.S</w:t>
            </w:r>
          </w:p>
        </w:tc>
        <w:tc>
          <w:tcPr>
            <w:tcW w:w="1559" w:type="dxa"/>
          </w:tcPr>
          <w:p w14:paraId="530ECA8C" w14:textId="77777777" w:rsidR="00D617D1" w:rsidRDefault="00D617D1" w:rsidP="001D2CE4">
            <w:r>
              <w:t>Single</w:t>
            </w:r>
          </w:p>
        </w:tc>
        <w:tc>
          <w:tcPr>
            <w:tcW w:w="1276" w:type="dxa"/>
          </w:tcPr>
          <w:p w14:paraId="797D4DA0" w14:textId="77777777" w:rsidR="00D617D1" w:rsidRDefault="00D617D1" w:rsidP="001D2CE4">
            <w:pPr>
              <w:jc w:val="center"/>
            </w:pPr>
            <w:r>
              <w:t>2D</w:t>
            </w:r>
          </w:p>
        </w:tc>
      </w:tr>
      <w:tr w:rsidR="00D617D1" w14:paraId="7559062A" w14:textId="77777777" w:rsidTr="001D2CE4">
        <w:tc>
          <w:tcPr>
            <w:tcW w:w="1559" w:type="dxa"/>
          </w:tcPr>
          <w:p w14:paraId="493E38F6" w14:textId="4205AC36" w:rsidR="00D617D1" w:rsidRDefault="00D617D1" w:rsidP="001D2CE4">
            <w:r>
              <w:t>FB</w:t>
            </w:r>
            <w:r w:rsidR="00F045A5">
              <w:t>GT</w:t>
            </w:r>
            <w:r>
              <w:t>.D</w:t>
            </w:r>
          </w:p>
        </w:tc>
        <w:tc>
          <w:tcPr>
            <w:tcW w:w="1559" w:type="dxa"/>
          </w:tcPr>
          <w:p w14:paraId="731C0324" w14:textId="77777777" w:rsidR="00D617D1" w:rsidRDefault="00D617D1" w:rsidP="001D2CE4">
            <w:r>
              <w:t>Double</w:t>
            </w:r>
          </w:p>
        </w:tc>
        <w:tc>
          <w:tcPr>
            <w:tcW w:w="1276" w:type="dxa"/>
          </w:tcPr>
          <w:p w14:paraId="14B16AC0" w14:textId="77777777" w:rsidR="00D617D1" w:rsidRDefault="00D617D1" w:rsidP="001D2CE4">
            <w:pPr>
              <w:jc w:val="center"/>
            </w:pPr>
            <w:r>
              <w:t>2E</w:t>
            </w:r>
          </w:p>
        </w:tc>
      </w:tr>
      <w:tr w:rsidR="00D617D1" w14:paraId="770B72CA" w14:textId="77777777" w:rsidTr="001D2CE4">
        <w:tc>
          <w:tcPr>
            <w:tcW w:w="1559" w:type="dxa"/>
          </w:tcPr>
          <w:p w14:paraId="734E5EDC" w14:textId="1873CD4F" w:rsidR="00D617D1" w:rsidRDefault="00D617D1" w:rsidP="001D2CE4">
            <w:r>
              <w:t>FB</w:t>
            </w:r>
            <w:r w:rsidR="00F045A5">
              <w:t>GT</w:t>
            </w:r>
            <w:r>
              <w:t>.Q</w:t>
            </w:r>
          </w:p>
        </w:tc>
        <w:tc>
          <w:tcPr>
            <w:tcW w:w="1559" w:type="dxa"/>
          </w:tcPr>
          <w:p w14:paraId="209A0374" w14:textId="77777777" w:rsidR="00D617D1" w:rsidRDefault="00D617D1" w:rsidP="001D2CE4">
            <w:r>
              <w:t>Quad</w:t>
            </w:r>
          </w:p>
        </w:tc>
        <w:tc>
          <w:tcPr>
            <w:tcW w:w="1276" w:type="dxa"/>
          </w:tcPr>
          <w:p w14:paraId="4F833169" w14:textId="77777777" w:rsidR="00D617D1" w:rsidRDefault="00D617D1" w:rsidP="001D2CE4">
            <w:pPr>
              <w:jc w:val="center"/>
            </w:pPr>
            <w:r>
              <w:t>2F</w:t>
            </w:r>
          </w:p>
        </w:tc>
      </w:tr>
    </w:tbl>
    <w:p w14:paraId="0D3FB3EF" w14:textId="77777777" w:rsidR="00D617D1" w:rsidRDefault="00D617D1" w:rsidP="00D617D1"/>
    <w:p w14:paraId="5FE697BD" w14:textId="77777777" w:rsidR="00D617D1" w:rsidRDefault="00D617D1" w:rsidP="00D617D1">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2Eh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5E146CD2" w14:textId="77777777" w:rsidR="00D617D1" w:rsidRDefault="00D617D1">
      <w:pPr>
        <w:rPr>
          <w:rFonts w:eastAsiaTheme="majorEastAsia" w:cstheme="majorBidi"/>
          <w:b/>
          <w:bCs/>
          <w:sz w:val="40"/>
        </w:rPr>
      </w:pPr>
      <w:r>
        <w:br w:type="page"/>
      </w:r>
    </w:p>
    <w:p w14:paraId="6734D25D" w14:textId="55CABF29" w:rsidR="00D617D1" w:rsidRDefault="00D617D1" w:rsidP="00D617D1">
      <w:pPr>
        <w:pStyle w:val="Heading3"/>
      </w:pPr>
      <w:r>
        <w:lastRenderedPageBreak/>
        <w:t>FB</w:t>
      </w:r>
      <w:r>
        <w:t>U</w:t>
      </w:r>
      <w:r>
        <w:t xml:space="preserve">GT –Branch if </w:t>
      </w:r>
      <w:r>
        <w:t xml:space="preserve">Unordered or </w:t>
      </w:r>
      <w:r>
        <w:t>Greater Than</w:t>
      </w:r>
    </w:p>
    <w:p w14:paraId="7077399C" w14:textId="509FA7D4" w:rsidR="00D617D1" w:rsidRDefault="00D617D1" w:rsidP="00D617D1">
      <w:r>
        <w:t>FB</w:t>
      </w:r>
      <w:r>
        <w:t>U</w:t>
      </w:r>
      <w:r>
        <w:t>GT Fa, Fb, label</w:t>
      </w:r>
    </w:p>
    <w:p w14:paraId="28EA113B" w14:textId="77777777" w:rsidR="00D617D1" w:rsidRDefault="00D617D1" w:rsidP="00D617D1">
      <w:pPr>
        <w:rPr>
          <w:b/>
          <w:bCs/>
        </w:rPr>
      </w:pPr>
      <w:r w:rsidRPr="002206E7">
        <w:rPr>
          <w:b/>
          <w:bCs/>
        </w:rPr>
        <w:t>Description:</w:t>
      </w:r>
    </w:p>
    <w:p w14:paraId="36A3CC24" w14:textId="41463FF5" w:rsidR="00D617D1" w:rsidRDefault="00D617D1" w:rsidP="00D617D1">
      <w:pPr>
        <w:spacing w:line="276" w:lineRule="auto"/>
        <w:ind w:left="720"/>
      </w:pPr>
      <w:r w:rsidRPr="002206E7">
        <w:t xml:space="preserve">Branch if </w:t>
      </w:r>
      <w:r>
        <w:t>source operand Ra is greater than Rb</w:t>
      </w:r>
      <w:r>
        <w:t xml:space="preserve"> or if the comparison is unordered</w:t>
      </w:r>
      <w:r w:rsidRPr="002206E7">
        <w:t>.</w:t>
      </w:r>
      <w:r>
        <w:t xml:space="preserve"> Both operands are treated as floating-point values. Positive and negative zero are considered equal. The displacement is relative to the address of the branch instruction.</w:t>
      </w:r>
    </w:p>
    <w:p w14:paraId="2D41A64C" w14:textId="77777777" w:rsidR="00D617D1" w:rsidRDefault="00D617D1" w:rsidP="00D617D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617D1" w:rsidRPr="00790AD0" w14:paraId="19D621CF" w14:textId="77777777" w:rsidTr="001D2CE4">
        <w:tc>
          <w:tcPr>
            <w:tcW w:w="0" w:type="auto"/>
            <w:tcBorders>
              <w:top w:val="nil"/>
              <w:left w:val="nil"/>
              <w:right w:val="nil"/>
            </w:tcBorders>
          </w:tcPr>
          <w:p w14:paraId="4A9571E6" w14:textId="77777777" w:rsidR="00D617D1" w:rsidRDefault="00D617D1" w:rsidP="001D2CE4">
            <w:pPr>
              <w:spacing w:after="0"/>
              <w:rPr>
                <w:sz w:val="16"/>
                <w:szCs w:val="16"/>
              </w:rPr>
            </w:pPr>
          </w:p>
        </w:tc>
        <w:tc>
          <w:tcPr>
            <w:tcW w:w="0" w:type="auto"/>
            <w:tcBorders>
              <w:top w:val="nil"/>
              <w:left w:val="nil"/>
              <w:right w:val="nil"/>
            </w:tcBorders>
          </w:tcPr>
          <w:p w14:paraId="623F588C" w14:textId="77777777" w:rsidR="00D617D1" w:rsidRDefault="00D617D1" w:rsidP="001D2CE4">
            <w:pPr>
              <w:spacing w:after="0"/>
              <w:jc w:val="center"/>
              <w:rPr>
                <w:sz w:val="16"/>
                <w:szCs w:val="16"/>
              </w:rPr>
            </w:pPr>
          </w:p>
        </w:tc>
        <w:tc>
          <w:tcPr>
            <w:tcW w:w="0" w:type="auto"/>
            <w:tcBorders>
              <w:top w:val="nil"/>
              <w:left w:val="nil"/>
              <w:right w:val="nil"/>
            </w:tcBorders>
          </w:tcPr>
          <w:p w14:paraId="3334E474" w14:textId="77777777" w:rsidR="00D617D1" w:rsidRDefault="00D617D1" w:rsidP="001D2CE4">
            <w:pPr>
              <w:spacing w:after="0"/>
              <w:jc w:val="center"/>
              <w:rPr>
                <w:sz w:val="16"/>
                <w:szCs w:val="16"/>
              </w:rPr>
            </w:pPr>
          </w:p>
        </w:tc>
        <w:tc>
          <w:tcPr>
            <w:tcW w:w="0" w:type="auto"/>
            <w:tcBorders>
              <w:top w:val="nil"/>
              <w:left w:val="nil"/>
              <w:right w:val="nil"/>
            </w:tcBorders>
          </w:tcPr>
          <w:p w14:paraId="0F2CF7B5" w14:textId="77777777" w:rsidR="00D617D1" w:rsidRDefault="00D617D1" w:rsidP="001D2CE4">
            <w:pPr>
              <w:spacing w:after="0"/>
              <w:jc w:val="center"/>
              <w:rPr>
                <w:sz w:val="16"/>
                <w:szCs w:val="16"/>
              </w:rPr>
            </w:pPr>
          </w:p>
        </w:tc>
        <w:tc>
          <w:tcPr>
            <w:tcW w:w="0" w:type="auto"/>
            <w:tcBorders>
              <w:top w:val="nil"/>
              <w:left w:val="nil"/>
              <w:right w:val="nil"/>
            </w:tcBorders>
          </w:tcPr>
          <w:p w14:paraId="4B278BC2" w14:textId="77777777" w:rsidR="00D617D1" w:rsidRDefault="00D617D1" w:rsidP="001D2CE4">
            <w:pPr>
              <w:spacing w:after="0"/>
              <w:jc w:val="center"/>
              <w:rPr>
                <w:sz w:val="16"/>
                <w:szCs w:val="16"/>
              </w:rPr>
            </w:pPr>
          </w:p>
        </w:tc>
        <w:tc>
          <w:tcPr>
            <w:tcW w:w="0" w:type="auto"/>
            <w:tcBorders>
              <w:top w:val="nil"/>
              <w:left w:val="nil"/>
              <w:right w:val="nil"/>
            </w:tcBorders>
          </w:tcPr>
          <w:p w14:paraId="47296360" w14:textId="77777777" w:rsidR="00D617D1" w:rsidRDefault="00D617D1" w:rsidP="001D2CE4">
            <w:pPr>
              <w:spacing w:after="0"/>
              <w:jc w:val="center"/>
              <w:rPr>
                <w:sz w:val="16"/>
                <w:szCs w:val="16"/>
              </w:rPr>
            </w:pPr>
          </w:p>
        </w:tc>
      </w:tr>
      <w:tr w:rsidR="00D617D1" w:rsidRPr="00790AD0" w14:paraId="2CA1C400" w14:textId="77777777" w:rsidTr="001D2CE4">
        <w:tc>
          <w:tcPr>
            <w:tcW w:w="0" w:type="auto"/>
            <w:tcBorders>
              <w:left w:val="nil"/>
              <w:bottom w:val="single" w:sz="4" w:space="0" w:color="auto"/>
              <w:right w:val="nil"/>
            </w:tcBorders>
          </w:tcPr>
          <w:p w14:paraId="46DBC410" w14:textId="77777777" w:rsidR="00D617D1" w:rsidRDefault="00D617D1"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77FD66B0" w14:textId="77777777" w:rsidR="00D617D1" w:rsidRDefault="00D617D1"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4F5955B6" w14:textId="77777777" w:rsidR="00D617D1" w:rsidRPr="00790AD0" w:rsidRDefault="00D617D1"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13A16FD" w14:textId="77777777" w:rsidR="00D617D1" w:rsidRPr="00790AD0" w:rsidRDefault="00D617D1"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1C90A2A8" w14:textId="77777777" w:rsidR="00D617D1" w:rsidRDefault="00D617D1"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73BCCA17" w14:textId="77777777" w:rsidR="00D617D1" w:rsidRPr="00790AD0" w:rsidRDefault="00D617D1"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17D1" w14:paraId="4BEFF670" w14:textId="77777777" w:rsidTr="001D2CE4">
        <w:tc>
          <w:tcPr>
            <w:tcW w:w="0" w:type="auto"/>
            <w:tcBorders>
              <w:top w:val="single" w:sz="4" w:space="0" w:color="auto"/>
              <w:left w:val="single" w:sz="4" w:space="0" w:color="auto"/>
              <w:bottom w:val="single" w:sz="4" w:space="0" w:color="auto"/>
              <w:right w:val="single" w:sz="4" w:space="0" w:color="auto"/>
            </w:tcBorders>
          </w:tcPr>
          <w:p w14:paraId="54E9005A" w14:textId="77777777" w:rsidR="00D617D1" w:rsidRDefault="00D617D1"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BF5A0F" w14:textId="77777777" w:rsidR="00D617D1" w:rsidRDefault="00D617D1"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EB15E" w14:textId="77777777" w:rsidR="00D617D1" w:rsidRDefault="00D617D1"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17144D" w14:textId="77777777" w:rsidR="00D617D1" w:rsidRDefault="00D617D1" w:rsidP="001D2CE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72ADCE" w14:textId="319D74FD" w:rsidR="00D617D1" w:rsidRDefault="00AD60C5" w:rsidP="001D2CE4">
            <w:pPr>
              <w:spacing w:after="0"/>
              <w:jc w:val="center"/>
            </w:pPr>
            <w:r>
              <w:t>3</w:t>
            </w:r>
            <w:r w:rsidR="00D617D1"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829DE4" w14:textId="77777777" w:rsidR="00D617D1" w:rsidRDefault="00D617D1" w:rsidP="001D2CE4">
            <w:pPr>
              <w:spacing w:after="0"/>
              <w:jc w:val="center"/>
            </w:pPr>
            <w:r>
              <w:t>2Eh</w:t>
            </w:r>
            <w:r>
              <w:rPr>
                <w:vertAlign w:val="subscript"/>
              </w:rPr>
              <w:t>7</w:t>
            </w:r>
          </w:p>
        </w:tc>
      </w:tr>
    </w:tbl>
    <w:p w14:paraId="4FCE12E2" w14:textId="77777777" w:rsidR="00D617D1" w:rsidRDefault="00D617D1" w:rsidP="00D617D1"/>
    <w:tbl>
      <w:tblPr>
        <w:tblStyle w:val="TableGrid"/>
        <w:tblW w:w="0" w:type="auto"/>
        <w:tblInd w:w="1271" w:type="dxa"/>
        <w:tblLook w:val="04A0" w:firstRow="1" w:lastRow="0" w:firstColumn="1" w:lastColumn="0" w:noHBand="0" w:noVBand="1"/>
      </w:tblPr>
      <w:tblGrid>
        <w:gridCol w:w="1559"/>
        <w:gridCol w:w="1559"/>
        <w:gridCol w:w="1276"/>
      </w:tblGrid>
      <w:tr w:rsidR="00D617D1" w14:paraId="7E072B50" w14:textId="77777777" w:rsidTr="001D2CE4">
        <w:tc>
          <w:tcPr>
            <w:tcW w:w="1559" w:type="dxa"/>
          </w:tcPr>
          <w:p w14:paraId="2FB74D08" w14:textId="77777777" w:rsidR="00D617D1" w:rsidRDefault="00D617D1" w:rsidP="001D2CE4">
            <w:r>
              <w:t>Mnemonic</w:t>
            </w:r>
          </w:p>
        </w:tc>
        <w:tc>
          <w:tcPr>
            <w:tcW w:w="1559" w:type="dxa"/>
          </w:tcPr>
          <w:p w14:paraId="2612F916" w14:textId="77777777" w:rsidR="00D617D1" w:rsidRDefault="00D617D1" w:rsidP="001D2CE4">
            <w:r>
              <w:t>Precision</w:t>
            </w:r>
          </w:p>
        </w:tc>
        <w:tc>
          <w:tcPr>
            <w:tcW w:w="1276" w:type="dxa"/>
          </w:tcPr>
          <w:p w14:paraId="40EA77EA" w14:textId="77777777" w:rsidR="00D617D1" w:rsidRDefault="00D617D1" w:rsidP="001D2CE4">
            <w:pPr>
              <w:jc w:val="center"/>
            </w:pPr>
            <w:r>
              <w:t>Opcode</w:t>
            </w:r>
            <w:r w:rsidRPr="006C4A32">
              <w:rPr>
                <w:vertAlign w:val="subscript"/>
              </w:rPr>
              <w:t>7</w:t>
            </w:r>
          </w:p>
        </w:tc>
      </w:tr>
      <w:tr w:rsidR="00D617D1" w14:paraId="362B37A2" w14:textId="77777777" w:rsidTr="001D2CE4">
        <w:tc>
          <w:tcPr>
            <w:tcW w:w="1559" w:type="dxa"/>
          </w:tcPr>
          <w:p w14:paraId="74159E0F" w14:textId="12700140" w:rsidR="00D617D1" w:rsidRDefault="00D617D1" w:rsidP="001D2CE4">
            <w:r>
              <w:t>FB</w:t>
            </w:r>
            <w:r w:rsidR="00F045A5">
              <w:t>UGT</w:t>
            </w:r>
            <w:r>
              <w:t>.H</w:t>
            </w:r>
          </w:p>
        </w:tc>
        <w:tc>
          <w:tcPr>
            <w:tcW w:w="1559" w:type="dxa"/>
          </w:tcPr>
          <w:p w14:paraId="7C5DAB58" w14:textId="77777777" w:rsidR="00D617D1" w:rsidRDefault="00D617D1" w:rsidP="001D2CE4">
            <w:r>
              <w:t>Half</w:t>
            </w:r>
          </w:p>
        </w:tc>
        <w:tc>
          <w:tcPr>
            <w:tcW w:w="1276" w:type="dxa"/>
          </w:tcPr>
          <w:p w14:paraId="30833F96" w14:textId="77777777" w:rsidR="00D617D1" w:rsidRDefault="00D617D1" w:rsidP="001D2CE4">
            <w:pPr>
              <w:jc w:val="center"/>
            </w:pPr>
            <w:r>
              <w:t>2C</w:t>
            </w:r>
          </w:p>
        </w:tc>
      </w:tr>
      <w:tr w:rsidR="00D617D1" w14:paraId="64830B91" w14:textId="77777777" w:rsidTr="001D2CE4">
        <w:tc>
          <w:tcPr>
            <w:tcW w:w="1559" w:type="dxa"/>
          </w:tcPr>
          <w:p w14:paraId="33020909" w14:textId="1239C4D1" w:rsidR="00D617D1" w:rsidRDefault="00D617D1" w:rsidP="001D2CE4">
            <w:r>
              <w:t>FB</w:t>
            </w:r>
            <w:r w:rsidR="00F045A5">
              <w:t>UGT</w:t>
            </w:r>
            <w:r>
              <w:t>.S</w:t>
            </w:r>
          </w:p>
        </w:tc>
        <w:tc>
          <w:tcPr>
            <w:tcW w:w="1559" w:type="dxa"/>
          </w:tcPr>
          <w:p w14:paraId="7021672C" w14:textId="77777777" w:rsidR="00D617D1" w:rsidRDefault="00D617D1" w:rsidP="001D2CE4">
            <w:r>
              <w:t>Single</w:t>
            </w:r>
          </w:p>
        </w:tc>
        <w:tc>
          <w:tcPr>
            <w:tcW w:w="1276" w:type="dxa"/>
          </w:tcPr>
          <w:p w14:paraId="4C7FF912" w14:textId="77777777" w:rsidR="00D617D1" w:rsidRDefault="00D617D1" w:rsidP="001D2CE4">
            <w:pPr>
              <w:jc w:val="center"/>
            </w:pPr>
            <w:r>
              <w:t>2D</w:t>
            </w:r>
          </w:p>
        </w:tc>
      </w:tr>
      <w:tr w:rsidR="00D617D1" w14:paraId="5EE8E012" w14:textId="77777777" w:rsidTr="001D2CE4">
        <w:tc>
          <w:tcPr>
            <w:tcW w:w="1559" w:type="dxa"/>
          </w:tcPr>
          <w:p w14:paraId="125FA653" w14:textId="4CA7D445" w:rsidR="00D617D1" w:rsidRDefault="00D617D1" w:rsidP="001D2CE4">
            <w:r>
              <w:t>FB</w:t>
            </w:r>
            <w:r w:rsidR="00F045A5">
              <w:t>UGT</w:t>
            </w:r>
            <w:r>
              <w:t>.D</w:t>
            </w:r>
          </w:p>
        </w:tc>
        <w:tc>
          <w:tcPr>
            <w:tcW w:w="1559" w:type="dxa"/>
          </w:tcPr>
          <w:p w14:paraId="7A7C8029" w14:textId="77777777" w:rsidR="00D617D1" w:rsidRDefault="00D617D1" w:rsidP="001D2CE4">
            <w:r>
              <w:t>Double</w:t>
            </w:r>
          </w:p>
        </w:tc>
        <w:tc>
          <w:tcPr>
            <w:tcW w:w="1276" w:type="dxa"/>
          </w:tcPr>
          <w:p w14:paraId="154DA613" w14:textId="77777777" w:rsidR="00D617D1" w:rsidRDefault="00D617D1" w:rsidP="001D2CE4">
            <w:pPr>
              <w:jc w:val="center"/>
            </w:pPr>
            <w:r>
              <w:t>2E</w:t>
            </w:r>
          </w:p>
        </w:tc>
      </w:tr>
      <w:tr w:rsidR="00D617D1" w14:paraId="58AB8EEF" w14:textId="77777777" w:rsidTr="001D2CE4">
        <w:tc>
          <w:tcPr>
            <w:tcW w:w="1559" w:type="dxa"/>
          </w:tcPr>
          <w:p w14:paraId="26E90315" w14:textId="6095CD17" w:rsidR="00D617D1" w:rsidRDefault="00D617D1" w:rsidP="001D2CE4">
            <w:r>
              <w:t>FB</w:t>
            </w:r>
            <w:r w:rsidR="00F045A5">
              <w:t>UGT</w:t>
            </w:r>
            <w:r>
              <w:t>.Q</w:t>
            </w:r>
          </w:p>
        </w:tc>
        <w:tc>
          <w:tcPr>
            <w:tcW w:w="1559" w:type="dxa"/>
          </w:tcPr>
          <w:p w14:paraId="54280FB9" w14:textId="77777777" w:rsidR="00D617D1" w:rsidRDefault="00D617D1" w:rsidP="001D2CE4">
            <w:r>
              <w:t>Quad</w:t>
            </w:r>
          </w:p>
        </w:tc>
        <w:tc>
          <w:tcPr>
            <w:tcW w:w="1276" w:type="dxa"/>
          </w:tcPr>
          <w:p w14:paraId="1FF016E8" w14:textId="77777777" w:rsidR="00D617D1" w:rsidRDefault="00D617D1" w:rsidP="001D2CE4">
            <w:pPr>
              <w:jc w:val="center"/>
            </w:pPr>
            <w:r>
              <w:t>2F</w:t>
            </w:r>
          </w:p>
        </w:tc>
      </w:tr>
    </w:tbl>
    <w:p w14:paraId="489739B2" w14:textId="77777777" w:rsidR="00D617D1" w:rsidRDefault="00D617D1" w:rsidP="00D617D1"/>
    <w:p w14:paraId="6C8D3774" w14:textId="77777777" w:rsidR="00D617D1" w:rsidRDefault="00D617D1" w:rsidP="00D617D1">
      <w:pPr>
        <w:rPr>
          <w:b/>
          <w:bCs/>
        </w:rPr>
      </w:pPr>
      <w:r>
        <w:rPr>
          <w:b/>
          <w:bCs/>
        </w:rPr>
        <w:t>Clock Cycles: 4</w:t>
      </w:r>
    </w:p>
    <w:p w14:paraId="7C8F5AF9" w14:textId="77777777" w:rsidR="005C79CB" w:rsidRDefault="005C79CB">
      <w:pPr>
        <w:rPr>
          <w:rFonts w:eastAsiaTheme="majorEastAsia" w:cstheme="majorBidi"/>
          <w:b/>
          <w:bCs/>
          <w:sz w:val="40"/>
        </w:rPr>
      </w:pPr>
      <w:r>
        <w:br w:type="page"/>
      </w:r>
    </w:p>
    <w:p w14:paraId="62B88615" w14:textId="31D4C361" w:rsidR="005C79CB" w:rsidRDefault="005C79CB" w:rsidP="005C79CB">
      <w:pPr>
        <w:pStyle w:val="Heading3"/>
      </w:pPr>
      <w:r>
        <w:lastRenderedPageBreak/>
        <w:t>I</w:t>
      </w:r>
      <w:r>
        <w:t>BNE –</w:t>
      </w:r>
      <w:r>
        <w:t xml:space="preserve"> Increment and </w:t>
      </w:r>
      <w:r>
        <w:t>Branch if Not Equal</w:t>
      </w:r>
    </w:p>
    <w:p w14:paraId="5BFCC0CC" w14:textId="77777777" w:rsidR="005C79CB" w:rsidRDefault="005C79CB" w:rsidP="005C79CB">
      <w:r>
        <w:t>BNE Ra, Rb, label</w:t>
      </w:r>
    </w:p>
    <w:p w14:paraId="0A7D44E7" w14:textId="77777777" w:rsidR="005C79CB" w:rsidRDefault="005C79CB" w:rsidP="005C79CB">
      <w:pPr>
        <w:rPr>
          <w:b/>
          <w:bCs/>
        </w:rPr>
      </w:pPr>
      <w:r w:rsidRPr="002206E7">
        <w:rPr>
          <w:b/>
          <w:bCs/>
        </w:rPr>
        <w:t>Description:</w:t>
      </w:r>
    </w:p>
    <w:p w14:paraId="02C90FE3" w14:textId="4C1A721B" w:rsidR="005C79CB" w:rsidRDefault="005C79CB" w:rsidP="005C79CB">
      <w:pPr>
        <w:spacing w:line="276" w:lineRule="auto"/>
        <w:ind w:left="720"/>
      </w:pPr>
      <w:r w:rsidRPr="002206E7">
        <w:t xml:space="preserve">Branch if </w:t>
      </w:r>
      <w:r>
        <w:t>source operands are not equal</w:t>
      </w:r>
      <w:r w:rsidRPr="002206E7">
        <w:t>.</w:t>
      </w:r>
      <w:r>
        <w:t xml:space="preserve"> The displacement is relative to the address of the branch instruction.</w:t>
      </w:r>
      <w:r>
        <w:t xml:space="preserve"> Register Ra is incremented after the comparison.</w:t>
      </w:r>
    </w:p>
    <w:p w14:paraId="76733341" w14:textId="77777777" w:rsidR="005C79CB" w:rsidRDefault="005C79CB" w:rsidP="005C79CB">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5C79CB" w:rsidRPr="00790AD0" w14:paraId="1229E953" w14:textId="77777777" w:rsidTr="001D2CE4">
        <w:tc>
          <w:tcPr>
            <w:tcW w:w="0" w:type="auto"/>
            <w:tcBorders>
              <w:top w:val="nil"/>
              <w:left w:val="nil"/>
              <w:right w:val="nil"/>
            </w:tcBorders>
          </w:tcPr>
          <w:p w14:paraId="3C8242DF" w14:textId="77777777" w:rsidR="005C79CB" w:rsidRDefault="005C79CB" w:rsidP="001D2CE4">
            <w:pPr>
              <w:spacing w:after="0"/>
              <w:rPr>
                <w:sz w:val="16"/>
                <w:szCs w:val="16"/>
              </w:rPr>
            </w:pPr>
          </w:p>
        </w:tc>
        <w:tc>
          <w:tcPr>
            <w:tcW w:w="0" w:type="auto"/>
            <w:tcBorders>
              <w:top w:val="nil"/>
              <w:left w:val="nil"/>
              <w:right w:val="nil"/>
            </w:tcBorders>
          </w:tcPr>
          <w:p w14:paraId="6C4C31F6" w14:textId="77777777" w:rsidR="005C79CB" w:rsidRDefault="005C79CB" w:rsidP="001D2CE4">
            <w:pPr>
              <w:spacing w:after="0"/>
              <w:jc w:val="center"/>
              <w:rPr>
                <w:sz w:val="16"/>
                <w:szCs w:val="16"/>
              </w:rPr>
            </w:pPr>
          </w:p>
        </w:tc>
        <w:tc>
          <w:tcPr>
            <w:tcW w:w="0" w:type="auto"/>
            <w:tcBorders>
              <w:top w:val="nil"/>
              <w:left w:val="nil"/>
              <w:right w:val="nil"/>
            </w:tcBorders>
          </w:tcPr>
          <w:p w14:paraId="4225991D" w14:textId="77777777" w:rsidR="005C79CB" w:rsidRDefault="005C79CB" w:rsidP="001D2CE4">
            <w:pPr>
              <w:spacing w:after="0"/>
              <w:jc w:val="center"/>
              <w:rPr>
                <w:sz w:val="16"/>
                <w:szCs w:val="16"/>
              </w:rPr>
            </w:pPr>
          </w:p>
        </w:tc>
        <w:tc>
          <w:tcPr>
            <w:tcW w:w="0" w:type="auto"/>
            <w:tcBorders>
              <w:top w:val="nil"/>
              <w:left w:val="nil"/>
              <w:right w:val="nil"/>
            </w:tcBorders>
          </w:tcPr>
          <w:p w14:paraId="376FB2FF" w14:textId="77777777" w:rsidR="005C79CB" w:rsidRDefault="005C79CB" w:rsidP="001D2CE4">
            <w:pPr>
              <w:spacing w:after="0"/>
              <w:jc w:val="center"/>
              <w:rPr>
                <w:sz w:val="16"/>
                <w:szCs w:val="16"/>
              </w:rPr>
            </w:pPr>
          </w:p>
        </w:tc>
        <w:tc>
          <w:tcPr>
            <w:tcW w:w="0" w:type="auto"/>
            <w:tcBorders>
              <w:top w:val="nil"/>
              <w:left w:val="nil"/>
              <w:right w:val="nil"/>
            </w:tcBorders>
          </w:tcPr>
          <w:p w14:paraId="5332A2B9" w14:textId="77777777" w:rsidR="005C79CB" w:rsidRDefault="005C79CB" w:rsidP="001D2CE4">
            <w:pPr>
              <w:spacing w:after="0"/>
              <w:jc w:val="center"/>
              <w:rPr>
                <w:sz w:val="16"/>
                <w:szCs w:val="16"/>
              </w:rPr>
            </w:pPr>
          </w:p>
        </w:tc>
        <w:tc>
          <w:tcPr>
            <w:tcW w:w="0" w:type="auto"/>
            <w:tcBorders>
              <w:top w:val="nil"/>
              <w:left w:val="nil"/>
              <w:right w:val="nil"/>
            </w:tcBorders>
          </w:tcPr>
          <w:p w14:paraId="589974FD" w14:textId="77777777" w:rsidR="005C79CB" w:rsidRDefault="005C79CB" w:rsidP="001D2CE4">
            <w:pPr>
              <w:spacing w:after="0"/>
              <w:jc w:val="center"/>
              <w:rPr>
                <w:sz w:val="16"/>
                <w:szCs w:val="16"/>
              </w:rPr>
            </w:pPr>
          </w:p>
        </w:tc>
      </w:tr>
      <w:tr w:rsidR="005C79CB" w:rsidRPr="00790AD0" w14:paraId="1B6F4E48" w14:textId="77777777" w:rsidTr="001D2CE4">
        <w:tc>
          <w:tcPr>
            <w:tcW w:w="0" w:type="auto"/>
            <w:tcBorders>
              <w:left w:val="nil"/>
              <w:bottom w:val="single" w:sz="4" w:space="0" w:color="auto"/>
              <w:right w:val="nil"/>
            </w:tcBorders>
          </w:tcPr>
          <w:p w14:paraId="6CE8DFB4" w14:textId="77777777" w:rsidR="005C79CB" w:rsidRDefault="005C79CB" w:rsidP="001D2CE4">
            <w:pPr>
              <w:spacing w:after="0"/>
              <w:jc w:val="center"/>
              <w:rPr>
                <w:sz w:val="16"/>
                <w:szCs w:val="16"/>
              </w:rPr>
            </w:pPr>
            <w:r>
              <w:rPr>
                <w:sz w:val="16"/>
                <w:szCs w:val="16"/>
              </w:rPr>
              <w:t>39                                        22</w:t>
            </w:r>
          </w:p>
        </w:tc>
        <w:tc>
          <w:tcPr>
            <w:tcW w:w="0" w:type="auto"/>
            <w:tcBorders>
              <w:left w:val="nil"/>
              <w:bottom w:val="single" w:sz="4" w:space="0" w:color="auto"/>
              <w:right w:val="nil"/>
            </w:tcBorders>
          </w:tcPr>
          <w:p w14:paraId="3CDAF254" w14:textId="77777777" w:rsidR="005C79CB" w:rsidRDefault="005C79CB" w:rsidP="001D2CE4">
            <w:pPr>
              <w:spacing w:after="0"/>
              <w:jc w:val="center"/>
              <w:rPr>
                <w:sz w:val="16"/>
                <w:szCs w:val="16"/>
              </w:rPr>
            </w:pPr>
            <w:r>
              <w:rPr>
                <w:sz w:val="16"/>
                <w:szCs w:val="16"/>
              </w:rPr>
              <w:t>21        17</w:t>
            </w:r>
          </w:p>
        </w:tc>
        <w:tc>
          <w:tcPr>
            <w:tcW w:w="0" w:type="auto"/>
            <w:tcBorders>
              <w:left w:val="nil"/>
              <w:bottom w:val="single" w:sz="4" w:space="0" w:color="auto"/>
              <w:right w:val="nil"/>
            </w:tcBorders>
          </w:tcPr>
          <w:p w14:paraId="368F56C2" w14:textId="77777777" w:rsidR="005C79CB" w:rsidRPr="00790AD0" w:rsidRDefault="005C79CB" w:rsidP="001D2CE4">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4002CF0" w14:textId="77777777" w:rsidR="005C79CB" w:rsidRPr="00790AD0" w:rsidRDefault="005C79CB" w:rsidP="001D2CE4">
            <w:pPr>
              <w:spacing w:after="0"/>
              <w:jc w:val="center"/>
              <w:rPr>
                <w:sz w:val="16"/>
                <w:szCs w:val="16"/>
              </w:rPr>
            </w:pPr>
            <w:r>
              <w:rPr>
                <w:sz w:val="16"/>
                <w:szCs w:val="16"/>
              </w:rPr>
              <w:t>11</w:t>
            </w:r>
          </w:p>
        </w:tc>
        <w:tc>
          <w:tcPr>
            <w:tcW w:w="0" w:type="auto"/>
            <w:tcBorders>
              <w:left w:val="nil"/>
              <w:bottom w:val="single" w:sz="4" w:space="0" w:color="auto"/>
              <w:right w:val="nil"/>
            </w:tcBorders>
          </w:tcPr>
          <w:p w14:paraId="05C8D293" w14:textId="77777777" w:rsidR="005C79CB" w:rsidRDefault="005C79CB" w:rsidP="001D2CE4">
            <w:pPr>
              <w:spacing w:after="0"/>
              <w:jc w:val="center"/>
              <w:rPr>
                <w:sz w:val="16"/>
                <w:szCs w:val="16"/>
              </w:rPr>
            </w:pPr>
            <w:r>
              <w:rPr>
                <w:sz w:val="16"/>
                <w:szCs w:val="16"/>
              </w:rPr>
              <w:t>10     7</w:t>
            </w:r>
          </w:p>
        </w:tc>
        <w:tc>
          <w:tcPr>
            <w:tcW w:w="0" w:type="auto"/>
            <w:tcBorders>
              <w:left w:val="nil"/>
              <w:bottom w:val="single" w:sz="4" w:space="0" w:color="auto"/>
              <w:right w:val="nil"/>
            </w:tcBorders>
          </w:tcPr>
          <w:p w14:paraId="04430DA6" w14:textId="77777777" w:rsidR="005C79CB" w:rsidRPr="00790AD0" w:rsidRDefault="005C79CB" w:rsidP="001D2CE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C79CB" w14:paraId="3BFCB446" w14:textId="77777777" w:rsidTr="001D2CE4">
        <w:tc>
          <w:tcPr>
            <w:tcW w:w="0" w:type="auto"/>
            <w:tcBorders>
              <w:top w:val="single" w:sz="4" w:space="0" w:color="auto"/>
              <w:left w:val="single" w:sz="4" w:space="0" w:color="auto"/>
              <w:bottom w:val="single" w:sz="4" w:space="0" w:color="auto"/>
              <w:right w:val="single" w:sz="4" w:space="0" w:color="auto"/>
            </w:tcBorders>
          </w:tcPr>
          <w:p w14:paraId="181AE3BF" w14:textId="77777777" w:rsidR="005C79CB" w:rsidRDefault="005C79CB" w:rsidP="001D2CE4">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A9FC3B8" w14:textId="77777777" w:rsidR="005C79CB" w:rsidRDefault="005C79CB" w:rsidP="001D2CE4">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243F90" w14:textId="77777777" w:rsidR="005C79CB" w:rsidRDefault="005C79CB" w:rsidP="001D2CE4">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A7495D" w14:textId="3D977058" w:rsidR="005C79CB" w:rsidRDefault="005C79CB" w:rsidP="001D2CE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B6244B" w14:textId="77777777" w:rsidR="005C79CB" w:rsidRDefault="005C79CB" w:rsidP="001D2CE4">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9B0ADE" w14:textId="77777777" w:rsidR="005C79CB" w:rsidRDefault="005C79CB" w:rsidP="001D2CE4">
            <w:pPr>
              <w:spacing w:after="0"/>
              <w:jc w:val="center"/>
            </w:pPr>
            <w:r>
              <w:t>28h</w:t>
            </w:r>
            <w:r>
              <w:rPr>
                <w:vertAlign w:val="subscript"/>
              </w:rPr>
              <w:t>7</w:t>
            </w:r>
          </w:p>
        </w:tc>
      </w:tr>
    </w:tbl>
    <w:p w14:paraId="689CC229" w14:textId="77777777" w:rsidR="005C79CB" w:rsidRDefault="005C79CB" w:rsidP="005C79CB">
      <w:pPr>
        <w:rPr>
          <w:b/>
          <w:bCs/>
        </w:rPr>
      </w:pPr>
    </w:p>
    <w:p w14:paraId="60D18BD7" w14:textId="77777777" w:rsidR="005C79CB" w:rsidRDefault="005C79CB" w:rsidP="005C79CB">
      <w:pPr>
        <w:rPr>
          <w:b/>
          <w:bCs/>
        </w:rPr>
      </w:pPr>
      <w:r>
        <w:rPr>
          <w:b/>
          <w:bCs/>
        </w:rPr>
        <w:t>Clock Cycles: 4</w:t>
      </w:r>
    </w:p>
    <w:p w14:paraId="4C4293E0" w14:textId="51812D42" w:rsidR="00646173" w:rsidRPr="002C6BF0" w:rsidRDefault="00646173" w:rsidP="00646173">
      <w:r w:rsidRPr="002766C5">
        <w:rPr>
          <w:b/>
          <w:bCs/>
        </w:rPr>
        <w:t>Execution Units:</w:t>
      </w:r>
      <w:r>
        <w:t xml:space="preserve"> </w:t>
      </w:r>
      <w:r w:rsidRPr="002C6BF0">
        <w:t>All</w:t>
      </w:r>
      <w:r>
        <w:t xml:space="preserve"> </w:t>
      </w:r>
      <w:r>
        <w:t>ALU</w:t>
      </w:r>
      <w:r>
        <w:t>’s</w:t>
      </w:r>
      <w:r>
        <w:t>, FCU</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0"/>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1"/>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2" w:name="_Toc87087091"/>
      <w:r>
        <w:lastRenderedPageBreak/>
        <w:t>Graphics Instructions</w:t>
      </w:r>
    </w:p>
    <w:p w14:paraId="33BB95E8" w14:textId="0F7208E3" w:rsidR="00E47F01" w:rsidRPr="00734236" w:rsidRDefault="00E47F01" w:rsidP="00E47F01">
      <w:pPr>
        <w:pStyle w:val="Heading3"/>
      </w:pPr>
      <w:r>
        <w:t>BLEND – Blend Colors</w:t>
      </w:r>
      <w:bookmarkEnd w:id="282"/>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3" w:name="_Toc75218844"/>
      <w:bookmarkStart w:id="284" w:name="_Toc87087094"/>
      <w:r>
        <w:br w:type="page"/>
      </w:r>
    </w:p>
    <w:p w14:paraId="3BBFA63B" w14:textId="694AF8D9" w:rsidR="005F3C5A" w:rsidRDefault="005F3C5A" w:rsidP="005F3C5A">
      <w:pPr>
        <w:pStyle w:val="Heading3"/>
      </w:pPr>
      <w:r>
        <w:lastRenderedPageBreak/>
        <w:t>TRANSFORM – Transform Point</w:t>
      </w:r>
      <w:bookmarkEnd w:id="283"/>
      <w:bookmarkEnd w:id="284"/>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5" w:name="_Toc87087009"/>
      <w:bookmarkEnd w:id="271"/>
      <w:r>
        <w:lastRenderedPageBreak/>
        <w:t>System Instructions</w:t>
      </w:r>
      <w:bookmarkEnd w:id="285"/>
    </w:p>
    <w:p w14:paraId="6FE02748" w14:textId="77777777" w:rsidR="00984240" w:rsidRDefault="00984240" w:rsidP="00984240">
      <w:pPr>
        <w:pStyle w:val="Heading3"/>
      </w:pPr>
      <w:bookmarkStart w:id="286" w:name="_Toc87087010"/>
      <w:r>
        <w:t>BRK – Break</w:t>
      </w:r>
      <w:bookmarkEnd w:id="286"/>
    </w:p>
    <w:p w14:paraId="054FDCB6" w14:textId="77777777" w:rsidR="00984240" w:rsidRDefault="00984240" w:rsidP="00984240">
      <w:r w:rsidRPr="00D06BD4">
        <w:rPr>
          <w:b/>
          <w:bCs/>
        </w:rPr>
        <w:t>Description</w:t>
      </w:r>
      <w:r>
        <w:t>:</w:t>
      </w:r>
    </w:p>
    <w:p w14:paraId="63D2E6CA" w14:textId="2EFB8F14" w:rsidR="00984240" w:rsidRDefault="00F26644" w:rsidP="00984240">
      <w:pPr>
        <w:ind w:left="720"/>
      </w:pPr>
      <w:r>
        <w:t xml:space="preserve">This instruction is an alternate mnemonic for the </w:t>
      </w:r>
      <w:r w:rsidR="00584E93">
        <w:t>CHK</w:t>
      </w:r>
      <w:r>
        <w:t xml:space="preserve"> instruction where the call number is assumed to be </w:t>
      </w:r>
      <w:r w:rsidR="00CE2A27">
        <w:t>the debug call number</w:t>
      </w:r>
      <w:r w:rsidR="001E3093">
        <w:t xml:space="preserve"> (</w:t>
      </w:r>
      <w:r w:rsidR="00584E93">
        <w:t>0</w:t>
      </w:r>
      <w:r w:rsidR="001E3093">
        <w:t>)</w:t>
      </w:r>
      <w:r>
        <w:t xml:space="preserve">. </w:t>
      </w:r>
      <w:r w:rsidR="00984240">
        <w:t xml:space="preserve">This instruction initiates the processor debug routine. The processor enters debug mode. The cause code register is set to indicate execution of a BRK instruction. Interrupts are disabled. The instruction pointer is reset to the </w:t>
      </w:r>
      <w:r w:rsidR="00584E93">
        <w:t xml:space="preserve">vector located from the </w:t>
      </w:r>
      <w:r w:rsidR="00984240">
        <w:t xml:space="preserve">contents of </w:t>
      </w:r>
      <w:proofErr w:type="spellStart"/>
      <w:r w:rsidR="00984240">
        <w:t>tvec</w:t>
      </w:r>
      <w:proofErr w:type="spellEnd"/>
      <w:r w:rsidR="00984240">
        <w:t>[3] and instructions begin executing. There should be a jump instruction placed at the break vector location. The address of the</w:t>
      </w:r>
      <w:r w:rsidR="0086425B">
        <w:t xml:space="preserve"> </w:t>
      </w:r>
      <w:r w:rsidR="00984240">
        <w:t>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625436" w:rsidRPr="00790AD0" w14:paraId="52C0334F" w14:textId="77777777" w:rsidTr="004424AD">
        <w:tc>
          <w:tcPr>
            <w:tcW w:w="0" w:type="auto"/>
            <w:tcBorders>
              <w:top w:val="nil"/>
              <w:left w:val="nil"/>
              <w:bottom w:val="single" w:sz="4" w:space="0" w:color="auto"/>
              <w:right w:val="nil"/>
            </w:tcBorders>
          </w:tcPr>
          <w:p w14:paraId="6A182CE3" w14:textId="77777777" w:rsidR="00625436" w:rsidRDefault="00625436"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7EF1AF" w14:textId="77777777" w:rsidR="00625436" w:rsidRDefault="00625436"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6D0A8BA8" w14:textId="77777777" w:rsidR="00625436" w:rsidRDefault="00625436"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489C9801" w14:textId="77777777" w:rsidR="00625436" w:rsidRDefault="00625436"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A802E76" w14:textId="77777777" w:rsidR="00625436" w:rsidRDefault="00625436"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283455F" w14:textId="77777777" w:rsidR="00625436" w:rsidRPr="00790AD0" w:rsidRDefault="00625436"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094BEA" w14:textId="77777777" w:rsidR="00625436" w:rsidRPr="00790AD0" w:rsidRDefault="00625436"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3CB23A42" w14:textId="77777777" w:rsidR="00625436" w:rsidRPr="00790AD0" w:rsidRDefault="00625436"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71BF2F" w14:textId="77777777" w:rsidR="00625436" w:rsidRPr="00790AD0" w:rsidRDefault="00625436"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5436" w14:paraId="2E8B4B20" w14:textId="77777777" w:rsidTr="004424AD">
        <w:tc>
          <w:tcPr>
            <w:tcW w:w="0" w:type="auto"/>
            <w:tcBorders>
              <w:top w:val="single" w:sz="4" w:space="0" w:color="auto"/>
              <w:left w:val="single" w:sz="4" w:space="0" w:color="auto"/>
              <w:bottom w:val="single" w:sz="4" w:space="0" w:color="auto"/>
              <w:right w:val="single" w:sz="4" w:space="0" w:color="auto"/>
            </w:tcBorders>
          </w:tcPr>
          <w:p w14:paraId="327D313F" w14:textId="647AC9A5" w:rsidR="00625436" w:rsidRDefault="00625436"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705AC" w14:textId="0EC8F2D0" w:rsidR="00625436" w:rsidRDefault="00625436"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014B68" w14:textId="02180FD8" w:rsidR="00625436" w:rsidRDefault="00625436" w:rsidP="004424AD">
            <w:pPr>
              <w:spacing w:after="0"/>
              <w:jc w:val="center"/>
            </w:pPr>
            <w:r>
              <w:t>0</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FB6D043" w14:textId="41D9A2F0"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60815E" w14:textId="773ED4C0"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4FC3A0" w14:textId="58CE05E8"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1087BF" w14:textId="1E444768" w:rsidR="00625436" w:rsidRDefault="00625436" w:rsidP="004424AD">
            <w:pPr>
              <w:spacing w:after="0"/>
              <w:jc w:val="center"/>
            </w:pPr>
            <w:r>
              <w:t>0</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34942F" w14:textId="4E002537" w:rsidR="00625436" w:rsidRDefault="00625436" w:rsidP="004424AD">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25BB32" w14:textId="77777777" w:rsidR="00625436" w:rsidRDefault="00625436" w:rsidP="004424AD">
            <w:pPr>
              <w:spacing w:after="0"/>
              <w:jc w:val="center"/>
            </w:pPr>
            <w:r>
              <w:t>0</w:t>
            </w:r>
            <w:r>
              <w:rPr>
                <w:vertAlign w:val="subscript"/>
              </w:rPr>
              <w:t>7</w:t>
            </w:r>
          </w:p>
        </w:tc>
      </w:tr>
    </w:tbl>
    <w:p w14:paraId="4A9234C3" w14:textId="77777777" w:rsidR="00625436" w:rsidRDefault="00625436" w:rsidP="00984240"/>
    <w:p w14:paraId="3891B0E3" w14:textId="483BBF05" w:rsidR="00E45AD8" w:rsidRPr="00E45AD8" w:rsidRDefault="00984240" w:rsidP="00E45AD8">
      <w:pPr>
        <w:rPr>
          <w:b/>
          <w:bCs/>
        </w:rPr>
      </w:pPr>
      <w:r>
        <w:rPr>
          <w:b/>
          <w:bCs/>
        </w:rPr>
        <w:t>Operation:</w:t>
      </w:r>
    </w:p>
    <w:p w14:paraId="20CB693F" w14:textId="46C2C1CD" w:rsidR="00984240" w:rsidRDefault="00942DD2" w:rsidP="00984240">
      <w:pPr>
        <w:spacing w:after="0"/>
        <w:ind w:left="720"/>
      </w:pPr>
      <w:r>
        <w:t>PUSH SR</w:t>
      </w:r>
    </w:p>
    <w:p w14:paraId="1FB71F13" w14:textId="1539C3B1" w:rsidR="00942DD2" w:rsidRDefault="00942DD2" w:rsidP="00984240">
      <w:pPr>
        <w:spacing w:after="0"/>
        <w:ind w:left="720"/>
      </w:pPr>
      <w:r>
        <w:t>PUSH IP</w:t>
      </w:r>
    </w:p>
    <w:p w14:paraId="462EBC6C" w14:textId="55440EE0" w:rsidR="00E45AD8" w:rsidRPr="00C31A36" w:rsidRDefault="00E45AD8" w:rsidP="00984240">
      <w:pPr>
        <w:spacing w:after="0"/>
        <w:ind w:left="720"/>
      </w:pPr>
      <w:r>
        <w:t>EIP = IP</w:t>
      </w:r>
    </w:p>
    <w:p w14:paraId="369166BC" w14:textId="4069385D" w:rsidR="00984240" w:rsidRDefault="00984240" w:rsidP="00984240">
      <w:pPr>
        <w:spacing w:after="0"/>
        <w:ind w:left="720"/>
      </w:pPr>
      <w:r>
        <w:t>I</w:t>
      </w:r>
      <w:r w:rsidRPr="00C31A36">
        <w:t xml:space="preserve">P </w:t>
      </w:r>
      <w:r>
        <w:t xml:space="preserve">= </w:t>
      </w:r>
      <w:r w:rsidR="00E45AD8">
        <w:t>vector at (</w:t>
      </w:r>
      <w:proofErr w:type="spellStart"/>
      <w:r>
        <w:t>tvec</w:t>
      </w:r>
      <w:proofErr w:type="spellEnd"/>
      <w:r>
        <w:t>[3]</w:t>
      </w:r>
      <w:r w:rsidR="00E45AD8">
        <w:t>)</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7"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7"/>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56F5B065" w14:textId="04865A87" w:rsidR="0093493C" w:rsidRDefault="0093493C" w:rsidP="00CD66AD">
      <w:pPr>
        <w:ind w:left="720"/>
      </w:pPr>
      <w:r>
        <w:t>This is an alternate mnemonic of the CHK instruction.</w:t>
      </w:r>
    </w:p>
    <w:p w14:paraId="6BC7EF25" w14:textId="456536D7"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699671BC" w:rsidR="00CD66AD" w:rsidRDefault="00CD66AD" w:rsidP="00CD66AD">
      <w:pPr>
        <w:ind w:left="720"/>
      </w:pPr>
      <w:r>
        <w:t>The level of the interrupt is checked and if the interrupt level in the instruction is less than or equal to the current interrupt level then the instruction will be ignored.</w:t>
      </w:r>
      <w:r w:rsidR="007A40F7">
        <w:t xml:space="preserve"> The interrupt level is specified </w:t>
      </w:r>
      <w:r w:rsidR="00FB1DE1">
        <w:t>as the complement of the IPL</w:t>
      </w:r>
      <w:r w:rsidR="00FB1DE1" w:rsidRPr="00FB1DE1">
        <w:rPr>
          <w:vertAlign w:val="subscript"/>
        </w:rPr>
        <w:t>3</w:t>
      </w:r>
      <w:r w:rsidR="00FB1DE1">
        <w:t xml:space="preserve"> field</w:t>
      </w:r>
      <w:r w:rsidR="007A40F7">
        <w:t>.</w:t>
      </w:r>
    </w:p>
    <w:p w14:paraId="21D2D7DE" w14:textId="274CAB88"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93493C">
        <w:rPr>
          <w:rStyle w:val="Strong"/>
        </w:rPr>
        <w:t>CHK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FB1DE1" w:rsidRPr="00790AD0" w14:paraId="1251194D" w14:textId="77777777" w:rsidTr="004424AD">
        <w:tc>
          <w:tcPr>
            <w:tcW w:w="0" w:type="auto"/>
            <w:tcBorders>
              <w:top w:val="nil"/>
              <w:left w:val="nil"/>
              <w:bottom w:val="single" w:sz="4" w:space="0" w:color="auto"/>
              <w:right w:val="nil"/>
            </w:tcBorders>
          </w:tcPr>
          <w:p w14:paraId="7C783304" w14:textId="77777777" w:rsidR="00FB1DE1" w:rsidRDefault="00FB1DE1"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A2D3F" w14:textId="77777777" w:rsidR="00FB1DE1" w:rsidRDefault="00FB1DE1"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AB6890C" w14:textId="77777777" w:rsidR="00FB1DE1" w:rsidRDefault="00FB1DE1"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47B49648" w14:textId="77777777" w:rsidR="00FB1DE1" w:rsidRDefault="00FB1DE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F62AFC" w14:textId="77777777" w:rsidR="00FB1DE1" w:rsidRDefault="00FB1DE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DBF5C9" w14:textId="77777777" w:rsidR="00FB1DE1" w:rsidRPr="00790AD0" w:rsidRDefault="00FB1DE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1241F" w14:textId="77777777" w:rsidR="00FB1DE1" w:rsidRPr="00790AD0" w:rsidRDefault="00FB1DE1"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738375BA" w14:textId="77777777" w:rsidR="00FB1DE1" w:rsidRPr="00790AD0" w:rsidRDefault="00FB1DE1"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4850D1" w14:textId="77777777" w:rsidR="00FB1DE1" w:rsidRPr="00790AD0" w:rsidRDefault="00FB1DE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1DE1" w14:paraId="23CBEB67" w14:textId="77777777" w:rsidTr="004424AD">
        <w:tc>
          <w:tcPr>
            <w:tcW w:w="0" w:type="auto"/>
            <w:tcBorders>
              <w:top w:val="single" w:sz="4" w:space="0" w:color="auto"/>
              <w:left w:val="single" w:sz="4" w:space="0" w:color="auto"/>
              <w:bottom w:val="single" w:sz="4" w:space="0" w:color="auto"/>
              <w:right w:val="single" w:sz="4" w:space="0" w:color="auto"/>
            </w:tcBorders>
          </w:tcPr>
          <w:p w14:paraId="4C445B5D" w14:textId="103D717C" w:rsidR="00FB1DE1" w:rsidRDefault="00FB1DE1"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71E80E" w14:textId="6F578FB0" w:rsidR="00FB1DE1" w:rsidRDefault="00FB1DE1"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DE06928" w14:textId="77777777" w:rsidR="00FB1DE1" w:rsidRDefault="00FB1DE1" w:rsidP="004424AD">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52EF7FA" w14:textId="5EE9A92B"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C007F" w14:textId="754531C0"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BD757" w14:textId="5BC16556"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0D7DB" w14:textId="77777777" w:rsidR="00FB1DE1" w:rsidRDefault="00FB1DE1" w:rsidP="004424AD">
            <w:pPr>
              <w:spacing w:after="0"/>
              <w:jc w:val="center"/>
            </w:pPr>
            <w:r>
              <w:t>IPL</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C5CFB0" w14:textId="23498399" w:rsidR="00FB1DE1" w:rsidRDefault="00FB1DE1" w:rsidP="004424AD">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BD78B0" w14:textId="77777777" w:rsidR="00FB1DE1" w:rsidRDefault="00FB1DE1" w:rsidP="004424AD">
            <w:pPr>
              <w:spacing w:after="0"/>
              <w:jc w:val="center"/>
            </w:pPr>
            <w:r>
              <w:t>0</w:t>
            </w:r>
            <w:r>
              <w:rPr>
                <w:vertAlign w:val="subscript"/>
              </w:rPr>
              <w:t>7</w:t>
            </w:r>
          </w:p>
        </w:tc>
      </w:tr>
    </w:tbl>
    <w:p w14:paraId="4D9E972A" w14:textId="77777777" w:rsidR="00FB1DE1" w:rsidRDefault="00FB1DE1"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08B5C661" w:rsidR="00CD66AD" w:rsidRDefault="00CD66AD" w:rsidP="00CD66AD">
      <w:pPr>
        <w:spacing w:after="0"/>
        <w:ind w:left="720"/>
      </w:pPr>
      <w:r>
        <w:t>CAUSE = Cause</w:t>
      </w:r>
      <w:r w:rsidR="00FB1DE1">
        <w:rPr>
          <w:vertAlign w:val="subscript"/>
        </w:rPr>
        <w:t>8</w:t>
      </w:r>
    </w:p>
    <w:p w14:paraId="5471EA20" w14:textId="1C1D123A" w:rsidR="00CD66AD" w:rsidRDefault="00CD66AD" w:rsidP="00CD66AD">
      <w:pPr>
        <w:spacing w:after="0"/>
        <w:ind w:left="720"/>
      </w:pPr>
      <w:r>
        <w:t>I</w:t>
      </w:r>
      <w:r w:rsidRPr="00C31A36">
        <w:t xml:space="preserve">P </w:t>
      </w:r>
      <w:r>
        <w:t xml:space="preserve">= </w:t>
      </w:r>
      <w:r w:rsidR="00FB1DE1">
        <w:t>vector(</w:t>
      </w:r>
      <w:proofErr w:type="spellStart"/>
      <w:r>
        <w:t>tvec</w:t>
      </w:r>
      <w:proofErr w:type="spellEnd"/>
      <w:r>
        <w:t>[3]</w:t>
      </w:r>
      <w:r w:rsidR="00FB1DE1">
        <w:t xml:space="preserve"> + Cause * 8)</w:t>
      </w:r>
    </w:p>
    <w:p w14:paraId="7F7A47B7" w14:textId="77777777" w:rsidR="008F6B46" w:rsidRDefault="008F6B46" w:rsidP="008F6B46">
      <w:pPr>
        <w:rPr>
          <w:b/>
          <w:bCs/>
        </w:rPr>
      </w:pPr>
      <w:bookmarkStart w:id="288"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Jump to Exception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This instruction jumps to an exception routine by transferring program execution to the address specified as the sum of a displacement and register Ra.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18 17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 xml:space="preserve">PUSH IP on internal </w:t>
      </w:r>
      <w:proofErr w:type="gramStart"/>
      <w:r w:rsidRPr="0033736A">
        <w:t>stack</w:t>
      </w:r>
      <w:proofErr w:type="gramEnd"/>
    </w:p>
    <w:p w14:paraId="47D43BA8" w14:textId="7A965001" w:rsidR="0033736A" w:rsidRPr="0033736A" w:rsidRDefault="0033736A" w:rsidP="0033736A">
      <w:pPr>
        <w:spacing w:after="0"/>
      </w:pPr>
      <w:r w:rsidRPr="0033736A">
        <w:tab/>
        <w:t xml:space="preserve">PUSH SR on internal </w:t>
      </w:r>
      <w:proofErr w:type="gramStart"/>
      <w:r w:rsidRPr="0033736A">
        <w:t>stack</w:t>
      </w:r>
      <w:proofErr w:type="gramEnd"/>
    </w:p>
    <w:p w14:paraId="57153E25" w14:textId="55D23D8A" w:rsidR="0033736A" w:rsidRPr="0033736A" w:rsidRDefault="0033736A" w:rsidP="0033736A">
      <w:pPr>
        <w:spacing w:after="0"/>
        <w:ind w:firstLine="720"/>
      </w:pPr>
      <w:r w:rsidRPr="0033736A">
        <w:t xml:space="preserve">IP = Ra + </w:t>
      </w:r>
      <w:proofErr w:type="spellStart"/>
      <w:r w:rsidRPr="0033736A">
        <w:t>disp</w:t>
      </w:r>
      <w:proofErr w:type="spellEnd"/>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89" w:name="_Toc87087014"/>
      <w:r>
        <w:lastRenderedPageBreak/>
        <w:t>MEMDB – Memory Data Barrier</w:t>
      </w:r>
      <w:bookmarkEnd w:id="289"/>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0" w:name="_Toc87087015"/>
      <w:r>
        <w:t>MEMSB – Memory Synchronization Barrier</w:t>
      </w:r>
      <w:bookmarkEnd w:id="290"/>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1" w:name="_Toc87087019"/>
      <w:r>
        <w:br w:type="page"/>
      </w:r>
    </w:p>
    <w:p w14:paraId="1DAC39E0" w14:textId="2191CF3D" w:rsidR="00653391" w:rsidRDefault="00653391" w:rsidP="00653391">
      <w:pPr>
        <w:pStyle w:val="Heading3"/>
      </w:pPr>
      <w:r>
        <w:lastRenderedPageBreak/>
        <w:t>PFI – Poll for Interrupt</w:t>
      </w:r>
      <w:bookmarkEnd w:id="291"/>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2" w:name="_FENCE_–_Synchronization"/>
      <w:bookmarkStart w:id="293" w:name="_Toc87087023"/>
      <w:bookmarkEnd w:id="288"/>
      <w:bookmarkEnd w:id="292"/>
      <w:r w:rsidRPr="003658C7">
        <w:lastRenderedPageBreak/>
        <w:t>REX – Redirect Exception</w:t>
      </w:r>
      <w:bookmarkEnd w:id="293"/>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72E6E96" w14:textId="6DE1543B" w:rsidR="005154BA" w:rsidRPr="00EB0B0D" w:rsidRDefault="005154BA" w:rsidP="006F1389">
      <w:pPr>
        <w:ind w:left="720"/>
        <w:rPr>
          <w:rFonts w:cs="Times New Roman"/>
        </w:rPr>
      </w:pPr>
      <w:r>
        <w:rPr>
          <w:rFonts w:cs="Times New Roman"/>
        </w:rPr>
        <w:t>If the ‘S’ bit of the instruction is set, then the privilege level will be set to the bitwise union of the PL</w:t>
      </w:r>
      <w:r w:rsidRPr="005154BA">
        <w:rPr>
          <w:rFonts w:cs="Times New Roman"/>
          <w:vertAlign w:val="subscript"/>
        </w:rPr>
        <w:t>8</w:t>
      </w:r>
      <w:r>
        <w:rPr>
          <w:rFonts w:cs="Times New Roman"/>
        </w:rPr>
        <w:t xml:space="preserve"> field and the value in register Ra. Otherwise the privilege level will remain unchanged.</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856"/>
        <w:gridCol w:w="736"/>
        <w:gridCol w:w="376"/>
        <w:gridCol w:w="776"/>
        <w:gridCol w:w="816"/>
        <w:gridCol w:w="856"/>
        <w:gridCol w:w="616"/>
        <w:gridCol w:w="592"/>
        <w:gridCol w:w="976"/>
      </w:tblGrid>
      <w:tr w:rsidR="005154BA" w:rsidRPr="00790AD0" w14:paraId="27D7B0DC" w14:textId="77777777" w:rsidTr="006F6C50">
        <w:tc>
          <w:tcPr>
            <w:tcW w:w="0" w:type="auto"/>
            <w:tcBorders>
              <w:top w:val="nil"/>
              <w:left w:val="nil"/>
              <w:bottom w:val="single" w:sz="4" w:space="0" w:color="auto"/>
              <w:right w:val="nil"/>
            </w:tcBorders>
          </w:tcPr>
          <w:p w14:paraId="7D68F335" w14:textId="77777777" w:rsidR="005154BA" w:rsidRDefault="005154BA"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472247" w14:textId="77777777" w:rsidR="005154BA" w:rsidRDefault="005154BA"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20CC97D9" w14:textId="3AD64A7C" w:rsidR="005154BA" w:rsidRDefault="005154BA" w:rsidP="004424AD">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9FAD888" w14:textId="4D6BABCC" w:rsidR="005154BA" w:rsidRDefault="005154B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751B1F9" w14:textId="77777777" w:rsidR="005154BA" w:rsidRDefault="005154B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256BC2" w14:textId="77777777" w:rsidR="005154BA" w:rsidRPr="00790AD0" w:rsidRDefault="005154B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A3C433" w14:textId="58DC2F0C" w:rsidR="005154BA" w:rsidRPr="00790AD0" w:rsidRDefault="005154B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625CD8B0" w14:textId="478451D3" w:rsidR="005154BA" w:rsidRDefault="005154BA" w:rsidP="004424AD">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37AAA062" w14:textId="017E38FC" w:rsidR="005154BA" w:rsidRPr="00790AD0" w:rsidRDefault="005154B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54BA" w14:paraId="6522D44F" w14:textId="77777777" w:rsidTr="006F6C50">
        <w:tc>
          <w:tcPr>
            <w:tcW w:w="0" w:type="auto"/>
            <w:tcBorders>
              <w:top w:val="single" w:sz="4" w:space="0" w:color="auto"/>
              <w:left w:val="single" w:sz="4" w:space="0" w:color="auto"/>
              <w:bottom w:val="single" w:sz="4" w:space="0" w:color="auto"/>
              <w:right w:val="single" w:sz="4" w:space="0" w:color="auto"/>
            </w:tcBorders>
          </w:tcPr>
          <w:p w14:paraId="18A8B8EC" w14:textId="6D150A41" w:rsidR="005154BA" w:rsidRDefault="005154BA" w:rsidP="005154B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CAF6C6" w14:textId="2253604F" w:rsidR="005154BA" w:rsidRDefault="005154BA" w:rsidP="005154BA">
            <w:pPr>
              <w:spacing w:after="0"/>
              <w:jc w:val="center"/>
            </w:pPr>
            <w:r>
              <w:t>PL</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8F5ECB7" w14:textId="49F45216" w:rsidR="005154BA" w:rsidRDefault="005154BA" w:rsidP="005154BA">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5469D6E1" w14:textId="63EA2763" w:rsidR="005154BA" w:rsidRDefault="005154BA" w:rsidP="005154B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65647B" w14:textId="77777777" w:rsidR="005154BA" w:rsidRDefault="005154BA" w:rsidP="005154B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CCAE5A" w14:textId="77777777" w:rsidR="005154BA" w:rsidRDefault="005154BA" w:rsidP="005154B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B3A5" w14:textId="71B4FCAC" w:rsidR="005154BA" w:rsidRDefault="005154BA" w:rsidP="005154B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FEDF2" w14:textId="36E4EC81" w:rsidR="005154BA" w:rsidRDefault="005154BA" w:rsidP="005154BA">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7DB203" w14:textId="1EF1BA2C" w:rsidR="005154BA" w:rsidRDefault="005154BA" w:rsidP="005154BA">
            <w:pPr>
              <w:spacing w:after="0"/>
              <w:jc w:val="center"/>
            </w:pPr>
            <w:r>
              <w:t>112</w:t>
            </w:r>
            <w:r>
              <w:rPr>
                <w:vertAlign w:val="subscript"/>
              </w:rPr>
              <w:t>7</w:t>
            </w:r>
          </w:p>
        </w:tc>
      </w:tr>
    </w:tbl>
    <w:p w14:paraId="318B9869" w14:textId="77777777" w:rsidR="005154BA" w:rsidRDefault="005154BA"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969"/>
      </w:tblGrid>
      <w:tr w:rsidR="006F1389" w:rsidRPr="00EB0B0D" w14:paraId="1F157BFC" w14:textId="77777777" w:rsidTr="00C5168F">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96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C5168F">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96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C5168F">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96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C5168F">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96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C5168F">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969" w:type="dxa"/>
          </w:tcPr>
          <w:p w14:paraId="4EA241B4" w14:textId="2850188A" w:rsidR="006F1389" w:rsidRPr="00EB0B0D" w:rsidRDefault="00C5168F" w:rsidP="00F25AA7">
            <w:pPr>
              <w:spacing w:after="0"/>
              <w:rPr>
                <w:rFonts w:cs="Times New Roman"/>
              </w:rPr>
            </w:pPr>
            <w:r>
              <w:rPr>
                <w:rFonts w:cs="Times New Roman"/>
              </w:rPr>
              <w:t>Redirect to machine mode (from debug)</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4" w:name="_RTI_–_Return"/>
      <w:bookmarkStart w:id="295" w:name="_RGNRW_–_Region"/>
      <w:bookmarkEnd w:id="294"/>
      <w:bookmarkEnd w:id="295"/>
      <w:r>
        <w:lastRenderedPageBreak/>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6" w:name="_Toc134124495"/>
      <w:r>
        <w:br w:type="page"/>
      </w:r>
    </w:p>
    <w:bookmarkEnd w:id="296"/>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3C05A511" w:rsidR="00984240" w:rsidRDefault="005569CF" w:rsidP="00984240">
      <w:pPr>
        <w:ind w:left="720"/>
      </w:pPr>
      <w:r>
        <w:t xml:space="preserve">This is an alternate mnemonic for the CHK instruction. </w:t>
      </w:r>
      <w:r w:rsidR="00984240">
        <w:t xml:space="preserve">Perform a system call. Interrupts are disabled. The instruction pointer is reset to the contents of </w:t>
      </w:r>
      <w:r w:rsidR="00E2606A">
        <w:t xml:space="preserve">the vector loaded from </w:t>
      </w:r>
      <w:proofErr w:type="spellStart"/>
      <w:r w:rsidR="00984240">
        <w:t>tvec</w:t>
      </w:r>
      <w:proofErr w:type="spellEnd"/>
      <w:r w:rsidR="00984240">
        <w:t>[3]</w:t>
      </w:r>
      <w:r w:rsidR="00E2606A">
        <w:t xml:space="preserve"> plus eight times the cause code</w:t>
      </w:r>
      <w:r w:rsidR="00984240">
        <w:t xml:space="preserve"> and instructions begin executing. There should be a jump instruction placed at the break vector location. The address of the </w:t>
      </w:r>
      <w:r w:rsidR="00426599">
        <w:t xml:space="preserve">instruction following the </w:t>
      </w:r>
      <w:r w:rsidR="00984240">
        <w:t xml:space="preserve">SYS instruction is </w:t>
      </w:r>
      <w:r w:rsidR="00426599">
        <w:t>pushed onto an internal stack</w:t>
      </w:r>
      <w:r w:rsidR="00984240">
        <w:t>.</w:t>
      </w:r>
    </w:p>
    <w:p w14:paraId="4FB58F51" w14:textId="21937C8D" w:rsidR="00984240" w:rsidRDefault="00984240" w:rsidP="00984240">
      <w:r>
        <w:rPr>
          <w:b/>
          <w:bCs/>
        </w:rPr>
        <w:t xml:space="preserve">Instruction </w:t>
      </w:r>
      <w:r w:rsidRPr="00D06BD4">
        <w:rPr>
          <w:b/>
          <w:bCs/>
        </w:rPr>
        <w:t>Format</w:t>
      </w:r>
      <w:r>
        <w:t xml:space="preserve">: </w:t>
      </w:r>
      <w:r w:rsidR="00101E44">
        <w:t>CHK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EA1327" w:rsidRPr="00790AD0" w14:paraId="5003339F" w14:textId="77777777" w:rsidTr="004424AD">
        <w:tc>
          <w:tcPr>
            <w:tcW w:w="0" w:type="auto"/>
            <w:tcBorders>
              <w:top w:val="nil"/>
              <w:left w:val="nil"/>
              <w:bottom w:val="single" w:sz="4" w:space="0" w:color="auto"/>
              <w:right w:val="nil"/>
            </w:tcBorders>
          </w:tcPr>
          <w:p w14:paraId="677A281F" w14:textId="77777777" w:rsidR="00EA1327" w:rsidRDefault="00EA1327"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6218DC" w14:textId="77777777" w:rsidR="00EA1327" w:rsidRDefault="00EA1327"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2608377" w14:textId="77777777" w:rsidR="00EA1327" w:rsidRDefault="00EA1327"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5BA05A60" w14:textId="77777777" w:rsidR="00EA1327" w:rsidRDefault="00EA1327"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1B7EF2A" w14:textId="77777777" w:rsidR="00EA1327" w:rsidRDefault="00EA1327"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EF360" w14:textId="77777777" w:rsidR="00EA1327" w:rsidRPr="00790AD0" w:rsidRDefault="00EA1327"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AB90E6" w14:textId="77777777" w:rsidR="00EA1327" w:rsidRPr="00790AD0" w:rsidRDefault="00EA1327"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69E2BE77" w14:textId="77777777" w:rsidR="00EA1327" w:rsidRPr="00790AD0" w:rsidRDefault="00EA1327"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1BF43" w14:textId="77777777" w:rsidR="00EA1327" w:rsidRPr="00790AD0" w:rsidRDefault="00EA1327"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1327" w14:paraId="094EEDEB" w14:textId="77777777" w:rsidTr="004424AD">
        <w:tc>
          <w:tcPr>
            <w:tcW w:w="0" w:type="auto"/>
            <w:tcBorders>
              <w:top w:val="single" w:sz="4" w:space="0" w:color="auto"/>
              <w:left w:val="single" w:sz="4" w:space="0" w:color="auto"/>
              <w:bottom w:val="single" w:sz="4" w:space="0" w:color="auto"/>
              <w:right w:val="single" w:sz="4" w:space="0" w:color="auto"/>
            </w:tcBorders>
          </w:tcPr>
          <w:p w14:paraId="25E04324" w14:textId="7E9BB500" w:rsidR="00EA1327" w:rsidRDefault="00EA1327"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7C7088" w14:textId="45F1AB27" w:rsidR="00EA1327" w:rsidRDefault="00EA1327"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BF5CA93" w14:textId="77777777" w:rsidR="00EA1327" w:rsidRDefault="00EA1327" w:rsidP="004424AD">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F6959F2" w14:textId="230E2238"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AC6C2A" w14:textId="68861F09"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E332A" w14:textId="42A95A16"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DBD08" w14:textId="5756F60E" w:rsidR="00EA1327" w:rsidRDefault="00EA1327" w:rsidP="004424AD">
            <w:pPr>
              <w:spacing w:after="0"/>
              <w:jc w:val="center"/>
            </w:pPr>
            <w:r>
              <w:t>0</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9AF88" w14:textId="77F0EB75" w:rsidR="00EA1327" w:rsidRDefault="00EA1327" w:rsidP="004424AD">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9CCA" w14:textId="77777777" w:rsidR="00EA1327" w:rsidRDefault="00EA1327" w:rsidP="004424AD">
            <w:pPr>
              <w:spacing w:after="0"/>
              <w:jc w:val="center"/>
            </w:pPr>
            <w:r>
              <w:t>0</w:t>
            </w:r>
            <w:r>
              <w:rPr>
                <w:vertAlign w:val="subscript"/>
              </w:rPr>
              <w:t>7</w:t>
            </w:r>
          </w:p>
        </w:tc>
      </w:tr>
    </w:tbl>
    <w:p w14:paraId="29C8D25D" w14:textId="77777777" w:rsidR="00EA1327" w:rsidRDefault="00EA1327" w:rsidP="00984240"/>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 xml:space="preserve">PUSH SR onto internal </w:t>
      </w:r>
      <w:proofErr w:type="gramStart"/>
      <w:r>
        <w:t>stack</w:t>
      </w:r>
      <w:proofErr w:type="gramEnd"/>
    </w:p>
    <w:p w14:paraId="260B1BFF" w14:textId="28C2B64B" w:rsidR="00984240" w:rsidRDefault="00984240" w:rsidP="00984240">
      <w:pPr>
        <w:spacing w:after="0"/>
        <w:ind w:left="720"/>
      </w:pPr>
      <w:r>
        <w:t xml:space="preserve">PUSH </w:t>
      </w:r>
      <w:r w:rsidR="008A5787">
        <w:t>IP</w:t>
      </w:r>
      <w:r w:rsidR="00EA1327">
        <w:t xml:space="preserve"> + 5</w:t>
      </w:r>
      <w:r>
        <w:t xml:space="preserve"> onto internal </w:t>
      </w:r>
      <w:proofErr w:type="gramStart"/>
      <w:r>
        <w:t>stack</w:t>
      </w:r>
      <w:proofErr w:type="gramEnd"/>
    </w:p>
    <w:p w14:paraId="352390F5" w14:textId="2DDDA6E2" w:rsidR="00984240" w:rsidRDefault="008A5787" w:rsidP="00984240">
      <w:pPr>
        <w:spacing w:after="0"/>
        <w:ind w:left="720"/>
      </w:pPr>
      <w:r>
        <w:t>IP</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This instruction loads all the general-purpose registers from the context block including the stack pointer but not including r0. The context block address is specified by the CTX CSR register.</w:t>
      </w:r>
    </w:p>
    <w:p w14:paraId="537540DE" w14:textId="77777777" w:rsidR="00263C0D" w:rsidRDefault="00263C0D" w:rsidP="00263C0D">
      <w:r>
        <w:rPr>
          <w:b/>
          <w:bCs/>
        </w:rPr>
        <w:t xml:space="preserve">Instruction </w:t>
      </w:r>
      <w:r w:rsidRPr="00957484">
        <w:rPr>
          <w:b/>
          <w:bCs/>
        </w:rPr>
        <w:t>Format</w:t>
      </w:r>
      <w:r>
        <w:rPr>
          <w:b/>
          <w:bCs/>
        </w:rPr>
        <w:t xml:space="preserve">: </w:t>
      </w:r>
      <w:r>
        <w:t>LSCTX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263C0D" w14:paraId="6CDC6634" w14:textId="77777777" w:rsidTr="004424AD">
        <w:tc>
          <w:tcPr>
            <w:tcW w:w="0" w:type="auto"/>
            <w:tcBorders>
              <w:top w:val="nil"/>
              <w:left w:val="nil"/>
              <w:bottom w:val="single" w:sz="4" w:space="0" w:color="auto"/>
              <w:right w:val="nil"/>
            </w:tcBorders>
          </w:tcPr>
          <w:p w14:paraId="54467172" w14:textId="77777777" w:rsidR="00263C0D" w:rsidRPr="00775324" w:rsidRDefault="00263C0D"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D7AF25D" w14:textId="77777777" w:rsidR="00263C0D" w:rsidRDefault="00263C0D"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60B0AC5B" w14:textId="77777777" w:rsidR="00263C0D" w:rsidRPr="00775324" w:rsidRDefault="00263C0D"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4D0FF57" w14:textId="77777777" w:rsidR="00263C0D" w:rsidRPr="00775324" w:rsidRDefault="00263C0D"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0E0961C" w14:textId="77777777" w:rsidR="00263C0D" w:rsidRPr="00775324" w:rsidRDefault="00263C0D"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2EB5A0F" w14:textId="77777777" w:rsidR="00263C0D" w:rsidRPr="00775324" w:rsidRDefault="00263C0D"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9EAB987" w14:textId="77777777" w:rsidR="00263C0D" w:rsidRPr="00775324" w:rsidRDefault="00263C0D" w:rsidP="004424AD">
            <w:pPr>
              <w:spacing w:after="0"/>
              <w:jc w:val="center"/>
              <w:rPr>
                <w:sz w:val="18"/>
                <w:szCs w:val="18"/>
              </w:rPr>
            </w:pPr>
            <w:r w:rsidRPr="00775324">
              <w:rPr>
                <w:sz w:val="18"/>
                <w:szCs w:val="18"/>
              </w:rPr>
              <w:t>6         0</w:t>
            </w:r>
          </w:p>
        </w:tc>
      </w:tr>
      <w:tr w:rsidR="00263C0D" w:rsidRPr="002F22BC" w14:paraId="4CF58B57" w14:textId="77777777" w:rsidTr="004424AD">
        <w:tc>
          <w:tcPr>
            <w:tcW w:w="0" w:type="auto"/>
            <w:tcBorders>
              <w:top w:val="single" w:sz="4" w:space="0" w:color="auto"/>
              <w:left w:val="single" w:sz="4" w:space="0" w:color="auto"/>
              <w:bottom w:val="single" w:sz="4" w:space="0" w:color="auto"/>
              <w:right w:val="single" w:sz="4" w:space="0" w:color="auto"/>
            </w:tcBorders>
          </w:tcPr>
          <w:p w14:paraId="5E49C3E3" w14:textId="77777777" w:rsidR="00263C0D" w:rsidRDefault="00263C0D" w:rsidP="004424AD">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ECC3FD" w14:textId="77777777" w:rsidR="00263C0D" w:rsidRDefault="00263C0D"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27A9A8" w14:textId="77777777" w:rsidR="00263C0D" w:rsidRDefault="00263C0D"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A48FB0" w14:textId="77777777" w:rsidR="00263C0D" w:rsidRPr="002F22BC" w:rsidRDefault="00263C0D"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91DF0" w14:textId="77777777" w:rsidR="00263C0D" w:rsidRPr="002F22BC" w:rsidRDefault="00263C0D"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E7993" w14:textId="77777777" w:rsidR="00263C0D" w:rsidRPr="002F22BC" w:rsidRDefault="00263C0D"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AB9C5" w14:textId="77777777" w:rsidR="00263C0D" w:rsidRPr="002F22BC" w:rsidRDefault="00263C0D" w:rsidP="004424AD">
            <w:pPr>
              <w:spacing w:after="0"/>
              <w:jc w:val="center"/>
            </w:pPr>
            <w:r>
              <w:t>79</w:t>
            </w:r>
            <w:r>
              <w:rPr>
                <w:vertAlign w:val="subscript"/>
              </w:rPr>
              <w:t>7</w:t>
            </w:r>
          </w:p>
        </w:tc>
      </w:tr>
    </w:tbl>
    <w:p w14:paraId="02EF669B" w14:textId="77777777" w:rsidR="00263C0D" w:rsidRDefault="00263C0D" w:rsidP="00263C0D"/>
    <w:p w14:paraId="6081DA86" w14:textId="77777777" w:rsidR="007B30C0" w:rsidRPr="00A14BB8" w:rsidRDefault="007B30C0" w:rsidP="007B30C0">
      <w:pPr>
        <w:rPr>
          <w:b/>
          <w:bCs/>
        </w:rPr>
      </w:pPr>
      <w:r w:rsidRPr="00A14BB8">
        <w:rPr>
          <w:b/>
          <w:bCs/>
        </w:rPr>
        <w:t>Operation:</w:t>
      </w:r>
    </w:p>
    <w:p w14:paraId="70A92982" w14:textId="7A556DCC" w:rsidR="007B30C0" w:rsidRDefault="007B30C0" w:rsidP="007B30C0">
      <w:pPr>
        <w:spacing w:after="0"/>
        <w:ind w:left="720"/>
      </w:pPr>
      <w:r>
        <w:t>R1 = Mem[CTX+1*</w:t>
      </w:r>
      <w:r w:rsidR="00240C72">
        <w:t>8</w:t>
      </w:r>
      <w:r>
        <w:t>]</w:t>
      </w:r>
    </w:p>
    <w:p w14:paraId="24AA5079" w14:textId="63834977" w:rsidR="007B30C0" w:rsidRDefault="007B30C0" w:rsidP="007B30C0">
      <w:pPr>
        <w:spacing w:after="0"/>
        <w:ind w:left="720"/>
      </w:pPr>
      <w:r>
        <w:t>R2 = Mem[CTX+2*</w:t>
      </w:r>
      <w:r w:rsidR="00240C72">
        <w:t>8</w:t>
      </w:r>
      <w:r>
        <w:t>]</w:t>
      </w:r>
    </w:p>
    <w:p w14:paraId="34DDE954" w14:textId="0BB4EADC" w:rsidR="007B30C0" w:rsidRDefault="007B30C0" w:rsidP="007B30C0">
      <w:pPr>
        <w:spacing w:after="0"/>
        <w:ind w:left="720"/>
      </w:pPr>
      <w:r>
        <w:t>R3 = Mem[CTX+3*</w:t>
      </w:r>
      <w:r w:rsidR="00240C72">
        <w:t>8</w:t>
      </w:r>
      <w:r>
        <w:t>]</w:t>
      </w:r>
    </w:p>
    <w:p w14:paraId="404D1E45" w14:textId="77777777" w:rsidR="007B30C0" w:rsidRDefault="007B30C0" w:rsidP="007B30C0">
      <w:pPr>
        <w:spacing w:after="0"/>
        <w:ind w:left="720"/>
      </w:pPr>
      <w:r>
        <w:t>…</w:t>
      </w:r>
    </w:p>
    <w:p w14:paraId="698F2657" w14:textId="2B794A18" w:rsidR="007B30C0" w:rsidRDefault="007B30C0" w:rsidP="007B30C0">
      <w:pPr>
        <w:spacing w:after="0"/>
        <w:ind w:left="720"/>
      </w:pPr>
      <w:r>
        <w:t>R</w:t>
      </w:r>
      <w:r w:rsidR="005F3369">
        <w:t>31</w:t>
      </w:r>
      <w:r>
        <w:t xml:space="preserve"> = Mem[CTX+</w:t>
      </w:r>
      <w:r w:rsidR="005F3369">
        <w:t>31</w:t>
      </w:r>
      <w:r>
        <w:t>*</w:t>
      </w:r>
      <w:r w:rsidR="00240C72">
        <w:t>8</w:t>
      </w:r>
      <w:r>
        <w:t>]</w:t>
      </w:r>
    </w:p>
    <w:p w14:paraId="58B6C830" w14:textId="77777777" w:rsidR="0028051E" w:rsidRDefault="0028051E" w:rsidP="007B30C0">
      <w:pPr>
        <w:rPr>
          <w:b/>
          <w:bCs/>
        </w:rPr>
      </w:pPr>
    </w:p>
    <w:p w14:paraId="187E77E7" w14:textId="25586541" w:rsidR="007B30C0" w:rsidRDefault="007B30C0" w:rsidP="007B30C0">
      <w:r w:rsidRPr="00275881">
        <w:rPr>
          <w:b/>
          <w:bCs/>
        </w:rPr>
        <w:t>Clock Cycles:</w:t>
      </w:r>
      <w:r>
        <w:t xml:space="preserve"> 1 + </w:t>
      </w:r>
      <w:r w:rsidR="00434DD0">
        <w:t>31</w:t>
      </w:r>
      <w:r>
        <w:t xml:space="preserve"> memory read accesses.</w:t>
      </w:r>
    </w:p>
    <w:p w14:paraId="46CAA81E" w14:textId="04822FEA"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434DD0">
        <w:t>249</w:t>
      </w:r>
      <w:r>
        <w:t xml:space="preserve">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5279DD06" w:rsidR="00983ABD" w:rsidRPr="00790AD0" w:rsidRDefault="00983ABD" w:rsidP="00F25AA7">
            <w:pPr>
              <w:pStyle w:val="NoSpacing"/>
              <w:jc w:val="center"/>
              <w:rPr>
                <w:sz w:val="16"/>
                <w:szCs w:val="16"/>
              </w:rPr>
            </w:pPr>
            <w:r>
              <w:rPr>
                <w:sz w:val="16"/>
                <w:szCs w:val="16"/>
              </w:rPr>
              <w:t>39                                                       1</w:t>
            </w:r>
            <w:r w:rsidR="00B54BC2">
              <w:rPr>
                <w:sz w:val="16"/>
                <w:szCs w:val="16"/>
              </w:rPr>
              <w:t>6</w:t>
            </w:r>
          </w:p>
        </w:tc>
        <w:tc>
          <w:tcPr>
            <w:tcW w:w="0" w:type="auto"/>
            <w:tcBorders>
              <w:top w:val="nil"/>
              <w:left w:val="nil"/>
              <w:bottom w:val="single" w:sz="4" w:space="0" w:color="auto"/>
              <w:right w:val="nil"/>
            </w:tcBorders>
          </w:tcPr>
          <w:p w14:paraId="74D807A7" w14:textId="49E0D83B" w:rsidR="00983ABD" w:rsidRDefault="00983ABD" w:rsidP="00F25AA7">
            <w:pPr>
              <w:pStyle w:val="NoSpacing"/>
              <w:jc w:val="center"/>
              <w:rPr>
                <w:sz w:val="16"/>
                <w:szCs w:val="16"/>
              </w:rPr>
            </w:pPr>
            <w:r>
              <w:rPr>
                <w:sz w:val="16"/>
                <w:szCs w:val="16"/>
              </w:rPr>
              <w:t>1</w:t>
            </w:r>
            <w:r w:rsidR="00B54BC2">
              <w:rPr>
                <w:sz w:val="16"/>
                <w:szCs w:val="16"/>
              </w:rPr>
              <w:t>5</w:t>
            </w:r>
            <w:r>
              <w:rPr>
                <w:sz w:val="16"/>
                <w:szCs w:val="16"/>
              </w:rPr>
              <w:t xml:space="preserve">  1</w:t>
            </w:r>
            <w:r w:rsidR="00B54BC2">
              <w:rPr>
                <w:sz w:val="16"/>
                <w:szCs w:val="16"/>
              </w:rPr>
              <w:t>2</w:t>
            </w:r>
          </w:p>
        </w:tc>
        <w:tc>
          <w:tcPr>
            <w:tcW w:w="0" w:type="auto"/>
            <w:tcBorders>
              <w:top w:val="nil"/>
              <w:left w:val="nil"/>
              <w:bottom w:val="single" w:sz="4" w:space="0" w:color="auto"/>
              <w:right w:val="nil"/>
            </w:tcBorders>
          </w:tcPr>
          <w:p w14:paraId="3CB531D7" w14:textId="70053DF7" w:rsidR="00983ABD" w:rsidRDefault="00983ABD" w:rsidP="00F25AA7">
            <w:pPr>
              <w:pStyle w:val="NoSpacing"/>
              <w:jc w:val="center"/>
              <w:rPr>
                <w:sz w:val="16"/>
                <w:szCs w:val="16"/>
              </w:rPr>
            </w:pPr>
            <w:r>
              <w:rPr>
                <w:sz w:val="16"/>
                <w:szCs w:val="16"/>
              </w:rPr>
              <w:t>1</w:t>
            </w:r>
            <w:r w:rsidR="00B54BC2">
              <w:rPr>
                <w:sz w:val="16"/>
                <w:szCs w:val="16"/>
              </w:rPr>
              <w:t>1</w:t>
            </w:r>
            <w:r>
              <w:rPr>
                <w:sz w:val="16"/>
                <w:szCs w:val="16"/>
              </w:rPr>
              <w:t xml:space="preserve">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18B11BFB" w:rsidR="00983ABD" w:rsidRDefault="00983ABD" w:rsidP="00F25AA7">
            <w:pPr>
              <w:pStyle w:val="NoSpacing"/>
              <w:jc w:val="center"/>
            </w:pPr>
            <w:r>
              <w:t>Constant</w:t>
            </w:r>
            <w:r>
              <w:rPr>
                <w:vertAlign w:val="subscript"/>
              </w:rPr>
              <w:t>2</w:t>
            </w:r>
            <w:r w:rsidR="00B54BC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3E60D9A8" w:rsidR="00983ABD" w:rsidRDefault="00983ABD" w:rsidP="00F25AA7">
            <w:pPr>
              <w:pStyle w:val="NoSpacing"/>
              <w:jc w:val="center"/>
            </w:pPr>
            <w:r>
              <w:t>Cnst</w:t>
            </w:r>
            <w:r w:rsidR="00B54BC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A2C5BEF" w:rsidR="00A71CC3" w:rsidRDefault="00E63A8F" w:rsidP="00A71CC3">
      <w:pPr>
        <w:spacing w:after="0"/>
        <w:ind w:firstLine="720"/>
      </w:pPr>
      <w:r>
        <w:t>LR</w:t>
      </w:r>
      <w:r w:rsidR="00DB4ECF">
        <w:t>0</w:t>
      </w:r>
      <w:r w:rsidR="00A71CC3">
        <w:t xml:space="preserve"> = Memory</w:t>
      </w:r>
      <w:r w:rsidR="007E53AE">
        <w:t>8</w:t>
      </w:r>
      <w:r w:rsidR="00A71CC3">
        <w:t>[SP]</w:t>
      </w:r>
    </w:p>
    <w:p w14:paraId="7168975F" w14:textId="3D198A44" w:rsidR="00A71CC3" w:rsidRDefault="00A71CC3" w:rsidP="00E63A8F">
      <w:pPr>
        <w:spacing w:after="0"/>
        <w:ind w:left="720"/>
      </w:pPr>
      <w:r>
        <w:t xml:space="preserve">SP = SP + </w:t>
      </w:r>
      <w:r w:rsidR="00D0416D">
        <w:t>64</w:t>
      </w:r>
      <w:r>
        <w:t xml:space="preserve"> + Constant</w:t>
      </w:r>
      <w:r w:rsidR="00983ABD">
        <w:rPr>
          <w:vertAlign w:val="subscript"/>
        </w:rPr>
        <w:t>2</w:t>
      </w:r>
      <w:r w:rsidR="00B54BC2">
        <w:rPr>
          <w:vertAlign w:val="subscript"/>
        </w:rPr>
        <w:t>4</w:t>
      </w:r>
      <w:r>
        <w:t xml:space="preserve"> * </w:t>
      </w:r>
      <w:r w:rsidR="00C8433D">
        <w:t>8</w:t>
      </w:r>
    </w:p>
    <w:p w14:paraId="548403A2" w14:textId="26DA8E75" w:rsidR="00A71CC3" w:rsidRDefault="00A71CC3" w:rsidP="00A71CC3">
      <w:pPr>
        <w:spacing w:after="0"/>
      </w:pPr>
      <w:r>
        <w:tab/>
      </w:r>
      <w:r w:rsidR="00E63A8F">
        <w:t>PC</w:t>
      </w:r>
      <w:r>
        <w:t xml:space="preserve"> = LR</w:t>
      </w:r>
      <w:r w:rsidR="00DB4ECF">
        <w:t>0</w:t>
      </w:r>
      <w:r>
        <w:t xml:space="preserve"> + Cnst</w:t>
      </w:r>
      <w:r w:rsidR="00B54BC2">
        <w:rPr>
          <w:vertAlign w:val="subscript"/>
        </w:rPr>
        <w:t>5</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proofErr w:type="spellStart"/>
      <w:r w:rsidR="00E7649D">
        <w:t>Rc</w:t>
      </w:r>
      <w:proofErr w:type="spellEnd"/>
      <w:r w:rsidR="00E7649D">
        <w:t xml:space="preserve">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If (N &gt; 5) Re = Mem[SP+40]</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OPA</w:t>
      </w:r>
      <w:r w:rsidRPr="005F2FAD">
        <w:t xml:space="preserve"> – P</w:t>
      </w:r>
      <w:r>
        <w:t>op</w:t>
      </w:r>
      <w:r w:rsidRPr="005F2FAD">
        <w:t xml:space="preserve"> </w:t>
      </w:r>
      <w:r>
        <w:t>All 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This instruction pops all the general-purpose registers from the stack</w:t>
      </w:r>
      <w:r w:rsidR="00275881">
        <w:t xml:space="preserve"> including the stack pointer</w:t>
      </w:r>
      <w:r w:rsidR="00626DB8">
        <w:t xml:space="preserve"> but not including r0</w:t>
      </w:r>
      <w:r w:rsidR="00275881">
        <w:t xml:space="preserve">. The stack pointer is the last register popped, </w:t>
      </w:r>
      <w:proofErr w:type="gramStart"/>
      <w:r w:rsidR="00275881">
        <w:t>Its</w:t>
      </w:r>
      <w:r w:rsidR="00626DB8">
        <w:t>’</w:t>
      </w:r>
      <w:proofErr w:type="gramEnd"/>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R1 = Mem[SP]</w:t>
      </w:r>
    </w:p>
    <w:p w14:paraId="016400DD" w14:textId="5A8D091E" w:rsidR="00371A79" w:rsidRDefault="00371A79" w:rsidP="00371A79">
      <w:pPr>
        <w:spacing w:after="0"/>
        <w:ind w:left="720"/>
      </w:pPr>
      <w:r>
        <w:t>R2 = Mem[SP+1*</w:t>
      </w:r>
      <w:r w:rsidR="00924C4C">
        <w:t>16</w:t>
      </w:r>
      <w:r>
        <w:t>]</w:t>
      </w:r>
    </w:p>
    <w:p w14:paraId="7481C7CB" w14:textId="4D361B7D" w:rsidR="00371A79" w:rsidRDefault="00371A79" w:rsidP="00371A79">
      <w:pPr>
        <w:spacing w:after="0"/>
        <w:ind w:left="720"/>
      </w:pPr>
      <w:r>
        <w:t>R3 = Mem[SP+2*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read 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xml:space="preserve">] = </w:t>
      </w:r>
      <w:proofErr w:type="spellStart"/>
      <w:r>
        <w:t>R</w:t>
      </w:r>
      <w:r w:rsidR="003925C2">
        <w:t>c</w:t>
      </w:r>
      <w:proofErr w:type="spellEnd"/>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All 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This instruction pushes all the general</w:t>
      </w:r>
      <w:r w:rsidR="00371A79">
        <w:t>-</w:t>
      </w:r>
      <w:r>
        <w:t xml:space="preserve">purpose </w:t>
      </w:r>
      <w:r w:rsidR="00371A79">
        <w:t xml:space="preserve">registers </w:t>
      </w:r>
      <w:r>
        <w:t>onto the</w:t>
      </w:r>
      <w:r w:rsidR="00371A79">
        <w:t xml:space="preserve"> current</w:t>
      </w:r>
      <w:r>
        <w:t xml:space="preserve"> stack including the stack pointer, but not register r0.</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proofErr w:type="gramStart"/>
      <w:r>
        <w:t>accesses</w:t>
      </w:r>
      <w:proofErr w:type="gramEnd"/>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7"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This instruction stores all the general-purpose registers</w:t>
      </w:r>
      <w:r w:rsidRPr="00B57F79">
        <w:t xml:space="preserve"> </w:t>
      </w:r>
      <w:r>
        <w:t>including the stack pointer, but not register r0, into the context block specified by the CTX CSR register..</w:t>
      </w:r>
    </w:p>
    <w:p w14:paraId="5DFC6BD0" w14:textId="77777777" w:rsidR="00811BA9" w:rsidRDefault="00811BA9" w:rsidP="00811BA9">
      <w:r>
        <w:rPr>
          <w:b/>
          <w:bCs/>
        </w:rPr>
        <w:t xml:space="preserve">Instruction </w:t>
      </w:r>
      <w:r w:rsidRPr="00957484">
        <w:rPr>
          <w:b/>
          <w:bCs/>
        </w:rPr>
        <w:t>Format</w:t>
      </w:r>
      <w:r>
        <w:rPr>
          <w:b/>
          <w:bCs/>
        </w:rPr>
        <w:t xml:space="preserve">: </w:t>
      </w:r>
      <w:r>
        <w:t>LSCTX</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811BA9" w14:paraId="4AD8F4B4" w14:textId="77777777" w:rsidTr="004424AD">
        <w:tc>
          <w:tcPr>
            <w:tcW w:w="0" w:type="auto"/>
            <w:tcBorders>
              <w:top w:val="nil"/>
              <w:left w:val="nil"/>
              <w:bottom w:val="single" w:sz="4" w:space="0" w:color="auto"/>
              <w:right w:val="nil"/>
            </w:tcBorders>
          </w:tcPr>
          <w:p w14:paraId="37C0E96C" w14:textId="77777777" w:rsidR="00811BA9" w:rsidRPr="00775324" w:rsidRDefault="00811BA9" w:rsidP="004424AD">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EC7AC6C" w14:textId="77777777" w:rsidR="00811BA9" w:rsidRDefault="00811BA9" w:rsidP="004424AD">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D2EA36B" w14:textId="77777777" w:rsidR="00811BA9" w:rsidRPr="00775324" w:rsidRDefault="00811BA9" w:rsidP="004424AD">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1402733" w14:textId="77777777" w:rsidR="00811BA9" w:rsidRPr="00775324" w:rsidRDefault="00811BA9" w:rsidP="004424AD">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52C9582" w14:textId="77777777" w:rsidR="00811BA9" w:rsidRPr="00775324" w:rsidRDefault="00811BA9" w:rsidP="004424AD">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A708F17" w14:textId="77777777" w:rsidR="00811BA9" w:rsidRPr="00775324" w:rsidRDefault="00811BA9" w:rsidP="004424AD">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2E50A7" w14:textId="77777777" w:rsidR="00811BA9" w:rsidRPr="00775324" w:rsidRDefault="00811BA9" w:rsidP="004424AD">
            <w:pPr>
              <w:spacing w:after="0"/>
              <w:jc w:val="center"/>
              <w:rPr>
                <w:sz w:val="18"/>
                <w:szCs w:val="18"/>
              </w:rPr>
            </w:pPr>
            <w:r w:rsidRPr="00775324">
              <w:rPr>
                <w:sz w:val="18"/>
                <w:szCs w:val="18"/>
              </w:rPr>
              <w:t>6         0</w:t>
            </w:r>
          </w:p>
        </w:tc>
      </w:tr>
      <w:tr w:rsidR="00811BA9" w:rsidRPr="002F22BC" w14:paraId="101A55A4" w14:textId="77777777" w:rsidTr="004424AD">
        <w:tc>
          <w:tcPr>
            <w:tcW w:w="0" w:type="auto"/>
            <w:tcBorders>
              <w:top w:val="single" w:sz="4" w:space="0" w:color="auto"/>
              <w:left w:val="single" w:sz="4" w:space="0" w:color="auto"/>
              <w:bottom w:val="single" w:sz="4" w:space="0" w:color="auto"/>
              <w:right w:val="single" w:sz="4" w:space="0" w:color="auto"/>
            </w:tcBorders>
          </w:tcPr>
          <w:p w14:paraId="003075A9" w14:textId="77777777" w:rsidR="00811BA9" w:rsidRDefault="00811BA9" w:rsidP="004424AD">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E86D2" w14:textId="77777777" w:rsidR="00811BA9" w:rsidRDefault="00811BA9" w:rsidP="004424AD">
            <w:pPr>
              <w:spacing w:after="0"/>
              <w:jc w:val="center"/>
            </w:pPr>
            <w:r>
              <w:t>~</w:t>
            </w:r>
            <w:r w:rsidRPr="00241DE5">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5427097F" w14:textId="77777777" w:rsidR="00811BA9" w:rsidRDefault="00811BA9" w:rsidP="004424AD">
            <w:pPr>
              <w:spacing w:after="0"/>
              <w:jc w:val="center"/>
            </w:pPr>
            <w:r>
              <w:t>~</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A421E1" w14:textId="77777777" w:rsidR="00811BA9" w:rsidRPr="002F22BC" w:rsidRDefault="00811BA9"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B49F49" w14:textId="77777777" w:rsidR="00811BA9" w:rsidRPr="002F22BC" w:rsidRDefault="00811BA9"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4F98BF" w14:textId="77777777" w:rsidR="00811BA9" w:rsidRPr="002F22BC" w:rsidRDefault="00811BA9"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A3C06F" w14:textId="77777777" w:rsidR="00811BA9" w:rsidRPr="002F22BC" w:rsidRDefault="00811BA9" w:rsidP="004424AD">
            <w:pPr>
              <w:spacing w:after="0"/>
              <w:jc w:val="center"/>
            </w:pPr>
            <w:r>
              <w:t>87</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[CTX+1*8] = r1</w:t>
      </w:r>
    </w:p>
    <w:p w14:paraId="633E98DF" w14:textId="51C933CA" w:rsidR="00B57F79" w:rsidRDefault="00B57F79" w:rsidP="00B57F79">
      <w:pPr>
        <w:spacing w:after="0"/>
        <w:ind w:firstLine="720"/>
      </w:pPr>
      <w:r>
        <w:t>Memory</w:t>
      </w:r>
      <w:r>
        <w:rPr>
          <w:vertAlign w:val="subscript"/>
        </w:rPr>
        <w:t>8</w:t>
      </w:r>
      <w:r>
        <w:t>[CTX+2*8]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[CTX+</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[CTX+</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w:t>
      </w:r>
      <w:proofErr w:type="gramStart"/>
      <w:r>
        <w:t>accesses</w:t>
      </w:r>
      <w:proofErr w:type="gramEnd"/>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7"/>
    </w:p>
    <w:p w14:paraId="72B582EA" w14:textId="77777777" w:rsidR="005E60FF" w:rsidRDefault="005E60FF" w:rsidP="005E60FF">
      <w:pPr>
        <w:pStyle w:val="Heading3"/>
      </w:pPr>
      <w:bookmarkStart w:id="298" w:name="_Toc134124537"/>
      <w:bookmarkStart w:id="299" w:name="_Toc134124540"/>
      <w:r>
        <w:t>ATOM</w:t>
      </w:r>
      <w:bookmarkEnd w:id="298"/>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0"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0"/>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299"/>
    </w:p>
    <w:p w14:paraId="38718D88" w14:textId="77777777" w:rsidR="00836D53" w:rsidRPr="00B7398C" w:rsidRDefault="00836D53" w:rsidP="00836D53">
      <w:pPr>
        <w:rPr>
          <w:b/>
          <w:bCs/>
        </w:rPr>
      </w:pPr>
      <w:r w:rsidRPr="00B7398C">
        <w:rPr>
          <w:b/>
          <w:bCs/>
        </w:rPr>
        <w:t>Description:</w:t>
      </w:r>
    </w:p>
    <w:p w14:paraId="774F7AD6" w14:textId="3EAEA34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B84514">
        <w:t>Each byte of the predicate register contains the mask bits for the corresponding instruction</w:t>
      </w:r>
      <w:r w:rsidR="00AF5BB1">
        <w:t>.</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396"/>
        <w:gridCol w:w="1791"/>
        <w:gridCol w:w="936"/>
        <w:gridCol w:w="891"/>
        <w:gridCol w:w="801"/>
        <w:gridCol w:w="981"/>
      </w:tblGrid>
      <w:tr w:rsidR="00F9153E" w:rsidRPr="00A43120" w14:paraId="5F94BEE5" w14:textId="77777777" w:rsidTr="00970A58">
        <w:tc>
          <w:tcPr>
            <w:tcW w:w="0" w:type="auto"/>
            <w:tcBorders>
              <w:top w:val="nil"/>
              <w:left w:val="nil"/>
              <w:bottom w:val="single" w:sz="4" w:space="0" w:color="auto"/>
              <w:right w:val="nil"/>
            </w:tcBorders>
          </w:tcPr>
          <w:p w14:paraId="661CC617" w14:textId="103D64B1" w:rsidR="00F9153E" w:rsidRPr="00A43120" w:rsidRDefault="00F9153E"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8F9F6C5" w14:textId="5B8D41A9" w:rsidR="00F9153E" w:rsidRDefault="00F9153E" w:rsidP="008A0DAF">
            <w:pPr>
              <w:spacing w:after="0"/>
              <w:jc w:val="center"/>
              <w:rPr>
                <w:sz w:val="18"/>
                <w:szCs w:val="18"/>
              </w:rPr>
            </w:pPr>
            <w:r>
              <w:rPr>
                <w:sz w:val="18"/>
                <w:szCs w:val="18"/>
              </w:rPr>
              <w:t>38</w:t>
            </w:r>
          </w:p>
        </w:tc>
        <w:tc>
          <w:tcPr>
            <w:tcW w:w="0" w:type="auto"/>
            <w:tcBorders>
              <w:top w:val="nil"/>
              <w:left w:val="nil"/>
              <w:bottom w:val="single" w:sz="4" w:space="0" w:color="auto"/>
              <w:right w:val="nil"/>
            </w:tcBorders>
          </w:tcPr>
          <w:p w14:paraId="0780E74A" w14:textId="77D6DD70" w:rsidR="00F9153E" w:rsidRPr="00A43120" w:rsidRDefault="00F9153E" w:rsidP="008A0DAF">
            <w:pPr>
              <w:spacing w:after="0"/>
              <w:jc w:val="center"/>
              <w:rPr>
                <w:sz w:val="18"/>
                <w:szCs w:val="18"/>
              </w:rPr>
            </w:pPr>
            <w:r>
              <w:rPr>
                <w:sz w:val="18"/>
                <w:szCs w:val="18"/>
              </w:rPr>
              <w:t xml:space="preserve">37                           </w:t>
            </w:r>
            <w:r w:rsidRPr="00A43120">
              <w:rPr>
                <w:sz w:val="18"/>
                <w:szCs w:val="18"/>
              </w:rPr>
              <w:t>2</w:t>
            </w:r>
            <w:r>
              <w:rPr>
                <w:sz w:val="18"/>
                <w:szCs w:val="18"/>
              </w:rPr>
              <w:t>2</w:t>
            </w:r>
          </w:p>
        </w:tc>
        <w:tc>
          <w:tcPr>
            <w:tcW w:w="0" w:type="auto"/>
            <w:tcBorders>
              <w:top w:val="nil"/>
              <w:left w:val="nil"/>
              <w:bottom w:val="single" w:sz="4" w:space="0" w:color="auto"/>
              <w:right w:val="nil"/>
            </w:tcBorders>
          </w:tcPr>
          <w:p w14:paraId="5EBCBA7A" w14:textId="63DF37B9" w:rsidR="00F9153E" w:rsidRPr="00A43120" w:rsidRDefault="00F9153E" w:rsidP="008A0DAF">
            <w:pPr>
              <w:spacing w:after="0"/>
              <w:jc w:val="center"/>
              <w:rPr>
                <w:sz w:val="18"/>
                <w:szCs w:val="18"/>
              </w:rPr>
            </w:pPr>
            <w:r w:rsidRPr="00A43120">
              <w:rPr>
                <w:sz w:val="18"/>
                <w:szCs w:val="18"/>
              </w:rPr>
              <w:t>2</w:t>
            </w:r>
            <w:r>
              <w:rPr>
                <w:sz w:val="18"/>
                <w:szCs w:val="18"/>
              </w:rPr>
              <w:t xml:space="preserve">1     </w:t>
            </w:r>
            <w:r w:rsidRPr="00A43120">
              <w:rPr>
                <w:sz w:val="18"/>
                <w:szCs w:val="18"/>
              </w:rPr>
              <w:t xml:space="preserve">   1</w:t>
            </w:r>
            <w:r>
              <w:rPr>
                <w:sz w:val="18"/>
                <w:szCs w:val="18"/>
              </w:rPr>
              <w:t>7</w:t>
            </w:r>
          </w:p>
        </w:tc>
        <w:tc>
          <w:tcPr>
            <w:tcW w:w="0" w:type="auto"/>
            <w:tcBorders>
              <w:top w:val="nil"/>
              <w:left w:val="nil"/>
              <w:bottom w:val="single" w:sz="4" w:space="0" w:color="auto"/>
              <w:right w:val="nil"/>
            </w:tcBorders>
          </w:tcPr>
          <w:p w14:paraId="20E7BE14" w14:textId="41551D5E" w:rsidR="00F9153E" w:rsidRPr="00A43120" w:rsidRDefault="00F9153E" w:rsidP="008A0DAF">
            <w:pPr>
              <w:spacing w:after="0"/>
              <w:jc w:val="center"/>
              <w:rPr>
                <w:sz w:val="18"/>
                <w:szCs w:val="18"/>
              </w:rPr>
            </w:pPr>
            <w:r w:rsidRPr="00A43120">
              <w:rPr>
                <w:sz w:val="18"/>
                <w:szCs w:val="18"/>
              </w:rPr>
              <w:t>1</w:t>
            </w:r>
            <w:r>
              <w:rPr>
                <w:sz w:val="18"/>
                <w:szCs w:val="18"/>
              </w:rPr>
              <w:t>6       12</w:t>
            </w:r>
          </w:p>
        </w:tc>
        <w:tc>
          <w:tcPr>
            <w:tcW w:w="0" w:type="auto"/>
            <w:tcBorders>
              <w:top w:val="nil"/>
              <w:left w:val="nil"/>
              <w:bottom w:val="single" w:sz="4" w:space="0" w:color="auto"/>
              <w:right w:val="nil"/>
            </w:tcBorders>
          </w:tcPr>
          <w:p w14:paraId="78C1864C" w14:textId="0CA8034C" w:rsidR="00F9153E" w:rsidRPr="00A43120" w:rsidRDefault="00F9153E" w:rsidP="008A0DAF">
            <w:pPr>
              <w:spacing w:after="0"/>
              <w:jc w:val="center"/>
              <w:rPr>
                <w:sz w:val="18"/>
                <w:szCs w:val="18"/>
              </w:rPr>
            </w:pPr>
            <w:r w:rsidRPr="00A43120">
              <w:rPr>
                <w:sz w:val="18"/>
                <w:szCs w:val="18"/>
              </w:rPr>
              <w:t>1</w:t>
            </w:r>
            <w:r>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F9153E" w:rsidRPr="00A43120" w:rsidRDefault="00F9153E" w:rsidP="008A0DAF">
            <w:pPr>
              <w:spacing w:after="0"/>
              <w:jc w:val="center"/>
              <w:rPr>
                <w:sz w:val="18"/>
                <w:szCs w:val="18"/>
              </w:rPr>
            </w:pPr>
            <w:r w:rsidRPr="00A43120">
              <w:rPr>
                <w:sz w:val="18"/>
                <w:szCs w:val="18"/>
              </w:rPr>
              <w:t>6             0</w:t>
            </w:r>
          </w:p>
        </w:tc>
      </w:tr>
      <w:tr w:rsidR="00F9153E" w:rsidRPr="002F22BC" w14:paraId="543B8B12" w14:textId="77777777" w:rsidTr="00970A58">
        <w:tc>
          <w:tcPr>
            <w:tcW w:w="0" w:type="auto"/>
            <w:tcBorders>
              <w:top w:val="single" w:sz="4" w:space="0" w:color="auto"/>
              <w:left w:val="single" w:sz="4" w:space="0" w:color="auto"/>
              <w:bottom w:val="single" w:sz="4" w:space="0" w:color="auto"/>
              <w:right w:val="single" w:sz="4" w:space="0" w:color="auto"/>
            </w:tcBorders>
          </w:tcPr>
          <w:p w14:paraId="01FEAB77" w14:textId="65542294" w:rsidR="00F9153E" w:rsidRDefault="00F9153E"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EEF1057" w14:textId="62351292" w:rsidR="00F9153E" w:rsidRDefault="00F9153E"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4C93" w14:textId="787C9863" w:rsidR="00F9153E" w:rsidRDefault="00F9153E" w:rsidP="008A0DAF">
            <w:pPr>
              <w:spacing w:after="0"/>
              <w:jc w:val="center"/>
            </w:pPr>
            <w:r>
              <w:t>Mask</w:t>
            </w:r>
            <w:r>
              <w:rPr>
                <w:vertAlign w:val="subscript"/>
              </w:rPr>
              <w:t>15..0</w:t>
            </w:r>
          </w:p>
        </w:tc>
        <w:tc>
          <w:tcPr>
            <w:tcW w:w="0" w:type="auto"/>
            <w:tcBorders>
              <w:top w:val="single" w:sz="4" w:space="0" w:color="auto"/>
              <w:left w:val="single" w:sz="4" w:space="0" w:color="auto"/>
              <w:bottom w:val="single" w:sz="4" w:space="0" w:color="auto"/>
              <w:right w:val="single" w:sz="4" w:space="0" w:color="auto"/>
            </w:tcBorders>
          </w:tcPr>
          <w:p w14:paraId="16D3A22F" w14:textId="7C52CAB6"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3739C486" w:rsidR="00F9153E" w:rsidRPr="002F22BC" w:rsidRDefault="00F9153E" w:rsidP="008A0DAF">
            <w:pPr>
              <w:spacing w:after="0"/>
              <w:jc w:val="center"/>
            </w:pPr>
            <w:r>
              <w:t>Rp</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4C88B" w14:textId="31D8F623"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F9153E" w:rsidRPr="002F22BC" w:rsidRDefault="00F9153E"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2E41C9CE" w:rsidR="00AF5BB1" w:rsidRDefault="00AF5BB1" w:rsidP="003C5602">
            <w:pPr>
              <w:jc w:val="center"/>
            </w:pPr>
            <w:r>
              <w:t>Rp</w:t>
            </w:r>
            <w:r w:rsidRPr="00AF5BB1">
              <w:rPr>
                <w:vertAlign w:val="subscript"/>
              </w:rPr>
              <w:t>6</w:t>
            </w:r>
            <w:r>
              <w:t xml:space="preserve"> Bit</w:t>
            </w:r>
            <w:r w:rsidR="00233F04">
              <w:t>s</w:t>
            </w:r>
            <w:r>
              <w:t xml:space="preserve">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1D45FCBF" w:rsidR="00AF5BB1" w:rsidRDefault="00AF5BB1" w:rsidP="003C5602">
            <w:pPr>
              <w:jc w:val="center"/>
            </w:pPr>
            <w:r>
              <w:t>0</w:t>
            </w:r>
            <w:r w:rsidR="000F528C">
              <w:t xml:space="preserve"> to 7</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125DEB02" w:rsidR="00AF5BB1" w:rsidRDefault="000F528C" w:rsidP="003C5602">
            <w:pPr>
              <w:jc w:val="center"/>
            </w:pPr>
            <w:r>
              <w:t>8 to 15</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283D0B01" w:rsidR="00AF5BB1" w:rsidRDefault="000F528C" w:rsidP="003C5602">
            <w:pPr>
              <w:jc w:val="center"/>
            </w:pPr>
            <w:r>
              <w:t>16 to 23</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113E2C18" w:rsidR="00AF5BB1" w:rsidRDefault="000F528C" w:rsidP="003C5602">
            <w:pPr>
              <w:jc w:val="center"/>
            </w:pPr>
            <w:r>
              <w:t>24 to 31</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0A3E986A" w:rsidR="00AF5BB1" w:rsidRDefault="000F528C" w:rsidP="003C5602">
            <w:pPr>
              <w:jc w:val="center"/>
            </w:pPr>
            <w:r>
              <w:t>32 to 39</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1C80D9C4" w:rsidR="00AF5BB1" w:rsidRDefault="000F528C" w:rsidP="003C5602">
            <w:pPr>
              <w:jc w:val="center"/>
            </w:pPr>
            <w:r>
              <w:t>40 to 47</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1C2B049C" w:rsidR="00AF5BB1" w:rsidRDefault="000F528C" w:rsidP="003C5602">
            <w:pPr>
              <w:jc w:val="center"/>
            </w:pPr>
            <w:r>
              <w:t>48 to 55</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64E32A98" w:rsidR="00AF5BB1" w:rsidRDefault="000F528C" w:rsidP="003C5602">
            <w:pPr>
              <w:jc w:val="center"/>
            </w:pPr>
            <w:r>
              <w:t>56 to 63</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 xml:space="preserve">execute if false, one after always </w:t>
            </w:r>
            <w:proofErr w:type="gramStart"/>
            <w:r>
              <w:t>execute</w:t>
            </w:r>
            <w:proofErr w:type="gramEnd"/>
          </w:p>
          <w:p w14:paraId="79097438" w14:textId="51D9B92A" w:rsidR="00836D53" w:rsidRDefault="00836D53" w:rsidP="003C5602">
            <w:r>
              <w:t>MUL r3,r4,r5              ; executes if True</w:t>
            </w:r>
            <w:r w:rsidR="00CB7B70">
              <w:t xml:space="preserve">, all regs are </w:t>
            </w:r>
            <w:proofErr w:type="spellStart"/>
            <w:proofErr w:type="gramStart"/>
            <w:r w:rsidR="00CB7B70">
              <w:t>vecs</w:t>
            </w:r>
            <w:proofErr w:type="spellEnd"/>
            <w:proofErr w:type="gramEnd"/>
          </w:p>
          <w:p w14:paraId="7ABC7A75" w14:textId="31F802B2" w:rsidR="00836D53" w:rsidRDefault="00836D53" w:rsidP="003C5602">
            <w:r>
              <w:t xml:space="preserve">ADD r6,r3,r7              ; </w:t>
            </w:r>
            <w:r w:rsidR="00A43120">
              <w:t>always executes</w:t>
            </w:r>
            <w:r w:rsidR="00CB7B70">
              <w:t xml:space="preserve">, r3 is scalar, others are </w:t>
            </w:r>
            <w:proofErr w:type="spellStart"/>
            <w:proofErr w:type="gramStart"/>
            <w:r w:rsidR="00CB7B70">
              <w:t>vecs</w:t>
            </w:r>
            <w:proofErr w:type="spellEnd"/>
            <w:proofErr w:type="gramEnd"/>
          </w:p>
          <w:p w14:paraId="2BB2CCEC" w14:textId="33FBE0A6" w:rsidR="00836D53" w:rsidRDefault="00836D53" w:rsidP="003C5602">
            <w:r>
              <w:t xml:space="preserve">ADD r6,r6,#1234       ; executes if </w:t>
            </w:r>
            <w:r w:rsidR="00A43120">
              <w:t>FALSE</w:t>
            </w:r>
            <w:r w:rsidR="00CB7B70">
              <w:t xml:space="preserve">, vector </w:t>
            </w:r>
            <w:proofErr w:type="gramStart"/>
            <w:r w:rsidR="00CB7B70">
              <w:t>regs</w:t>
            </w:r>
            <w:proofErr w:type="gramEnd"/>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1" w:name="_Toc134124541"/>
      <w:r>
        <w:lastRenderedPageBreak/>
        <w:t>ROUND</w:t>
      </w:r>
      <w:bookmarkEnd w:id="301"/>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2" w:name="_Toc87087096"/>
      <w:r>
        <w:lastRenderedPageBreak/>
        <w:t>Opcode Maps</w:t>
      </w:r>
      <w:bookmarkEnd w:id="302"/>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5B11BB">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5B11BB">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5CC1D4FC" w14:textId="77777777" w:rsidR="00457215" w:rsidRDefault="00E2606A" w:rsidP="003C5602">
            <w:pPr>
              <w:rPr>
                <w:rFonts w:cs="Times New Roman"/>
                <w:color w:val="FFFFFF" w:themeColor="background1"/>
                <w:sz w:val="16"/>
                <w:szCs w:val="16"/>
              </w:rPr>
            </w:pPr>
            <w:r>
              <w:rPr>
                <w:rFonts w:cs="Times New Roman"/>
                <w:color w:val="FFFFFF" w:themeColor="background1"/>
                <w:sz w:val="16"/>
                <w:szCs w:val="16"/>
              </w:rPr>
              <w:t>CHK</w:t>
            </w:r>
          </w:p>
          <w:p w14:paraId="73BDD978" w14:textId="2C9135B0" w:rsidR="00584E93" w:rsidRPr="007D0F85" w:rsidRDefault="00584E93" w:rsidP="003C5602">
            <w:pPr>
              <w:rPr>
                <w:rFonts w:cs="Times New Roman"/>
                <w:color w:val="FFFFFF" w:themeColor="background1"/>
                <w:sz w:val="16"/>
                <w:szCs w:val="16"/>
              </w:rPr>
            </w:pPr>
            <w:r>
              <w:rPr>
                <w:rFonts w:cs="Times New Roman"/>
                <w:color w:val="FFFFFF" w:themeColor="background1"/>
                <w:sz w:val="16"/>
                <w:szCs w:val="16"/>
              </w:rPr>
              <w:t>CHKCPL</w:t>
            </w:r>
          </w:p>
        </w:tc>
        <w:tc>
          <w:tcPr>
            <w:tcW w:w="1022" w:type="dxa"/>
            <w:tcBorders>
              <w:bottom w:val="single" w:sz="4" w:space="0" w:color="auto"/>
            </w:tcBorders>
            <w:shd w:val="clear" w:color="auto" w:fill="auto"/>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6F5D31F8" w:rsidR="00457215" w:rsidRPr="007D0F85" w:rsidRDefault="00457215" w:rsidP="003C5602">
            <w:pPr>
              <w:rPr>
                <w:rFonts w:cs="Times New Roman"/>
                <w:sz w:val="16"/>
                <w:szCs w:val="16"/>
              </w:rPr>
            </w:pP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584E93">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638032F6" w:rsidR="00920C28" w:rsidRPr="007D0F85" w:rsidRDefault="00920C28"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1D1BD8B1" w:rsidR="005F0A09" w:rsidRPr="007D0F85" w:rsidRDefault="00527A1A" w:rsidP="003C5602">
            <w:pPr>
              <w:rPr>
                <w:rFonts w:cs="Times New Roman"/>
                <w:sz w:val="16"/>
                <w:szCs w:val="16"/>
              </w:rPr>
            </w:pPr>
            <w:r>
              <w:rPr>
                <w:rFonts w:cs="Times New Roman"/>
                <w:sz w:val="16"/>
                <w:szCs w:val="16"/>
              </w:rPr>
              <w:t>{FLT}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311B52A9" w:rsidR="00387E85" w:rsidRPr="007D0F85" w:rsidRDefault="00A33E14" w:rsidP="003C5602">
            <w:pPr>
              <w:rPr>
                <w:rFonts w:cs="Times New Roman"/>
                <w:sz w:val="16"/>
                <w:szCs w:val="16"/>
              </w:rPr>
            </w:pPr>
            <w:r>
              <w:rPr>
                <w:rFonts w:cs="Times New Roman"/>
                <w:sz w:val="16"/>
                <w:szCs w:val="16"/>
              </w:rPr>
              <w:t>{VFLT}</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14462A4E" w:rsidR="00457215" w:rsidRPr="007D0F85" w:rsidRDefault="00A33E14" w:rsidP="003C5602">
            <w:pPr>
              <w:rPr>
                <w:rFonts w:cs="Times New Roman"/>
                <w:sz w:val="16"/>
                <w:szCs w:val="16"/>
              </w:rPr>
            </w:pPr>
            <w:r>
              <w:rPr>
                <w:rFonts w:cs="Times New Roman"/>
                <w:sz w:val="16"/>
                <w:szCs w:val="16"/>
              </w:rPr>
              <w:t>{VSFLT}</w:t>
            </w:r>
          </w:p>
        </w:tc>
      </w:tr>
      <w:tr w:rsidR="0095352F" w14:paraId="490C51AC" w14:textId="77777777" w:rsidTr="005B11BB">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5B11BB">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0184A906" w:rsidR="00457215" w:rsidRPr="007D0F85" w:rsidRDefault="00A91054" w:rsidP="003C5602">
            <w:pPr>
              <w:rPr>
                <w:rFonts w:cs="Times New Roman"/>
                <w:sz w:val="16"/>
                <w:szCs w:val="16"/>
              </w:rPr>
            </w:pPr>
            <w:r>
              <w:rPr>
                <w:rFonts w:cs="Times New Roman"/>
                <w:sz w:val="16"/>
                <w:szCs w:val="16"/>
              </w:rPr>
              <w:t>DBRA</w:t>
            </w:r>
          </w:p>
        </w:tc>
        <w:tc>
          <w:tcPr>
            <w:tcW w:w="1021" w:type="dxa"/>
            <w:tcBorders>
              <w:bottom w:val="single" w:sz="4" w:space="0" w:color="auto"/>
            </w:tcBorders>
            <w:shd w:val="clear" w:color="auto" w:fill="auto"/>
          </w:tcPr>
          <w:p w14:paraId="1867B8B4" w14:textId="77777777" w:rsidR="00457215" w:rsidRDefault="00457215" w:rsidP="003C5602">
            <w:pPr>
              <w:rPr>
                <w:rFonts w:cs="Times New Roman"/>
                <w:sz w:val="16"/>
                <w:szCs w:val="16"/>
              </w:rPr>
            </w:pPr>
            <w:r w:rsidRPr="007D0F85">
              <w:rPr>
                <w:rFonts w:cs="Times New Roman"/>
                <w:sz w:val="16"/>
                <w:szCs w:val="16"/>
              </w:rPr>
              <w:t>34</w:t>
            </w:r>
          </w:p>
          <w:p w14:paraId="7C076C0E" w14:textId="240A555C" w:rsidR="00A91054" w:rsidRPr="007D0F85" w:rsidRDefault="00A91054"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32361DD" w:rsidR="00457215" w:rsidRPr="007D0F85" w:rsidRDefault="00457215" w:rsidP="003C5602">
            <w:pPr>
              <w:rPr>
                <w:rFonts w:cs="Times New Roman"/>
                <w:sz w:val="16"/>
                <w:szCs w:val="16"/>
              </w:rPr>
            </w:pP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E03F8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44C9113E" w14:textId="52255D52" w:rsidR="00DA1E45" w:rsidRPr="007D0F85" w:rsidRDefault="00271D04" w:rsidP="003C5602">
            <w:pPr>
              <w:rPr>
                <w:rFonts w:cs="Times New Roman"/>
                <w:sz w:val="16"/>
                <w:szCs w:val="16"/>
              </w:rPr>
            </w:pPr>
            <w:r>
              <w:rPr>
                <w:rFonts w:cs="Times New Roman"/>
                <w:sz w:val="16"/>
                <w:szCs w:val="16"/>
              </w:rPr>
              <w:t>PUSHV</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70A74658" w14:textId="56C934CD" w:rsidR="00DA1E45" w:rsidRPr="007D0F85" w:rsidRDefault="00271D04" w:rsidP="003C5602">
            <w:pPr>
              <w:rPr>
                <w:rFonts w:cs="Times New Roman"/>
                <w:sz w:val="16"/>
                <w:szCs w:val="16"/>
              </w:rPr>
            </w:pPr>
            <w:r>
              <w:rPr>
                <w:rFonts w:cs="Times New Roman"/>
                <w:sz w:val="16"/>
                <w:szCs w:val="16"/>
              </w:rPr>
              <w:t>POPV</w:t>
            </w:r>
          </w:p>
        </w:tc>
      </w:tr>
      <w:tr w:rsidR="00720D0E" w14:paraId="2EE94FF6" w14:textId="77777777" w:rsidTr="00E03F8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396B4F5" w:rsidR="0013153E" w:rsidRPr="007D0F85" w:rsidRDefault="00FA5B57"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5AB9D0A0" w14:textId="77777777" w:rsidR="00457215" w:rsidRDefault="00AD30E3" w:rsidP="003C5602">
            <w:pPr>
              <w:rPr>
                <w:rFonts w:cs="Times New Roman"/>
                <w:sz w:val="16"/>
                <w:szCs w:val="16"/>
              </w:rPr>
            </w:pPr>
            <w:r>
              <w:rPr>
                <w:rFonts w:cs="Times New Roman"/>
                <w:sz w:val="16"/>
                <w:szCs w:val="16"/>
              </w:rPr>
              <w:t>{LDX}</w:t>
            </w:r>
          </w:p>
          <w:p w14:paraId="1FC00504" w14:textId="0220D237" w:rsidR="00BD5ACF" w:rsidRPr="007D0F85" w:rsidRDefault="00BD5ACF" w:rsidP="003C5602">
            <w:pPr>
              <w:rPr>
                <w:rFonts w:cs="Times New Roman"/>
                <w:sz w:val="16"/>
                <w:szCs w:val="16"/>
              </w:rPr>
            </w:pPr>
            <w:r>
              <w:rPr>
                <w:rFonts w:cs="Times New Roman"/>
                <w:sz w:val="16"/>
                <w:szCs w:val="16"/>
              </w:rPr>
              <w:t>LDCTX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290150EF" w14:textId="77777777" w:rsidR="00457215" w:rsidRDefault="00E94EEE" w:rsidP="003C5602">
            <w:pPr>
              <w:rPr>
                <w:rFonts w:cs="Times New Roman"/>
                <w:sz w:val="16"/>
                <w:szCs w:val="16"/>
              </w:rPr>
            </w:pPr>
            <w:r>
              <w:rPr>
                <w:rFonts w:cs="Times New Roman"/>
                <w:sz w:val="16"/>
                <w:szCs w:val="16"/>
              </w:rPr>
              <w:t>{STX}</w:t>
            </w:r>
          </w:p>
          <w:p w14:paraId="1032215E" w14:textId="1D5C4C24" w:rsidR="00BD5ACF" w:rsidRPr="007D0F85" w:rsidRDefault="00BD5ACF" w:rsidP="003C5602">
            <w:pPr>
              <w:rPr>
                <w:rFonts w:cs="Times New Roman"/>
                <w:sz w:val="16"/>
                <w:szCs w:val="16"/>
              </w:rPr>
            </w:pPr>
            <w:r>
              <w:rPr>
                <w:rFonts w:cs="Times New Roman"/>
                <w:sz w:val="16"/>
                <w:szCs w:val="16"/>
              </w:rPr>
              <w:t>STCTX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ADD810A" w:rsidR="00457215" w:rsidRPr="007D0F85" w:rsidRDefault="005B11BB" w:rsidP="003C5602">
            <w:pPr>
              <w:rPr>
                <w:rFonts w:cs="Times New Roman"/>
                <w:sz w:val="16"/>
                <w:szCs w:val="16"/>
              </w:rPr>
            </w:pPr>
            <w:r>
              <w:rPr>
                <w:rFonts w:cs="Times New Roman"/>
                <w:sz w:val="16"/>
                <w:szCs w:val="16"/>
              </w:rPr>
              <w:t>{VSDFLT}</w:t>
            </w: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1702FF4C" w:rsidR="00457215" w:rsidRPr="007D0F85" w:rsidRDefault="004B5F6D" w:rsidP="003C5602">
            <w:pPr>
              <w:rPr>
                <w:rFonts w:cs="Times New Roman"/>
                <w:sz w:val="16"/>
                <w:szCs w:val="16"/>
              </w:rPr>
            </w:pPr>
            <w:r>
              <w:rPr>
                <w:rFonts w:cs="Times New Roman"/>
                <w:sz w:val="16"/>
                <w:szCs w:val="16"/>
              </w:rPr>
              <w:t>{VDFLT}</w:t>
            </w: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6CFE642" w:rsidR="00457215" w:rsidRPr="007D0F85" w:rsidRDefault="004B5F6D" w:rsidP="003C5602">
            <w:pPr>
              <w:rPr>
                <w:rFonts w:cs="Times New Roman"/>
                <w:sz w:val="16"/>
                <w:szCs w:val="16"/>
              </w:rPr>
            </w:pPr>
            <w:r>
              <w:rPr>
                <w:rFonts w:cs="Times New Roman"/>
                <w:sz w:val="16"/>
                <w:szCs w:val="16"/>
              </w:rPr>
              <w:t>{VPST}</w:t>
            </w: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47B4FEEA" w:rsidR="00605B5D" w:rsidRPr="007D0F85" w:rsidRDefault="005B11BB" w:rsidP="003C5602">
            <w:pPr>
              <w:rPr>
                <w:rFonts w:cs="Times New Roman"/>
                <w:sz w:val="16"/>
                <w:szCs w:val="16"/>
              </w:rPr>
            </w:pPr>
            <w:r>
              <w:rPr>
                <w:rFonts w:cs="Times New Roman"/>
                <w:sz w:val="16"/>
                <w:szCs w:val="16"/>
              </w:rPr>
              <w:t>{VSPST}</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7837E985" w:rsidR="00457215" w:rsidRPr="007D0F85" w:rsidRDefault="00A126C7" w:rsidP="003C5602">
            <w:pPr>
              <w:rPr>
                <w:rFonts w:cs="Times New Roman"/>
                <w:sz w:val="16"/>
                <w:szCs w:val="16"/>
              </w:rPr>
            </w:pPr>
            <w:r>
              <w:rPr>
                <w:rFonts w:cs="Times New Roman"/>
                <w:sz w:val="16"/>
                <w:szCs w:val="16"/>
              </w:rPr>
              <w:t>REX</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2A85AA3E" w:rsidR="0007383A" w:rsidRPr="007D0F85" w:rsidRDefault="0007383A" w:rsidP="003C5602">
            <w:pPr>
              <w:rPr>
                <w:rFonts w:cs="Times New Roman"/>
                <w:sz w:val="16"/>
                <w:szCs w:val="16"/>
              </w:rPr>
            </w:pP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25A632C1"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3C4D683B" w:rsidR="00797B1A" w:rsidRPr="007D0F85" w:rsidRDefault="00797B1A" w:rsidP="003C5602">
            <w:pPr>
              <w:rPr>
                <w:rFonts w:cs="Times New Roman"/>
                <w:sz w:val="16"/>
                <w:szCs w:val="16"/>
              </w:rPr>
            </w:pP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3" w:name="_Toc134124388"/>
      <w:r>
        <w:t>{R1} Operations</w:t>
      </w:r>
      <w:bookmarkEnd w:id="303"/>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B25E7A" w:rsidRPr="00B65347" w14:paraId="756B7F30" w14:textId="77777777" w:rsidTr="002B677A">
        <w:tc>
          <w:tcPr>
            <w:tcW w:w="421"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037"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2B677A">
        <w:tc>
          <w:tcPr>
            <w:tcW w:w="421" w:type="dxa"/>
            <w:vMerge w:val="restart"/>
            <w:shd w:val="clear" w:color="auto" w:fill="D0CECE" w:themeFill="background2" w:themeFillShade="E6"/>
          </w:tcPr>
          <w:p w14:paraId="37FB41C2" w14:textId="32190E34" w:rsidR="008A3E8D" w:rsidRPr="003E1B5C" w:rsidRDefault="008A3E8D" w:rsidP="003C5602">
            <w:pPr>
              <w:jc w:val="center"/>
            </w:pPr>
            <w:r>
              <w:t>2</w:t>
            </w:r>
          </w:p>
        </w:tc>
        <w:tc>
          <w:tcPr>
            <w:tcW w:w="1037"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tcBorders>
              <w:bottom w:val="single" w:sz="4" w:space="0" w:color="auto"/>
            </w:tcBorders>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tcBorders>
              <w:bottom w:val="single" w:sz="4" w:space="0" w:color="auto"/>
            </w:tcBorders>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tcBorders>
              <w:bottom w:val="single" w:sz="4" w:space="0" w:color="auto"/>
            </w:tcBorders>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2B677A">
        <w:tc>
          <w:tcPr>
            <w:tcW w:w="421" w:type="dxa"/>
            <w:vMerge/>
            <w:shd w:val="clear" w:color="auto" w:fill="D0CECE" w:themeFill="background2" w:themeFillShade="E6"/>
          </w:tcPr>
          <w:p w14:paraId="2454AB23" w14:textId="77777777" w:rsidR="008A3E8D" w:rsidRDefault="008A3E8D" w:rsidP="003C5602">
            <w:pPr>
              <w:jc w:val="center"/>
            </w:pPr>
          </w:p>
        </w:tc>
        <w:tc>
          <w:tcPr>
            <w:tcW w:w="1037"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auto"/>
          </w:tcPr>
          <w:p w14:paraId="7FDE55EE" w14:textId="77777777" w:rsidR="008A3E8D" w:rsidRDefault="00190DBE" w:rsidP="003C5602">
            <w:pPr>
              <w:rPr>
                <w:sz w:val="18"/>
                <w:szCs w:val="18"/>
              </w:rPr>
            </w:pPr>
            <w:r>
              <w:rPr>
                <w:sz w:val="18"/>
                <w:szCs w:val="18"/>
              </w:rPr>
              <w:t>13</w:t>
            </w:r>
          </w:p>
          <w:p w14:paraId="73905D66" w14:textId="4707F948" w:rsidR="005A2833" w:rsidRDefault="005A2833" w:rsidP="003C5602">
            <w:pPr>
              <w:rPr>
                <w:sz w:val="18"/>
                <w:szCs w:val="18"/>
              </w:rPr>
            </w:pPr>
          </w:p>
        </w:tc>
        <w:tc>
          <w:tcPr>
            <w:tcW w:w="1107" w:type="dxa"/>
            <w:tcBorders>
              <w:bottom w:val="single" w:sz="4" w:space="0" w:color="auto"/>
            </w:tcBorders>
            <w:shd w:val="clear" w:color="auto" w:fill="auto"/>
          </w:tcPr>
          <w:p w14:paraId="4D3CDFDC" w14:textId="77777777" w:rsidR="008A3E8D" w:rsidRDefault="00190DBE" w:rsidP="003C5602">
            <w:pPr>
              <w:rPr>
                <w:sz w:val="18"/>
                <w:szCs w:val="18"/>
              </w:rPr>
            </w:pPr>
            <w:r>
              <w:rPr>
                <w:sz w:val="18"/>
                <w:szCs w:val="18"/>
              </w:rPr>
              <w:t>14</w:t>
            </w:r>
          </w:p>
          <w:p w14:paraId="045BF929" w14:textId="12CE60D4" w:rsidR="005A2833" w:rsidRDefault="005A2833" w:rsidP="003C5602">
            <w:pPr>
              <w:rPr>
                <w:sz w:val="18"/>
                <w:szCs w:val="18"/>
              </w:rPr>
            </w:pPr>
          </w:p>
        </w:tc>
        <w:tc>
          <w:tcPr>
            <w:tcW w:w="1107" w:type="dxa"/>
            <w:tcBorders>
              <w:bottom w:val="single" w:sz="4" w:space="0" w:color="auto"/>
            </w:tcBorders>
            <w:shd w:val="clear" w:color="auto" w:fill="auto"/>
          </w:tcPr>
          <w:p w14:paraId="453E0536" w14:textId="77777777" w:rsidR="008A3E8D" w:rsidRDefault="00190DBE" w:rsidP="003C5602">
            <w:pPr>
              <w:rPr>
                <w:sz w:val="18"/>
                <w:szCs w:val="18"/>
              </w:rPr>
            </w:pPr>
            <w:r>
              <w:rPr>
                <w:sz w:val="18"/>
                <w:szCs w:val="18"/>
              </w:rPr>
              <w:t>15</w:t>
            </w:r>
          </w:p>
          <w:p w14:paraId="57724AF9" w14:textId="46DECDCA" w:rsidR="005A2833" w:rsidRDefault="005A2833" w:rsidP="003C5602">
            <w:pPr>
              <w:rPr>
                <w:sz w:val="18"/>
                <w:szCs w:val="18"/>
              </w:rPr>
            </w:pPr>
          </w:p>
        </w:tc>
      </w:tr>
      <w:tr w:rsidR="00B25E7A" w14:paraId="1ACA2372" w14:textId="77777777" w:rsidTr="002B677A">
        <w:tc>
          <w:tcPr>
            <w:tcW w:w="421" w:type="dxa"/>
            <w:vMerge w:val="restart"/>
            <w:shd w:val="clear" w:color="auto" w:fill="D0CECE" w:themeFill="background2" w:themeFillShade="E6"/>
          </w:tcPr>
          <w:p w14:paraId="5788A3C6" w14:textId="3687A730" w:rsidR="00CD7F76" w:rsidRDefault="00CD7F76" w:rsidP="003C5602">
            <w:pPr>
              <w:jc w:val="center"/>
            </w:pPr>
            <w:r>
              <w:t>2</w:t>
            </w:r>
          </w:p>
        </w:tc>
        <w:tc>
          <w:tcPr>
            <w:tcW w:w="1037"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08AD1CA0" w:rsidR="00CD7F76" w:rsidRDefault="0067600B" w:rsidP="003C5602">
            <w:pPr>
              <w:rPr>
                <w:sz w:val="18"/>
                <w:szCs w:val="18"/>
              </w:rPr>
            </w:pPr>
            <w:r>
              <w:rPr>
                <w:sz w:val="18"/>
                <w:szCs w:val="18"/>
              </w:rPr>
              <w:t>{</w:t>
            </w:r>
            <w:r w:rsidR="00131798">
              <w:rPr>
                <w:sz w:val="18"/>
                <w:szCs w:val="18"/>
              </w:rPr>
              <w:t>MIN</w:t>
            </w:r>
            <w:r w:rsidR="00E933D3">
              <w:rPr>
                <w:sz w:val="18"/>
                <w:szCs w:val="18"/>
              </w:rPr>
              <w:t>M</w:t>
            </w:r>
            <w:r w:rsidR="00131798">
              <w:rPr>
                <w:sz w:val="18"/>
                <w:szCs w:val="18"/>
              </w:rPr>
              <w:t>AX</w:t>
            </w:r>
            <w:r>
              <w:rPr>
                <w:sz w:val="18"/>
                <w:szCs w:val="18"/>
              </w:rPr>
              <w:t>}</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auto"/>
          </w:tcPr>
          <w:p w14:paraId="7ECE0FFC" w14:textId="77777777" w:rsidR="00CD7F76" w:rsidRDefault="00190DBE" w:rsidP="003C5602">
            <w:pPr>
              <w:rPr>
                <w:sz w:val="18"/>
                <w:szCs w:val="18"/>
              </w:rPr>
            </w:pPr>
            <w:r>
              <w:rPr>
                <w:sz w:val="18"/>
                <w:szCs w:val="18"/>
              </w:rPr>
              <w:t>23</w:t>
            </w:r>
          </w:p>
          <w:p w14:paraId="0D47E934" w14:textId="229014DD" w:rsidR="00E933D3" w:rsidRDefault="00E933D3" w:rsidP="003C5602">
            <w:pPr>
              <w:rPr>
                <w:sz w:val="18"/>
                <w:szCs w:val="18"/>
              </w:rPr>
            </w:pPr>
          </w:p>
        </w:tc>
      </w:tr>
      <w:tr w:rsidR="00B25E7A" w14:paraId="79722A71" w14:textId="77777777" w:rsidTr="002B677A">
        <w:tc>
          <w:tcPr>
            <w:tcW w:w="421" w:type="dxa"/>
            <w:vMerge/>
            <w:shd w:val="clear" w:color="auto" w:fill="D0CECE" w:themeFill="background2" w:themeFillShade="E6"/>
          </w:tcPr>
          <w:p w14:paraId="2C32775F" w14:textId="5987ACA3" w:rsidR="00CD7F76" w:rsidRPr="003E1B5C" w:rsidRDefault="00CD7F76" w:rsidP="003C5602">
            <w:pPr>
              <w:jc w:val="center"/>
            </w:pPr>
          </w:p>
        </w:tc>
        <w:tc>
          <w:tcPr>
            <w:tcW w:w="1037"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495BBCB8" w:rsidR="00CD7F76" w:rsidRDefault="00CD7F76" w:rsidP="003C5602">
            <w:pPr>
              <w:rPr>
                <w:sz w:val="18"/>
                <w:szCs w:val="18"/>
              </w:rPr>
            </w:pPr>
            <w:r>
              <w:rPr>
                <w:sz w:val="18"/>
                <w:szCs w:val="18"/>
              </w:rPr>
              <w:t>MUL</w:t>
            </w:r>
            <w:r w:rsidR="00F73BD3">
              <w:rPr>
                <w:sz w:val="18"/>
                <w:szCs w:val="18"/>
              </w:rPr>
              <w:t>W</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auto"/>
          </w:tcPr>
          <w:p w14:paraId="13202FFD" w14:textId="7556E28A" w:rsidR="00CD7F76" w:rsidRDefault="00190DBE" w:rsidP="003C5602">
            <w:pPr>
              <w:rPr>
                <w:sz w:val="18"/>
                <w:szCs w:val="18"/>
              </w:rPr>
            </w:pPr>
            <w:r>
              <w:rPr>
                <w:sz w:val="18"/>
                <w:szCs w:val="18"/>
              </w:rPr>
              <w:t>26</w:t>
            </w:r>
          </w:p>
          <w:p w14:paraId="54DDC630" w14:textId="7573479C" w:rsidR="00CD7F76" w:rsidRDefault="00A126C7" w:rsidP="003C5602">
            <w:pPr>
              <w:rPr>
                <w:sz w:val="18"/>
                <w:szCs w:val="18"/>
              </w:rPr>
            </w:pPr>
            <w:r>
              <w:rPr>
                <w:sz w:val="18"/>
                <w:szCs w:val="18"/>
              </w:rPr>
              <w:t>{R1}</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0DDC5854" w:rsidR="00CD7F76" w:rsidRDefault="00CD7F76" w:rsidP="003C5602">
            <w:pPr>
              <w:rPr>
                <w:sz w:val="18"/>
                <w:szCs w:val="18"/>
              </w:rPr>
            </w:pPr>
            <w:r>
              <w:rPr>
                <w:sz w:val="18"/>
                <w:szCs w:val="18"/>
              </w:rPr>
              <w:t>MULU</w:t>
            </w:r>
            <w:r w:rsidR="00F73BD3">
              <w:rPr>
                <w:sz w:val="18"/>
                <w:szCs w:val="18"/>
              </w:rPr>
              <w:t>W</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6E0E7DF7" w:rsidR="00CD7F76" w:rsidRDefault="00CD7F76" w:rsidP="003C5602">
            <w:pPr>
              <w:rPr>
                <w:sz w:val="18"/>
                <w:szCs w:val="18"/>
              </w:rPr>
            </w:pPr>
            <w:r>
              <w:rPr>
                <w:sz w:val="18"/>
                <w:szCs w:val="18"/>
              </w:rPr>
              <w:t>MULSU</w:t>
            </w:r>
            <w:r w:rsidR="00F73BD3">
              <w:rPr>
                <w:sz w:val="18"/>
                <w:szCs w:val="18"/>
              </w:rPr>
              <w:t>W</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auto"/>
          </w:tcPr>
          <w:p w14:paraId="78B45A18" w14:textId="41D7DFC4" w:rsidR="00CD7F76" w:rsidRDefault="00190DBE" w:rsidP="003C5602">
            <w:pPr>
              <w:rPr>
                <w:sz w:val="18"/>
                <w:szCs w:val="18"/>
              </w:rPr>
            </w:pPr>
            <w:r>
              <w:rPr>
                <w:sz w:val="18"/>
                <w:szCs w:val="18"/>
              </w:rPr>
              <w:t>31</w:t>
            </w:r>
          </w:p>
          <w:p w14:paraId="39F14F0B" w14:textId="45F0133A" w:rsidR="00CD7F76" w:rsidRDefault="00CD7F76" w:rsidP="00E933D3">
            <w:pPr>
              <w:rPr>
                <w:sz w:val="18"/>
                <w:szCs w:val="18"/>
              </w:rPr>
            </w:pPr>
          </w:p>
        </w:tc>
      </w:tr>
      <w:tr w:rsidR="001C0FBC" w14:paraId="0F08E9AF" w14:textId="77777777" w:rsidTr="002B677A">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037" w:type="dxa"/>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2B677A">
        <w:tc>
          <w:tcPr>
            <w:tcW w:w="421" w:type="dxa"/>
            <w:vMerge/>
            <w:shd w:val="clear" w:color="auto" w:fill="D0CECE" w:themeFill="background2" w:themeFillShade="E6"/>
          </w:tcPr>
          <w:p w14:paraId="41161D88" w14:textId="77777777" w:rsidR="00E605AF" w:rsidRDefault="00E605AF" w:rsidP="003C5602">
            <w:pPr>
              <w:jc w:val="center"/>
            </w:pPr>
          </w:p>
        </w:tc>
        <w:tc>
          <w:tcPr>
            <w:tcW w:w="1037" w:type="dxa"/>
            <w:tcBorders>
              <w:bottom w:val="single" w:sz="4" w:space="0" w:color="auto"/>
            </w:tcBorders>
            <w:shd w:val="clear" w:color="auto" w:fill="9CC2E5" w:themeFill="accent5" w:themeFillTint="99"/>
          </w:tcPr>
          <w:p w14:paraId="697F5DA5" w14:textId="6B795A83" w:rsidR="00E605AF" w:rsidRDefault="00190DBE" w:rsidP="003C5602">
            <w:pPr>
              <w:rPr>
                <w:sz w:val="18"/>
                <w:szCs w:val="18"/>
              </w:rPr>
            </w:pPr>
            <w:r>
              <w:rPr>
                <w:sz w:val="18"/>
                <w:szCs w:val="18"/>
              </w:rPr>
              <w:t>40</w:t>
            </w:r>
            <w:r w:rsidR="002B677A">
              <w:rPr>
                <w:sz w:val="18"/>
                <w:szCs w:val="18"/>
              </w:rPr>
              <w:t xml:space="preserve"> NNA</w:t>
            </w:r>
          </w:p>
          <w:p w14:paraId="0877D21C" w14:textId="0B86AFFD" w:rsidR="00E605AF" w:rsidRDefault="00E605AF" w:rsidP="003C5602">
            <w:pPr>
              <w:rPr>
                <w:sz w:val="18"/>
                <w:szCs w:val="18"/>
              </w:rPr>
            </w:pPr>
            <w:r w:rsidRPr="00E605AF">
              <w:rPr>
                <w:sz w:val="16"/>
                <w:szCs w:val="16"/>
              </w:rPr>
              <w:t>MTWT</w:t>
            </w:r>
          </w:p>
        </w:tc>
        <w:tc>
          <w:tcPr>
            <w:tcW w:w="1112" w:type="dxa"/>
            <w:tcBorders>
              <w:bottom w:val="single" w:sz="4" w:space="0" w:color="auto"/>
            </w:tcBorders>
            <w:shd w:val="clear" w:color="auto" w:fill="9CC2E5" w:themeFill="accent5" w:themeFillTint="99"/>
          </w:tcPr>
          <w:p w14:paraId="2FF30CF3" w14:textId="495205A4" w:rsidR="00E605AF" w:rsidRDefault="00190DBE" w:rsidP="003C5602">
            <w:pPr>
              <w:rPr>
                <w:sz w:val="18"/>
                <w:szCs w:val="18"/>
              </w:rPr>
            </w:pPr>
            <w:r>
              <w:rPr>
                <w:sz w:val="18"/>
                <w:szCs w:val="18"/>
              </w:rPr>
              <w:t>41</w:t>
            </w:r>
            <w:r w:rsidR="002B677A">
              <w:rPr>
                <w:sz w:val="18"/>
                <w:szCs w:val="18"/>
              </w:rPr>
              <w:t xml:space="preserve"> NNA</w:t>
            </w:r>
          </w:p>
          <w:p w14:paraId="77C43EA1" w14:textId="0D4FC052" w:rsidR="00E605AF" w:rsidRDefault="00E605AF" w:rsidP="003C5602">
            <w:pPr>
              <w:rPr>
                <w:sz w:val="18"/>
                <w:szCs w:val="18"/>
              </w:rPr>
            </w:pPr>
            <w:r w:rsidRPr="00E605AF">
              <w:rPr>
                <w:sz w:val="16"/>
                <w:szCs w:val="16"/>
              </w:rPr>
              <w:t>MTIN</w:t>
            </w:r>
          </w:p>
        </w:tc>
        <w:tc>
          <w:tcPr>
            <w:tcW w:w="1248" w:type="dxa"/>
            <w:tcBorders>
              <w:bottom w:val="single" w:sz="4" w:space="0" w:color="auto"/>
            </w:tcBorders>
            <w:shd w:val="clear" w:color="auto" w:fill="9CC2E5" w:themeFill="accent5" w:themeFillTint="99"/>
          </w:tcPr>
          <w:p w14:paraId="6F73357E" w14:textId="751B70C4" w:rsidR="00E605AF" w:rsidRDefault="00190DBE" w:rsidP="003C5602">
            <w:pPr>
              <w:rPr>
                <w:sz w:val="18"/>
                <w:szCs w:val="18"/>
              </w:rPr>
            </w:pPr>
            <w:r>
              <w:rPr>
                <w:sz w:val="18"/>
                <w:szCs w:val="18"/>
              </w:rPr>
              <w:t>42</w:t>
            </w:r>
            <w:r w:rsidR="002B677A">
              <w:rPr>
                <w:sz w:val="18"/>
                <w:szCs w:val="18"/>
              </w:rPr>
              <w:t xml:space="preserve"> NNA</w:t>
            </w:r>
          </w:p>
          <w:p w14:paraId="3EA3AB1D" w14:textId="416E8ECC" w:rsidR="00E605AF" w:rsidRDefault="00E605AF" w:rsidP="003C5602">
            <w:pPr>
              <w:rPr>
                <w:sz w:val="18"/>
                <w:szCs w:val="18"/>
              </w:rPr>
            </w:pPr>
            <w:r w:rsidRPr="00E605AF">
              <w:rPr>
                <w:sz w:val="16"/>
                <w:szCs w:val="16"/>
              </w:rPr>
              <w:t>MTBIAS</w:t>
            </w:r>
          </w:p>
        </w:tc>
        <w:tc>
          <w:tcPr>
            <w:tcW w:w="1093" w:type="dxa"/>
            <w:tcBorders>
              <w:bottom w:val="single" w:sz="4" w:space="0" w:color="auto"/>
            </w:tcBorders>
            <w:shd w:val="clear" w:color="auto" w:fill="9CC2E5" w:themeFill="accent5" w:themeFillTint="99"/>
          </w:tcPr>
          <w:p w14:paraId="5CBA962F" w14:textId="4D3DACC6" w:rsidR="00E605AF" w:rsidRDefault="00190DBE" w:rsidP="003C5602">
            <w:pPr>
              <w:rPr>
                <w:sz w:val="18"/>
                <w:szCs w:val="18"/>
              </w:rPr>
            </w:pPr>
            <w:r>
              <w:rPr>
                <w:sz w:val="18"/>
                <w:szCs w:val="18"/>
              </w:rPr>
              <w:t>43</w:t>
            </w:r>
            <w:r w:rsidR="002B677A">
              <w:rPr>
                <w:sz w:val="18"/>
                <w:szCs w:val="18"/>
              </w:rPr>
              <w:t xml:space="preserve"> NNA</w:t>
            </w:r>
          </w:p>
          <w:p w14:paraId="27E83E7E" w14:textId="217156A0" w:rsidR="00E605AF" w:rsidRDefault="00E605AF" w:rsidP="003C5602">
            <w:pPr>
              <w:rPr>
                <w:sz w:val="18"/>
                <w:szCs w:val="18"/>
              </w:rPr>
            </w:pPr>
            <w:r w:rsidRPr="00E605AF">
              <w:rPr>
                <w:sz w:val="16"/>
                <w:szCs w:val="16"/>
              </w:rPr>
              <w:t>MTFB</w:t>
            </w:r>
          </w:p>
        </w:tc>
        <w:tc>
          <w:tcPr>
            <w:tcW w:w="1132" w:type="dxa"/>
            <w:shd w:val="clear" w:color="auto" w:fill="9CC2E5" w:themeFill="accent5" w:themeFillTint="99"/>
          </w:tcPr>
          <w:p w14:paraId="58F01E40" w14:textId="08DA9D93" w:rsidR="00E605AF" w:rsidRDefault="00190DBE" w:rsidP="003C5602">
            <w:pPr>
              <w:rPr>
                <w:sz w:val="18"/>
                <w:szCs w:val="18"/>
              </w:rPr>
            </w:pPr>
            <w:r>
              <w:rPr>
                <w:sz w:val="18"/>
                <w:szCs w:val="18"/>
              </w:rPr>
              <w:t>44</w:t>
            </w:r>
            <w:r w:rsidR="002B677A">
              <w:rPr>
                <w:sz w:val="18"/>
                <w:szCs w:val="18"/>
              </w:rPr>
              <w:t xml:space="preserve"> NNA</w:t>
            </w:r>
          </w:p>
          <w:p w14:paraId="13B24224" w14:textId="584275D0" w:rsidR="00E605AF" w:rsidRDefault="00E605AF" w:rsidP="003C5602">
            <w:pPr>
              <w:rPr>
                <w:sz w:val="18"/>
                <w:szCs w:val="18"/>
              </w:rPr>
            </w:pPr>
            <w:r w:rsidRPr="00E605AF">
              <w:rPr>
                <w:sz w:val="16"/>
                <w:szCs w:val="16"/>
              </w:rPr>
              <w:t>MTMC</w:t>
            </w:r>
          </w:p>
        </w:tc>
        <w:tc>
          <w:tcPr>
            <w:tcW w:w="1107" w:type="dxa"/>
            <w:tcBorders>
              <w:bottom w:val="single" w:sz="4" w:space="0" w:color="auto"/>
            </w:tcBorders>
            <w:shd w:val="clear" w:color="auto" w:fill="9CC2E5" w:themeFill="accent5" w:themeFillTint="99"/>
          </w:tcPr>
          <w:p w14:paraId="73BEF3E3" w14:textId="71385A2C" w:rsidR="00E605AF" w:rsidRDefault="00190DBE" w:rsidP="003C5602">
            <w:pPr>
              <w:rPr>
                <w:sz w:val="18"/>
                <w:szCs w:val="18"/>
              </w:rPr>
            </w:pPr>
            <w:r>
              <w:rPr>
                <w:sz w:val="18"/>
                <w:szCs w:val="18"/>
              </w:rPr>
              <w:t>45</w:t>
            </w:r>
            <w:r w:rsidR="002B677A">
              <w:rPr>
                <w:sz w:val="18"/>
                <w:szCs w:val="18"/>
              </w:rPr>
              <w:t xml:space="preserve"> NNA</w:t>
            </w:r>
          </w:p>
          <w:p w14:paraId="38A014CD" w14:textId="15D07823" w:rsidR="00E605AF" w:rsidRDefault="00E605AF" w:rsidP="003C5602">
            <w:pPr>
              <w:rPr>
                <w:sz w:val="18"/>
                <w:szCs w:val="18"/>
              </w:rPr>
            </w:pPr>
            <w:r w:rsidRPr="00E605AF">
              <w:rPr>
                <w:sz w:val="16"/>
                <w:szCs w:val="16"/>
              </w:rPr>
              <w:t>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2B677A">
        <w:tc>
          <w:tcPr>
            <w:tcW w:w="421" w:type="dxa"/>
            <w:vMerge w:val="restart"/>
            <w:shd w:val="clear" w:color="auto" w:fill="D0CECE" w:themeFill="background2" w:themeFillShade="E6"/>
          </w:tcPr>
          <w:p w14:paraId="3AC711C2" w14:textId="06942A80" w:rsidR="00E90FAB" w:rsidRPr="003E1B5C" w:rsidRDefault="00190DBE" w:rsidP="003C5602">
            <w:pPr>
              <w:jc w:val="center"/>
            </w:pPr>
            <w:r>
              <w:t>2</w:t>
            </w:r>
          </w:p>
        </w:tc>
        <w:tc>
          <w:tcPr>
            <w:tcW w:w="1037"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2B677A">
        <w:tc>
          <w:tcPr>
            <w:tcW w:w="421" w:type="dxa"/>
            <w:vMerge/>
            <w:shd w:val="clear" w:color="auto" w:fill="D0CECE" w:themeFill="background2" w:themeFillShade="E6"/>
          </w:tcPr>
          <w:p w14:paraId="5FEBB9F4" w14:textId="77777777" w:rsidR="00E90FAB" w:rsidRDefault="00E90FAB" w:rsidP="003C5602">
            <w:pPr>
              <w:jc w:val="center"/>
            </w:pPr>
          </w:p>
        </w:tc>
        <w:tc>
          <w:tcPr>
            <w:tcW w:w="1037"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2B677A">
        <w:tc>
          <w:tcPr>
            <w:tcW w:w="421" w:type="dxa"/>
            <w:vMerge w:val="restart"/>
            <w:shd w:val="clear" w:color="auto" w:fill="D0CECE" w:themeFill="background2" w:themeFillShade="E6"/>
          </w:tcPr>
          <w:p w14:paraId="6414D756" w14:textId="266BC6F3" w:rsidR="001C0FBC" w:rsidRPr="003E1B5C" w:rsidRDefault="001C0FBC" w:rsidP="003C5602">
            <w:pPr>
              <w:jc w:val="center"/>
            </w:pPr>
            <w:r>
              <w:t>2</w:t>
            </w:r>
          </w:p>
        </w:tc>
        <w:tc>
          <w:tcPr>
            <w:tcW w:w="1037"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2B677A">
        <w:tc>
          <w:tcPr>
            <w:tcW w:w="421" w:type="dxa"/>
            <w:vMerge/>
            <w:shd w:val="clear" w:color="auto" w:fill="D0CECE" w:themeFill="background2" w:themeFillShade="E6"/>
          </w:tcPr>
          <w:p w14:paraId="2B50312E" w14:textId="77777777" w:rsidR="001C0FBC" w:rsidRDefault="001C0FBC" w:rsidP="003C5602">
            <w:pPr>
              <w:jc w:val="center"/>
            </w:pPr>
          </w:p>
        </w:tc>
        <w:tc>
          <w:tcPr>
            <w:tcW w:w="1037"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2B677A">
        <w:tc>
          <w:tcPr>
            <w:tcW w:w="421" w:type="dxa"/>
            <w:vMerge w:val="restart"/>
            <w:shd w:val="clear" w:color="auto" w:fill="D0CECE" w:themeFill="background2" w:themeFillShade="E6"/>
          </w:tcPr>
          <w:p w14:paraId="5EDFC3E5" w14:textId="0FBC1340" w:rsidR="001C0FBC" w:rsidRPr="003E1B5C" w:rsidRDefault="001C0FBC" w:rsidP="003C5602">
            <w:pPr>
              <w:jc w:val="center"/>
            </w:pPr>
            <w:r>
              <w:t>2</w:t>
            </w:r>
          </w:p>
        </w:tc>
        <w:tc>
          <w:tcPr>
            <w:tcW w:w="1037"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06A13A4D"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525B3D05" w:rsidR="001C0FBC" w:rsidRDefault="008F4D01" w:rsidP="003C5602">
            <w:pPr>
              <w:rPr>
                <w:sz w:val="18"/>
                <w:szCs w:val="18"/>
              </w:rPr>
            </w:pPr>
            <w:r>
              <w:rPr>
                <w:sz w:val="18"/>
                <w:szCs w:val="18"/>
              </w:rPr>
              <w:t>DIVMOD</w:t>
            </w:r>
          </w:p>
        </w:tc>
      </w:tr>
      <w:tr w:rsidR="001C0FBC" w14:paraId="6F14ECCD" w14:textId="77777777" w:rsidTr="002B677A">
        <w:tc>
          <w:tcPr>
            <w:tcW w:w="421" w:type="dxa"/>
            <w:vMerge/>
            <w:shd w:val="clear" w:color="auto" w:fill="D0CECE" w:themeFill="background2" w:themeFillShade="E6"/>
          </w:tcPr>
          <w:p w14:paraId="5F3F73E6" w14:textId="03FE825E" w:rsidR="001C0FBC" w:rsidRDefault="001C0FBC" w:rsidP="003C5602">
            <w:pPr>
              <w:jc w:val="center"/>
            </w:pPr>
          </w:p>
        </w:tc>
        <w:tc>
          <w:tcPr>
            <w:tcW w:w="1037"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7EB75ED6" w14:textId="77777777" w:rsidR="001C0FBC" w:rsidRDefault="00925756" w:rsidP="003C5602">
            <w:pPr>
              <w:rPr>
                <w:sz w:val="18"/>
                <w:szCs w:val="18"/>
              </w:rPr>
            </w:pPr>
            <w:r>
              <w:rPr>
                <w:sz w:val="18"/>
                <w:szCs w:val="18"/>
              </w:rPr>
              <w:t>95</w:t>
            </w:r>
          </w:p>
          <w:p w14:paraId="4A10518A" w14:textId="4164BA8E" w:rsidR="008F4D01" w:rsidRDefault="008F4D01" w:rsidP="003C5602">
            <w:pPr>
              <w:rPr>
                <w:sz w:val="18"/>
                <w:szCs w:val="18"/>
              </w:rPr>
            </w:pPr>
            <w:r>
              <w:rPr>
                <w:sz w:val="18"/>
                <w:szCs w:val="18"/>
              </w:rPr>
              <w:t>DIVMODU</w:t>
            </w:r>
          </w:p>
        </w:tc>
      </w:tr>
      <w:tr w:rsidR="00865769" w14:paraId="5C9F9859" w14:textId="77777777" w:rsidTr="002B677A">
        <w:tc>
          <w:tcPr>
            <w:tcW w:w="421" w:type="dxa"/>
            <w:vMerge w:val="restart"/>
            <w:shd w:val="clear" w:color="auto" w:fill="D0CECE" w:themeFill="background2" w:themeFillShade="E6"/>
          </w:tcPr>
          <w:p w14:paraId="3BF63CD4" w14:textId="6624E968" w:rsidR="00865769" w:rsidRDefault="00865769" w:rsidP="003C5602">
            <w:pPr>
              <w:jc w:val="center"/>
            </w:pPr>
            <w:r>
              <w:t>2</w:t>
            </w:r>
          </w:p>
        </w:tc>
        <w:tc>
          <w:tcPr>
            <w:tcW w:w="1037" w:type="dxa"/>
            <w:shd w:val="clear" w:color="auto" w:fill="B4C6E7" w:themeFill="accent1" w:themeFillTint="66"/>
          </w:tcPr>
          <w:p w14:paraId="200ED9B7" w14:textId="77777777" w:rsidR="00865769" w:rsidRDefault="00865769" w:rsidP="003C5602">
            <w:pPr>
              <w:rPr>
                <w:sz w:val="18"/>
                <w:szCs w:val="18"/>
              </w:rPr>
            </w:pPr>
            <w:r>
              <w:rPr>
                <w:sz w:val="18"/>
                <w:szCs w:val="18"/>
              </w:rPr>
              <w:t>96</w:t>
            </w:r>
          </w:p>
          <w:p w14:paraId="7088532D" w14:textId="1ACCCDD7" w:rsidR="00865769" w:rsidRDefault="00865769" w:rsidP="003C5602">
            <w:pPr>
              <w:rPr>
                <w:sz w:val="18"/>
                <w:szCs w:val="18"/>
              </w:rPr>
            </w:pPr>
            <w:r>
              <w:rPr>
                <w:sz w:val="18"/>
                <w:szCs w:val="18"/>
              </w:rPr>
              <w:t>SEQ</w:t>
            </w:r>
          </w:p>
        </w:tc>
        <w:tc>
          <w:tcPr>
            <w:tcW w:w="1112" w:type="dxa"/>
            <w:shd w:val="clear" w:color="auto" w:fill="B4C6E7" w:themeFill="accent1" w:themeFillTint="66"/>
          </w:tcPr>
          <w:p w14:paraId="576DEEF0" w14:textId="77777777" w:rsidR="00865769" w:rsidRDefault="00865769" w:rsidP="003C5602">
            <w:pPr>
              <w:rPr>
                <w:sz w:val="18"/>
                <w:szCs w:val="18"/>
              </w:rPr>
            </w:pPr>
            <w:r>
              <w:rPr>
                <w:sz w:val="18"/>
                <w:szCs w:val="18"/>
              </w:rPr>
              <w:t>97</w:t>
            </w:r>
          </w:p>
          <w:p w14:paraId="38EBCE19" w14:textId="50D60A56" w:rsidR="00865769" w:rsidRDefault="00865769" w:rsidP="003C5602">
            <w:pPr>
              <w:rPr>
                <w:sz w:val="18"/>
                <w:szCs w:val="18"/>
              </w:rPr>
            </w:pPr>
            <w:r>
              <w:rPr>
                <w:sz w:val="18"/>
                <w:szCs w:val="18"/>
              </w:rPr>
              <w:t>SNE</w:t>
            </w:r>
          </w:p>
        </w:tc>
        <w:tc>
          <w:tcPr>
            <w:tcW w:w="1248" w:type="dxa"/>
            <w:shd w:val="clear" w:color="auto" w:fill="B4C6E7" w:themeFill="accent1" w:themeFillTint="66"/>
          </w:tcPr>
          <w:p w14:paraId="3BE6F7C5" w14:textId="77777777" w:rsidR="00865769" w:rsidRDefault="00865769" w:rsidP="003C5602">
            <w:pPr>
              <w:rPr>
                <w:sz w:val="18"/>
                <w:szCs w:val="18"/>
              </w:rPr>
            </w:pPr>
            <w:r>
              <w:rPr>
                <w:sz w:val="18"/>
                <w:szCs w:val="18"/>
              </w:rPr>
              <w:t>98</w:t>
            </w:r>
          </w:p>
          <w:p w14:paraId="494E6C86" w14:textId="4029CA9D" w:rsidR="00865769" w:rsidRDefault="00865769" w:rsidP="003C5602">
            <w:pPr>
              <w:rPr>
                <w:sz w:val="18"/>
                <w:szCs w:val="18"/>
              </w:rPr>
            </w:pPr>
            <w:r>
              <w:rPr>
                <w:sz w:val="18"/>
                <w:szCs w:val="18"/>
              </w:rPr>
              <w:t>SLT</w:t>
            </w:r>
          </w:p>
        </w:tc>
        <w:tc>
          <w:tcPr>
            <w:tcW w:w="1093" w:type="dxa"/>
            <w:shd w:val="clear" w:color="auto" w:fill="B4C6E7" w:themeFill="accent1" w:themeFillTint="66"/>
          </w:tcPr>
          <w:p w14:paraId="4BAE5E8B" w14:textId="77777777" w:rsidR="00865769" w:rsidRDefault="00865769" w:rsidP="003C5602">
            <w:pPr>
              <w:rPr>
                <w:sz w:val="18"/>
                <w:szCs w:val="18"/>
              </w:rPr>
            </w:pPr>
            <w:r>
              <w:rPr>
                <w:sz w:val="18"/>
                <w:szCs w:val="18"/>
              </w:rPr>
              <w:t>99</w:t>
            </w:r>
          </w:p>
          <w:p w14:paraId="60A6298B" w14:textId="264FA314" w:rsidR="00865769" w:rsidRDefault="00865769" w:rsidP="003C5602">
            <w:pPr>
              <w:rPr>
                <w:sz w:val="18"/>
                <w:szCs w:val="18"/>
              </w:rPr>
            </w:pPr>
            <w:r>
              <w:rPr>
                <w:sz w:val="18"/>
                <w:szCs w:val="18"/>
              </w:rPr>
              <w:t>SLE</w:t>
            </w:r>
          </w:p>
        </w:tc>
        <w:tc>
          <w:tcPr>
            <w:tcW w:w="1132" w:type="dxa"/>
            <w:shd w:val="clear" w:color="auto" w:fill="B4C6E7" w:themeFill="accent1" w:themeFillTint="66"/>
          </w:tcPr>
          <w:p w14:paraId="46821202" w14:textId="77777777" w:rsidR="00865769" w:rsidRDefault="00865769" w:rsidP="003C5602">
            <w:pPr>
              <w:rPr>
                <w:sz w:val="18"/>
                <w:szCs w:val="18"/>
              </w:rPr>
            </w:pPr>
            <w:r>
              <w:rPr>
                <w:sz w:val="18"/>
                <w:szCs w:val="18"/>
              </w:rPr>
              <w:t>100</w:t>
            </w:r>
          </w:p>
          <w:p w14:paraId="6194A3AB" w14:textId="350D8C47" w:rsidR="00865769" w:rsidRDefault="00865769" w:rsidP="003C5602">
            <w:pPr>
              <w:rPr>
                <w:sz w:val="18"/>
                <w:szCs w:val="18"/>
              </w:rPr>
            </w:pPr>
            <w:r>
              <w:rPr>
                <w:sz w:val="18"/>
                <w:szCs w:val="18"/>
              </w:rPr>
              <w:t>SLTU</w:t>
            </w:r>
          </w:p>
        </w:tc>
        <w:tc>
          <w:tcPr>
            <w:tcW w:w="1107" w:type="dxa"/>
            <w:shd w:val="clear" w:color="auto" w:fill="B4C6E7" w:themeFill="accent1" w:themeFillTint="66"/>
          </w:tcPr>
          <w:p w14:paraId="08353051" w14:textId="77777777" w:rsidR="00865769" w:rsidRDefault="00865769" w:rsidP="003C5602">
            <w:pPr>
              <w:rPr>
                <w:sz w:val="18"/>
                <w:szCs w:val="18"/>
              </w:rPr>
            </w:pPr>
            <w:r>
              <w:rPr>
                <w:sz w:val="18"/>
                <w:szCs w:val="18"/>
              </w:rPr>
              <w:t>101</w:t>
            </w:r>
          </w:p>
          <w:p w14:paraId="1E57BFB9" w14:textId="111B7A06" w:rsidR="00865769" w:rsidRDefault="00865769" w:rsidP="003C5602">
            <w:pPr>
              <w:rPr>
                <w:sz w:val="18"/>
                <w:szCs w:val="18"/>
              </w:rPr>
            </w:pPr>
            <w:r>
              <w:rPr>
                <w:sz w:val="18"/>
                <w:szCs w:val="18"/>
              </w:rPr>
              <w:t>SLEU</w:t>
            </w:r>
          </w:p>
        </w:tc>
        <w:tc>
          <w:tcPr>
            <w:tcW w:w="1107" w:type="dxa"/>
            <w:shd w:val="clear" w:color="auto" w:fill="auto"/>
          </w:tcPr>
          <w:p w14:paraId="2762E590" w14:textId="11B44367" w:rsidR="00865769" w:rsidRDefault="00865769" w:rsidP="003C5602">
            <w:pPr>
              <w:rPr>
                <w:sz w:val="18"/>
                <w:szCs w:val="18"/>
              </w:rPr>
            </w:pPr>
            <w:r>
              <w:rPr>
                <w:sz w:val="18"/>
                <w:szCs w:val="18"/>
              </w:rPr>
              <w:t>102</w:t>
            </w:r>
          </w:p>
        </w:tc>
        <w:tc>
          <w:tcPr>
            <w:tcW w:w="1107" w:type="dxa"/>
            <w:shd w:val="clear" w:color="auto" w:fill="auto"/>
          </w:tcPr>
          <w:p w14:paraId="0ABB2305" w14:textId="77777777" w:rsidR="00865769" w:rsidRDefault="00865769" w:rsidP="003C5602">
            <w:pPr>
              <w:rPr>
                <w:sz w:val="18"/>
                <w:szCs w:val="18"/>
              </w:rPr>
            </w:pPr>
            <w:r>
              <w:rPr>
                <w:sz w:val="18"/>
                <w:szCs w:val="18"/>
              </w:rPr>
              <w:t>103</w:t>
            </w:r>
          </w:p>
          <w:p w14:paraId="180D987C" w14:textId="18E33A33" w:rsidR="00865769" w:rsidRDefault="00865769" w:rsidP="003C5602">
            <w:pPr>
              <w:rPr>
                <w:sz w:val="18"/>
                <w:szCs w:val="18"/>
              </w:rPr>
            </w:pPr>
          </w:p>
        </w:tc>
      </w:tr>
      <w:tr w:rsidR="00865769" w14:paraId="787E8797" w14:textId="77777777" w:rsidTr="002B677A">
        <w:tc>
          <w:tcPr>
            <w:tcW w:w="421" w:type="dxa"/>
            <w:vMerge/>
            <w:shd w:val="clear" w:color="auto" w:fill="D0CECE" w:themeFill="background2" w:themeFillShade="E6"/>
          </w:tcPr>
          <w:p w14:paraId="6CE88F68" w14:textId="126C697E" w:rsidR="00865769" w:rsidRDefault="00865769" w:rsidP="003C5602">
            <w:pPr>
              <w:jc w:val="center"/>
            </w:pPr>
          </w:p>
        </w:tc>
        <w:tc>
          <w:tcPr>
            <w:tcW w:w="1037" w:type="dxa"/>
            <w:shd w:val="clear" w:color="auto" w:fill="B4C6E7" w:themeFill="accent1" w:themeFillTint="66"/>
          </w:tcPr>
          <w:p w14:paraId="2F0A081E" w14:textId="77777777" w:rsidR="00865769" w:rsidRDefault="00865769" w:rsidP="003C5602">
            <w:pPr>
              <w:rPr>
                <w:sz w:val="18"/>
                <w:szCs w:val="18"/>
              </w:rPr>
            </w:pPr>
            <w:r>
              <w:rPr>
                <w:sz w:val="18"/>
                <w:szCs w:val="18"/>
              </w:rPr>
              <w:t>104</w:t>
            </w:r>
          </w:p>
          <w:p w14:paraId="30D26F57" w14:textId="11A5B727" w:rsidR="00865769" w:rsidRDefault="00865769" w:rsidP="003C5602">
            <w:pPr>
              <w:rPr>
                <w:sz w:val="18"/>
                <w:szCs w:val="18"/>
              </w:rPr>
            </w:pPr>
            <w:r>
              <w:rPr>
                <w:sz w:val="18"/>
                <w:szCs w:val="18"/>
              </w:rPr>
              <w:t>CLRI</w:t>
            </w:r>
          </w:p>
        </w:tc>
        <w:tc>
          <w:tcPr>
            <w:tcW w:w="1112" w:type="dxa"/>
            <w:shd w:val="clear" w:color="auto" w:fill="B4C6E7" w:themeFill="accent1" w:themeFillTint="66"/>
          </w:tcPr>
          <w:p w14:paraId="6D965B4B" w14:textId="77777777" w:rsidR="00865769" w:rsidRDefault="00865769" w:rsidP="003C5602">
            <w:pPr>
              <w:rPr>
                <w:sz w:val="18"/>
                <w:szCs w:val="18"/>
              </w:rPr>
            </w:pPr>
            <w:r>
              <w:rPr>
                <w:sz w:val="18"/>
                <w:szCs w:val="18"/>
              </w:rPr>
              <w:t>105</w:t>
            </w:r>
          </w:p>
          <w:p w14:paraId="14063181" w14:textId="1EE7E221" w:rsidR="00865769" w:rsidRDefault="00865769" w:rsidP="003C5602">
            <w:pPr>
              <w:rPr>
                <w:sz w:val="18"/>
                <w:szCs w:val="18"/>
              </w:rPr>
            </w:pPr>
            <w:r>
              <w:rPr>
                <w:sz w:val="18"/>
                <w:szCs w:val="18"/>
              </w:rPr>
              <w:t>SETI</w:t>
            </w:r>
          </w:p>
        </w:tc>
        <w:tc>
          <w:tcPr>
            <w:tcW w:w="1248" w:type="dxa"/>
            <w:shd w:val="clear" w:color="auto" w:fill="B4C6E7" w:themeFill="accent1" w:themeFillTint="66"/>
          </w:tcPr>
          <w:p w14:paraId="226EAFB9" w14:textId="77777777" w:rsidR="00865769" w:rsidRDefault="00865769" w:rsidP="003C5602">
            <w:pPr>
              <w:rPr>
                <w:sz w:val="18"/>
                <w:szCs w:val="18"/>
              </w:rPr>
            </w:pPr>
            <w:r>
              <w:rPr>
                <w:sz w:val="18"/>
                <w:szCs w:val="18"/>
              </w:rPr>
              <w:t>106</w:t>
            </w:r>
          </w:p>
          <w:p w14:paraId="4CA5CD9F" w14:textId="2C62D762" w:rsidR="00865769" w:rsidRDefault="00865769" w:rsidP="003C5602">
            <w:pPr>
              <w:rPr>
                <w:sz w:val="18"/>
                <w:szCs w:val="18"/>
              </w:rPr>
            </w:pPr>
            <w:r>
              <w:rPr>
                <w:sz w:val="18"/>
                <w:szCs w:val="18"/>
              </w:rPr>
              <w:t>EXTI</w:t>
            </w:r>
          </w:p>
        </w:tc>
        <w:tc>
          <w:tcPr>
            <w:tcW w:w="1093" w:type="dxa"/>
            <w:shd w:val="clear" w:color="auto" w:fill="B4C6E7" w:themeFill="accent1" w:themeFillTint="66"/>
          </w:tcPr>
          <w:p w14:paraId="45B635A1" w14:textId="77777777" w:rsidR="00865769" w:rsidRDefault="00865769" w:rsidP="003C5602">
            <w:pPr>
              <w:rPr>
                <w:sz w:val="18"/>
                <w:szCs w:val="18"/>
              </w:rPr>
            </w:pPr>
            <w:r>
              <w:rPr>
                <w:sz w:val="18"/>
                <w:szCs w:val="18"/>
              </w:rPr>
              <w:t>107</w:t>
            </w:r>
          </w:p>
          <w:p w14:paraId="0FCE299A" w14:textId="5A0E1017" w:rsidR="00865769" w:rsidRDefault="00865769" w:rsidP="003C5602">
            <w:pPr>
              <w:rPr>
                <w:sz w:val="18"/>
                <w:szCs w:val="18"/>
              </w:rPr>
            </w:pPr>
            <w:r>
              <w:rPr>
                <w:sz w:val="18"/>
                <w:szCs w:val="18"/>
              </w:rPr>
              <w:t>EXTUI</w:t>
            </w:r>
          </w:p>
        </w:tc>
        <w:tc>
          <w:tcPr>
            <w:tcW w:w="1132" w:type="dxa"/>
            <w:shd w:val="clear" w:color="auto" w:fill="B4C6E7" w:themeFill="accent1" w:themeFillTint="66"/>
          </w:tcPr>
          <w:p w14:paraId="629E1646" w14:textId="77777777" w:rsidR="00865769" w:rsidRDefault="00865769" w:rsidP="003C5602">
            <w:pPr>
              <w:rPr>
                <w:sz w:val="18"/>
                <w:szCs w:val="18"/>
              </w:rPr>
            </w:pPr>
            <w:r>
              <w:rPr>
                <w:sz w:val="18"/>
                <w:szCs w:val="18"/>
              </w:rPr>
              <w:t>108</w:t>
            </w:r>
          </w:p>
          <w:p w14:paraId="731EAE71" w14:textId="563465AD" w:rsidR="00865769" w:rsidRDefault="00865769" w:rsidP="003C5602">
            <w:pPr>
              <w:rPr>
                <w:sz w:val="18"/>
                <w:szCs w:val="18"/>
              </w:rPr>
            </w:pPr>
            <w:r>
              <w:rPr>
                <w:sz w:val="18"/>
                <w:szCs w:val="18"/>
              </w:rPr>
              <w:t>DEPI</w:t>
            </w:r>
          </w:p>
        </w:tc>
        <w:tc>
          <w:tcPr>
            <w:tcW w:w="1107" w:type="dxa"/>
            <w:shd w:val="clear" w:color="auto" w:fill="B4C6E7" w:themeFill="accent1" w:themeFillTint="66"/>
          </w:tcPr>
          <w:p w14:paraId="7668DDA9" w14:textId="77777777" w:rsidR="00865769" w:rsidRDefault="00865769" w:rsidP="003C5602">
            <w:pPr>
              <w:rPr>
                <w:sz w:val="18"/>
                <w:szCs w:val="18"/>
              </w:rPr>
            </w:pPr>
            <w:r>
              <w:rPr>
                <w:sz w:val="18"/>
                <w:szCs w:val="18"/>
              </w:rPr>
              <w:t>109</w:t>
            </w:r>
          </w:p>
          <w:p w14:paraId="7B171969" w14:textId="54F9E221" w:rsidR="00865769" w:rsidRDefault="00865769" w:rsidP="003C5602">
            <w:pPr>
              <w:rPr>
                <w:sz w:val="18"/>
                <w:szCs w:val="18"/>
              </w:rPr>
            </w:pPr>
            <w:r>
              <w:rPr>
                <w:sz w:val="18"/>
                <w:szCs w:val="18"/>
              </w:rPr>
              <w:t>COMI</w:t>
            </w:r>
          </w:p>
        </w:tc>
        <w:tc>
          <w:tcPr>
            <w:tcW w:w="1107" w:type="dxa"/>
            <w:shd w:val="clear" w:color="auto" w:fill="auto"/>
          </w:tcPr>
          <w:p w14:paraId="4036D4CB" w14:textId="6AD16962" w:rsidR="00865769" w:rsidRDefault="00865769" w:rsidP="003C5602">
            <w:pPr>
              <w:rPr>
                <w:sz w:val="18"/>
                <w:szCs w:val="18"/>
              </w:rPr>
            </w:pPr>
            <w:r>
              <w:rPr>
                <w:sz w:val="18"/>
                <w:szCs w:val="18"/>
              </w:rPr>
              <w:t>110</w:t>
            </w:r>
          </w:p>
        </w:tc>
        <w:tc>
          <w:tcPr>
            <w:tcW w:w="1107" w:type="dxa"/>
            <w:shd w:val="clear" w:color="auto" w:fill="auto"/>
          </w:tcPr>
          <w:p w14:paraId="128E4F22" w14:textId="05517E4A" w:rsidR="00865769" w:rsidRDefault="00865769" w:rsidP="003C5602">
            <w:pPr>
              <w:rPr>
                <w:sz w:val="18"/>
                <w:szCs w:val="18"/>
              </w:rPr>
            </w:pPr>
            <w:r>
              <w:rPr>
                <w:sz w:val="18"/>
                <w:szCs w:val="18"/>
              </w:rPr>
              <w:t>111</w:t>
            </w:r>
          </w:p>
        </w:tc>
      </w:tr>
      <w:tr w:rsidR="00865769" w14:paraId="59E21694" w14:textId="77777777" w:rsidTr="002B677A">
        <w:tc>
          <w:tcPr>
            <w:tcW w:w="421" w:type="dxa"/>
            <w:vMerge w:val="restart"/>
            <w:shd w:val="clear" w:color="auto" w:fill="D0CECE" w:themeFill="background2" w:themeFillShade="E6"/>
          </w:tcPr>
          <w:p w14:paraId="4E65BF68" w14:textId="5189011C" w:rsidR="00865769" w:rsidRDefault="00865769" w:rsidP="003C5602">
            <w:pPr>
              <w:jc w:val="center"/>
            </w:pPr>
            <w:r>
              <w:t>2</w:t>
            </w:r>
          </w:p>
        </w:tc>
        <w:tc>
          <w:tcPr>
            <w:tcW w:w="1037" w:type="dxa"/>
            <w:shd w:val="clear" w:color="auto" w:fill="B4C6E7" w:themeFill="accent1" w:themeFillTint="66"/>
          </w:tcPr>
          <w:p w14:paraId="37FE9672" w14:textId="77777777" w:rsidR="00865769" w:rsidRDefault="00865769" w:rsidP="003C5602">
            <w:pPr>
              <w:rPr>
                <w:sz w:val="18"/>
                <w:szCs w:val="18"/>
              </w:rPr>
            </w:pPr>
            <w:r>
              <w:rPr>
                <w:sz w:val="18"/>
                <w:szCs w:val="18"/>
              </w:rPr>
              <w:t>112</w:t>
            </w:r>
          </w:p>
          <w:p w14:paraId="306CE8CD" w14:textId="71042EC5" w:rsidR="00865769" w:rsidRDefault="00865769" w:rsidP="003C5602">
            <w:pPr>
              <w:rPr>
                <w:sz w:val="18"/>
                <w:szCs w:val="18"/>
              </w:rPr>
            </w:pPr>
            <w:r>
              <w:rPr>
                <w:sz w:val="18"/>
                <w:szCs w:val="18"/>
              </w:rPr>
              <w:t>ZSEQ</w:t>
            </w:r>
          </w:p>
        </w:tc>
        <w:tc>
          <w:tcPr>
            <w:tcW w:w="1112" w:type="dxa"/>
            <w:shd w:val="clear" w:color="auto" w:fill="B4C6E7" w:themeFill="accent1" w:themeFillTint="66"/>
          </w:tcPr>
          <w:p w14:paraId="6CB5B074" w14:textId="77777777" w:rsidR="00865769" w:rsidRDefault="00865769" w:rsidP="003C5602">
            <w:pPr>
              <w:rPr>
                <w:sz w:val="18"/>
                <w:szCs w:val="18"/>
              </w:rPr>
            </w:pPr>
            <w:r>
              <w:rPr>
                <w:sz w:val="18"/>
                <w:szCs w:val="18"/>
              </w:rPr>
              <w:t>113</w:t>
            </w:r>
          </w:p>
          <w:p w14:paraId="5D2BC927" w14:textId="08A3248F" w:rsidR="00865769" w:rsidRDefault="00865769" w:rsidP="003C5602">
            <w:pPr>
              <w:rPr>
                <w:sz w:val="18"/>
                <w:szCs w:val="18"/>
              </w:rPr>
            </w:pPr>
            <w:r>
              <w:rPr>
                <w:sz w:val="18"/>
                <w:szCs w:val="18"/>
              </w:rPr>
              <w:t>ZSNE</w:t>
            </w:r>
          </w:p>
        </w:tc>
        <w:tc>
          <w:tcPr>
            <w:tcW w:w="1248" w:type="dxa"/>
            <w:shd w:val="clear" w:color="auto" w:fill="B4C6E7" w:themeFill="accent1" w:themeFillTint="66"/>
          </w:tcPr>
          <w:p w14:paraId="1F113162" w14:textId="77777777" w:rsidR="00865769" w:rsidRDefault="00865769" w:rsidP="003C5602">
            <w:pPr>
              <w:rPr>
                <w:sz w:val="18"/>
                <w:szCs w:val="18"/>
              </w:rPr>
            </w:pPr>
            <w:r>
              <w:rPr>
                <w:sz w:val="18"/>
                <w:szCs w:val="18"/>
              </w:rPr>
              <w:t>114</w:t>
            </w:r>
          </w:p>
          <w:p w14:paraId="73D0BE59" w14:textId="1CCBC94D" w:rsidR="00865769" w:rsidRDefault="00865769" w:rsidP="003C5602">
            <w:pPr>
              <w:rPr>
                <w:sz w:val="18"/>
                <w:szCs w:val="18"/>
              </w:rPr>
            </w:pPr>
            <w:r>
              <w:rPr>
                <w:sz w:val="18"/>
                <w:szCs w:val="18"/>
              </w:rPr>
              <w:t>ZSLT</w:t>
            </w:r>
          </w:p>
        </w:tc>
        <w:tc>
          <w:tcPr>
            <w:tcW w:w="1093" w:type="dxa"/>
            <w:shd w:val="clear" w:color="auto" w:fill="B4C6E7" w:themeFill="accent1" w:themeFillTint="66"/>
          </w:tcPr>
          <w:p w14:paraId="1E34A716" w14:textId="77777777" w:rsidR="00865769" w:rsidRDefault="00865769" w:rsidP="003C5602">
            <w:pPr>
              <w:rPr>
                <w:sz w:val="18"/>
                <w:szCs w:val="18"/>
              </w:rPr>
            </w:pPr>
            <w:r>
              <w:rPr>
                <w:sz w:val="18"/>
                <w:szCs w:val="18"/>
              </w:rPr>
              <w:t>115</w:t>
            </w:r>
          </w:p>
          <w:p w14:paraId="2A234CBA" w14:textId="372B9E90" w:rsidR="00865769" w:rsidRDefault="00865769" w:rsidP="003C5602">
            <w:pPr>
              <w:rPr>
                <w:sz w:val="18"/>
                <w:szCs w:val="18"/>
              </w:rPr>
            </w:pPr>
            <w:r>
              <w:rPr>
                <w:sz w:val="18"/>
                <w:szCs w:val="18"/>
              </w:rPr>
              <w:t>ZSLE</w:t>
            </w:r>
          </w:p>
        </w:tc>
        <w:tc>
          <w:tcPr>
            <w:tcW w:w="1132" w:type="dxa"/>
            <w:shd w:val="clear" w:color="auto" w:fill="B4C6E7" w:themeFill="accent1" w:themeFillTint="66"/>
          </w:tcPr>
          <w:p w14:paraId="7A35292E" w14:textId="77777777" w:rsidR="00865769" w:rsidRDefault="00865769" w:rsidP="003C5602">
            <w:pPr>
              <w:rPr>
                <w:sz w:val="18"/>
                <w:szCs w:val="18"/>
              </w:rPr>
            </w:pPr>
            <w:r>
              <w:rPr>
                <w:sz w:val="18"/>
                <w:szCs w:val="18"/>
              </w:rPr>
              <w:t>116</w:t>
            </w:r>
          </w:p>
          <w:p w14:paraId="274340BB" w14:textId="687FC5D1" w:rsidR="00865769" w:rsidRDefault="00865769" w:rsidP="003C5602">
            <w:pPr>
              <w:rPr>
                <w:sz w:val="18"/>
                <w:szCs w:val="18"/>
              </w:rPr>
            </w:pPr>
            <w:r>
              <w:rPr>
                <w:sz w:val="18"/>
                <w:szCs w:val="18"/>
              </w:rPr>
              <w:t>ZSLTU</w:t>
            </w:r>
          </w:p>
        </w:tc>
        <w:tc>
          <w:tcPr>
            <w:tcW w:w="1107" w:type="dxa"/>
            <w:shd w:val="clear" w:color="auto" w:fill="B4C6E7" w:themeFill="accent1" w:themeFillTint="66"/>
          </w:tcPr>
          <w:p w14:paraId="65C4AC94" w14:textId="77777777" w:rsidR="00865769" w:rsidRDefault="00865769" w:rsidP="003C5602">
            <w:pPr>
              <w:rPr>
                <w:sz w:val="18"/>
                <w:szCs w:val="18"/>
              </w:rPr>
            </w:pPr>
            <w:r>
              <w:rPr>
                <w:sz w:val="18"/>
                <w:szCs w:val="18"/>
              </w:rPr>
              <w:t>117</w:t>
            </w:r>
          </w:p>
          <w:p w14:paraId="5A171282" w14:textId="38034AD9" w:rsidR="00865769" w:rsidRDefault="00865769" w:rsidP="003C5602">
            <w:pPr>
              <w:rPr>
                <w:sz w:val="18"/>
                <w:szCs w:val="18"/>
              </w:rPr>
            </w:pPr>
            <w:r>
              <w:rPr>
                <w:sz w:val="18"/>
                <w:szCs w:val="18"/>
              </w:rPr>
              <w:t>ZSLEU</w:t>
            </w:r>
          </w:p>
        </w:tc>
        <w:tc>
          <w:tcPr>
            <w:tcW w:w="1107" w:type="dxa"/>
            <w:shd w:val="clear" w:color="auto" w:fill="auto"/>
          </w:tcPr>
          <w:p w14:paraId="422DF77E" w14:textId="0834A05E" w:rsidR="00865769" w:rsidRDefault="00865769" w:rsidP="003C5602">
            <w:pPr>
              <w:rPr>
                <w:sz w:val="18"/>
                <w:szCs w:val="18"/>
              </w:rPr>
            </w:pPr>
            <w:r>
              <w:rPr>
                <w:sz w:val="18"/>
                <w:szCs w:val="18"/>
              </w:rPr>
              <w:t>118</w:t>
            </w:r>
          </w:p>
        </w:tc>
        <w:tc>
          <w:tcPr>
            <w:tcW w:w="1107" w:type="dxa"/>
            <w:shd w:val="clear" w:color="auto" w:fill="auto"/>
          </w:tcPr>
          <w:p w14:paraId="1469B2DF" w14:textId="77777777" w:rsidR="00865769" w:rsidRDefault="00865769" w:rsidP="003C5602">
            <w:pPr>
              <w:rPr>
                <w:sz w:val="18"/>
                <w:szCs w:val="18"/>
              </w:rPr>
            </w:pPr>
            <w:r>
              <w:rPr>
                <w:sz w:val="18"/>
                <w:szCs w:val="18"/>
              </w:rPr>
              <w:t>119</w:t>
            </w:r>
          </w:p>
          <w:p w14:paraId="787C76AF" w14:textId="3109D23B" w:rsidR="00865769" w:rsidRDefault="00865769" w:rsidP="003C5602">
            <w:pPr>
              <w:rPr>
                <w:sz w:val="18"/>
                <w:szCs w:val="18"/>
              </w:rPr>
            </w:pPr>
          </w:p>
        </w:tc>
      </w:tr>
      <w:tr w:rsidR="00865769" w14:paraId="32A8AB20" w14:textId="77777777" w:rsidTr="002B677A">
        <w:tc>
          <w:tcPr>
            <w:tcW w:w="421" w:type="dxa"/>
            <w:vMerge/>
            <w:shd w:val="clear" w:color="auto" w:fill="D0CECE" w:themeFill="background2" w:themeFillShade="E6"/>
          </w:tcPr>
          <w:p w14:paraId="10775D07" w14:textId="6417B0BB" w:rsidR="00865769" w:rsidRDefault="00865769" w:rsidP="003C5602">
            <w:pPr>
              <w:jc w:val="center"/>
            </w:pPr>
          </w:p>
        </w:tc>
        <w:tc>
          <w:tcPr>
            <w:tcW w:w="1037" w:type="dxa"/>
            <w:tcBorders>
              <w:bottom w:val="single" w:sz="4" w:space="0" w:color="auto"/>
            </w:tcBorders>
            <w:shd w:val="clear" w:color="auto" w:fill="B4C6E7" w:themeFill="accent1" w:themeFillTint="66"/>
          </w:tcPr>
          <w:p w14:paraId="54FAD616" w14:textId="77777777" w:rsidR="00865769" w:rsidRDefault="00865769" w:rsidP="003C5602">
            <w:pPr>
              <w:rPr>
                <w:sz w:val="18"/>
                <w:szCs w:val="18"/>
              </w:rPr>
            </w:pPr>
            <w:r>
              <w:rPr>
                <w:sz w:val="18"/>
                <w:szCs w:val="18"/>
              </w:rPr>
              <w:t>120</w:t>
            </w:r>
          </w:p>
          <w:p w14:paraId="4E387E87" w14:textId="0039F327" w:rsidR="00865769" w:rsidRDefault="00865769"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865769" w:rsidRDefault="00865769" w:rsidP="003C5602">
            <w:pPr>
              <w:rPr>
                <w:sz w:val="18"/>
                <w:szCs w:val="18"/>
              </w:rPr>
            </w:pPr>
            <w:r>
              <w:rPr>
                <w:sz w:val="18"/>
                <w:szCs w:val="18"/>
              </w:rPr>
              <w:t>121</w:t>
            </w:r>
          </w:p>
          <w:p w14:paraId="685AE897" w14:textId="7018860F" w:rsidR="00865769" w:rsidRDefault="00865769"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865769" w:rsidRDefault="00865769" w:rsidP="003C5602">
            <w:pPr>
              <w:rPr>
                <w:sz w:val="18"/>
                <w:szCs w:val="18"/>
              </w:rPr>
            </w:pPr>
            <w:r>
              <w:rPr>
                <w:sz w:val="18"/>
                <w:szCs w:val="18"/>
              </w:rPr>
              <w:t>122</w:t>
            </w:r>
          </w:p>
          <w:p w14:paraId="0299EA1C" w14:textId="02F678BC" w:rsidR="00865769" w:rsidRDefault="00865769"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865769" w:rsidRDefault="00865769" w:rsidP="003C5602">
            <w:pPr>
              <w:rPr>
                <w:sz w:val="18"/>
                <w:szCs w:val="18"/>
              </w:rPr>
            </w:pPr>
            <w:r>
              <w:rPr>
                <w:sz w:val="18"/>
                <w:szCs w:val="18"/>
              </w:rPr>
              <w:t>123</w:t>
            </w:r>
          </w:p>
          <w:p w14:paraId="65B6F44F" w14:textId="0928B903" w:rsidR="00865769" w:rsidRDefault="00865769" w:rsidP="003C5602">
            <w:pPr>
              <w:rPr>
                <w:sz w:val="18"/>
                <w:szCs w:val="18"/>
              </w:rPr>
            </w:pPr>
            <w:r>
              <w:rPr>
                <w:sz w:val="18"/>
                <w:szCs w:val="18"/>
              </w:rPr>
              <w:t>ZSLE</w:t>
            </w:r>
          </w:p>
        </w:tc>
        <w:tc>
          <w:tcPr>
            <w:tcW w:w="1132" w:type="dxa"/>
            <w:shd w:val="clear" w:color="auto" w:fill="B4C6E7" w:themeFill="accent1" w:themeFillTint="66"/>
          </w:tcPr>
          <w:p w14:paraId="2D859F8B" w14:textId="77777777" w:rsidR="00865769" w:rsidRDefault="00865769" w:rsidP="003C5602">
            <w:pPr>
              <w:rPr>
                <w:sz w:val="18"/>
                <w:szCs w:val="18"/>
              </w:rPr>
            </w:pPr>
            <w:r>
              <w:rPr>
                <w:sz w:val="18"/>
                <w:szCs w:val="18"/>
              </w:rPr>
              <w:t>124</w:t>
            </w:r>
          </w:p>
          <w:p w14:paraId="36C76720" w14:textId="4B45E1DA" w:rsidR="00865769" w:rsidRDefault="00865769"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865769" w:rsidRDefault="00865769" w:rsidP="003C5602">
            <w:pPr>
              <w:rPr>
                <w:sz w:val="18"/>
                <w:szCs w:val="18"/>
              </w:rPr>
            </w:pPr>
            <w:r>
              <w:rPr>
                <w:sz w:val="18"/>
                <w:szCs w:val="18"/>
              </w:rPr>
              <w:t>125</w:t>
            </w:r>
          </w:p>
          <w:p w14:paraId="1ACBFABD" w14:textId="650BB1B9" w:rsidR="00865769" w:rsidRDefault="00865769" w:rsidP="003C5602">
            <w:pPr>
              <w:rPr>
                <w:sz w:val="18"/>
                <w:szCs w:val="18"/>
              </w:rPr>
            </w:pPr>
            <w:r>
              <w:rPr>
                <w:sz w:val="18"/>
                <w:szCs w:val="18"/>
              </w:rPr>
              <w:t>ZSLEU</w:t>
            </w:r>
          </w:p>
        </w:tc>
        <w:tc>
          <w:tcPr>
            <w:tcW w:w="1107" w:type="dxa"/>
            <w:tcBorders>
              <w:bottom w:val="single" w:sz="4" w:space="0" w:color="auto"/>
            </w:tcBorders>
            <w:shd w:val="clear" w:color="auto" w:fill="auto"/>
          </w:tcPr>
          <w:p w14:paraId="32D87036" w14:textId="77777777" w:rsidR="00865769" w:rsidRDefault="00865769" w:rsidP="003C5602">
            <w:pPr>
              <w:rPr>
                <w:sz w:val="18"/>
                <w:szCs w:val="18"/>
              </w:rPr>
            </w:pPr>
            <w:r>
              <w:rPr>
                <w:sz w:val="18"/>
                <w:szCs w:val="18"/>
              </w:rPr>
              <w:t>126</w:t>
            </w:r>
          </w:p>
          <w:p w14:paraId="1E5EDC69" w14:textId="5AE4D29A" w:rsidR="00865769" w:rsidRDefault="00865769" w:rsidP="003C5602">
            <w:pPr>
              <w:rPr>
                <w:sz w:val="18"/>
                <w:szCs w:val="18"/>
              </w:rPr>
            </w:pPr>
          </w:p>
        </w:tc>
        <w:tc>
          <w:tcPr>
            <w:tcW w:w="1107" w:type="dxa"/>
            <w:tcBorders>
              <w:bottom w:val="single" w:sz="4" w:space="0" w:color="auto"/>
            </w:tcBorders>
            <w:shd w:val="clear" w:color="auto" w:fill="auto"/>
          </w:tcPr>
          <w:p w14:paraId="0C2F6D6F" w14:textId="77777777" w:rsidR="00865769" w:rsidRDefault="00865769" w:rsidP="003C5602">
            <w:pPr>
              <w:rPr>
                <w:sz w:val="18"/>
                <w:szCs w:val="18"/>
              </w:rPr>
            </w:pPr>
            <w:r>
              <w:rPr>
                <w:sz w:val="18"/>
                <w:szCs w:val="18"/>
              </w:rPr>
              <w:t>127</w:t>
            </w:r>
          </w:p>
          <w:p w14:paraId="383A6104" w14:textId="102031ED" w:rsidR="00865769" w:rsidRDefault="00865769" w:rsidP="003C5602">
            <w:pPr>
              <w:rPr>
                <w:sz w:val="18"/>
                <w:szCs w:val="18"/>
              </w:rPr>
            </w:pPr>
            <w:r>
              <w:rPr>
                <w:sz w:val="18"/>
                <w:szCs w:val="18"/>
              </w:rPr>
              <w:t>MVVR</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4"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D7A6272" w:rsidR="00CE1ADA" w:rsidRPr="00C160F6" w:rsidRDefault="002B44E1" w:rsidP="003C5602">
            <w:pPr>
              <w:rPr>
                <w:sz w:val="18"/>
                <w:szCs w:val="18"/>
              </w:rPr>
            </w:pPr>
            <w:r>
              <w:rPr>
                <w:sz w:val="18"/>
                <w:szCs w:val="18"/>
              </w:rPr>
              <w:t>{FTRIG}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5" w:name="_Toc134124392"/>
      <w:r>
        <w:t>{FLT1} Operations</w:t>
      </w:r>
      <w:bookmarkEnd w:id="305"/>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1B1F8210" w14:textId="77777777" w:rsidR="002B44E1" w:rsidRDefault="002B44E1"/>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2B44E1" w14:paraId="5438CD3E" w14:textId="77777777" w:rsidTr="002B44E1">
        <w:tc>
          <w:tcPr>
            <w:tcW w:w="1000" w:type="dxa"/>
            <w:shd w:val="clear" w:color="auto" w:fill="D0CECE" w:themeFill="background2" w:themeFillShade="E6"/>
          </w:tcPr>
          <w:p w14:paraId="1DE74EAD" w14:textId="77777777" w:rsidR="002B44E1" w:rsidRDefault="002B44E1" w:rsidP="003C5602">
            <w:pPr>
              <w:jc w:val="center"/>
            </w:pPr>
          </w:p>
        </w:tc>
        <w:tc>
          <w:tcPr>
            <w:tcW w:w="1087" w:type="dxa"/>
            <w:shd w:val="clear" w:color="auto" w:fill="D0CECE" w:themeFill="background2" w:themeFillShade="E6"/>
          </w:tcPr>
          <w:p w14:paraId="4DC2036F" w14:textId="2226AA67" w:rsidR="002B44E1" w:rsidRDefault="002B44E1" w:rsidP="002B44E1">
            <w:pPr>
              <w:jc w:val="center"/>
              <w:rPr>
                <w:sz w:val="18"/>
                <w:szCs w:val="18"/>
              </w:rPr>
            </w:pPr>
            <w:r>
              <w:rPr>
                <w:sz w:val="18"/>
                <w:szCs w:val="18"/>
              </w:rPr>
              <w:t>0</w:t>
            </w:r>
          </w:p>
        </w:tc>
        <w:tc>
          <w:tcPr>
            <w:tcW w:w="1032" w:type="dxa"/>
            <w:shd w:val="clear" w:color="auto" w:fill="D0CECE" w:themeFill="background2" w:themeFillShade="E6"/>
          </w:tcPr>
          <w:p w14:paraId="270AA932" w14:textId="4063F3F4" w:rsidR="002B44E1" w:rsidRDefault="002B44E1" w:rsidP="002B44E1">
            <w:pPr>
              <w:jc w:val="center"/>
              <w:rPr>
                <w:sz w:val="18"/>
                <w:szCs w:val="18"/>
              </w:rPr>
            </w:pPr>
            <w:r>
              <w:rPr>
                <w:sz w:val="18"/>
                <w:szCs w:val="18"/>
              </w:rPr>
              <w:t>1</w:t>
            </w:r>
          </w:p>
        </w:tc>
        <w:tc>
          <w:tcPr>
            <w:tcW w:w="1073" w:type="dxa"/>
            <w:shd w:val="clear" w:color="auto" w:fill="D0CECE" w:themeFill="background2" w:themeFillShade="E6"/>
          </w:tcPr>
          <w:p w14:paraId="5F099DE8" w14:textId="5592BCDE" w:rsidR="002B44E1" w:rsidRDefault="002B44E1" w:rsidP="002B44E1">
            <w:pPr>
              <w:jc w:val="center"/>
              <w:rPr>
                <w:sz w:val="18"/>
                <w:szCs w:val="18"/>
              </w:rPr>
            </w:pPr>
            <w:r>
              <w:rPr>
                <w:sz w:val="18"/>
                <w:szCs w:val="18"/>
              </w:rPr>
              <w:t>2</w:t>
            </w:r>
          </w:p>
        </w:tc>
        <w:tc>
          <w:tcPr>
            <w:tcW w:w="1034" w:type="dxa"/>
            <w:shd w:val="clear" w:color="auto" w:fill="D0CECE" w:themeFill="background2" w:themeFillShade="E6"/>
          </w:tcPr>
          <w:p w14:paraId="0EFBB6B5" w14:textId="796479B2" w:rsidR="002B44E1" w:rsidRDefault="002B44E1" w:rsidP="002B44E1">
            <w:pPr>
              <w:jc w:val="center"/>
              <w:rPr>
                <w:sz w:val="18"/>
                <w:szCs w:val="18"/>
              </w:rPr>
            </w:pPr>
            <w:r>
              <w:rPr>
                <w:sz w:val="18"/>
                <w:szCs w:val="18"/>
              </w:rPr>
              <w:t>3</w:t>
            </w:r>
          </w:p>
        </w:tc>
        <w:tc>
          <w:tcPr>
            <w:tcW w:w="1034" w:type="dxa"/>
            <w:shd w:val="clear" w:color="auto" w:fill="D0CECE" w:themeFill="background2" w:themeFillShade="E6"/>
          </w:tcPr>
          <w:p w14:paraId="699D0708" w14:textId="1E9D94D5" w:rsidR="002B44E1" w:rsidRDefault="002B44E1" w:rsidP="002B44E1">
            <w:pPr>
              <w:jc w:val="center"/>
              <w:rPr>
                <w:sz w:val="18"/>
                <w:szCs w:val="18"/>
              </w:rPr>
            </w:pPr>
            <w:r>
              <w:rPr>
                <w:sz w:val="18"/>
                <w:szCs w:val="18"/>
              </w:rPr>
              <w:t>4</w:t>
            </w:r>
          </w:p>
        </w:tc>
        <w:tc>
          <w:tcPr>
            <w:tcW w:w="1034" w:type="dxa"/>
            <w:shd w:val="clear" w:color="auto" w:fill="D0CECE" w:themeFill="background2" w:themeFillShade="E6"/>
          </w:tcPr>
          <w:p w14:paraId="4823B079" w14:textId="1E6369E6" w:rsidR="002B44E1" w:rsidRDefault="002B44E1" w:rsidP="002B44E1">
            <w:pPr>
              <w:jc w:val="center"/>
              <w:rPr>
                <w:sz w:val="18"/>
                <w:szCs w:val="18"/>
              </w:rPr>
            </w:pPr>
            <w:r>
              <w:rPr>
                <w:sz w:val="18"/>
                <w:szCs w:val="18"/>
              </w:rPr>
              <w:t>5</w:t>
            </w:r>
          </w:p>
        </w:tc>
        <w:tc>
          <w:tcPr>
            <w:tcW w:w="1034" w:type="dxa"/>
            <w:shd w:val="clear" w:color="auto" w:fill="D0CECE" w:themeFill="background2" w:themeFillShade="E6"/>
          </w:tcPr>
          <w:p w14:paraId="1C35E162" w14:textId="66E27112" w:rsidR="002B44E1" w:rsidRDefault="002B44E1" w:rsidP="002B44E1">
            <w:pPr>
              <w:jc w:val="center"/>
              <w:rPr>
                <w:sz w:val="18"/>
                <w:szCs w:val="18"/>
              </w:rPr>
            </w:pPr>
            <w:r>
              <w:rPr>
                <w:sz w:val="18"/>
                <w:szCs w:val="18"/>
              </w:rPr>
              <w:t>6</w:t>
            </w:r>
          </w:p>
        </w:tc>
        <w:tc>
          <w:tcPr>
            <w:tcW w:w="1022" w:type="dxa"/>
            <w:shd w:val="clear" w:color="auto" w:fill="D0CECE" w:themeFill="background2" w:themeFillShade="E6"/>
          </w:tcPr>
          <w:p w14:paraId="5A1434C2" w14:textId="1818BB8C" w:rsidR="002B44E1" w:rsidRDefault="002B44E1" w:rsidP="002B44E1">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C039868" w:rsidR="00FD5FCF" w:rsidRPr="003E1B5C" w:rsidRDefault="002B44E1" w:rsidP="003C5602">
            <w:pPr>
              <w:jc w:val="center"/>
            </w:pPr>
            <w:r>
              <w:t>1</w:t>
            </w:r>
            <w:r w:rsidR="00FD5FCF">
              <w:t>x</w:t>
            </w:r>
          </w:p>
        </w:tc>
        <w:tc>
          <w:tcPr>
            <w:tcW w:w="1087" w:type="dxa"/>
            <w:shd w:val="clear" w:color="auto" w:fill="ACB9CA" w:themeFill="text2" w:themeFillTint="66"/>
          </w:tcPr>
          <w:p w14:paraId="53C75A61" w14:textId="2C2D352E" w:rsidR="00FD5FCF" w:rsidRDefault="002B44E1"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753F2E26" w:rsidR="00FD5FCF" w:rsidRDefault="002B44E1"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B34194D" w:rsidR="00FD5FCF" w:rsidRDefault="002B44E1"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2AAC3A05" w:rsidR="00FD5FCF" w:rsidRDefault="002B44E1"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61A18029" w:rsidR="00FD5FCF" w:rsidRDefault="002B44E1" w:rsidP="003C5602">
            <w:pPr>
              <w:rPr>
                <w:sz w:val="18"/>
                <w:szCs w:val="18"/>
              </w:rPr>
            </w:pPr>
            <w:r>
              <w:rPr>
                <w:sz w:val="18"/>
                <w:szCs w:val="18"/>
              </w:rPr>
              <w:t>9</w:t>
            </w:r>
          </w:p>
        </w:tc>
        <w:tc>
          <w:tcPr>
            <w:tcW w:w="1073" w:type="dxa"/>
            <w:shd w:val="clear" w:color="auto" w:fill="auto"/>
          </w:tcPr>
          <w:p w14:paraId="57BB77D0" w14:textId="625B0ED7" w:rsidR="00FD5FCF" w:rsidRDefault="002B44E1"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599BC057" w:rsidR="005C3229" w:rsidRDefault="002B44E1" w:rsidP="003C5602">
            <w:pPr>
              <w:jc w:val="center"/>
            </w:pPr>
            <w:r>
              <w:t>2</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3F8F44A6" w:rsidR="005C3229" w:rsidRDefault="002B44E1"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4C948FB3" w:rsidR="005C3229" w:rsidRDefault="002B44E1"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{DFLT3}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BD5ACF">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BD5ACF">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5EA22D22" w:rsidR="00DA5F03" w:rsidRPr="007D0F85" w:rsidRDefault="00BD5ACF" w:rsidP="003C5602">
            <w:pPr>
              <w:rPr>
                <w:rFonts w:cs="Times New Roman"/>
                <w:sz w:val="16"/>
                <w:szCs w:val="16"/>
              </w:rPr>
            </w:pPr>
            <w:r>
              <w:rPr>
                <w:rFonts w:cs="Times New Roman"/>
                <w:sz w:val="16"/>
                <w:szCs w:val="16"/>
              </w:rPr>
              <w:t>LDCTX</w:t>
            </w: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28503A83" w:rsidR="00F32884" w:rsidRPr="007D0F85" w:rsidRDefault="00956040" w:rsidP="003C5602">
            <w:pPr>
              <w:rPr>
                <w:rFonts w:cs="Times New Roman"/>
                <w:sz w:val="16"/>
                <w:szCs w:val="16"/>
              </w:rPr>
            </w:pPr>
            <w:r>
              <w:rPr>
                <w:rFonts w:cs="Times New Roman"/>
                <w:sz w:val="16"/>
                <w:szCs w:val="16"/>
              </w:rPr>
              <w:t>STCTX</w:t>
            </w:r>
          </w:p>
        </w:tc>
      </w:tr>
      <w:tr w:rsidR="00F32884" w:rsidRPr="007D0F85" w14:paraId="55DAA780" w14:textId="77777777" w:rsidTr="00DC75D6">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DC75D6">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FFCCFF"/>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4A17118B" w:rsidR="00F32884" w:rsidRPr="007D0F85" w:rsidRDefault="00DC75D6"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6" w:name="_Toc87087107"/>
      <w:bookmarkStart w:id="307"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6"/>
      <w:bookmarkEnd w:id="307"/>
    </w:p>
    <w:p w14:paraId="129EC21F" w14:textId="77777777" w:rsidR="003D0E4D" w:rsidRDefault="003D0E4D" w:rsidP="003D0E4D">
      <w:pPr>
        <w:pStyle w:val="Heading2"/>
      </w:pPr>
      <w:bookmarkStart w:id="308" w:name="_Toc87087113"/>
      <w:bookmarkStart w:id="309" w:name="_Toc134124543"/>
      <w:bookmarkStart w:id="310" w:name="_Toc87087108"/>
      <w:r>
        <w:t>PIC – Programmable Interrupt Controller</w:t>
      </w:r>
      <w:bookmarkEnd w:id="308"/>
      <w:bookmarkEnd w:id="309"/>
    </w:p>
    <w:p w14:paraId="6F89DCED" w14:textId="77777777" w:rsidR="003D0E4D" w:rsidRDefault="003D0E4D" w:rsidP="003D0E4D">
      <w:pPr>
        <w:pStyle w:val="Heading3"/>
      </w:pPr>
      <w:bookmarkStart w:id="311" w:name="_Toc87087114"/>
      <w:bookmarkStart w:id="312" w:name="_Toc134124544"/>
      <w:r>
        <w:t>Overview</w:t>
      </w:r>
      <w:bookmarkEnd w:id="311"/>
      <w:bookmarkEnd w:id="312"/>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3" w:name="_Toc87087115"/>
      <w:bookmarkStart w:id="314" w:name="_Toc134124545"/>
      <w:r>
        <w:t>System Usage</w:t>
      </w:r>
      <w:bookmarkEnd w:id="313"/>
      <w:bookmarkEnd w:id="314"/>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5" w:name="_Toc87087116"/>
      <w:bookmarkStart w:id="316" w:name="_Toc134124546"/>
      <w:r>
        <w:t>Priority Resolution</w:t>
      </w:r>
      <w:bookmarkEnd w:id="315"/>
      <w:bookmarkEnd w:id="316"/>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7" w:name="_Toc134124547"/>
      <w:bookmarkStart w:id="318" w:name="_Hlk128456513"/>
      <w:bookmarkStart w:id="319" w:name="_Toc87087117"/>
      <w:r>
        <w:t>Config Space</w:t>
      </w:r>
      <w:bookmarkEnd w:id="317"/>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0" w:name="_Toc134124548"/>
      <w:bookmarkEnd w:id="318"/>
      <w:r>
        <w:t>Registers</w:t>
      </w:r>
      <w:bookmarkEnd w:id="319"/>
      <w:bookmarkEnd w:id="320"/>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1" w:name="_Toc87087118"/>
      <w:bookmarkStart w:id="322" w:name="_Toc134124549"/>
      <w:r>
        <w:lastRenderedPageBreak/>
        <w:t>Control Register</w:t>
      </w:r>
      <w:bookmarkEnd w:id="321"/>
      <w:bookmarkEnd w:id="322"/>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3" w:name="_Toc134124550"/>
      <w:r>
        <w:lastRenderedPageBreak/>
        <w:t>PIT – Programmable Interval Timer</w:t>
      </w:r>
      <w:bookmarkEnd w:id="310"/>
      <w:bookmarkEnd w:id="323"/>
    </w:p>
    <w:p w14:paraId="2F7F4587" w14:textId="77777777" w:rsidR="003D0E4D" w:rsidRDefault="003D0E4D" w:rsidP="003D0E4D">
      <w:pPr>
        <w:pStyle w:val="Heading3"/>
      </w:pPr>
      <w:bookmarkStart w:id="324" w:name="_Toc87087109"/>
      <w:bookmarkStart w:id="325" w:name="_Toc134124551"/>
      <w:r>
        <w:t>Overview</w:t>
      </w:r>
      <w:bookmarkEnd w:id="324"/>
      <w:bookmarkEnd w:id="325"/>
    </w:p>
    <w:p w14:paraId="409B1686" w14:textId="77777777" w:rsidR="003D0E4D" w:rsidRDefault="003D0E4D" w:rsidP="003D0E4D">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6" w:name="_Toc87087110"/>
      <w:bookmarkStart w:id="327" w:name="_Toc134124552"/>
      <w:r>
        <w:t>System Usage</w:t>
      </w:r>
      <w:bookmarkEnd w:id="326"/>
      <w:bookmarkEnd w:id="327"/>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8" w:name="_Toc128117538"/>
      <w:bookmarkStart w:id="329" w:name="_Toc134124553"/>
      <w:bookmarkStart w:id="330" w:name="_Toc87087111"/>
      <w:r>
        <w:t>Config Space</w:t>
      </w:r>
      <w:bookmarkEnd w:id="328"/>
      <w:bookmarkEnd w:id="329"/>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1" w:name="_Hlk128456602"/>
      <w:r>
        <w:t>The controller will respond with a mask of 0x00FF0000 when BAR0 is written with all ones.</w:t>
      </w:r>
    </w:p>
    <w:bookmarkEnd w:id="331"/>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2" w:name="_Toc134124554"/>
      <w:r>
        <w:t>Parameters</w:t>
      </w:r>
      <w:bookmarkEnd w:id="332"/>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3" w:name="_Toc134124555"/>
      <w:r>
        <w:lastRenderedPageBreak/>
        <w:t>Registers</w:t>
      </w:r>
      <w:bookmarkEnd w:id="330"/>
      <w:bookmarkEnd w:id="333"/>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4"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5" w:name="_Toc134124556"/>
      <w:r>
        <w:t>Programming</w:t>
      </w:r>
      <w:bookmarkEnd w:id="334"/>
      <w:bookmarkEnd w:id="335"/>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6" w:name="_Toc134124557"/>
      <w:r>
        <w:t>Interrupts</w:t>
      </w:r>
      <w:bookmarkEnd w:id="336"/>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7" w:name="_Toc87087131"/>
      <w:r>
        <w:lastRenderedPageBreak/>
        <w:t>Glossary</w:t>
      </w:r>
      <w:bookmarkEnd w:id="337"/>
    </w:p>
    <w:p w14:paraId="63834439" w14:textId="77777777" w:rsidR="00B63E6F" w:rsidRDefault="00B63E6F" w:rsidP="00B63E6F">
      <w:pPr>
        <w:pStyle w:val="Heading2"/>
      </w:pPr>
      <w:bookmarkStart w:id="338" w:name="_Toc84175769"/>
      <w:bookmarkStart w:id="339" w:name="_Toc87087132"/>
      <w:bookmarkStart w:id="340" w:name="_Toc439058233"/>
      <w:r>
        <w:t>AMO</w:t>
      </w:r>
      <w:bookmarkEnd w:id="338"/>
      <w:bookmarkEnd w:id="339"/>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1" w:name="_Toc87087133"/>
      <w:bookmarkStart w:id="342" w:name="_Toc84175770"/>
      <w:r>
        <w:t>Assembler</w:t>
      </w:r>
      <w:bookmarkEnd w:id="341"/>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3" w:name="_Toc87087134"/>
      <w:r>
        <w:t>ATC</w:t>
      </w:r>
      <w:bookmarkEnd w:id="342"/>
      <w:bookmarkEnd w:id="343"/>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4" w:name="_Toc87087135"/>
      <w:r>
        <w:t>Base Pointer</w:t>
      </w:r>
      <w:bookmarkEnd w:id="344"/>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5" w:name="_Toc84175771"/>
      <w:bookmarkStart w:id="346" w:name="_Toc87087136"/>
      <w:r>
        <w:t>Burst Access</w:t>
      </w:r>
      <w:bookmarkEnd w:id="340"/>
      <w:bookmarkEnd w:id="345"/>
      <w:bookmarkEnd w:id="346"/>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7" w:name="_Toc84175772"/>
      <w:bookmarkStart w:id="348" w:name="_Toc87087137"/>
      <w:bookmarkStart w:id="349" w:name="_Hlk504941772"/>
      <w:bookmarkStart w:id="350" w:name="_Toc439058234"/>
      <w:r>
        <w:t>BTB</w:t>
      </w:r>
      <w:bookmarkEnd w:id="347"/>
      <w:bookmarkEnd w:id="348"/>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1" w:name="_Toc84175773"/>
      <w:bookmarkStart w:id="352" w:name="_Toc87087138"/>
      <w:bookmarkEnd w:id="349"/>
      <w:r>
        <w:lastRenderedPageBreak/>
        <w:t>Card Memory</w:t>
      </w:r>
      <w:bookmarkEnd w:id="351"/>
      <w:bookmarkEnd w:id="352"/>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3"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3"/>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4"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4"/>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5" w:name="_Toc87087141"/>
      <w:r>
        <w:t>Endian</w:t>
      </w:r>
      <w:bookmarkEnd w:id="355"/>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6" w:name="_Toc87087142"/>
      <w:r>
        <w:t>FIFO</w:t>
      </w:r>
      <w:bookmarkEnd w:id="356"/>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7" w:name="_Toc84175774"/>
      <w:bookmarkStart w:id="358" w:name="_Toc87087143"/>
      <w:r>
        <w:lastRenderedPageBreak/>
        <w:t>FPGA</w:t>
      </w:r>
      <w:bookmarkEnd w:id="350"/>
      <w:bookmarkEnd w:id="357"/>
      <w:bookmarkEnd w:id="358"/>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59" w:name="_Toc87087144"/>
      <w:r>
        <w:t>Floating Point</w:t>
      </w:r>
      <w:bookmarkEnd w:id="359"/>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0" w:name="_Toc87087145"/>
      <w:r>
        <w:t>Frame Pointer</w:t>
      </w:r>
      <w:bookmarkEnd w:id="360"/>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1" w:name="_Toc439058235"/>
      <w:bookmarkStart w:id="362" w:name="_Toc87087146"/>
      <w:r w:rsidRPr="008B0F4B">
        <w:rPr>
          <w:rStyle w:val="Heading4Char"/>
          <w:rFonts w:cs="Times New Roman"/>
        </w:rPr>
        <w:t>HDL</w:t>
      </w:r>
      <w:bookmarkEnd w:id="361"/>
      <w:bookmarkEnd w:id="362"/>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3" w:name="_Toc87087147"/>
      <w:r>
        <w:t>HLL</w:t>
      </w:r>
      <w:bookmarkEnd w:id="363"/>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64" w:name="_Toc439058236"/>
      <w:bookmarkStart w:id="365" w:name="_Toc84175775"/>
      <w:bookmarkStart w:id="366" w:name="_Toc87087148"/>
      <w:r>
        <w:t>Instruction Bundle</w:t>
      </w:r>
      <w:bookmarkEnd w:id="364"/>
      <w:bookmarkEnd w:id="365"/>
      <w:bookmarkEnd w:id="366"/>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7" w:name="_Toc84175776"/>
      <w:bookmarkStart w:id="368" w:name="_Toc87087149"/>
      <w:bookmarkStart w:id="369" w:name="_Toc439058237"/>
      <w:r>
        <w:t>Instruction Pointers</w:t>
      </w:r>
      <w:bookmarkEnd w:id="367"/>
      <w:bookmarkEnd w:id="368"/>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0" w:name="_Toc84175777"/>
      <w:bookmarkStart w:id="371" w:name="_Toc87087150"/>
      <w:r>
        <w:t>Instruction Prefix</w:t>
      </w:r>
      <w:bookmarkEnd w:id="370"/>
      <w:bookmarkEnd w:id="371"/>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2" w:name="_Toc84175778"/>
      <w:bookmarkStart w:id="373" w:name="_Toc87087151"/>
      <w:r>
        <w:t>Instruction Modifier</w:t>
      </w:r>
      <w:bookmarkEnd w:id="372"/>
      <w:bookmarkEnd w:id="373"/>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74" w:name="_Toc84175779"/>
      <w:bookmarkStart w:id="375" w:name="_Toc87087152"/>
      <w:r>
        <w:t>ISA</w:t>
      </w:r>
      <w:bookmarkEnd w:id="369"/>
      <w:bookmarkEnd w:id="374"/>
      <w:bookmarkEnd w:id="375"/>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6" w:name="_Toc84175780"/>
      <w:bookmarkStart w:id="377" w:name="_Toc87087153"/>
      <w:bookmarkStart w:id="378" w:name="_Toc439058238"/>
      <w:r>
        <w:t>Keyed Memory</w:t>
      </w:r>
      <w:bookmarkEnd w:id="376"/>
      <w:bookmarkEnd w:id="377"/>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79" w:name="_Toc84175781"/>
      <w:bookmarkStart w:id="380" w:name="_Toc87087154"/>
      <w:r>
        <w:t>Linear Address</w:t>
      </w:r>
      <w:bookmarkEnd w:id="378"/>
      <w:bookmarkEnd w:id="379"/>
      <w:bookmarkEnd w:id="380"/>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1" w:name="_Toc87087155"/>
      <w:bookmarkStart w:id="382" w:name="_Toc439058239"/>
      <w:bookmarkStart w:id="383" w:name="_Toc84175782"/>
      <w:bookmarkStart w:id="384" w:name="_Hlk504941813"/>
      <w:r>
        <w:t>Machine Code</w:t>
      </w:r>
      <w:bookmarkEnd w:id="381"/>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5" w:name="_Toc87087156"/>
      <w:r>
        <w:t>Milli-code</w:t>
      </w:r>
      <w:bookmarkEnd w:id="385"/>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6" w:name="_Toc87087157"/>
      <w:r>
        <w:lastRenderedPageBreak/>
        <w:t>Monadic</w:t>
      </w:r>
      <w:bookmarkEnd w:id="386"/>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7" w:name="_Toc87087158"/>
      <w:r>
        <w:t>Opcode</w:t>
      </w:r>
      <w:bookmarkEnd w:id="387"/>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8" w:name="_Toc87087159"/>
      <w:r>
        <w:t>Operand</w:t>
      </w:r>
      <w:bookmarkEnd w:id="388"/>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89" w:name="_Toc87087160"/>
      <w:r>
        <w:t>Physical Address</w:t>
      </w:r>
      <w:bookmarkEnd w:id="382"/>
      <w:bookmarkEnd w:id="383"/>
      <w:bookmarkEnd w:id="389"/>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0" w:name="_Toc84175783"/>
      <w:bookmarkStart w:id="391" w:name="_Toc87087161"/>
      <w:bookmarkStart w:id="392" w:name="_Toc439058240"/>
      <w:bookmarkStart w:id="393" w:name="_Hlk504941874"/>
      <w:bookmarkEnd w:id="384"/>
      <w:r>
        <w:t>Physical Memory Attributes (PMA)</w:t>
      </w:r>
      <w:bookmarkEnd w:id="390"/>
      <w:bookmarkEnd w:id="391"/>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4" w:name="_Toc87087162"/>
      <w:r>
        <w:t>Posits</w:t>
      </w:r>
      <w:bookmarkEnd w:id="394"/>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5" w:name="_Toc84175784"/>
      <w:bookmarkStart w:id="396" w:name="_Toc87087163"/>
      <w:r>
        <w:t>Program Counter</w:t>
      </w:r>
      <w:bookmarkEnd w:id="392"/>
      <w:bookmarkEnd w:id="395"/>
      <w:bookmarkEnd w:id="396"/>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7" w:name="_Toc84175785"/>
      <w:bookmarkStart w:id="398" w:name="_Toc87087164"/>
      <w:bookmarkStart w:id="399"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7"/>
      <w:bookmarkEnd w:id="398"/>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0" w:name="_Toc84175786"/>
      <w:bookmarkStart w:id="401" w:name="_Toc87087165"/>
      <w:r>
        <w:t>RSB</w:t>
      </w:r>
      <w:bookmarkEnd w:id="400"/>
      <w:bookmarkEnd w:id="401"/>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2" w:name="_Toc84175787"/>
      <w:bookmarkStart w:id="403" w:name="_Toc87087166"/>
      <w:bookmarkEnd w:id="393"/>
      <w:r>
        <w:t>SIMD</w:t>
      </w:r>
      <w:bookmarkEnd w:id="399"/>
      <w:bookmarkEnd w:id="402"/>
      <w:bookmarkEnd w:id="403"/>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4" w:name="_Toc439058242"/>
      <w:bookmarkStart w:id="405" w:name="_Toc84175788"/>
      <w:bookmarkStart w:id="406" w:name="_Toc87087167"/>
      <w:bookmarkStart w:id="407" w:name="_Hlk504941930"/>
      <w:r w:rsidRPr="00CC7CCF">
        <w:rPr>
          <w:rStyle w:val="Heading4Char"/>
          <w:b/>
        </w:rPr>
        <w:t>Stack Pointer</w:t>
      </w:r>
      <w:bookmarkEnd w:id="404"/>
      <w:bookmarkEnd w:id="405"/>
      <w:bookmarkEnd w:id="406"/>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7"/>
    </w:p>
    <w:p w14:paraId="7599D9CB" w14:textId="77777777" w:rsidR="00B63E6F" w:rsidRDefault="00B63E6F" w:rsidP="00B63E6F">
      <w:pPr>
        <w:pStyle w:val="Heading2"/>
      </w:pPr>
      <w:bookmarkStart w:id="408" w:name="_Toc84175789"/>
      <w:bookmarkStart w:id="409" w:name="_Toc87087168"/>
      <w:r>
        <w:lastRenderedPageBreak/>
        <w:t>Telescopic Memory</w:t>
      </w:r>
      <w:bookmarkEnd w:id="408"/>
      <w:bookmarkEnd w:id="409"/>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0" w:name="_Toc84175790"/>
      <w:bookmarkStart w:id="411" w:name="_Toc87087169"/>
      <w:r>
        <w:t>TLB</w:t>
      </w:r>
      <w:bookmarkEnd w:id="410"/>
      <w:bookmarkEnd w:id="411"/>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2" w:name="_Toc87087170"/>
      <w:r>
        <w:t>Trace Memory</w:t>
      </w:r>
      <w:bookmarkEnd w:id="412"/>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3" w:name="_Toc87087171"/>
      <w:r>
        <w:t>Triadic</w:t>
      </w:r>
      <w:bookmarkEnd w:id="413"/>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4" w:name="_Toc84175791"/>
      <w:bookmarkStart w:id="415" w:name="_Toc87087172"/>
      <w:r>
        <w:t>Vector Length (VL register)</w:t>
      </w:r>
      <w:bookmarkEnd w:id="414"/>
      <w:bookmarkEnd w:id="415"/>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6" w:name="_Toc84175792"/>
      <w:bookmarkStart w:id="417" w:name="_Toc87087173"/>
      <w:r>
        <w:t>Vector Mask (VM)</w:t>
      </w:r>
      <w:bookmarkEnd w:id="416"/>
      <w:bookmarkEnd w:id="417"/>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8" w:name="_Toc87087174"/>
      <w:bookmarkStart w:id="419" w:name="_Toc504952078"/>
      <w:r>
        <w:t>Virtual Address</w:t>
      </w:r>
      <w:bookmarkEnd w:id="418"/>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0" w:name="_Toc87087175"/>
      <w:r>
        <w:lastRenderedPageBreak/>
        <w:t>Miscellaneous</w:t>
      </w:r>
      <w:bookmarkEnd w:id="420"/>
    </w:p>
    <w:p w14:paraId="20311A9B" w14:textId="77777777" w:rsidR="00B63E6F" w:rsidRDefault="00B63E6F" w:rsidP="00B63E6F">
      <w:pPr>
        <w:pStyle w:val="Heading2"/>
      </w:pPr>
      <w:bookmarkStart w:id="421" w:name="_Toc87087176"/>
      <w:r>
        <w:t>Reference Material</w:t>
      </w:r>
      <w:bookmarkEnd w:id="419"/>
      <w:bookmarkEnd w:id="421"/>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8"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2" w:name="_Toc87087177"/>
      <w:r w:rsidRPr="00C0548A">
        <w:t>Trademarks</w:t>
      </w:r>
      <w:bookmarkEnd w:id="422"/>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3" w:name="_Toc87087178"/>
      <w:r w:rsidRPr="009D418E">
        <w:rPr>
          <w:rFonts w:cs="Times New Roman"/>
          <w:sz w:val="27"/>
          <w:szCs w:val="27"/>
        </w:rPr>
        <w:lastRenderedPageBreak/>
        <w:t>WISHBONE Compatibility Datasheet</w:t>
      </w:r>
      <w:bookmarkEnd w:id="423"/>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7A649" w14:textId="77777777" w:rsidR="00016D03" w:rsidRDefault="00016D03" w:rsidP="00B35AFD">
      <w:pPr>
        <w:spacing w:after="0" w:line="240" w:lineRule="auto"/>
      </w:pPr>
      <w:r>
        <w:separator/>
      </w:r>
    </w:p>
  </w:endnote>
  <w:endnote w:type="continuationSeparator" w:id="0">
    <w:p w14:paraId="3083AF67" w14:textId="77777777" w:rsidR="00016D03" w:rsidRDefault="00016D03"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B650" w14:textId="77777777" w:rsidR="00016D03" w:rsidRDefault="00016D03" w:rsidP="00B35AFD">
      <w:pPr>
        <w:spacing w:after="0" w:line="240" w:lineRule="auto"/>
      </w:pPr>
      <w:r>
        <w:separator/>
      </w:r>
    </w:p>
  </w:footnote>
  <w:footnote w:type="continuationSeparator" w:id="0">
    <w:p w14:paraId="13F8F8B1" w14:textId="77777777" w:rsidR="00016D03" w:rsidRDefault="00016D03"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BF7"/>
    <w:rsid w:val="00012C45"/>
    <w:rsid w:val="0001351D"/>
    <w:rsid w:val="00014870"/>
    <w:rsid w:val="0001503E"/>
    <w:rsid w:val="00015A12"/>
    <w:rsid w:val="00016330"/>
    <w:rsid w:val="000165FE"/>
    <w:rsid w:val="00016D03"/>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434B"/>
    <w:rsid w:val="00045A94"/>
    <w:rsid w:val="00047723"/>
    <w:rsid w:val="00050BE0"/>
    <w:rsid w:val="000522AF"/>
    <w:rsid w:val="000523C0"/>
    <w:rsid w:val="000529AE"/>
    <w:rsid w:val="00052D6E"/>
    <w:rsid w:val="00054034"/>
    <w:rsid w:val="00054128"/>
    <w:rsid w:val="00054FC1"/>
    <w:rsid w:val="00055041"/>
    <w:rsid w:val="000551CF"/>
    <w:rsid w:val="0005591F"/>
    <w:rsid w:val="00056935"/>
    <w:rsid w:val="00060ABC"/>
    <w:rsid w:val="00060B84"/>
    <w:rsid w:val="00063190"/>
    <w:rsid w:val="000640BF"/>
    <w:rsid w:val="00064606"/>
    <w:rsid w:val="00065565"/>
    <w:rsid w:val="000664AC"/>
    <w:rsid w:val="00066D3B"/>
    <w:rsid w:val="00066DD0"/>
    <w:rsid w:val="00067041"/>
    <w:rsid w:val="000676D7"/>
    <w:rsid w:val="00071D22"/>
    <w:rsid w:val="0007383A"/>
    <w:rsid w:val="00073A90"/>
    <w:rsid w:val="00073BAD"/>
    <w:rsid w:val="00073EDA"/>
    <w:rsid w:val="00074C77"/>
    <w:rsid w:val="00074EC4"/>
    <w:rsid w:val="000760B1"/>
    <w:rsid w:val="00076D72"/>
    <w:rsid w:val="00077461"/>
    <w:rsid w:val="00077736"/>
    <w:rsid w:val="00077BDD"/>
    <w:rsid w:val="00080C43"/>
    <w:rsid w:val="00081044"/>
    <w:rsid w:val="00081DDA"/>
    <w:rsid w:val="000823F9"/>
    <w:rsid w:val="00082679"/>
    <w:rsid w:val="00083CC0"/>
    <w:rsid w:val="00083F20"/>
    <w:rsid w:val="00086B39"/>
    <w:rsid w:val="00087C1F"/>
    <w:rsid w:val="000901AB"/>
    <w:rsid w:val="000907B1"/>
    <w:rsid w:val="00090BDB"/>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1A32"/>
    <w:rsid w:val="000A27E5"/>
    <w:rsid w:val="000A3EBA"/>
    <w:rsid w:val="000A4601"/>
    <w:rsid w:val="000A5801"/>
    <w:rsid w:val="000A5EA5"/>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0AF5"/>
    <w:rsid w:val="000E19F0"/>
    <w:rsid w:val="000E2A16"/>
    <w:rsid w:val="000E332D"/>
    <w:rsid w:val="000E357D"/>
    <w:rsid w:val="000E3606"/>
    <w:rsid w:val="000E466F"/>
    <w:rsid w:val="000E538D"/>
    <w:rsid w:val="000E5A8F"/>
    <w:rsid w:val="000E5AC3"/>
    <w:rsid w:val="000E66DB"/>
    <w:rsid w:val="000F0558"/>
    <w:rsid w:val="000F1C17"/>
    <w:rsid w:val="000F2BBD"/>
    <w:rsid w:val="000F3ADE"/>
    <w:rsid w:val="000F4103"/>
    <w:rsid w:val="000F479C"/>
    <w:rsid w:val="000F4ABF"/>
    <w:rsid w:val="000F528C"/>
    <w:rsid w:val="000F774B"/>
    <w:rsid w:val="0010037F"/>
    <w:rsid w:val="00100F86"/>
    <w:rsid w:val="00101E44"/>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344"/>
    <w:rsid w:val="0013153E"/>
    <w:rsid w:val="00131798"/>
    <w:rsid w:val="00131820"/>
    <w:rsid w:val="001334A4"/>
    <w:rsid w:val="001336FA"/>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68B5"/>
    <w:rsid w:val="0016049C"/>
    <w:rsid w:val="00160B31"/>
    <w:rsid w:val="001612FB"/>
    <w:rsid w:val="00163C5D"/>
    <w:rsid w:val="00164C42"/>
    <w:rsid w:val="00164E72"/>
    <w:rsid w:val="00165C5B"/>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599"/>
    <w:rsid w:val="00197896"/>
    <w:rsid w:val="00197B4A"/>
    <w:rsid w:val="001A00F0"/>
    <w:rsid w:val="001A0369"/>
    <w:rsid w:val="001A06C3"/>
    <w:rsid w:val="001A0ACF"/>
    <w:rsid w:val="001A0ECE"/>
    <w:rsid w:val="001A1988"/>
    <w:rsid w:val="001A1E7F"/>
    <w:rsid w:val="001A24A6"/>
    <w:rsid w:val="001A24E8"/>
    <w:rsid w:val="001A2F4A"/>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F4F"/>
    <w:rsid w:val="001D5AFA"/>
    <w:rsid w:val="001D6527"/>
    <w:rsid w:val="001D726B"/>
    <w:rsid w:val="001D74E9"/>
    <w:rsid w:val="001D75EA"/>
    <w:rsid w:val="001D7FDF"/>
    <w:rsid w:val="001E08F3"/>
    <w:rsid w:val="001E14A9"/>
    <w:rsid w:val="001E204A"/>
    <w:rsid w:val="001E2D5E"/>
    <w:rsid w:val="001E3093"/>
    <w:rsid w:val="001E30F4"/>
    <w:rsid w:val="001E3363"/>
    <w:rsid w:val="001E3F96"/>
    <w:rsid w:val="001E4945"/>
    <w:rsid w:val="001E6266"/>
    <w:rsid w:val="001E7588"/>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99B"/>
    <w:rsid w:val="00221AEF"/>
    <w:rsid w:val="00221E8E"/>
    <w:rsid w:val="00221F8A"/>
    <w:rsid w:val="0022249C"/>
    <w:rsid w:val="00222542"/>
    <w:rsid w:val="00222D7A"/>
    <w:rsid w:val="00223A42"/>
    <w:rsid w:val="002242E8"/>
    <w:rsid w:val="00224F15"/>
    <w:rsid w:val="00227478"/>
    <w:rsid w:val="00230665"/>
    <w:rsid w:val="00230671"/>
    <w:rsid w:val="00231153"/>
    <w:rsid w:val="002319D9"/>
    <w:rsid w:val="002327ED"/>
    <w:rsid w:val="00232FCB"/>
    <w:rsid w:val="00232FF4"/>
    <w:rsid w:val="0023313F"/>
    <w:rsid w:val="00233473"/>
    <w:rsid w:val="00233F04"/>
    <w:rsid w:val="00234038"/>
    <w:rsid w:val="00234894"/>
    <w:rsid w:val="00234FB0"/>
    <w:rsid w:val="00235545"/>
    <w:rsid w:val="002356B1"/>
    <w:rsid w:val="002371C4"/>
    <w:rsid w:val="00237CEF"/>
    <w:rsid w:val="00237F19"/>
    <w:rsid w:val="00237F24"/>
    <w:rsid w:val="00240C72"/>
    <w:rsid w:val="00241214"/>
    <w:rsid w:val="002417F9"/>
    <w:rsid w:val="00241DE5"/>
    <w:rsid w:val="00241F8F"/>
    <w:rsid w:val="00242892"/>
    <w:rsid w:val="002429AA"/>
    <w:rsid w:val="00245334"/>
    <w:rsid w:val="0024540F"/>
    <w:rsid w:val="00245593"/>
    <w:rsid w:val="00246F65"/>
    <w:rsid w:val="0025206B"/>
    <w:rsid w:val="002534E9"/>
    <w:rsid w:val="002535CD"/>
    <w:rsid w:val="00254616"/>
    <w:rsid w:val="00257576"/>
    <w:rsid w:val="0026067D"/>
    <w:rsid w:val="00263C0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293E"/>
    <w:rsid w:val="00292FE5"/>
    <w:rsid w:val="00293F00"/>
    <w:rsid w:val="002949D6"/>
    <w:rsid w:val="002958BE"/>
    <w:rsid w:val="00296A33"/>
    <w:rsid w:val="00297279"/>
    <w:rsid w:val="002972C7"/>
    <w:rsid w:val="002A199A"/>
    <w:rsid w:val="002A4C54"/>
    <w:rsid w:val="002A7CFB"/>
    <w:rsid w:val="002B0D80"/>
    <w:rsid w:val="002B1731"/>
    <w:rsid w:val="002B293F"/>
    <w:rsid w:val="002B3B62"/>
    <w:rsid w:val="002B44E1"/>
    <w:rsid w:val="002B4792"/>
    <w:rsid w:val="002B4935"/>
    <w:rsid w:val="002B4A6F"/>
    <w:rsid w:val="002B501F"/>
    <w:rsid w:val="002B609F"/>
    <w:rsid w:val="002B677A"/>
    <w:rsid w:val="002B69B6"/>
    <w:rsid w:val="002B7BDB"/>
    <w:rsid w:val="002B7F50"/>
    <w:rsid w:val="002C00E8"/>
    <w:rsid w:val="002C15F3"/>
    <w:rsid w:val="002C1AF7"/>
    <w:rsid w:val="002C33A1"/>
    <w:rsid w:val="002C4050"/>
    <w:rsid w:val="002C4421"/>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3D3"/>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17CA3"/>
    <w:rsid w:val="003202F7"/>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3B8"/>
    <w:rsid w:val="00357563"/>
    <w:rsid w:val="00360379"/>
    <w:rsid w:val="003609D0"/>
    <w:rsid w:val="0036191A"/>
    <w:rsid w:val="003628F0"/>
    <w:rsid w:val="00363CA6"/>
    <w:rsid w:val="00364122"/>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4D56"/>
    <w:rsid w:val="00387E85"/>
    <w:rsid w:val="00390802"/>
    <w:rsid w:val="00391DBD"/>
    <w:rsid w:val="003925C2"/>
    <w:rsid w:val="00393792"/>
    <w:rsid w:val="00394013"/>
    <w:rsid w:val="003947A4"/>
    <w:rsid w:val="00394D82"/>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4DE2"/>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D7D25"/>
    <w:rsid w:val="003E099C"/>
    <w:rsid w:val="003E2577"/>
    <w:rsid w:val="003E3778"/>
    <w:rsid w:val="003E438E"/>
    <w:rsid w:val="003E4773"/>
    <w:rsid w:val="003E4801"/>
    <w:rsid w:val="003E546C"/>
    <w:rsid w:val="003E5A28"/>
    <w:rsid w:val="003E693E"/>
    <w:rsid w:val="003E78A1"/>
    <w:rsid w:val="003E79AE"/>
    <w:rsid w:val="003F0397"/>
    <w:rsid w:val="003F09B0"/>
    <w:rsid w:val="003F1734"/>
    <w:rsid w:val="003F18D7"/>
    <w:rsid w:val="003F1B5F"/>
    <w:rsid w:val="003F2B0A"/>
    <w:rsid w:val="003F2C8D"/>
    <w:rsid w:val="003F3235"/>
    <w:rsid w:val="003F4124"/>
    <w:rsid w:val="003F4147"/>
    <w:rsid w:val="003F500E"/>
    <w:rsid w:val="00400BE7"/>
    <w:rsid w:val="004026FF"/>
    <w:rsid w:val="00403E30"/>
    <w:rsid w:val="004057ED"/>
    <w:rsid w:val="004068B4"/>
    <w:rsid w:val="004105C8"/>
    <w:rsid w:val="004125DF"/>
    <w:rsid w:val="00412DB7"/>
    <w:rsid w:val="004137C9"/>
    <w:rsid w:val="00415045"/>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37B1"/>
    <w:rsid w:val="00434DD0"/>
    <w:rsid w:val="004359AF"/>
    <w:rsid w:val="00436657"/>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04F2"/>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5F6D"/>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1542"/>
    <w:rsid w:val="004E3B85"/>
    <w:rsid w:val="004E4284"/>
    <w:rsid w:val="004E59FF"/>
    <w:rsid w:val="004E5CE8"/>
    <w:rsid w:val="004F1233"/>
    <w:rsid w:val="004F13F2"/>
    <w:rsid w:val="004F1C0C"/>
    <w:rsid w:val="004F2101"/>
    <w:rsid w:val="004F288E"/>
    <w:rsid w:val="004F2E75"/>
    <w:rsid w:val="004F4EBE"/>
    <w:rsid w:val="004F59BD"/>
    <w:rsid w:val="004F618B"/>
    <w:rsid w:val="004F7243"/>
    <w:rsid w:val="004F7C5A"/>
    <w:rsid w:val="0050084B"/>
    <w:rsid w:val="005023BD"/>
    <w:rsid w:val="00502AE8"/>
    <w:rsid w:val="00502F51"/>
    <w:rsid w:val="00503298"/>
    <w:rsid w:val="00504765"/>
    <w:rsid w:val="00507354"/>
    <w:rsid w:val="005106CD"/>
    <w:rsid w:val="0051079A"/>
    <w:rsid w:val="00511D60"/>
    <w:rsid w:val="005136DE"/>
    <w:rsid w:val="005140B1"/>
    <w:rsid w:val="00514B02"/>
    <w:rsid w:val="00514DE3"/>
    <w:rsid w:val="005154BA"/>
    <w:rsid w:val="00515551"/>
    <w:rsid w:val="005155AE"/>
    <w:rsid w:val="005165B0"/>
    <w:rsid w:val="0051737F"/>
    <w:rsid w:val="00520613"/>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67A4"/>
    <w:rsid w:val="00547797"/>
    <w:rsid w:val="005503CA"/>
    <w:rsid w:val="005510E1"/>
    <w:rsid w:val="00551F56"/>
    <w:rsid w:val="00552A90"/>
    <w:rsid w:val="005532F2"/>
    <w:rsid w:val="00554192"/>
    <w:rsid w:val="005549EB"/>
    <w:rsid w:val="005569CF"/>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0CF8"/>
    <w:rsid w:val="0057286B"/>
    <w:rsid w:val="0057531F"/>
    <w:rsid w:val="00575C62"/>
    <w:rsid w:val="00575E53"/>
    <w:rsid w:val="0057650B"/>
    <w:rsid w:val="00576D58"/>
    <w:rsid w:val="00576DE4"/>
    <w:rsid w:val="00576ECA"/>
    <w:rsid w:val="0057790E"/>
    <w:rsid w:val="00577A43"/>
    <w:rsid w:val="00577CC4"/>
    <w:rsid w:val="00580D94"/>
    <w:rsid w:val="00580DBC"/>
    <w:rsid w:val="00581636"/>
    <w:rsid w:val="00584E93"/>
    <w:rsid w:val="005852E4"/>
    <w:rsid w:val="00585B0C"/>
    <w:rsid w:val="0058649E"/>
    <w:rsid w:val="0058653F"/>
    <w:rsid w:val="00586D3E"/>
    <w:rsid w:val="00587340"/>
    <w:rsid w:val="0059085A"/>
    <w:rsid w:val="00590A35"/>
    <w:rsid w:val="00590E52"/>
    <w:rsid w:val="0059201B"/>
    <w:rsid w:val="00593AB1"/>
    <w:rsid w:val="00594681"/>
    <w:rsid w:val="00594850"/>
    <w:rsid w:val="00594D7F"/>
    <w:rsid w:val="005954BF"/>
    <w:rsid w:val="00596B41"/>
    <w:rsid w:val="005A00D1"/>
    <w:rsid w:val="005A04EA"/>
    <w:rsid w:val="005A0EBE"/>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11BB"/>
    <w:rsid w:val="005B220B"/>
    <w:rsid w:val="005B2736"/>
    <w:rsid w:val="005B28C4"/>
    <w:rsid w:val="005B28FC"/>
    <w:rsid w:val="005B5C07"/>
    <w:rsid w:val="005B6A12"/>
    <w:rsid w:val="005B6EB7"/>
    <w:rsid w:val="005B769C"/>
    <w:rsid w:val="005C064D"/>
    <w:rsid w:val="005C3229"/>
    <w:rsid w:val="005C3271"/>
    <w:rsid w:val="005C3D0F"/>
    <w:rsid w:val="005C65A7"/>
    <w:rsid w:val="005C75B6"/>
    <w:rsid w:val="005C797E"/>
    <w:rsid w:val="005C79CB"/>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210"/>
    <w:rsid w:val="005F19D9"/>
    <w:rsid w:val="005F2FD9"/>
    <w:rsid w:val="005F3369"/>
    <w:rsid w:val="005F35F3"/>
    <w:rsid w:val="005F3C5A"/>
    <w:rsid w:val="005F3F82"/>
    <w:rsid w:val="005F5375"/>
    <w:rsid w:val="005F6F85"/>
    <w:rsid w:val="005F76D7"/>
    <w:rsid w:val="005F7865"/>
    <w:rsid w:val="00600525"/>
    <w:rsid w:val="00601742"/>
    <w:rsid w:val="00601D7A"/>
    <w:rsid w:val="00602714"/>
    <w:rsid w:val="006027E8"/>
    <w:rsid w:val="00602AD4"/>
    <w:rsid w:val="00603D6E"/>
    <w:rsid w:val="00604179"/>
    <w:rsid w:val="006044D6"/>
    <w:rsid w:val="00604733"/>
    <w:rsid w:val="00605B5D"/>
    <w:rsid w:val="0060659F"/>
    <w:rsid w:val="00607913"/>
    <w:rsid w:val="006106F0"/>
    <w:rsid w:val="00610A90"/>
    <w:rsid w:val="00611B29"/>
    <w:rsid w:val="00611BC7"/>
    <w:rsid w:val="00611FDE"/>
    <w:rsid w:val="00612033"/>
    <w:rsid w:val="006128C1"/>
    <w:rsid w:val="006132B9"/>
    <w:rsid w:val="0061380A"/>
    <w:rsid w:val="00613D4D"/>
    <w:rsid w:val="00614338"/>
    <w:rsid w:val="00614C6D"/>
    <w:rsid w:val="00615E32"/>
    <w:rsid w:val="006175B5"/>
    <w:rsid w:val="0062043A"/>
    <w:rsid w:val="006231E8"/>
    <w:rsid w:val="00625436"/>
    <w:rsid w:val="00626A4C"/>
    <w:rsid w:val="00626D68"/>
    <w:rsid w:val="00626DB8"/>
    <w:rsid w:val="00631AB1"/>
    <w:rsid w:val="006322A0"/>
    <w:rsid w:val="006325F1"/>
    <w:rsid w:val="006332D5"/>
    <w:rsid w:val="006333BD"/>
    <w:rsid w:val="006341F7"/>
    <w:rsid w:val="00635C8E"/>
    <w:rsid w:val="0063642C"/>
    <w:rsid w:val="00641857"/>
    <w:rsid w:val="00643D66"/>
    <w:rsid w:val="0064405E"/>
    <w:rsid w:val="006440B0"/>
    <w:rsid w:val="006441A1"/>
    <w:rsid w:val="00645EB8"/>
    <w:rsid w:val="00646173"/>
    <w:rsid w:val="006468DA"/>
    <w:rsid w:val="006472EE"/>
    <w:rsid w:val="006506CE"/>
    <w:rsid w:val="006508AC"/>
    <w:rsid w:val="006509B2"/>
    <w:rsid w:val="00652023"/>
    <w:rsid w:val="00653391"/>
    <w:rsid w:val="006556F6"/>
    <w:rsid w:val="00655793"/>
    <w:rsid w:val="00655B87"/>
    <w:rsid w:val="00657A2E"/>
    <w:rsid w:val="00661262"/>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7600B"/>
    <w:rsid w:val="006808EE"/>
    <w:rsid w:val="00680D66"/>
    <w:rsid w:val="00681D27"/>
    <w:rsid w:val="0068340C"/>
    <w:rsid w:val="00685A30"/>
    <w:rsid w:val="00685C12"/>
    <w:rsid w:val="00686236"/>
    <w:rsid w:val="00687026"/>
    <w:rsid w:val="006876F2"/>
    <w:rsid w:val="00687983"/>
    <w:rsid w:val="00691C3C"/>
    <w:rsid w:val="00691CE6"/>
    <w:rsid w:val="00691FF4"/>
    <w:rsid w:val="00692FC6"/>
    <w:rsid w:val="00693416"/>
    <w:rsid w:val="00693850"/>
    <w:rsid w:val="00694C62"/>
    <w:rsid w:val="00694E62"/>
    <w:rsid w:val="0069575B"/>
    <w:rsid w:val="0069576E"/>
    <w:rsid w:val="00697508"/>
    <w:rsid w:val="00697600"/>
    <w:rsid w:val="00697934"/>
    <w:rsid w:val="00697B25"/>
    <w:rsid w:val="006A0FFC"/>
    <w:rsid w:val="006A17EA"/>
    <w:rsid w:val="006A2BDB"/>
    <w:rsid w:val="006A3A3F"/>
    <w:rsid w:val="006A6104"/>
    <w:rsid w:val="006A6350"/>
    <w:rsid w:val="006A71F1"/>
    <w:rsid w:val="006B23C0"/>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0D9B"/>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0C70"/>
    <w:rsid w:val="00703C56"/>
    <w:rsid w:val="00704A09"/>
    <w:rsid w:val="007055F0"/>
    <w:rsid w:val="0070560B"/>
    <w:rsid w:val="00705E1A"/>
    <w:rsid w:val="00706ADD"/>
    <w:rsid w:val="00706E59"/>
    <w:rsid w:val="00711771"/>
    <w:rsid w:val="00711EA2"/>
    <w:rsid w:val="00712363"/>
    <w:rsid w:val="007124A9"/>
    <w:rsid w:val="007124C5"/>
    <w:rsid w:val="00712795"/>
    <w:rsid w:val="00713F42"/>
    <w:rsid w:val="007149B0"/>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47454"/>
    <w:rsid w:val="007479F9"/>
    <w:rsid w:val="007503F9"/>
    <w:rsid w:val="007504B6"/>
    <w:rsid w:val="00750C56"/>
    <w:rsid w:val="007512F5"/>
    <w:rsid w:val="007525F7"/>
    <w:rsid w:val="00753248"/>
    <w:rsid w:val="007538F9"/>
    <w:rsid w:val="007547F6"/>
    <w:rsid w:val="00755113"/>
    <w:rsid w:val="00757F01"/>
    <w:rsid w:val="00761DEB"/>
    <w:rsid w:val="007629E0"/>
    <w:rsid w:val="007629E1"/>
    <w:rsid w:val="007634DE"/>
    <w:rsid w:val="00763F1B"/>
    <w:rsid w:val="00764EEA"/>
    <w:rsid w:val="007658C1"/>
    <w:rsid w:val="00765A44"/>
    <w:rsid w:val="00765CD5"/>
    <w:rsid w:val="007661A8"/>
    <w:rsid w:val="0076694A"/>
    <w:rsid w:val="00767048"/>
    <w:rsid w:val="00767221"/>
    <w:rsid w:val="00767D08"/>
    <w:rsid w:val="007701D9"/>
    <w:rsid w:val="00770C9C"/>
    <w:rsid w:val="00772A69"/>
    <w:rsid w:val="00773BFE"/>
    <w:rsid w:val="00774022"/>
    <w:rsid w:val="007742CC"/>
    <w:rsid w:val="00775324"/>
    <w:rsid w:val="00780295"/>
    <w:rsid w:val="00780486"/>
    <w:rsid w:val="00783449"/>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40F7"/>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13E4"/>
    <w:rsid w:val="007C1AB7"/>
    <w:rsid w:val="007C27ED"/>
    <w:rsid w:val="007C4A7E"/>
    <w:rsid w:val="007C7988"/>
    <w:rsid w:val="007C7F54"/>
    <w:rsid w:val="007D091D"/>
    <w:rsid w:val="007D2042"/>
    <w:rsid w:val="007D3114"/>
    <w:rsid w:val="007D346F"/>
    <w:rsid w:val="007D5C07"/>
    <w:rsid w:val="007D681B"/>
    <w:rsid w:val="007E0643"/>
    <w:rsid w:val="007E1461"/>
    <w:rsid w:val="007E2FAA"/>
    <w:rsid w:val="007E42E5"/>
    <w:rsid w:val="007E5236"/>
    <w:rsid w:val="007E53AE"/>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1BA9"/>
    <w:rsid w:val="008120A8"/>
    <w:rsid w:val="008130CA"/>
    <w:rsid w:val="0081346A"/>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311"/>
    <w:rsid w:val="00826883"/>
    <w:rsid w:val="00827A6D"/>
    <w:rsid w:val="00830398"/>
    <w:rsid w:val="0083141C"/>
    <w:rsid w:val="00833133"/>
    <w:rsid w:val="00834F3A"/>
    <w:rsid w:val="008351A4"/>
    <w:rsid w:val="00835B69"/>
    <w:rsid w:val="00836A28"/>
    <w:rsid w:val="00836D53"/>
    <w:rsid w:val="00840BC9"/>
    <w:rsid w:val="00842B1C"/>
    <w:rsid w:val="00842D71"/>
    <w:rsid w:val="008434A2"/>
    <w:rsid w:val="008442C8"/>
    <w:rsid w:val="00845A2E"/>
    <w:rsid w:val="00845F6C"/>
    <w:rsid w:val="00850E90"/>
    <w:rsid w:val="0085114B"/>
    <w:rsid w:val="008517D0"/>
    <w:rsid w:val="00852712"/>
    <w:rsid w:val="008532D4"/>
    <w:rsid w:val="008554B2"/>
    <w:rsid w:val="008567A2"/>
    <w:rsid w:val="00857274"/>
    <w:rsid w:val="0086285D"/>
    <w:rsid w:val="00862A4E"/>
    <w:rsid w:val="0086425B"/>
    <w:rsid w:val="00865447"/>
    <w:rsid w:val="00865769"/>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819"/>
    <w:rsid w:val="00886B05"/>
    <w:rsid w:val="0088742B"/>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3C3"/>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6733"/>
    <w:rsid w:val="008E73EB"/>
    <w:rsid w:val="008F0E73"/>
    <w:rsid w:val="008F1C11"/>
    <w:rsid w:val="008F1D3F"/>
    <w:rsid w:val="008F21E6"/>
    <w:rsid w:val="008F2ADA"/>
    <w:rsid w:val="008F2DE5"/>
    <w:rsid w:val="008F2FCA"/>
    <w:rsid w:val="008F45C3"/>
    <w:rsid w:val="008F4D01"/>
    <w:rsid w:val="008F629E"/>
    <w:rsid w:val="008F6B46"/>
    <w:rsid w:val="008F6FBA"/>
    <w:rsid w:val="008F78DB"/>
    <w:rsid w:val="0090080A"/>
    <w:rsid w:val="00900926"/>
    <w:rsid w:val="0090108C"/>
    <w:rsid w:val="0090145A"/>
    <w:rsid w:val="00904E73"/>
    <w:rsid w:val="009051FD"/>
    <w:rsid w:val="009058DE"/>
    <w:rsid w:val="00905B0C"/>
    <w:rsid w:val="00905CFF"/>
    <w:rsid w:val="00905E8A"/>
    <w:rsid w:val="00906CA1"/>
    <w:rsid w:val="00907529"/>
    <w:rsid w:val="009078B3"/>
    <w:rsid w:val="00907A2B"/>
    <w:rsid w:val="00910C7F"/>
    <w:rsid w:val="00913D7B"/>
    <w:rsid w:val="00914A2F"/>
    <w:rsid w:val="00915570"/>
    <w:rsid w:val="00915F69"/>
    <w:rsid w:val="00915F77"/>
    <w:rsid w:val="00916F3F"/>
    <w:rsid w:val="00917AF8"/>
    <w:rsid w:val="00920C28"/>
    <w:rsid w:val="0092243E"/>
    <w:rsid w:val="00922DBB"/>
    <w:rsid w:val="00923996"/>
    <w:rsid w:val="00924C4C"/>
    <w:rsid w:val="00925756"/>
    <w:rsid w:val="00926CC5"/>
    <w:rsid w:val="00927A79"/>
    <w:rsid w:val="009309C0"/>
    <w:rsid w:val="00931994"/>
    <w:rsid w:val="00931D4A"/>
    <w:rsid w:val="00931F3C"/>
    <w:rsid w:val="00934660"/>
    <w:rsid w:val="0093493C"/>
    <w:rsid w:val="00940DCC"/>
    <w:rsid w:val="00941B9C"/>
    <w:rsid w:val="00942DD2"/>
    <w:rsid w:val="009453E2"/>
    <w:rsid w:val="00946380"/>
    <w:rsid w:val="00947DEA"/>
    <w:rsid w:val="009502E6"/>
    <w:rsid w:val="00951985"/>
    <w:rsid w:val="00952B48"/>
    <w:rsid w:val="00952B92"/>
    <w:rsid w:val="0095352F"/>
    <w:rsid w:val="00953669"/>
    <w:rsid w:val="00953C94"/>
    <w:rsid w:val="00954C74"/>
    <w:rsid w:val="00954D4F"/>
    <w:rsid w:val="00954E3B"/>
    <w:rsid w:val="00956040"/>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C98"/>
    <w:rsid w:val="00976E05"/>
    <w:rsid w:val="00977DD4"/>
    <w:rsid w:val="00980652"/>
    <w:rsid w:val="00980B4C"/>
    <w:rsid w:val="0098281F"/>
    <w:rsid w:val="00983ABD"/>
    <w:rsid w:val="00984240"/>
    <w:rsid w:val="009864D1"/>
    <w:rsid w:val="00986E69"/>
    <w:rsid w:val="00991260"/>
    <w:rsid w:val="00991BA8"/>
    <w:rsid w:val="009931FC"/>
    <w:rsid w:val="00993D6E"/>
    <w:rsid w:val="0099525C"/>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A26"/>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522"/>
    <w:rsid w:val="009E48B5"/>
    <w:rsid w:val="009E571A"/>
    <w:rsid w:val="009F0011"/>
    <w:rsid w:val="009F0850"/>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117B"/>
    <w:rsid w:val="00A123E6"/>
    <w:rsid w:val="00A125BA"/>
    <w:rsid w:val="00A126C7"/>
    <w:rsid w:val="00A13487"/>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15A8"/>
    <w:rsid w:val="00A32740"/>
    <w:rsid w:val="00A332B6"/>
    <w:rsid w:val="00A337DD"/>
    <w:rsid w:val="00A33E14"/>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5438"/>
    <w:rsid w:val="00A56B2A"/>
    <w:rsid w:val="00A5705E"/>
    <w:rsid w:val="00A61E65"/>
    <w:rsid w:val="00A64318"/>
    <w:rsid w:val="00A647AD"/>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54"/>
    <w:rsid w:val="00A9107B"/>
    <w:rsid w:val="00A91375"/>
    <w:rsid w:val="00A914B6"/>
    <w:rsid w:val="00A92CCE"/>
    <w:rsid w:val="00A9375D"/>
    <w:rsid w:val="00A94492"/>
    <w:rsid w:val="00A95B60"/>
    <w:rsid w:val="00A9679E"/>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2A0"/>
    <w:rsid w:val="00AA67A3"/>
    <w:rsid w:val="00AA7A43"/>
    <w:rsid w:val="00AA7C10"/>
    <w:rsid w:val="00AA7CC3"/>
    <w:rsid w:val="00AB0369"/>
    <w:rsid w:val="00AB09B6"/>
    <w:rsid w:val="00AB13B6"/>
    <w:rsid w:val="00AB175F"/>
    <w:rsid w:val="00AB1B27"/>
    <w:rsid w:val="00AB318D"/>
    <w:rsid w:val="00AB363F"/>
    <w:rsid w:val="00AB380D"/>
    <w:rsid w:val="00AB3A64"/>
    <w:rsid w:val="00AB468F"/>
    <w:rsid w:val="00AB5FCD"/>
    <w:rsid w:val="00AB63F1"/>
    <w:rsid w:val="00AB659D"/>
    <w:rsid w:val="00AB6947"/>
    <w:rsid w:val="00AB6A48"/>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60C5"/>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27BB"/>
    <w:rsid w:val="00AF314C"/>
    <w:rsid w:val="00AF477F"/>
    <w:rsid w:val="00AF4F14"/>
    <w:rsid w:val="00AF5B2B"/>
    <w:rsid w:val="00AF5BB1"/>
    <w:rsid w:val="00AF624D"/>
    <w:rsid w:val="00AF6F1C"/>
    <w:rsid w:val="00AF70E8"/>
    <w:rsid w:val="00B00379"/>
    <w:rsid w:val="00B00AFA"/>
    <w:rsid w:val="00B00BD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FD"/>
    <w:rsid w:val="00B36095"/>
    <w:rsid w:val="00B363D3"/>
    <w:rsid w:val="00B36E04"/>
    <w:rsid w:val="00B37048"/>
    <w:rsid w:val="00B37493"/>
    <w:rsid w:val="00B430BC"/>
    <w:rsid w:val="00B4427C"/>
    <w:rsid w:val="00B45094"/>
    <w:rsid w:val="00B45987"/>
    <w:rsid w:val="00B461B9"/>
    <w:rsid w:val="00B461DB"/>
    <w:rsid w:val="00B4629F"/>
    <w:rsid w:val="00B51473"/>
    <w:rsid w:val="00B52F86"/>
    <w:rsid w:val="00B5319F"/>
    <w:rsid w:val="00B535A4"/>
    <w:rsid w:val="00B54BC2"/>
    <w:rsid w:val="00B54D8F"/>
    <w:rsid w:val="00B551C8"/>
    <w:rsid w:val="00B562CB"/>
    <w:rsid w:val="00B5654F"/>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51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38D"/>
    <w:rsid w:val="00BC25B7"/>
    <w:rsid w:val="00BC60C4"/>
    <w:rsid w:val="00BC6CFC"/>
    <w:rsid w:val="00BC7F87"/>
    <w:rsid w:val="00BD0224"/>
    <w:rsid w:val="00BD11CE"/>
    <w:rsid w:val="00BD123D"/>
    <w:rsid w:val="00BD25F2"/>
    <w:rsid w:val="00BD2D05"/>
    <w:rsid w:val="00BD3D7F"/>
    <w:rsid w:val="00BD4ED1"/>
    <w:rsid w:val="00BD4FD8"/>
    <w:rsid w:val="00BD5ACF"/>
    <w:rsid w:val="00BD6D60"/>
    <w:rsid w:val="00BD77D4"/>
    <w:rsid w:val="00BE086F"/>
    <w:rsid w:val="00BE12E3"/>
    <w:rsid w:val="00BE163A"/>
    <w:rsid w:val="00BE1D00"/>
    <w:rsid w:val="00BE4B89"/>
    <w:rsid w:val="00BE52EE"/>
    <w:rsid w:val="00BE56FD"/>
    <w:rsid w:val="00BE5E9B"/>
    <w:rsid w:val="00BE5F7B"/>
    <w:rsid w:val="00BE651C"/>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1D37"/>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24BC"/>
    <w:rsid w:val="00C23AF6"/>
    <w:rsid w:val="00C23EE0"/>
    <w:rsid w:val="00C25A6F"/>
    <w:rsid w:val="00C2623E"/>
    <w:rsid w:val="00C267C3"/>
    <w:rsid w:val="00C269B7"/>
    <w:rsid w:val="00C27164"/>
    <w:rsid w:val="00C2737D"/>
    <w:rsid w:val="00C27916"/>
    <w:rsid w:val="00C27C52"/>
    <w:rsid w:val="00C30629"/>
    <w:rsid w:val="00C30841"/>
    <w:rsid w:val="00C312AD"/>
    <w:rsid w:val="00C3213A"/>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168F"/>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328"/>
    <w:rsid w:val="00C8433D"/>
    <w:rsid w:val="00C849E4"/>
    <w:rsid w:val="00C854AA"/>
    <w:rsid w:val="00C85F1C"/>
    <w:rsid w:val="00C86B61"/>
    <w:rsid w:val="00C86E50"/>
    <w:rsid w:val="00C8768D"/>
    <w:rsid w:val="00C900E0"/>
    <w:rsid w:val="00C91793"/>
    <w:rsid w:val="00C91C2A"/>
    <w:rsid w:val="00C91E16"/>
    <w:rsid w:val="00C9396E"/>
    <w:rsid w:val="00C955E1"/>
    <w:rsid w:val="00C95909"/>
    <w:rsid w:val="00C95AA2"/>
    <w:rsid w:val="00C9614A"/>
    <w:rsid w:val="00C9691F"/>
    <w:rsid w:val="00C96EFF"/>
    <w:rsid w:val="00C976E7"/>
    <w:rsid w:val="00CA0107"/>
    <w:rsid w:val="00CA189F"/>
    <w:rsid w:val="00CA2768"/>
    <w:rsid w:val="00CA29E8"/>
    <w:rsid w:val="00CA4FD8"/>
    <w:rsid w:val="00CA5417"/>
    <w:rsid w:val="00CA7FB9"/>
    <w:rsid w:val="00CB0150"/>
    <w:rsid w:val="00CB07D3"/>
    <w:rsid w:val="00CB0B3D"/>
    <w:rsid w:val="00CB3B28"/>
    <w:rsid w:val="00CB4A32"/>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0CA6"/>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04B"/>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28CA"/>
    <w:rsid w:val="00D34B69"/>
    <w:rsid w:val="00D35C37"/>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17D1"/>
    <w:rsid w:val="00D648C9"/>
    <w:rsid w:val="00D64B7D"/>
    <w:rsid w:val="00D650F2"/>
    <w:rsid w:val="00D65E6B"/>
    <w:rsid w:val="00D668CD"/>
    <w:rsid w:val="00D67245"/>
    <w:rsid w:val="00D67F78"/>
    <w:rsid w:val="00D7067D"/>
    <w:rsid w:val="00D70ABF"/>
    <w:rsid w:val="00D70AEB"/>
    <w:rsid w:val="00D7231D"/>
    <w:rsid w:val="00D7237D"/>
    <w:rsid w:val="00D72463"/>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87E36"/>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0951"/>
    <w:rsid w:val="00DC2E63"/>
    <w:rsid w:val="00DC3952"/>
    <w:rsid w:val="00DC4512"/>
    <w:rsid w:val="00DC515E"/>
    <w:rsid w:val="00DC63E2"/>
    <w:rsid w:val="00DC6E04"/>
    <w:rsid w:val="00DC6F9F"/>
    <w:rsid w:val="00DC70EA"/>
    <w:rsid w:val="00DC75D6"/>
    <w:rsid w:val="00DD0FA8"/>
    <w:rsid w:val="00DD1430"/>
    <w:rsid w:val="00DD1B70"/>
    <w:rsid w:val="00DD1CF5"/>
    <w:rsid w:val="00DD1F50"/>
    <w:rsid w:val="00DD2736"/>
    <w:rsid w:val="00DD53D9"/>
    <w:rsid w:val="00DD63C3"/>
    <w:rsid w:val="00DD6AF2"/>
    <w:rsid w:val="00DE0DC2"/>
    <w:rsid w:val="00DE3FD3"/>
    <w:rsid w:val="00DE5DD7"/>
    <w:rsid w:val="00DE6750"/>
    <w:rsid w:val="00DE6799"/>
    <w:rsid w:val="00DE69EB"/>
    <w:rsid w:val="00DE7009"/>
    <w:rsid w:val="00DE74D6"/>
    <w:rsid w:val="00DF0FFB"/>
    <w:rsid w:val="00DF114D"/>
    <w:rsid w:val="00DF2387"/>
    <w:rsid w:val="00DF3319"/>
    <w:rsid w:val="00DF5474"/>
    <w:rsid w:val="00DF5AA2"/>
    <w:rsid w:val="00DF6811"/>
    <w:rsid w:val="00E01036"/>
    <w:rsid w:val="00E03F88"/>
    <w:rsid w:val="00E04695"/>
    <w:rsid w:val="00E04B85"/>
    <w:rsid w:val="00E050B7"/>
    <w:rsid w:val="00E055AA"/>
    <w:rsid w:val="00E06D84"/>
    <w:rsid w:val="00E1013D"/>
    <w:rsid w:val="00E12D52"/>
    <w:rsid w:val="00E13483"/>
    <w:rsid w:val="00E138A2"/>
    <w:rsid w:val="00E13C3C"/>
    <w:rsid w:val="00E145B0"/>
    <w:rsid w:val="00E14C43"/>
    <w:rsid w:val="00E15888"/>
    <w:rsid w:val="00E15A36"/>
    <w:rsid w:val="00E16194"/>
    <w:rsid w:val="00E16B76"/>
    <w:rsid w:val="00E179E3"/>
    <w:rsid w:val="00E2019F"/>
    <w:rsid w:val="00E20329"/>
    <w:rsid w:val="00E2091C"/>
    <w:rsid w:val="00E21C5A"/>
    <w:rsid w:val="00E21CF5"/>
    <w:rsid w:val="00E2266C"/>
    <w:rsid w:val="00E2276B"/>
    <w:rsid w:val="00E22E0A"/>
    <w:rsid w:val="00E23237"/>
    <w:rsid w:val="00E24329"/>
    <w:rsid w:val="00E2551D"/>
    <w:rsid w:val="00E2606A"/>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5AD8"/>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3CD1"/>
    <w:rsid w:val="00E75E65"/>
    <w:rsid w:val="00E7649D"/>
    <w:rsid w:val="00E80635"/>
    <w:rsid w:val="00E82801"/>
    <w:rsid w:val="00E83062"/>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327"/>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67F"/>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45A5"/>
    <w:rsid w:val="00F05AD1"/>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06F1"/>
    <w:rsid w:val="00F32884"/>
    <w:rsid w:val="00F341EF"/>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055"/>
    <w:rsid w:val="00F66777"/>
    <w:rsid w:val="00F718D0"/>
    <w:rsid w:val="00F7236E"/>
    <w:rsid w:val="00F73480"/>
    <w:rsid w:val="00F73BD3"/>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9A0"/>
    <w:rsid w:val="00F84AAA"/>
    <w:rsid w:val="00F85590"/>
    <w:rsid w:val="00F861B0"/>
    <w:rsid w:val="00F872F7"/>
    <w:rsid w:val="00F8788D"/>
    <w:rsid w:val="00F90BAD"/>
    <w:rsid w:val="00F90CA6"/>
    <w:rsid w:val="00F90F1C"/>
    <w:rsid w:val="00F9153E"/>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5B57"/>
    <w:rsid w:val="00FA6D3B"/>
    <w:rsid w:val="00FB186D"/>
    <w:rsid w:val="00FB1DE1"/>
    <w:rsid w:val="00FB2363"/>
    <w:rsid w:val="00FB265D"/>
    <w:rsid w:val="00FB2C57"/>
    <w:rsid w:val="00FB36C5"/>
    <w:rsid w:val="00FB4546"/>
    <w:rsid w:val="00FB5343"/>
    <w:rsid w:val="00FB7794"/>
    <w:rsid w:val="00FC00BF"/>
    <w:rsid w:val="00FC1403"/>
    <w:rsid w:val="00FC15D1"/>
    <w:rsid w:val="00FC2101"/>
    <w:rsid w:val="00FC23E4"/>
    <w:rsid w:val="00FC3A1F"/>
    <w:rsid w:val="00FC564A"/>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6F94"/>
    <w:rsid w:val="00FE7EA8"/>
    <w:rsid w:val="00FF06E4"/>
    <w:rsid w:val="00FF0E8E"/>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9F0850"/>
    <w:pPr>
      <w:keepNext/>
      <w:keepLines/>
      <w:spacing w:before="240" w:after="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9F0850"/>
    <w:pPr>
      <w:keepNext/>
      <w:keepLines/>
      <w:spacing w:before="40" w:after="0"/>
      <w:outlineLvl w:val="1"/>
    </w:pPr>
    <w:rPr>
      <w:rFonts w:eastAsiaTheme="majorEastAsia" w:cstheme="majorBidi"/>
      <w:color w:val="8EAADB" w:themeColor="accent1" w:themeTint="99"/>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F0850"/>
    <w:rPr>
      <w:rFonts w:ascii="Times New Roman" w:eastAsiaTheme="majorEastAsia" w:hAnsi="Times New Roman" w:cstheme="majorBidi"/>
      <w:color w:val="4472C4" w:themeColor="accent1"/>
      <w:kern w:val="0"/>
      <w:sz w:val="32"/>
      <w:szCs w:val="32"/>
      <w14:ligatures w14:val="none"/>
    </w:rPr>
  </w:style>
  <w:style w:type="character" w:customStyle="1" w:styleId="Heading2Char">
    <w:name w:val="Heading 2 Char"/>
    <w:basedOn w:val="DefaultParagraphFont"/>
    <w:link w:val="Heading2"/>
    <w:uiPriority w:val="9"/>
    <w:rsid w:val="009F0850"/>
    <w:rPr>
      <w:rFonts w:ascii="Times New Roman" w:eastAsiaTheme="majorEastAsia" w:hAnsi="Times New Roman" w:cstheme="majorBidi"/>
      <w:color w:val="8EAADB" w:themeColor="accent1" w:themeTint="99"/>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16897</TotalTime>
  <Pages>375</Pages>
  <Words>46107</Words>
  <Characters>262811</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732</cp:revision>
  <cp:lastPrinted>2023-06-14T04:11:00Z</cp:lastPrinted>
  <dcterms:created xsi:type="dcterms:W3CDTF">2024-01-04T18:04:00Z</dcterms:created>
  <dcterms:modified xsi:type="dcterms:W3CDTF">2024-01-31T12:56:00Z</dcterms:modified>
</cp:coreProperties>
</file>