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134124384"/>
      <w:bookmarkStart w:id="1" w:name="_Toc87086720"/>
      <w:bookmarkStart w:id="2" w:name="_Toc439057773"/>
      <w:bookmarkStart w:id="3" w:name="_Toc87086576"/>
      <w:bookmarkStart w:id="4" w:name="_Toc134124302"/>
      <w:bookmarkStart w:id="5" w:name="_Toc134124306"/>
      <w:r>
        <w:t>Preface</w:t>
      </w:r>
      <w:bookmarkEnd w:id="2"/>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lastRenderedPageBreak/>
        <w:t>Nomenclature</w:t>
      </w:r>
      <w:bookmarkEnd w:id="3"/>
      <w:bookmarkEnd w:id="4"/>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5"/>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32 128-bit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The stack pointer, register 63, is banked with a separate stack pointer for each operation mode. Registers may be loaded or stored individually or in groups of four 128-bit values.</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proofErr w:type="spellStart"/>
      <w:r>
        <w:t>Fn</w:t>
      </w:r>
      <w:proofErr w:type="spellEnd"/>
      <w:r>
        <w:t xml:space="preserve">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FG1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FG4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A494B" w:rsidR="00A979CF" w:rsidRPr="00A979CF" w:rsidRDefault="00A979CF" w:rsidP="00220C16">
      <w:pPr>
        <w:spacing w:line="276" w:lineRule="auto"/>
        <w:ind w:left="720"/>
      </w:pPr>
      <w:r>
        <w:t>There are 16 128-bit predicate registers.</w:t>
      </w:r>
    </w:p>
    <w:bookmarkEnd w:id="16"/>
    <w:bookmarkEnd w:id="17"/>
    <w:p w14:paraId="2731EA2D" w14:textId="3FB3DF49"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p>
    <w:p w14:paraId="7CE0F147" w14:textId="77777777" w:rsidR="008A3874" w:rsidRPr="00220C16" w:rsidRDefault="008A3874" w:rsidP="00245593">
      <w:bookmarkStart w:id="18" w:name="_Toc134124314"/>
    </w:p>
    <w:p w14:paraId="3A534B89" w14:textId="6A5B61C4" w:rsidR="00EB72F7" w:rsidRDefault="00EB72F7" w:rsidP="00EB72F7">
      <w:pPr>
        <w:pStyle w:val="Heading3"/>
      </w:pPr>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78359439" w:rsidR="00EB72F7" w:rsidRDefault="00EB72F7" w:rsidP="008A3874">
      <w:pPr>
        <w:spacing w:line="276" w:lineRule="auto"/>
        <w:ind w:left="720"/>
      </w:pPr>
      <w:r>
        <w:t xml:space="preserve">There are </w:t>
      </w:r>
      <w:r w:rsidR="008A3874">
        <w:t>three</w:t>
      </w:r>
      <w:r>
        <w:t xml:space="preserve"> registers in the Thor202</w:t>
      </w:r>
      <w:r w:rsidR="008A3874">
        <w:t>4</w:t>
      </w:r>
      <w:r>
        <w:t xml:space="preserve">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00AC675D"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8A3874">
        <w:t>wyde</w:t>
      </w:r>
      <w:r>
        <w:t xml:space="preserve"> address. There is no alignment restriction. It is possible to write position independent code, PIC, using PC relative addressing.</w:t>
      </w:r>
    </w:p>
    <w:p w14:paraId="453DA738" w14:textId="04F99505" w:rsidR="00EB72F7" w:rsidRDefault="00EB72F7" w:rsidP="00EB72F7">
      <w:pPr>
        <w:pStyle w:val="Heading3"/>
      </w:pPr>
      <w:bookmarkStart w:id="19" w:name="_Toc134124315"/>
      <w:r>
        <w:t xml:space="preserve">LC - Loop Counter (reg </w:t>
      </w:r>
      <w:r w:rsidR="003B1D5C">
        <w:t>27</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11739B9D" w14:textId="77777777" w:rsidR="00EB72F7" w:rsidRDefault="00EB72F7" w:rsidP="00EB72F7">
      <w:pPr>
        <w:pStyle w:val="Heading3"/>
      </w:pPr>
      <w:bookmarkStart w:id="20" w:name="_Toc134124316"/>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lastRenderedPageBreak/>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77777777" w:rsidR="00A83ED8" w:rsidRDefault="00A83ED8" w:rsidP="00A83ED8">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77777777" w:rsidR="00A83ED8" w:rsidRDefault="00A83ED8" w:rsidP="003C5602">
            <w:pPr>
              <w:jc w:val="center"/>
            </w:pPr>
            <w:r>
              <w:t>16 to 27</w:t>
            </w:r>
          </w:p>
        </w:tc>
        <w:tc>
          <w:tcPr>
            <w:tcW w:w="1560" w:type="dxa"/>
          </w:tcPr>
          <w:p w14:paraId="21D5A6CD" w14:textId="77777777" w:rsidR="00A83ED8" w:rsidRDefault="00A83ED8" w:rsidP="003C5602">
            <w:r>
              <w:t>VS0 to VS11</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77777777" w:rsidR="00A83ED8" w:rsidRDefault="00A83ED8" w:rsidP="003C5602">
            <w:pPr>
              <w:jc w:val="center"/>
            </w:pPr>
            <w:r>
              <w:t>28 to 31</w:t>
            </w:r>
          </w:p>
        </w:tc>
        <w:tc>
          <w:tcPr>
            <w:tcW w:w="1560" w:type="dxa"/>
          </w:tcPr>
          <w:p w14:paraId="2F699F8B" w14:textId="77777777" w:rsidR="00A83ED8" w:rsidRDefault="00A83ED8" w:rsidP="003C5602">
            <w:r>
              <w:t>VA3 to VA6</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02827BB6" w14:textId="3BE85630" w:rsidR="00A2117B" w:rsidRPr="00274854" w:rsidRDefault="00A2117B" w:rsidP="00A2117B">
      <w:pPr>
        <w:pStyle w:val="Heading3"/>
      </w:pPr>
      <w:r>
        <w:t xml:space="preserve">Register-Register </w:t>
      </w:r>
      <w:bookmarkEnd w:id="0"/>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858FFA7" w14:textId="77777777" w:rsidR="008039EA" w:rsidRDefault="008039EA">
      <w:pPr>
        <w:rPr>
          <w:rFonts w:eastAsiaTheme="majorEastAsia" w:cstheme="majorBidi"/>
          <w:b/>
          <w:bCs/>
          <w:sz w:val="40"/>
        </w:rPr>
      </w:pPr>
      <w:bookmarkStart w:id="22" w:name="_Toc134124317"/>
      <w:bookmarkStart w:id="23" w:name="_Toc87086628"/>
      <w:bookmarkStart w:id="24" w:name="_Toc134124318"/>
      <w:r>
        <w:br w:type="page"/>
      </w:r>
    </w:p>
    <w:p w14:paraId="580F871A" w14:textId="2D7338DB" w:rsidR="008039EA" w:rsidRPr="003936E0" w:rsidRDefault="008039EA" w:rsidP="008039EA">
      <w:pPr>
        <w:pStyle w:val="Heading3"/>
      </w:pPr>
      <w:r>
        <w:lastRenderedPageBreak/>
        <w:t>Special Purpose Registers</w:t>
      </w:r>
      <w:bookmarkEnd w:id="22"/>
    </w:p>
    <w:p w14:paraId="66BEE2A2" w14:textId="77777777" w:rsidR="008039EA" w:rsidRDefault="008039EA" w:rsidP="008039EA">
      <w:pPr>
        <w:pStyle w:val="Heading4"/>
        <w:spacing w:line="276" w:lineRule="auto"/>
      </w:pPr>
      <w:bookmarkStart w:id="25" w:name="_Toc87086595"/>
      <w:bookmarkStart w:id="26" w:name="_Toc87086596"/>
      <w:bookmarkStart w:id="27" w:name="_Toc81366177"/>
      <w:bookmarkStart w:id="28" w:name="_Toc87086600"/>
      <w:bookmarkStart w:id="29"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5"/>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6"/>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0" w:name="_Toc81366174"/>
      <w:bookmarkStart w:id="31" w:name="_Toc87086597"/>
      <w:r>
        <w:t>[U/S/H/M]_SCRATCH – CSR 0x?041</w:t>
      </w:r>
      <w:bookmarkEnd w:id="30"/>
      <w:bookmarkEnd w:id="31"/>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7"/>
      <w:bookmarkEnd w:id="28"/>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2" w:name="_Toc81366179"/>
      <w:bookmarkStart w:id="33" w:name="_Toc87086601"/>
      <w:r>
        <w:t>S_ASID (CSR 0x101F</w:t>
      </w:r>
      <w:bookmarkEnd w:id="32"/>
      <w:bookmarkEnd w:id="33"/>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4" w:name="_Toc87086602"/>
      <w:r>
        <w:t>S_KEYS (CSR 0x1020 to 0x1027</w:t>
      </w:r>
      <w:bookmarkEnd w:id="34"/>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29"/>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5" w:name="_Toc87086607"/>
      <w:r>
        <w:t>M_</w:t>
      </w:r>
      <w:r w:rsidRPr="00EB0B0D">
        <w:t>TICK (</w:t>
      </w:r>
      <w:r>
        <w:t xml:space="preserve">CSR </w:t>
      </w:r>
      <w:r w:rsidRPr="00EB0B0D">
        <w:t>0x</w:t>
      </w:r>
      <w:r>
        <w:t>30</w:t>
      </w:r>
      <w:r w:rsidRPr="00EB0B0D">
        <w:t>02)</w:t>
      </w:r>
      <w:bookmarkEnd w:id="35"/>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6" w:name="_Toc87086608"/>
      <w:r>
        <w:t>M_SEED (CSR 0x3003)</w:t>
      </w:r>
      <w:bookmarkEnd w:id="36"/>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7" w:name="_Toc87086609"/>
      <w:r>
        <w:t>M_BADADDR (CSR 0x3007)</w:t>
      </w:r>
      <w:bookmarkEnd w:id="37"/>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8" w:name="_Toc87086610"/>
      <w:r>
        <w:t>M_BAD_INSTR (CSR 0x300B)</w:t>
      </w:r>
      <w:bookmarkEnd w:id="38"/>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9" w:name="_Toc87086614"/>
      <w:r w:rsidRPr="006A4B75">
        <w:t>M_TVEC – CSR 0x3030 to 0x303</w:t>
      </w:r>
      <w:bookmarkEnd w:id="39"/>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0" w:name="_Toc87086603"/>
      <w:r>
        <w:t>M_EPC (CSR 0x3108 to 0x310F</w:t>
      </w:r>
      <w:bookmarkEnd w:id="40"/>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1" w:name="_Toc134124325"/>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42" w:name="_Toc134124326"/>
      <w:r>
        <w:t>Bank Swapping</w:t>
      </w:r>
      <w:bookmarkEnd w:id="4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3" w:name="_Toc134124327"/>
      <w:r>
        <w:t>The Page Map</w:t>
      </w:r>
      <w:bookmarkEnd w:id="4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4" w:name="_Toc134124328"/>
      <w:r>
        <w:t>Regions</w:t>
      </w:r>
      <w:bookmarkEnd w:id="4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5" w:name="_Toc84175755"/>
      <w:bookmarkStart w:id="46" w:name="_Toc87086686"/>
      <w:bookmarkStart w:id="47" w:name="_Toc134124329"/>
      <w:r>
        <w:t>PMA - Physical Memory Attributes Checker</w:t>
      </w:r>
      <w:bookmarkEnd w:id="45"/>
      <w:bookmarkEnd w:id="46"/>
      <w:bookmarkEnd w:id="47"/>
    </w:p>
    <w:p w14:paraId="5A8CDDA9" w14:textId="77777777" w:rsidR="00EE4A90" w:rsidRDefault="00EE4A90" w:rsidP="008039EA">
      <w:pPr>
        <w:pStyle w:val="Heading3"/>
      </w:pPr>
      <w:bookmarkStart w:id="48" w:name="_Toc84175756"/>
      <w:bookmarkStart w:id="49" w:name="_Toc87086687"/>
      <w:bookmarkStart w:id="50" w:name="_Toc134124330"/>
      <w:r>
        <w:t>Overview</w:t>
      </w:r>
      <w:bookmarkEnd w:id="48"/>
      <w:bookmarkEnd w:id="49"/>
      <w:bookmarkEnd w:id="5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1" w:name="_Toc84175757"/>
      <w:bookmarkStart w:id="52" w:name="_Toc87086688"/>
      <w:bookmarkStart w:id="53" w:name="_Toc134124331"/>
      <w:r>
        <w:t>Region Table Description</w:t>
      </w:r>
      <w:bookmarkEnd w:id="51"/>
      <w:bookmarkEnd w:id="52"/>
      <w:bookmarkEnd w:id="5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4" w:name="_Toc84175758"/>
      <w:bookmarkStart w:id="55" w:name="_Toc87086689"/>
      <w:r>
        <w:t>Attributes</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6" w:name="_Toc134124332"/>
      <w:r>
        <w:lastRenderedPageBreak/>
        <w:t>Page Management Table - PMT</w:t>
      </w:r>
      <w:bookmarkEnd w:id="56"/>
    </w:p>
    <w:p w14:paraId="5F9B749C" w14:textId="77777777" w:rsidR="00EE4A90" w:rsidRDefault="00EE4A90" w:rsidP="008039EA">
      <w:pPr>
        <w:pStyle w:val="Heading3"/>
      </w:pPr>
      <w:bookmarkStart w:id="57" w:name="_Toc134124333"/>
      <w:r>
        <w:t>Overview</w:t>
      </w:r>
      <w:bookmarkEnd w:id="5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8" w:name="_Toc134124334"/>
      <w:r>
        <w:t>Location</w:t>
      </w:r>
      <w:bookmarkEnd w:id="5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59" w:name="_Toc134124335"/>
      <w:r>
        <w:t>PMTE Description</w:t>
      </w:r>
      <w:bookmarkEnd w:id="5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0" w:name="_Toc134124336"/>
      <w:r>
        <w:t>Access Control List</w:t>
      </w:r>
      <w:bookmarkEnd w:id="6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1" w:name="_Toc134124337"/>
      <w:r>
        <w:t>Share Count</w:t>
      </w:r>
      <w:bookmarkEnd w:id="6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2" w:name="_Toc134124338"/>
      <w:r>
        <w:t>Access Count</w:t>
      </w:r>
      <w:bookmarkEnd w:id="6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3" w:name="_Toc134124339"/>
      <w:r>
        <w:t>Key</w:t>
      </w:r>
      <w:bookmarkEnd w:id="6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4" w:name="_Toc134124340"/>
      <w:r>
        <w:t>Privilege Level</w:t>
      </w:r>
      <w:bookmarkEnd w:id="6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5" w:name="_Toc134124341"/>
      <w:r>
        <w:t>N</w:t>
      </w:r>
      <w:bookmarkEnd w:id="6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6" w:name="_Toc134124342"/>
      <w:r>
        <w:t>M</w:t>
      </w:r>
      <w:bookmarkEnd w:id="6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7" w:name="_Toc134124343"/>
      <w:r>
        <w:t>E</w:t>
      </w:r>
      <w:bookmarkEnd w:id="6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8" w:name="_Toc134124344"/>
      <w:r>
        <w:t>AL</w:t>
      </w:r>
      <w:bookmarkEnd w:id="6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69" w:name="_Toc134124345"/>
      <w:r>
        <w:t>C</w:t>
      </w:r>
      <w:bookmarkEnd w:id="6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0" w:name="_Toc134124346"/>
      <w:r>
        <w:lastRenderedPageBreak/>
        <w:t>Page Tables</w:t>
      </w:r>
      <w:bookmarkEnd w:id="70"/>
    </w:p>
    <w:p w14:paraId="1F2304CB" w14:textId="77777777" w:rsidR="00EE4A90" w:rsidRDefault="00EE4A90" w:rsidP="00EE4A90">
      <w:pPr>
        <w:pStyle w:val="Heading3"/>
      </w:pPr>
      <w:bookmarkStart w:id="71" w:name="_Toc134124347"/>
      <w:r>
        <w:t>Intro</w:t>
      </w:r>
      <w:bookmarkEnd w:id="7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2" w:name="_Toc134124348"/>
      <w:r>
        <w:t>Hierarchical Page Tables</w:t>
      </w:r>
      <w:bookmarkEnd w:id="7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3" w:name="_Toc134124349"/>
      <w:r>
        <w:t>Inverted Page Tables</w:t>
      </w:r>
      <w:bookmarkEnd w:id="7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4" w:name="_Toc134124350"/>
      <w:r>
        <w:t>The Simple Inverted Page Table</w:t>
      </w:r>
      <w:bookmarkEnd w:id="7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5" w:name="_Toc134124351"/>
      <w:r>
        <w:t>Hashed Page Tables</w:t>
      </w:r>
      <w:bookmarkEnd w:id="7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6" w:name="_Toc134124352"/>
      <w:r>
        <w:t>Shared Memory</w:t>
      </w:r>
      <w:bookmarkEnd w:id="7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7" w:name="_Toc134124353"/>
      <w:r>
        <w:t>Specifics: Thor2023 Page Tables</w:t>
      </w:r>
      <w:bookmarkEnd w:id="77"/>
    </w:p>
    <w:p w14:paraId="1D078098" w14:textId="77777777" w:rsidR="00EE4A90" w:rsidRDefault="00EE4A90" w:rsidP="00EE4A90">
      <w:pPr>
        <w:pStyle w:val="Heading3"/>
      </w:pPr>
      <w:bookmarkStart w:id="78" w:name="_Toc134124354"/>
      <w:bookmarkStart w:id="79" w:name="_Hlk129897765"/>
      <w:r>
        <w:t>Thor2023 Hash Page Table Setup</w:t>
      </w:r>
      <w:bookmarkEnd w:id="7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7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0" w:name="_Toc134124355"/>
      <w:bookmarkStart w:id="81" w:name="_Toc84175744"/>
      <w:bookmarkStart w:id="82" w:name="_Toc87086675"/>
      <w:r>
        <w:t>Thor2023 Hierarchical Page Table Setup</w:t>
      </w:r>
      <w:bookmarkEnd w:id="80"/>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3" w:name="_Toc134124356"/>
      <w:r>
        <w:lastRenderedPageBreak/>
        <w:t>TLB – Translation Lookaside Buffer</w:t>
      </w:r>
      <w:bookmarkEnd w:id="81"/>
      <w:bookmarkEnd w:id="82"/>
      <w:bookmarkEnd w:id="83"/>
    </w:p>
    <w:p w14:paraId="47D2BD12" w14:textId="77777777" w:rsidR="00EE4A90" w:rsidRDefault="00EE4A90" w:rsidP="00EE4A90">
      <w:pPr>
        <w:pStyle w:val="Heading3"/>
      </w:pPr>
      <w:bookmarkStart w:id="84" w:name="_Toc84175745"/>
      <w:bookmarkStart w:id="85" w:name="_Toc87086676"/>
      <w:bookmarkStart w:id="86" w:name="_Toc134124357"/>
      <w:r>
        <w:t>Overview</w:t>
      </w:r>
      <w:bookmarkEnd w:id="84"/>
      <w:bookmarkEnd w:id="85"/>
      <w:bookmarkEnd w:id="86"/>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7" w:name="_Toc84175746"/>
      <w:bookmarkStart w:id="88" w:name="_Toc87086677"/>
      <w:bookmarkStart w:id="89" w:name="_Toc134124358"/>
      <w:r>
        <w:t>Size / Organization</w:t>
      </w:r>
      <w:bookmarkEnd w:id="87"/>
      <w:bookmarkEnd w:id="88"/>
      <w:bookmarkEnd w:id="89"/>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0" w:name="_Toc84175747"/>
            <w:bookmarkStart w:id="91"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2" w:name="_Toc134124359"/>
      <w:r>
        <w:lastRenderedPageBreak/>
        <w:t>TLB Entries - TLBE</w:t>
      </w:r>
      <w:bookmarkEnd w:id="92"/>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3" w:name="_Toc134124360"/>
      <w:r>
        <w:t>Small TLB Entries - TLBE</w:t>
      </w:r>
      <w:bookmarkEnd w:id="93"/>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4" w:name="_Toc134124361"/>
      <w:r>
        <w:t xml:space="preserve">What is </w:t>
      </w:r>
      <w:bookmarkEnd w:id="90"/>
      <w:bookmarkEnd w:id="91"/>
      <w:r>
        <w:t>Translated?</w:t>
      </w:r>
      <w:bookmarkEnd w:id="94"/>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5" w:name="_Toc84175748"/>
      <w:bookmarkStart w:id="96" w:name="_Toc87086679"/>
      <w:bookmarkStart w:id="97" w:name="_Toc134124362"/>
      <w:r>
        <w:t>Page Size</w:t>
      </w:r>
      <w:bookmarkEnd w:id="95"/>
      <w:bookmarkEnd w:id="96"/>
      <w:bookmarkEnd w:id="97"/>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8" w:name="_Toc134124363"/>
      <w:r>
        <w:lastRenderedPageBreak/>
        <w:t>Ways</w:t>
      </w:r>
      <w:bookmarkEnd w:id="98"/>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99" w:name="_Toc84175749"/>
      <w:bookmarkStart w:id="100" w:name="_Toc87086680"/>
      <w:bookmarkStart w:id="101" w:name="_Toc134124364"/>
      <w:r>
        <w:t>Management</w:t>
      </w:r>
      <w:bookmarkEnd w:id="99"/>
      <w:bookmarkEnd w:id="100"/>
      <w:bookmarkEnd w:id="101"/>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2" w:name="_Toc134124365"/>
      <w:r>
        <w:t>Accessing the TLB</w:t>
      </w:r>
      <w:bookmarkEnd w:id="102"/>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3" w:name="_Toc134124366"/>
      <w:r>
        <w:lastRenderedPageBreak/>
        <w:t>?RWX</w:t>
      </w:r>
      <w:r w:rsidRPr="00536D5D">
        <w:rPr>
          <w:vertAlign w:val="subscript"/>
        </w:rPr>
        <w:t>3</w:t>
      </w:r>
      <w:bookmarkEnd w:id="10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4" w:name="_Toc134124367"/>
      <w:r>
        <w:t>CACHE</w:t>
      </w:r>
      <w:r w:rsidRPr="00D000ED">
        <w:rPr>
          <w:vertAlign w:val="subscript"/>
        </w:rPr>
        <w:t>4</w:t>
      </w:r>
      <w:bookmarkEnd w:id="10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5" w:name="_Toc134124368"/>
      <w:r>
        <w:t>TLB Entry Replacement Policies</w:t>
      </w:r>
      <w:bookmarkEnd w:id="105"/>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6" w:name="_Toc84175750"/>
      <w:bookmarkStart w:id="107" w:name="_Toc87086681"/>
      <w:bookmarkStart w:id="108" w:name="_Toc134124369"/>
      <w:r>
        <w:t>Flushing the TLB</w:t>
      </w:r>
      <w:bookmarkEnd w:id="106"/>
      <w:bookmarkEnd w:id="107"/>
      <w:bookmarkEnd w:id="10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09" w:name="_Toc134124370"/>
      <w:r>
        <w:lastRenderedPageBreak/>
        <w:t>Reset</w:t>
      </w:r>
      <w:bookmarkEnd w:id="10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0" w:name="_Toc84175761"/>
      <w:bookmarkStart w:id="111" w:name="_Toc87086692"/>
      <w:bookmarkStart w:id="112" w:name="_Toc134124371"/>
      <w:r>
        <w:t xml:space="preserve">Card </w:t>
      </w:r>
      <w:bookmarkEnd w:id="110"/>
      <w:bookmarkEnd w:id="111"/>
      <w:r>
        <w:t>Table</w:t>
      </w:r>
      <w:bookmarkEnd w:id="112"/>
    </w:p>
    <w:p w14:paraId="307B3492" w14:textId="77777777" w:rsidR="00EE4A90" w:rsidRDefault="00EE4A90" w:rsidP="00EE4A90">
      <w:pPr>
        <w:pStyle w:val="Heading3"/>
      </w:pPr>
      <w:bookmarkStart w:id="113" w:name="_Toc84175762"/>
      <w:bookmarkStart w:id="114" w:name="_Toc87086693"/>
      <w:bookmarkStart w:id="115" w:name="_Toc134124372"/>
      <w:r>
        <w:t>Overview</w:t>
      </w:r>
      <w:bookmarkEnd w:id="113"/>
      <w:bookmarkEnd w:id="114"/>
      <w:bookmarkEnd w:id="11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6" w:name="_Toc84175763"/>
      <w:bookmarkStart w:id="117" w:name="_Toc87086694"/>
      <w:bookmarkStart w:id="118" w:name="_Toc134124373"/>
      <w:r w:rsidRPr="00C558C7">
        <w:t>Organization</w:t>
      </w:r>
      <w:bookmarkEnd w:id="116"/>
      <w:bookmarkEnd w:id="117"/>
      <w:bookmarkEnd w:id="11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19" w:name="_Toc84175764"/>
      <w:bookmarkStart w:id="120" w:name="_Toc87086695"/>
      <w:bookmarkStart w:id="121" w:name="_Toc134124374"/>
      <w:r>
        <w:lastRenderedPageBreak/>
        <w:t>Location</w:t>
      </w:r>
      <w:bookmarkEnd w:id="119"/>
      <w:bookmarkEnd w:id="120"/>
      <w:bookmarkEnd w:id="12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2" w:name="_Toc84175765"/>
      <w:bookmarkStart w:id="123" w:name="_Toc87086696"/>
      <w:bookmarkStart w:id="124" w:name="_Toc134124375"/>
      <w:r>
        <w:t>Operation</w:t>
      </w:r>
      <w:bookmarkEnd w:id="122"/>
      <w:bookmarkEnd w:id="123"/>
      <w:bookmarkEnd w:id="12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5" w:name="_Toc84175766"/>
      <w:bookmarkStart w:id="126" w:name="_Toc87086697"/>
      <w:bookmarkStart w:id="127" w:name="_Toc134124376"/>
      <w:r>
        <w:t>Sample Write Barrier</w:t>
      </w:r>
      <w:bookmarkEnd w:id="125"/>
      <w:bookmarkEnd w:id="126"/>
      <w:bookmarkEnd w:id="12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8"/>
    </w:p>
    <w:p w14:paraId="7CFF68D3" w14:textId="52013E34" w:rsidR="008A027D" w:rsidRDefault="008A027D" w:rsidP="00EE4A90">
      <w:pPr>
        <w:rPr>
          <w:rFonts w:eastAsiaTheme="majorEastAsia" w:cstheme="majorBidi"/>
          <w:b/>
          <w:bCs/>
          <w:sz w:val="40"/>
        </w:rPr>
      </w:pPr>
      <w:r>
        <w:br w:type="page"/>
      </w:r>
    </w:p>
    <w:p w14:paraId="6B5F5DFA" w14:textId="77777777" w:rsidR="008A027D" w:rsidRDefault="008A027D" w:rsidP="008A027D">
      <w:pPr>
        <w:pStyle w:val="Heading2"/>
      </w:pPr>
      <w:r>
        <w:lastRenderedPageBreak/>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29" w:name="_Toc439057835"/>
      <w:bookmarkStart w:id="130" w:name="_Toc134124398"/>
      <w:r>
        <w:br w:type="page"/>
      </w:r>
    </w:p>
    <w:p w14:paraId="25814C62" w14:textId="5C72A1A7" w:rsidR="008A027D" w:rsidRDefault="008A027D" w:rsidP="008A027D">
      <w:pPr>
        <w:pStyle w:val="Heading3"/>
      </w:pPr>
      <w:r>
        <w:lastRenderedPageBreak/>
        <w:t>Arithmetic Operations</w:t>
      </w:r>
      <w:bookmarkEnd w:id="129"/>
      <w:bookmarkEnd w:id="130"/>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42A1958" w:rsidR="008A027D" w:rsidRDefault="008A027D" w:rsidP="008A027D">
      <w:pPr>
        <w:ind w:left="720"/>
        <w:rPr>
          <w:b/>
          <w:bCs/>
          <w:vertAlign w:val="subscript"/>
        </w:rPr>
      </w:pPr>
      <w:r w:rsidRPr="002315E0">
        <w:rPr>
          <w:b/>
          <w:bCs/>
        </w:rPr>
        <w:t>ADD Rt,Ra,Imm</w:t>
      </w:r>
      <w:r w:rsidRPr="002315E0">
        <w:rPr>
          <w:b/>
          <w:bCs/>
          <w:vertAlign w:val="subscript"/>
        </w:rPr>
        <w:t>1</w:t>
      </w:r>
      <w:r w:rsidR="005F7865">
        <w:rPr>
          <w:b/>
          <w:bCs/>
          <w:vertAlign w:val="subscript"/>
        </w:rPr>
        <w:t>5</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591"/>
        <w:gridCol w:w="931"/>
        <w:gridCol w:w="876"/>
        <w:gridCol w:w="1151"/>
      </w:tblGrid>
      <w:tr w:rsidR="008A027D" w14:paraId="16115309" w14:textId="77777777" w:rsidTr="008A027D">
        <w:tc>
          <w:tcPr>
            <w:tcW w:w="0" w:type="auto"/>
            <w:tcBorders>
              <w:top w:val="nil"/>
              <w:left w:val="nil"/>
              <w:bottom w:val="single" w:sz="4" w:space="0" w:color="auto"/>
              <w:right w:val="nil"/>
            </w:tcBorders>
          </w:tcPr>
          <w:p w14:paraId="79FECA7E" w14:textId="77777777" w:rsidR="008A027D" w:rsidRDefault="008A027D" w:rsidP="003C5602">
            <w:pPr>
              <w:spacing w:after="0"/>
              <w:jc w:val="center"/>
            </w:pPr>
            <w:r>
              <w:t>31                 17</w:t>
            </w:r>
          </w:p>
        </w:tc>
        <w:tc>
          <w:tcPr>
            <w:tcW w:w="0" w:type="auto"/>
            <w:tcBorders>
              <w:top w:val="nil"/>
              <w:left w:val="nil"/>
              <w:bottom w:val="single" w:sz="4" w:space="0" w:color="auto"/>
              <w:right w:val="nil"/>
            </w:tcBorders>
          </w:tcPr>
          <w:p w14:paraId="3EAB2FE5" w14:textId="77777777" w:rsidR="008A027D" w:rsidRDefault="008A027D" w:rsidP="003C5602">
            <w:pPr>
              <w:spacing w:after="0"/>
              <w:jc w:val="center"/>
            </w:pPr>
            <w:r>
              <w:t>16     12</w:t>
            </w:r>
          </w:p>
        </w:tc>
        <w:tc>
          <w:tcPr>
            <w:tcW w:w="0" w:type="auto"/>
            <w:tcBorders>
              <w:top w:val="nil"/>
              <w:left w:val="nil"/>
              <w:bottom w:val="single" w:sz="4" w:space="0" w:color="auto"/>
              <w:right w:val="nil"/>
            </w:tcBorders>
          </w:tcPr>
          <w:p w14:paraId="4859423A"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234E8357" w14:textId="77777777" w:rsidR="008A027D" w:rsidRDefault="008A027D" w:rsidP="003C5602">
            <w:pPr>
              <w:spacing w:after="0"/>
              <w:jc w:val="center"/>
            </w:pPr>
            <w:r>
              <w:t>6             0</w:t>
            </w:r>
          </w:p>
        </w:tc>
      </w:tr>
      <w:tr w:rsidR="008A027D" w:rsidRPr="002F22BC" w14:paraId="0AD48FC2" w14:textId="77777777" w:rsidTr="008A027D">
        <w:tc>
          <w:tcPr>
            <w:tcW w:w="0" w:type="auto"/>
            <w:tcBorders>
              <w:top w:val="single" w:sz="4" w:space="0" w:color="auto"/>
              <w:left w:val="single" w:sz="4" w:space="0" w:color="auto"/>
              <w:bottom w:val="single" w:sz="4" w:space="0" w:color="auto"/>
              <w:right w:val="single" w:sz="4" w:space="0" w:color="auto"/>
            </w:tcBorders>
            <w:shd w:val="clear" w:color="auto" w:fill="auto"/>
          </w:tcPr>
          <w:p w14:paraId="31AB3D1D" w14:textId="77777777" w:rsidR="008A027D" w:rsidRPr="002F22BC" w:rsidRDefault="008A027D"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447E5" w14:textId="77777777" w:rsidR="008A027D" w:rsidRPr="002F22BC" w:rsidRDefault="008A027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56E52B"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A29FAD" w14:textId="77777777" w:rsidR="008A027D" w:rsidRPr="002F22BC" w:rsidRDefault="008A027D" w:rsidP="003C5602">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Immediate instructions may have the constant overridden via the use of postfixed immediates.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31                          17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4B99C239" w:rsidR="008A027D" w:rsidRPr="002F22BC" w:rsidRDefault="008A027D" w:rsidP="003C5602">
            <w:pPr>
              <w:spacing w:after="0"/>
              <w:jc w:val="center"/>
            </w:pPr>
            <w:r>
              <w:t>~</w:t>
            </w:r>
            <w:r w:rsidRPr="008A027D">
              <w:rPr>
                <w:vertAlign w:val="subscript"/>
              </w:rPr>
              <w:t>14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12C44EEF" w:rsidR="008A027D" w:rsidRDefault="008A027D" w:rsidP="003C5602">
            <w:pPr>
              <w:spacing w:after="0"/>
              <w:jc w:val="center"/>
            </w:pPr>
            <w:r>
              <w:t>127</w:t>
            </w:r>
            <w:r w:rsidRPr="008A027D">
              <w:rPr>
                <w:vertAlign w:val="subscript"/>
              </w:rPr>
              <w:t>7</w:t>
            </w:r>
          </w:p>
        </w:tc>
      </w:tr>
    </w:tbl>
    <w:p w14:paraId="3D883BC1" w14:textId="77777777" w:rsidR="008A027D" w:rsidRDefault="008A027D" w:rsidP="008A027D">
      <w:pPr>
        <w:rPr>
          <w:b/>
          <w:bCs/>
        </w:rPr>
      </w:pPr>
    </w:p>
    <w:p w14:paraId="2E692C56" w14:textId="04A74105"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77777777" w:rsidR="008A027D" w:rsidRPr="002315E0" w:rsidRDefault="008A027D" w:rsidP="005F7865">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8A027D" w14:paraId="68D75776" w14:textId="77777777" w:rsidTr="003C5602">
        <w:tc>
          <w:tcPr>
            <w:tcW w:w="0" w:type="auto"/>
            <w:tcBorders>
              <w:top w:val="nil"/>
              <w:left w:val="nil"/>
              <w:bottom w:val="single" w:sz="4" w:space="0" w:color="auto"/>
              <w:right w:val="nil"/>
            </w:tcBorders>
          </w:tcPr>
          <w:p w14:paraId="096DDD0D" w14:textId="77777777" w:rsidR="008A027D" w:rsidRPr="00E32E15" w:rsidRDefault="008A027D" w:rsidP="003C5602">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6C5F677" w14:textId="77777777" w:rsidR="008A027D" w:rsidRDefault="008A027D" w:rsidP="003C5602">
            <w:pPr>
              <w:jc w:val="center"/>
              <w:rPr>
                <w:sz w:val="14"/>
                <w:szCs w:val="14"/>
              </w:rPr>
            </w:pPr>
            <w:r>
              <w:rPr>
                <w:sz w:val="14"/>
                <w:szCs w:val="14"/>
              </w:rPr>
              <w:t>33</w:t>
            </w:r>
          </w:p>
        </w:tc>
        <w:tc>
          <w:tcPr>
            <w:tcW w:w="0" w:type="auto"/>
            <w:tcBorders>
              <w:top w:val="nil"/>
              <w:left w:val="nil"/>
              <w:bottom w:val="single" w:sz="4" w:space="0" w:color="auto"/>
              <w:right w:val="nil"/>
            </w:tcBorders>
          </w:tcPr>
          <w:p w14:paraId="038D1CA9" w14:textId="77777777" w:rsidR="008A027D" w:rsidRPr="00E32E15" w:rsidRDefault="008A027D" w:rsidP="003C5602">
            <w:pPr>
              <w:jc w:val="center"/>
              <w:rPr>
                <w:sz w:val="14"/>
                <w:szCs w:val="14"/>
              </w:rPr>
            </w:pPr>
            <w:r>
              <w:rPr>
                <w:sz w:val="14"/>
                <w:szCs w:val="14"/>
              </w:rPr>
              <w:t>32</w:t>
            </w:r>
          </w:p>
        </w:tc>
        <w:tc>
          <w:tcPr>
            <w:tcW w:w="0" w:type="auto"/>
            <w:tcBorders>
              <w:top w:val="nil"/>
              <w:left w:val="nil"/>
              <w:bottom w:val="single" w:sz="4" w:space="0" w:color="auto"/>
              <w:right w:val="nil"/>
            </w:tcBorders>
          </w:tcPr>
          <w:p w14:paraId="5791224F" w14:textId="77777777" w:rsidR="008A027D" w:rsidRPr="00E32E15" w:rsidRDefault="008A027D" w:rsidP="003C5602">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DE2343" w14:textId="77777777" w:rsidR="008A027D" w:rsidRPr="00E32E15" w:rsidRDefault="008A027D" w:rsidP="003C5602">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5FBB720" w14:textId="77777777" w:rsidR="008A027D" w:rsidRPr="00E32E15" w:rsidRDefault="008A027D" w:rsidP="003C5602">
            <w:pPr>
              <w:jc w:val="center"/>
              <w:rPr>
                <w:sz w:val="14"/>
                <w:szCs w:val="14"/>
              </w:rPr>
            </w:pPr>
            <w:r>
              <w:rPr>
                <w:sz w:val="14"/>
                <w:szCs w:val="14"/>
              </w:rPr>
              <w:t>29</w:t>
            </w:r>
          </w:p>
        </w:tc>
        <w:tc>
          <w:tcPr>
            <w:tcW w:w="0" w:type="auto"/>
            <w:tcBorders>
              <w:top w:val="nil"/>
              <w:left w:val="nil"/>
              <w:bottom w:val="single" w:sz="4" w:space="0" w:color="auto"/>
              <w:right w:val="nil"/>
            </w:tcBorders>
          </w:tcPr>
          <w:p w14:paraId="04AD3526" w14:textId="77777777" w:rsidR="008A027D" w:rsidRPr="00E32E15" w:rsidRDefault="008A027D" w:rsidP="003C5602">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DCA336" w14:textId="77777777" w:rsidR="008A027D" w:rsidRPr="00E32E15" w:rsidRDefault="008A027D" w:rsidP="003C5602">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6E0F21" w14:textId="77777777" w:rsidR="008A027D" w:rsidRPr="00E32E15" w:rsidRDefault="008A027D" w:rsidP="003C5602">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474DE4" w14:textId="77777777" w:rsidR="008A027D" w:rsidRPr="00E32E15" w:rsidRDefault="008A027D" w:rsidP="003C5602">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83E2B2" w14:textId="77777777" w:rsidR="008A027D" w:rsidRPr="00E32E15" w:rsidRDefault="008A027D" w:rsidP="003C5602">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9C895A" w14:textId="77777777" w:rsidR="008A027D" w:rsidRDefault="008A027D" w:rsidP="003C5602">
            <w:pPr>
              <w:jc w:val="center"/>
              <w:rPr>
                <w:sz w:val="14"/>
                <w:szCs w:val="14"/>
              </w:rPr>
            </w:pPr>
            <w:r>
              <w:rPr>
                <w:sz w:val="14"/>
                <w:szCs w:val="14"/>
              </w:rPr>
              <w:t>8</w:t>
            </w:r>
          </w:p>
        </w:tc>
        <w:tc>
          <w:tcPr>
            <w:tcW w:w="0" w:type="auto"/>
            <w:tcBorders>
              <w:top w:val="nil"/>
              <w:left w:val="nil"/>
              <w:bottom w:val="single" w:sz="4" w:space="0" w:color="auto"/>
              <w:right w:val="nil"/>
            </w:tcBorders>
          </w:tcPr>
          <w:p w14:paraId="2F4E0E80" w14:textId="77777777" w:rsidR="008A027D" w:rsidRPr="00E32E15" w:rsidRDefault="008A027D" w:rsidP="003C5602">
            <w:pPr>
              <w:jc w:val="center"/>
              <w:rPr>
                <w:sz w:val="14"/>
                <w:szCs w:val="14"/>
              </w:rPr>
            </w:pPr>
            <w:r>
              <w:rPr>
                <w:sz w:val="14"/>
                <w:szCs w:val="14"/>
              </w:rPr>
              <w:t>7   5</w:t>
            </w:r>
          </w:p>
        </w:tc>
        <w:tc>
          <w:tcPr>
            <w:tcW w:w="0" w:type="auto"/>
            <w:tcBorders>
              <w:top w:val="nil"/>
              <w:left w:val="nil"/>
              <w:bottom w:val="single" w:sz="4" w:space="0" w:color="auto"/>
              <w:right w:val="nil"/>
            </w:tcBorders>
          </w:tcPr>
          <w:p w14:paraId="608EFEF1" w14:textId="77777777" w:rsidR="008A027D" w:rsidRPr="00E32E15" w:rsidRDefault="008A027D" w:rsidP="003C5602">
            <w:pPr>
              <w:jc w:val="center"/>
              <w:rPr>
                <w:sz w:val="14"/>
                <w:szCs w:val="14"/>
              </w:rPr>
            </w:pPr>
            <w:r w:rsidRPr="00E32E15">
              <w:rPr>
                <w:sz w:val="14"/>
                <w:szCs w:val="14"/>
              </w:rPr>
              <w:t>4     0</w:t>
            </w:r>
          </w:p>
        </w:tc>
      </w:tr>
      <w:tr w:rsidR="008A027D" w14:paraId="424839CC" w14:textId="77777777" w:rsidTr="003C5602">
        <w:tc>
          <w:tcPr>
            <w:tcW w:w="0" w:type="auto"/>
            <w:tcBorders>
              <w:bottom w:val="single" w:sz="4" w:space="0" w:color="auto"/>
            </w:tcBorders>
            <w:shd w:val="clear" w:color="auto" w:fill="9CC2E5" w:themeFill="accent5" w:themeFillTint="99"/>
          </w:tcPr>
          <w:p w14:paraId="284349FF" w14:textId="77777777" w:rsidR="008A027D" w:rsidRDefault="008A027D" w:rsidP="003C5602">
            <w:pPr>
              <w:jc w:val="center"/>
            </w:pPr>
            <w:r>
              <w:t>6</w:t>
            </w:r>
            <w:r>
              <w:rPr>
                <w:vertAlign w:val="subscript"/>
              </w:rPr>
              <w:t>6</w:t>
            </w:r>
          </w:p>
        </w:tc>
        <w:tc>
          <w:tcPr>
            <w:tcW w:w="0" w:type="auto"/>
            <w:tcBorders>
              <w:bottom w:val="single" w:sz="4" w:space="0" w:color="auto"/>
            </w:tcBorders>
            <w:shd w:val="clear" w:color="auto" w:fill="9CC2E5" w:themeFill="accent5" w:themeFillTint="99"/>
          </w:tcPr>
          <w:p w14:paraId="387A8657"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4F80951E" w14:textId="77777777" w:rsidR="008A027D" w:rsidRDefault="008A027D" w:rsidP="003C5602">
            <w:pPr>
              <w:jc w:val="center"/>
            </w:pPr>
            <w:proofErr w:type="spellStart"/>
            <w:r>
              <w:t>Vc</w:t>
            </w:r>
            <w:proofErr w:type="spellEnd"/>
          </w:p>
        </w:tc>
        <w:tc>
          <w:tcPr>
            <w:tcW w:w="0" w:type="auto"/>
            <w:tcBorders>
              <w:bottom w:val="single" w:sz="4" w:space="0" w:color="auto"/>
            </w:tcBorders>
            <w:shd w:val="clear" w:color="auto" w:fill="9CC2E5" w:themeFill="accent5" w:themeFillTint="99"/>
          </w:tcPr>
          <w:p w14:paraId="12E56DC1"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06B02E07" w14:textId="77777777" w:rsidR="008A027D" w:rsidRDefault="008A027D" w:rsidP="003C5602">
            <w:pPr>
              <w:jc w:val="center"/>
            </w:pPr>
            <w:proofErr w:type="spellStart"/>
            <w:r>
              <w:t>Vb</w:t>
            </w:r>
            <w:proofErr w:type="spellEnd"/>
          </w:p>
        </w:tc>
        <w:tc>
          <w:tcPr>
            <w:tcW w:w="0" w:type="auto"/>
            <w:tcBorders>
              <w:bottom w:val="single" w:sz="4" w:space="0" w:color="auto"/>
            </w:tcBorders>
            <w:shd w:val="clear" w:color="auto" w:fill="F4B083" w:themeFill="accent2" w:themeFillTint="99"/>
          </w:tcPr>
          <w:p w14:paraId="2FE27CC3" w14:textId="77777777" w:rsidR="008A027D" w:rsidRDefault="008A027D" w:rsidP="003C5602">
            <w:pPr>
              <w:jc w:val="center"/>
            </w:pPr>
            <w:r>
              <w:t>Sb</w:t>
            </w:r>
          </w:p>
        </w:tc>
        <w:tc>
          <w:tcPr>
            <w:tcW w:w="0" w:type="auto"/>
            <w:tcBorders>
              <w:bottom w:val="single" w:sz="4" w:space="0" w:color="auto"/>
            </w:tcBorders>
            <w:shd w:val="clear" w:color="auto" w:fill="F4B083" w:themeFill="accent2" w:themeFillTint="99"/>
          </w:tcPr>
          <w:p w14:paraId="1ED923DA" w14:textId="77777777" w:rsidR="008A027D" w:rsidRDefault="008A027D" w:rsidP="003C5602">
            <w:pPr>
              <w:jc w:val="center"/>
            </w:pPr>
            <w:r>
              <w:t>Rb</w:t>
            </w:r>
            <w:r>
              <w:rPr>
                <w:vertAlign w:val="subscript"/>
              </w:rPr>
              <w:t>6</w:t>
            </w:r>
          </w:p>
        </w:tc>
        <w:tc>
          <w:tcPr>
            <w:tcW w:w="0" w:type="auto"/>
            <w:tcBorders>
              <w:bottom w:val="single" w:sz="4" w:space="0" w:color="auto"/>
            </w:tcBorders>
            <w:shd w:val="clear" w:color="auto" w:fill="F4B083" w:themeFill="accent2" w:themeFillTint="99"/>
          </w:tcPr>
          <w:p w14:paraId="0B4121F6" w14:textId="77777777" w:rsidR="008A027D" w:rsidRDefault="008A027D" w:rsidP="003C5602">
            <w:pPr>
              <w:jc w:val="center"/>
            </w:pPr>
            <w:r>
              <w:t>Sa</w:t>
            </w:r>
          </w:p>
        </w:tc>
        <w:tc>
          <w:tcPr>
            <w:tcW w:w="0" w:type="auto"/>
            <w:tcBorders>
              <w:bottom w:val="single" w:sz="4" w:space="0" w:color="auto"/>
            </w:tcBorders>
            <w:shd w:val="clear" w:color="auto" w:fill="F4B083" w:themeFill="accent2" w:themeFillTint="99"/>
          </w:tcPr>
          <w:p w14:paraId="5CC0A3F2" w14:textId="77777777" w:rsidR="008A027D" w:rsidRDefault="008A027D" w:rsidP="003C5602">
            <w:pPr>
              <w:jc w:val="center"/>
            </w:pPr>
            <w:r>
              <w:t>Ra</w:t>
            </w:r>
            <w:r>
              <w:rPr>
                <w:vertAlign w:val="subscript"/>
              </w:rPr>
              <w:t>6</w:t>
            </w:r>
          </w:p>
        </w:tc>
        <w:tc>
          <w:tcPr>
            <w:tcW w:w="0" w:type="auto"/>
            <w:tcBorders>
              <w:bottom w:val="single" w:sz="4" w:space="0" w:color="auto"/>
            </w:tcBorders>
            <w:shd w:val="clear" w:color="auto" w:fill="C45911" w:themeFill="accent2" w:themeFillShade="BF"/>
          </w:tcPr>
          <w:p w14:paraId="655E62FD" w14:textId="77777777" w:rsidR="008A027D" w:rsidRDefault="008A027D" w:rsidP="003C5602">
            <w:pPr>
              <w:jc w:val="center"/>
            </w:pPr>
            <w:r>
              <w:t>St</w:t>
            </w:r>
          </w:p>
        </w:tc>
        <w:tc>
          <w:tcPr>
            <w:tcW w:w="0" w:type="auto"/>
            <w:tcBorders>
              <w:bottom w:val="single" w:sz="4" w:space="0" w:color="auto"/>
            </w:tcBorders>
            <w:shd w:val="clear" w:color="auto" w:fill="C45911" w:themeFill="accent2" w:themeFillShade="BF"/>
          </w:tcPr>
          <w:p w14:paraId="71086936" w14:textId="77777777" w:rsidR="008A027D" w:rsidRDefault="008A027D" w:rsidP="003C5602">
            <w:pPr>
              <w:jc w:val="center"/>
            </w:pPr>
            <w:r>
              <w:t>Rt</w:t>
            </w:r>
            <w:r>
              <w:rPr>
                <w:vertAlign w:val="subscript"/>
              </w:rPr>
              <w:t>6</w:t>
            </w:r>
          </w:p>
        </w:tc>
        <w:tc>
          <w:tcPr>
            <w:tcW w:w="0" w:type="auto"/>
            <w:tcBorders>
              <w:bottom w:val="single" w:sz="4" w:space="0" w:color="auto"/>
            </w:tcBorders>
            <w:shd w:val="clear" w:color="auto" w:fill="A8D08D" w:themeFill="accent6" w:themeFillTint="99"/>
          </w:tcPr>
          <w:p w14:paraId="6AB92CA2" w14:textId="77777777" w:rsidR="008A027D" w:rsidRDefault="008A027D" w:rsidP="003C5602">
            <w:pPr>
              <w:jc w:val="center"/>
            </w:pPr>
            <w:r>
              <w:t>V</w:t>
            </w:r>
          </w:p>
        </w:tc>
        <w:tc>
          <w:tcPr>
            <w:tcW w:w="0" w:type="auto"/>
            <w:shd w:val="clear" w:color="auto" w:fill="9999FF"/>
          </w:tcPr>
          <w:p w14:paraId="5CF231F8" w14:textId="77777777" w:rsidR="008A027D" w:rsidRDefault="008A027D" w:rsidP="003C5602">
            <w:pPr>
              <w:jc w:val="center"/>
            </w:pPr>
            <w:r>
              <w:t>Sz</w:t>
            </w:r>
            <w:r>
              <w:rPr>
                <w:vertAlign w:val="subscript"/>
              </w:rPr>
              <w:t>3</w:t>
            </w:r>
          </w:p>
        </w:tc>
        <w:tc>
          <w:tcPr>
            <w:tcW w:w="0" w:type="auto"/>
            <w:shd w:val="clear" w:color="auto" w:fill="9CC2E5" w:themeFill="accent5" w:themeFillTint="99"/>
          </w:tcPr>
          <w:p w14:paraId="5273DF3E" w14:textId="77777777" w:rsidR="008A027D" w:rsidRDefault="008A027D" w:rsidP="003C5602">
            <w:pPr>
              <w:jc w:val="center"/>
            </w:pPr>
            <w:r>
              <w:t>2</w:t>
            </w:r>
            <w:r>
              <w:rPr>
                <w:vertAlign w:val="subscript"/>
              </w:rPr>
              <w:t>5</w:t>
            </w:r>
          </w:p>
        </w:tc>
      </w:tr>
      <w:tr w:rsidR="008A027D" w14:paraId="75C1D165" w14:textId="77777777" w:rsidTr="003C5602">
        <w:tc>
          <w:tcPr>
            <w:tcW w:w="0" w:type="auto"/>
            <w:gridSpan w:val="12"/>
            <w:shd w:val="clear" w:color="auto" w:fill="DEEAF6" w:themeFill="accent5" w:themeFillTint="33"/>
          </w:tcPr>
          <w:p w14:paraId="67DE0CA4" w14:textId="77777777" w:rsidR="008A027D" w:rsidRDefault="008A027D" w:rsidP="003C5602">
            <w:pPr>
              <w:jc w:val="center"/>
            </w:pPr>
            <w:r>
              <w:t>Immediate</w:t>
            </w:r>
            <w:r w:rsidRPr="002D575F">
              <w:rPr>
                <w:vertAlign w:val="subscript"/>
              </w:rPr>
              <w:t>31..0</w:t>
            </w:r>
          </w:p>
        </w:tc>
        <w:tc>
          <w:tcPr>
            <w:tcW w:w="0" w:type="auto"/>
            <w:shd w:val="clear" w:color="auto" w:fill="9999FF"/>
          </w:tcPr>
          <w:p w14:paraId="4C97DEFF" w14:textId="77777777" w:rsidR="008A027D" w:rsidRDefault="008A027D" w:rsidP="003C5602">
            <w:pPr>
              <w:jc w:val="center"/>
            </w:pPr>
            <w:r>
              <w:t>0</w:t>
            </w:r>
            <w:r w:rsidRPr="002D575F">
              <w:rPr>
                <w:vertAlign w:val="subscript"/>
              </w:rPr>
              <w:t>3</w:t>
            </w:r>
          </w:p>
        </w:tc>
        <w:tc>
          <w:tcPr>
            <w:tcW w:w="0" w:type="auto"/>
            <w:shd w:val="clear" w:color="auto" w:fill="9CC2E5" w:themeFill="accent5" w:themeFillTint="99"/>
          </w:tcPr>
          <w:p w14:paraId="7952BA4B" w14:textId="77777777" w:rsidR="008A027D" w:rsidRDefault="008A027D" w:rsidP="003C5602">
            <w:pPr>
              <w:jc w:val="center"/>
            </w:pPr>
            <w:r>
              <w:t>31</w:t>
            </w:r>
            <w:r w:rsidRPr="002D575F">
              <w:rPr>
                <w:vertAlign w:val="subscript"/>
              </w:rPr>
              <w:t>5</w:t>
            </w:r>
          </w:p>
        </w:tc>
      </w:tr>
    </w:tbl>
    <w:p w14:paraId="278AFD2A" w14:textId="77777777" w:rsidR="008A027D" w:rsidRPr="00191026" w:rsidRDefault="008A027D" w:rsidP="008A027D">
      <w:pPr>
        <w:spacing w:line="360" w:lineRule="auto"/>
        <w:ind w:left="720"/>
      </w:pPr>
    </w:p>
    <w:p w14:paraId="1A1EF646" w14:textId="77777777" w:rsidR="008A027D" w:rsidRDefault="008A027D" w:rsidP="005F7865">
      <w:pPr>
        <w:spacing w:line="276" w:lineRule="auto"/>
        <w:ind w:left="720"/>
      </w:pPr>
      <w:r>
        <w:t>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to  support the overflow exception in the future.</w:t>
      </w:r>
    </w:p>
    <w:p w14:paraId="2C692C27" w14:textId="77777777" w:rsidR="007547F6" w:rsidRPr="008E6AE0" w:rsidRDefault="007547F6" w:rsidP="007547F6">
      <w:pPr>
        <w:pStyle w:val="Heading3"/>
      </w:pPr>
      <w:bookmarkStart w:id="131" w:name="_Toc134124402"/>
      <w:r w:rsidRPr="008E6AE0">
        <w:lastRenderedPageBreak/>
        <w:t>ABS – Absolute Value</w:t>
      </w:r>
      <w:bookmarkEnd w:id="131"/>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547F6" w:rsidRPr="00790AD0" w14:paraId="32F5C194" w14:textId="77777777" w:rsidTr="003C5602">
        <w:tc>
          <w:tcPr>
            <w:tcW w:w="827" w:type="dxa"/>
            <w:tcBorders>
              <w:top w:val="nil"/>
              <w:left w:val="nil"/>
              <w:bottom w:val="single" w:sz="4" w:space="0" w:color="auto"/>
              <w:right w:val="nil"/>
            </w:tcBorders>
          </w:tcPr>
          <w:p w14:paraId="26758D9A" w14:textId="77777777" w:rsidR="007547F6" w:rsidRDefault="007547F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C60F43" w14:textId="77777777" w:rsidR="007547F6" w:rsidRDefault="007547F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744274C" w14:textId="77777777" w:rsidR="007547F6" w:rsidRDefault="007547F6"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CA48407" w14:textId="77777777" w:rsidR="007547F6" w:rsidRDefault="007547F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69A5EF" w14:textId="77777777" w:rsidR="007547F6" w:rsidRPr="00790AD0" w:rsidRDefault="007547F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0F8DCD" w14:textId="77777777" w:rsidR="007547F6" w:rsidRPr="00790AD0" w:rsidRDefault="007547F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BFD25B" w14:textId="77777777" w:rsidR="007547F6" w:rsidRPr="00790AD0" w:rsidRDefault="007547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47F6" w14:paraId="18A12F6E" w14:textId="77777777" w:rsidTr="003C5602">
        <w:tc>
          <w:tcPr>
            <w:tcW w:w="827" w:type="dxa"/>
            <w:tcBorders>
              <w:top w:val="single" w:sz="4" w:space="0" w:color="auto"/>
              <w:left w:val="single" w:sz="4" w:space="0" w:color="auto"/>
              <w:bottom w:val="single" w:sz="4" w:space="0" w:color="auto"/>
              <w:right w:val="single" w:sz="4" w:space="0" w:color="auto"/>
            </w:tcBorders>
          </w:tcPr>
          <w:p w14:paraId="19102069" w14:textId="77777777" w:rsidR="007547F6" w:rsidRDefault="007547F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B8273A" w14:textId="77777777" w:rsidR="007547F6" w:rsidRDefault="007547F6"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C58FB3" w14:textId="48176E25" w:rsidR="007547F6" w:rsidRDefault="007547F6"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267F46" w14:textId="6D52146C" w:rsidR="007547F6" w:rsidRDefault="001D74E9" w:rsidP="003C5602">
            <w:pPr>
              <w:spacing w:after="0"/>
              <w:jc w:val="center"/>
            </w:pPr>
            <w:r>
              <w:t>3</w:t>
            </w:r>
            <w:r w:rsidR="007547F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ED7195" w14:textId="77777777" w:rsidR="007547F6" w:rsidRDefault="007547F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B09BD" w14:textId="77777777" w:rsidR="007547F6" w:rsidRDefault="007547F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82BB" w14:textId="1E3DCEAE" w:rsidR="007547F6" w:rsidRDefault="007547F6" w:rsidP="003C5602">
            <w:pPr>
              <w:spacing w:after="0"/>
              <w:jc w:val="center"/>
            </w:pPr>
            <w:r>
              <w:t>1h</w:t>
            </w:r>
            <w:r>
              <w:rPr>
                <w:vertAlign w:val="subscript"/>
              </w:rPr>
              <w:t>7</w:t>
            </w:r>
          </w:p>
        </w:tc>
      </w:tr>
    </w:tbl>
    <w:p w14:paraId="7AA54D39" w14:textId="77777777" w:rsidR="007547F6" w:rsidRDefault="007547F6" w:rsidP="007547F6">
      <w:pPr>
        <w:rPr>
          <w:b/>
          <w:bCs/>
        </w:rPr>
      </w:pPr>
    </w:p>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7777777" w:rsidR="005F7865" w:rsidRDefault="005F7865" w:rsidP="00A302A5">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D000F8E" w14:textId="77777777" w:rsidR="005F7865" w:rsidRDefault="005F7865" w:rsidP="00A302A5">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77777777" w:rsidR="005F7865" w:rsidRDefault="005F7865" w:rsidP="00A302A5">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3DF12E" w14:textId="77777777" w:rsidR="005F7865" w:rsidRDefault="005F7865" w:rsidP="00A302A5">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9389415" w14:textId="5EB36033" w:rsidR="0007383A" w:rsidRDefault="0007383A" w:rsidP="0007383A">
      <w:r w:rsidRPr="00624676">
        <w:rPr>
          <w:b/>
          <w:bCs/>
        </w:rPr>
        <w:t>Instruction Format:</w:t>
      </w:r>
      <w:r>
        <w:t xml:space="preserve"> RI</w:t>
      </w:r>
      <w:r w:rsidR="00230665">
        <w:t>Q</w:t>
      </w:r>
    </w:p>
    <w:tbl>
      <w:tblPr>
        <w:tblW w:w="0" w:type="auto"/>
        <w:tblInd w:w="612" w:type="dxa"/>
        <w:tblLook w:val="04A0" w:firstRow="1" w:lastRow="0" w:firstColumn="1" w:lastColumn="0" w:noHBand="0" w:noVBand="1"/>
      </w:tblPr>
      <w:tblGrid>
        <w:gridCol w:w="931"/>
        <w:gridCol w:w="876"/>
        <w:gridCol w:w="1151"/>
      </w:tblGrid>
      <w:tr w:rsidR="008B463E" w14:paraId="48A9EAD6" w14:textId="77777777" w:rsidTr="003C5602">
        <w:tc>
          <w:tcPr>
            <w:tcW w:w="0" w:type="auto"/>
            <w:tcBorders>
              <w:top w:val="nil"/>
              <w:left w:val="nil"/>
              <w:bottom w:val="single" w:sz="4" w:space="0" w:color="auto"/>
              <w:right w:val="nil"/>
            </w:tcBorders>
          </w:tcPr>
          <w:p w14:paraId="1A95CAE3" w14:textId="1C317516" w:rsidR="008B463E" w:rsidRDefault="008B463E" w:rsidP="003C5602">
            <w:pPr>
              <w:spacing w:after="0"/>
              <w:jc w:val="center"/>
            </w:pPr>
            <w:r>
              <w:t>15     12</w:t>
            </w:r>
          </w:p>
        </w:tc>
        <w:tc>
          <w:tcPr>
            <w:tcW w:w="0" w:type="auto"/>
            <w:tcBorders>
              <w:top w:val="nil"/>
              <w:left w:val="nil"/>
              <w:bottom w:val="single" w:sz="4" w:space="0" w:color="auto"/>
              <w:right w:val="nil"/>
            </w:tcBorders>
          </w:tcPr>
          <w:p w14:paraId="1A7D9145" w14:textId="0D06D11B" w:rsidR="008B463E" w:rsidRDefault="008B463E" w:rsidP="003C5602">
            <w:pPr>
              <w:spacing w:after="0"/>
              <w:jc w:val="center"/>
            </w:pPr>
            <w:r>
              <w:t>11      7</w:t>
            </w:r>
          </w:p>
        </w:tc>
        <w:tc>
          <w:tcPr>
            <w:tcW w:w="0" w:type="auto"/>
            <w:tcBorders>
              <w:top w:val="nil"/>
              <w:left w:val="nil"/>
              <w:bottom w:val="single" w:sz="4" w:space="0" w:color="auto"/>
              <w:right w:val="nil"/>
            </w:tcBorders>
          </w:tcPr>
          <w:p w14:paraId="11717533" w14:textId="77777777" w:rsidR="008B463E" w:rsidRDefault="008B463E" w:rsidP="003C5602">
            <w:pPr>
              <w:spacing w:after="0"/>
              <w:jc w:val="center"/>
            </w:pPr>
            <w:r>
              <w:t>6             0</w:t>
            </w:r>
          </w:p>
        </w:tc>
      </w:tr>
      <w:tr w:rsidR="008B463E" w:rsidRPr="002F22BC" w14:paraId="3B8C8DFA"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9A2EE42" w14:textId="41012D23" w:rsidR="008B463E" w:rsidRPr="002F22BC" w:rsidRDefault="008B463E"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CD0E0" w14:textId="77777777" w:rsidR="008B463E" w:rsidRPr="002F22BC" w:rsidRDefault="008B463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CABC" w14:textId="7D83E278" w:rsidR="008B463E" w:rsidRPr="002F22BC" w:rsidRDefault="008B463E" w:rsidP="003C5602">
            <w:pPr>
              <w:spacing w:after="0"/>
              <w:jc w:val="center"/>
            </w:pPr>
            <w:r>
              <w:t>12</w:t>
            </w:r>
            <w:r>
              <w:rPr>
                <w:vertAlign w:val="subscript"/>
              </w:rPr>
              <w:t>7</w:t>
            </w:r>
          </w:p>
        </w:tc>
      </w:tr>
    </w:tbl>
    <w:p w14:paraId="5FD7770B" w14:textId="77777777" w:rsidR="0007383A" w:rsidRDefault="0007383A" w:rsidP="0007383A">
      <w:pPr>
        <w:rPr>
          <w:b/>
          <w:bCs/>
        </w:rPr>
      </w:pPr>
    </w:p>
    <w:p w14:paraId="452FEDD6" w14:textId="436F1B52" w:rsidR="0007383A" w:rsidRDefault="0007383A" w:rsidP="0007383A">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6C08A0" w14:paraId="3D3B38AE" w14:textId="77777777" w:rsidTr="00C56CB8">
        <w:tc>
          <w:tcPr>
            <w:tcW w:w="0" w:type="auto"/>
            <w:tcBorders>
              <w:top w:val="nil"/>
              <w:left w:val="nil"/>
              <w:bottom w:val="single" w:sz="4" w:space="0" w:color="auto"/>
              <w:right w:val="nil"/>
            </w:tcBorders>
          </w:tcPr>
          <w:p w14:paraId="62AF0CF3" w14:textId="26364FA1" w:rsidR="006C08A0" w:rsidRDefault="006C08A0" w:rsidP="003C5602">
            <w:pPr>
              <w:spacing w:after="0"/>
              <w:jc w:val="center"/>
            </w:pPr>
            <w:r>
              <w:t>31 30</w:t>
            </w:r>
          </w:p>
        </w:tc>
        <w:tc>
          <w:tcPr>
            <w:tcW w:w="0" w:type="auto"/>
            <w:tcBorders>
              <w:top w:val="nil"/>
              <w:left w:val="nil"/>
              <w:bottom w:val="single" w:sz="4" w:space="0" w:color="auto"/>
              <w:right w:val="nil"/>
            </w:tcBorders>
          </w:tcPr>
          <w:p w14:paraId="0D1F479F" w14:textId="119484C3" w:rsidR="006C08A0" w:rsidRDefault="006C08A0" w:rsidP="003C5602">
            <w:pPr>
              <w:spacing w:after="0"/>
              <w:jc w:val="center"/>
            </w:pPr>
            <w:r>
              <w:t>29 26</w:t>
            </w:r>
          </w:p>
        </w:tc>
        <w:tc>
          <w:tcPr>
            <w:tcW w:w="0" w:type="auto"/>
            <w:tcBorders>
              <w:top w:val="nil"/>
              <w:left w:val="nil"/>
              <w:bottom w:val="single" w:sz="4" w:space="0" w:color="auto"/>
              <w:right w:val="nil"/>
            </w:tcBorders>
          </w:tcPr>
          <w:p w14:paraId="5AC4099A" w14:textId="13CF4AC1" w:rsidR="006C08A0" w:rsidRDefault="006C08A0" w:rsidP="003C5602">
            <w:pPr>
              <w:spacing w:after="0"/>
              <w:jc w:val="center"/>
            </w:pPr>
            <w:r>
              <w:t>25             17</w:t>
            </w:r>
          </w:p>
        </w:tc>
        <w:tc>
          <w:tcPr>
            <w:tcW w:w="0" w:type="auto"/>
            <w:tcBorders>
              <w:top w:val="nil"/>
              <w:left w:val="nil"/>
              <w:bottom w:val="single" w:sz="4" w:space="0" w:color="auto"/>
              <w:right w:val="nil"/>
            </w:tcBorders>
          </w:tcPr>
          <w:p w14:paraId="2DB13123" w14:textId="4415879D" w:rsidR="006C08A0" w:rsidRDefault="006C08A0" w:rsidP="003C5602">
            <w:pPr>
              <w:spacing w:after="0"/>
              <w:jc w:val="center"/>
            </w:pPr>
            <w:r>
              <w:t>16     12</w:t>
            </w:r>
          </w:p>
        </w:tc>
        <w:tc>
          <w:tcPr>
            <w:tcW w:w="0" w:type="auto"/>
            <w:tcBorders>
              <w:top w:val="nil"/>
              <w:left w:val="nil"/>
              <w:bottom w:val="single" w:sz="4" w:space="0" w:color="auto"/>
              <w:right w:val="nil"/>
            </w:tcBorders>
          </w:tcPr>
          <w:p w14:paraId="01B6DD8A" w14:textId="06234124" w:rsidR="006C08A0" w:rsidRDefault="006C08A0" w:rsidP="003C5602">
            <w:pPr>
              <w:spacing w:after="0"/>
              <w:jc w:val="center"/>
            </w:pPr>
            <w:r>
              <w:t>11      7</w:t>
            </w:r>
          </w:p>
        </w:tc>
        <w:tc>
          <w:tcPr>
            <w:tcW w:w="0" w:type="auto"/>
            <w:tcBorders>
              <w:top w:val="nil"/>
              <w:left w:val="nil"/>
              <w:bottom w:val="single" w:sz="4" w:space="0" w:color="auto"/>
              <w:right w:val="nil"/>
            </w:tcBorders>
          </w:tcPr>
          <w:p w14:paraId="296C5D12" w14:textId="0DEB85AF" w:rsidR="006C08A0" w:rsidRDefault="006C08A0" w:rsidP="003C5602">
            <w:pPr>
              <w:spacing w:after="0"/>
              <w:jc w:val="center"/>
            </w:pPr>
            <w:r>
              <w:t>6             0</w:t>
            </w:r>
          </w:p>
        </w:tc>
      </w:tr>
      <w:tr w:rsidR="006C08A0" w:rsidRPr="002F22BC" w14:paraId="5F56B38F" w14:textId="77777777" w:rsidTr="00C56CB8">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0950581E" w:rsidR="006C08A0" w:rsidRPr="002F22BC" w:rsidRDefault="006C08A0"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76F9D019" w:rsidR="006C08A0" w:rsidRPr="002F22BC" w:rsidRDefault="006C08A0"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711"/>
        <w:gridCol w:w="711"/>
        <w:gridCol w:w="1866"/>
        <w:gridCol w:w="876"/>
        <w:gridCol w:w="1151"/>
      </w:tblGrid>
      <w:tr w:rsidR="00202D78" w14:paraId="35BB4581" w14:textId="77777777" w:rsidTr="003C5602">
        <w:tc>
          <w:tcPr>
            <w:tcW w:w="0" w:type="auto"/>
            <w:tcBorders>
              <w:top w:val="nil"/>
              <w:left w:val="nil"/>
              <w:bottom w:val="single" w:sz="4" w:space="0" w:color="auto"/>
              <w:right w:val="nil"/>
            </w:tcBorders>
          </w:tcPr>
          <w:p w14:paraId="4F4BCA2A" w14:textId="77777777" w:rsidR="00202D78" w:rsidRDefault="00202D78" w:rsidP="003C5602">
            <w:pPr>
              <w:spacing w:after="0"/>
              <w:jc w:val="center"/>
            </w:pPr>
            <w:r>
              <w:t>31 30</w:t>
            </w:r>
          </w:p>
        </w:tc>
        <w:tc>
          <w:tcPr>
            <w:tcW w:w="0" w:type="auto"/>
            <w:tcBorders>
              <w:top w:val="nil"/>
              <w:left w:val="nil"/>
              <w:bottom w:val="single" w:sz="4" w:space="0" w:color="auto"/>
              <w:right w:val="nil"/>
            </w:tcBorders>
          </w:tcPr>
          <w:p w14:paraId="299796D5" w14:textId="77777777" w:rsidR="00202D78" w:rsidRDefault="00202D78" w:rsidP="003C5602">
            <w:pPr>
              <w:spacing w:after="0"/>
              <w:jc w:val="center"/>
            </w:pPr>
            <w:r>
              <w:t>29 26</w:t>
            </w:r>
          </w:p>
        </w:tc>
        <w:tc>
          <w:tcPr>
            <w:tcW w:w="0" w:type="auto"/>
            <w:tcBorders>
              <w:top w:val="nil"/>
              <w:left w:val="nil"/>
              <w:bottom w:val="single" w:sz="4" w:space="0" w:color="auto"/>
              <w:right w:val="nil"/>
            </w:tcBorders>
          </w:tcPr>
          <w:p w14:paraId="37824099" w14:textId="6478F800" w:rsidR="00202D78" w:rsidRDefault="00202D78" w:rsidP="003C5602">
            <w:pPr>
              <w:spacing w:after="0"/>
              <w:jc w:val="center"/>
            </w:pPr>
            <w:r>
              <w:t>25                      12</w:t>
            </w:r>
          </w:p>
        </w:tc>
        <w:tc>
          <w:tcPr>
            <w:tcW w:w="0" w:type="auto"/>
            <w:tcBorders>
              <w:top w:val="nil"/>
              <w:left w:val="nil"/>
              <w:bottom w:val="single" w:sz="4" w:space="0" w:color="auto"/>
              <w:right w:val="nil"/>
            </w:tcBorders>
          </w:tcPr>
          <w:p w14:paraId="41E331AB" w14:textId="77777777" w:rsidR="00202D78" w:rsidRDefault="00202D78" w:rsidP="003C5602">
            <w:pPr>
              <w:spacing w:after="0"/>
              <w:jc w:val="center"/>
            </w:pPr>
            <w:r>
              <w:t>11      7</w:t>
            </w:r>
          </w:p>
        </w:tc>
        <w:tc>
          <w:tcPr>
            <w:tcW w:w="0" w:type="auto"/>
            <w:tcBorders>
              <w:top w:val="nil"/>
              <w:left w:val="nil"/>
              <w:bottom w:val="single" w:sz="4" w:space="0" w:color="auto"/>
              <w:right w:val="nil"/>
            </w:tcBorders>
          </w:tcPr>
          <w:p w14:paraId="43F55499" w14:textId="77777777" w:rsidR="00202D78" w:rsidRDefault="00202D78" w:rsidP="003C5602">
            <w:pPr>
              <w:spacing w:after="0"/>
              <w:jc w:val="center"/>
            </w:pPr>
            <w: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77777777" w:rsidR="00202D78" w:rsidRPr="002F22BC" w:rsidRDefault="00202D7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6E3B41D8" w:rsidR="00202D78" w:rsidRPr="002F22BC" w:rsidRDefault="00202D78"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77777777" w:rsidR="00202D78" w:rsidRPr="002F22BC" w:rsidRDefault="00202D7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77777777" w:rsidR="00202D78" w:rsidRDefault="00202D78" w:rsidP="00202D78">
      <w:pPr>
        <w:ind w:left="720"/>
      </w:pPr>
      <w:r>
        <w:t>Rt = Ra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2" w:name="_Toc134124419"/>
      <w:bookmarkEnd w:id="1"/>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77777777"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A030F4" w14:textId="77777777" w:rsidR="006638E6" w:rsidRDefault="006638E6"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77777777" w:rsidR="006638E6" w:rsidRDefault="006638E6"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9E306D" w14:textId="25536106" w:rsidR="006638E6" w:rsidRDefault="005F7865" w:rsidP="003C5602">
            <w:pPr>
              <w:spacing w:after="0"/>
              <w:jc w:val="center"/>
            </w:pPr>
            <w:r>
              <w:t>0</w:t>
            </w:r>
            <w:r w:rsidR="006638E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7D2481C3" w14:textId="77777777" w:rsidR="003D5A7F" w:rsidRDefault="003D5A7F">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77777777" w:rsidR="003D5A7F" w:rsidRDefault="003D5A7F" w:rsidP="003D5A7F">
      <w:pPr>
        <w:ind w:left="720"/>
      </w:pPr>
      <w:r>
        <w:t>Add a register and immediate value and place the sum in the target register. The immediate is sign extended to the machine width.</w:t>
      </w:r>
    </w:p>
    <w:p w14:paraId="5599D1D8" w14:textId="5794BBA9" w:rsidR="003D5A7F" w:rsidRDefault="003D5A7F" w:rsidP="003D5A7F">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D5A7F" w14:paraId="34D22D7D" w14:textId="77777777" w:rsidTr="003C5602">
        <w:tc>
          <w:tcPr>
            <w:tcW w:w="0" w:type="auto"/>
            <w:tcBorders>
              <w:top w:val="nil"/>
              <w:left w:val="nil"/>
              <w:bottom w:val="single" w:sz="4" w:space="0" w:color="auto"/>
              <w:right w:val="nil"/>
            </w:tcBorders>
          </w:tcPr>
          <w:p w14:paraId="09142D54" w14:textId="77777777" w:rsidR="003D5A7F" w:rsidRDefault="003D5A7F" w:rsidP="003C5602">
            <w:pPr>
              <w:spacing w:after="0"/>
              <w:jc w:val="center"/>
            </w:pPr>
            <w:r>
              <w:t>31 30</w:t>
            </w:r>
          </w:p>
        </w:tc>
        <w:tc>
          <w:tcPr>
            <w:tcW w:w="0" w:type="auto"/>
            <w:tcBorders>
              <w:top w:val="nil"/>
              <w:left w:val="nil"/>
              <w:bottom w:val="single" w:sz="4" w:space="0" w:color="auto"/>
              <w:right w:val="nil"/>
            </w:tcBorders>
          </w:tcPr>
          <w:p w14:paraId="661BAB88" w14:textId="77777777" w:rsidR="003D5A7F" w:rsidRDefault="003D5A7F" w:rsidP="003C5602">
            <w:pPr>
              <w:spacing w:after="0"/>
              <w:jc w:val="center"/>
            </w:pPr>
            <w:r>
              <w:t>29 26</w:t>
            </w:r>
          </w:p>
        </w:tc>
        <w:tc>
          <w:tcPr>
            <w:tcW w:w="0" w:type="auto"/>
            <w:tcBorders>
              <w:top w:val="nil"/>
              <w:left w:val="nil"/>
              <w:bottom w:val="single" w:sz="4" w:space="0" w:color="auto"/>
              <w:right w:val="nil"/>
            </w:tcBorders>
          </w:tcPr>
          <w:p w14:paraId="4E906D34" w14:textId="77777777" w:rsidR="003D5A7F" w:rsidRDefault="003D5A7F" w:rsidP="003C5602">
            <w:pPr>
              <w:spacing w:after="0"/>
              <w:jc w:val="center"/>
            </w:pPr>
            <w:r>
              <w:t>25             17</w:t>
            </w:r>
          </w:p>
        </w:tc>
        <w:tc>
          <w:tcPr>
            <w:tcW w:w="0" w:type="auto"/>
            <w:tcBorders>
              <w:top w:val="nil"/>
              <w:left w:val="nil"/>
              <w:bottom w:val="single" w:sz="4" w:space="0" w:color="auto"/>
              <w:right w:val="nil"/>
            </w:tcBorders>
          </w:tcPr>
          <w:p w14:paraId="15BA33D8" w14:textId="77777777" w:rsidR="003D5A7F" w:rsidRDefault="003D5A7F" w:rsidP="003C5602">
            <w:pPr>
              <w:spacing w:after="0"/>
              <w:jc w:val="center"/>
            </w:pPr>
            <w:r>
              <w:t>16     12</w:t>
            </w:r>
          </w:p>
        </w:tc>
        <w:tc>
          <w:tcPr>
            <w:tcW w:w="0" w:type="auto"/>
            <w:tcBorders>
              <w:top w:val="nil"/>
              <w:left w:val="nil"/>
              <w:bottom w:val="single" w:sz="4" w:space="0" w:color="auto"/>
              <w:right w:val="nil"/>
            </w:tcBorders>
          </w:tcPr>
          <w:p w14:paraId="236391AE" w14:textId="77777777" w:rsidR="003D5A7F" w:rsidRDefault="003D5A7F" w:rsidP="003C5602">
            <w:pPr>
              <w:spacing w:after="0"/>
              <w:jc w:val="center"/>
            </w:pPr>
            <w:r>
              <w:t>11      7</w:t>
            </w:r>
          </w:p>
        </w:tc>
        <w:tc>
          <w:tcPr>
            <w:tcW w:w="0" w:type="auto"/>
            <w:tcBorders>
              <w:top w:val="nil"/>
              <w:left w:val="nil"/>
              <w:bottom w:val="single" w:sz="4" w:space="0" w:color="auto"/>
              <w:right w:val="nil"/>
            </w:tcBorders>
          </w:tcPr>
          <w:p w14:paraId="3DD87A22" w14:textId="77777777" w:rsidR="003D5A7F" w:rsidRDefault="003D5A7F" w:rsidP="003C5602">
            <w:pPr>
              <w:spacing w:after="0"/>
              <w:jc w:val="center"/>
            </w:pPr>
            <w:r>
              <w:t>6             0</w:t>
            </w:r>
          </w:p>
        </w:tc>
      </w:tr>
      <w:tr w:rsidR="003D5A7F" w:rsidRPr="002F22BC" w14:paraId="396EE777" w14:textId="77777777" w:rsidTr="003C5602">
        <w:tc>
          <w:tcPr>
            <w:tcW w:w="0" w:type="auto"/>
            <w:tcBorders>
              <w:top w:val="single" w:sz="4" w:space="0" w:color="auto"/>
              <w:left w:val="single" w:sz="4" w:space="0" w:color="auto"/>
              <w:bottom w:val="single" w:sz="4" w:space="0" w:color="auto"/>
              <w:right w:val="single" w:sz="4" w:space="0" w:color="auto"/>
            </w:tcBorders>
          </w:tcPr>
          <w:p w14:paraId="7E27E4A8" w14:textId="77777777" w:rsidR="003D5A7F" w:rsidRPr="002F22BC" w:rsidRDefault="003D5A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BEF79" w14:textId="77777777" w:rsidR="003D5A7F" w:rsidRPr="002F22BC" w:rsidRDefault="003D5A7F"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EEB45" w14:textId="77777777" w:rsidR="003D5A7F" w:rsidRPr="002F22BC" w:rsidRDefault="003D5A7F"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488A3"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AB580"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1B2A2" w14:textId="07DA2A48" w:rsidR="003D5A7F" w:rsidRPr="002F22BC" w:rsidRDefault="005373B7" w:rsidP="003C5602">
            <w:pPr>
              <w:spacing w:after="0"/>
              <w:jc w:val="center"/>
            </w:pPr>
            <w:r>
              <w:t>8</w:t>
            </w:r>
            <w:r w:rsidR="003D5A7F">
              <w:rPr>
                <w:vertAlign w:val="subscript"/>
              </w:rPr>
              <w:t>7</w:t>
            </w:r>
          </w:p>
        </w:tc>
      </w:tr>
    </w:tbl>
    <w:p w14:paraId="6EB28862" w14:textId="77777777" w:rsidR="003D5A7F" w:rsidRDefault="003D5A7F" w:rsidP="003D5A7F">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3" w:name="_Toc134124405"/>
      <w:bookmarkStart w:id="134" w:name="_Toc87086740"/>
      <w:bookmarkStart w:id="135"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3"/>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Pr="003A3C88" w:rsidRDefault="003A3C88" w:rsidP="00F718D0">
      <w:pPr>
        <w:rPr>
          <w:b/>
          <w:bCs/>
        </w:rPr>
      </w:pPr>
      <w:r w:rsidRPr="003A3C88">
        <w:rPr>
          <w:b/>
          <w:bCs/>
        </w:rPr>
        <w:t>BMAP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718D0" w:rsidRPr="00790AD0" w14:paraId="57A826DF" w14:textId="77777777" w:rsidTr="003C5602">
        <w:tc>
          <w:tcPr>
            <w:tcW w:w="827" w:type="dxa"/>
            <w:tcBorders>
              <w:top w:val="nil"/>
              <w:left w:val="nil"/>
              <w:bottom w:val="single" w:sz="4" w:space="0" w:color="auto"/>
              <w:right w:val="nil"/>
            </w:tcBorders>
          </w:tcPr>
          <w:p w14:paraId="1C1D42E0" w14:textId="77777777" w:rsidR="00F718D0" w:rsidRDefault="00F718D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99B4C1D" w14:textId="77777777" w:rsidR="00F718D0" w:rsidRDefault="00F718D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C3CBFA" w14:textId="77777777" w:rsidR="00F718D0" w:rsidRDefault="00F718D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3750EB0" w14:textId="77777777" w:rsidR="00F718D0" w:rsidRDefault="00F718D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C139C0" w14:textId="77777777" w:rsidR="00F718D0" w:rsidRPr="00790AD0" w:rsidRDefault="00F718D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D13CFC" w14:textId="77777777" w:rsidR="00F718D0" w:rsidRPr="00790AD0" w:rsidRDefault="00F718D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1D7F45" w14:textId="77777777" w:rsidR="00F718D0" w:rsidRPr="00790AD0" w:rsidRDefault="00F718D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18D0" w14:paraId="2743CCD7" w14:textId="77777777" w:rsidTr="003C5602">
        <w:tc>
          <w:tcPr>
            <w:tcW w:w="827" w:type="dxa"/>
            <w:tcBorders>
              <w:top w:val="single" w:sz="4" w:space="0" w:color="auto"/>
              <w:left w:val="single" w:sz="4" w:space="0" w:color="auto"/>
              <w:bottom w:val="single" w:sz="4" w:space="0" w:color="auto"/>
              <w:right w:val="single" w:sz="4" w:space="0" w:color="auto"/>
            </w:tcBorders>
          </w:tcPr>
          <w:p w14:paraId="68E82AAD" w14:textId="77777777" w:rsidR="00F718D0" w:rsidRDefault="00F718D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BA1DBE" w14:textId="77777777" w:rsidR="00F718D0" w:rsidRDefault="00F718D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13D545" w14:textId="12A54E48" w:rsidR="00F718D0" w:rsidRDefault="003A3C88" w:rsidP="003C5602">
            <w:pPr>
              <w:spacing w:after="0"/>
              <w:jc w:val="center"/>
            </w:pPr>
            <w:r>
              <w:t>3</w:t>
            </w:r>
            <w:r w:rsidR="00F718D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E98A57" w14:textId="77777777" w:rsidR="00F718D0" w:rsidRDefault="00F718D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CF005" w14:textId="77777777" w:rsidR="00F718D0" w:rsidRDefault="00F718D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09D14" w14:textId="77777777" w:rsidR="00F718D0" w:rsidRDefault="00F718D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D6B0A6" w14:textId="256180B7" w:rsidR="00F718D0" w:rsidRDefault="00F718D0" w:rsidP="003C5602">
            <w:pPr>
              <w:spacing w:after="0"/>
              <w:jc w:val="center"/>
            </w:pPr>
            <w:r>
              <w:t>3h</w:t>
            </w:r>
            <w:r>
              <w:rPr>
                <w:vertAlign w:val="subscript"/>
              </w:rPr>
              <w:t>7</w:t>
            </w:r>
          </w:p>
        </w:tc>
      </w:tr>
    </w:tbl>
    <w:p w14:paraId="6F161A3C" w14:textId="77777777" w:rsidR="00F718D0" w:rsidRDefault="00F718D0" w:rsidP="00F718D0">
      <w:pPr>
        <w:rPr>
          <w:b/>
          <w:bCs/>
        </w:rPr>
      </w:pPr>
    </w:p>
    <w:p w14:paraId="4CE411E1" w14:textId="56787954" w:rsidR="003A3C88" w:rsidRDefault="003A3C88" w:rsidP="00477CE2">
      <w:pPr>
        <w:rPr>
          <w:b/>
          <w:bCs/>
        </w:rPr>
      </w:pPr>
      <w:r>
        <w:rPr>
          <w:b/>
          <w:bCs/>
        </w:rPr>
        <w:t>BMAP Rt, Ra, Imm64</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DDEF823" w14:textId="77777777" w:rsidTr="003C5602">
        <w:tc>
          <w:tcPr>
            <w:tcW w:w="827" w:type="dxa"/>
            <w:tcBorders>
              <w:top w:val="nil"/>
              <w:left w:val="nil"/>
              <w:bottom w:val="single" w:sz="4" w:space="0" w:color="auto"/>
              <w:right w:val="nil"/>
            </w:tcBorders>
          </w:tcPr>
          <w:p w14:paraId="226C011F"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473D50F" w14:textId="77777777" w:rsidR="003A3C88" w:rsidRDefault="003A3C8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C16F47" w14:textId="77777777" w:rsidR="003A3C88" w:rsidRDefault="003A3C88"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9D6AD91"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CD650B"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A613E"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613FF2"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1E9144F2" w14:textId="77777777" w:rsidTr="003C5602">
        <w:tc>
          <w:tcPr>
            <w:tcW w:w="827" w:type="dxa"/>
            <w:tcBorders>
              <w:top w:val="single" w:sz="4" w:space="0" w:color="auto"/>
              <w:left w:val="single" w:sz="4" w:space="0" w:color="auto"/>
              <w:bottom w:val="single" w:sz="4" w:space="0" w:color="auto"/>
              <w:right w:val="single" w:sz="4" w:space="0" w:color="auto"/>
            </w:tcBorders>
          </w:tcPr>
          <w:p w14:paraId="2DE22CA9"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D80FFB" w14:textId="77777777" w:rsidR="003A3C88" w:rsidRDefault="003A3C88"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EA000C" w14:textId="77777777" w:rsidR="003A3C88" w:rsidRDefault="003A3C88"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10D3D4" w14:textId="6C9CBB7C" w:rsidR="003A3C88" w:rsidRDefault="003A3C88"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9B5570"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299968"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EFDF3" w14:textId="77777777" w:rsidR="003A3C88" w:rsidRDefault="003A3C88" w:rsidP="003C5602">
            <w:pPr>
              <w:spacing w:after="0"/>
              <w:jc w:val="center"/>
            </w:pPr>
            <w:r>
              <w:t>3h</w:t>
            </w:r>
            <w:r>
              <w:rPr>
                <w:vertAlign w:val="subscript"/>
              </w:rPr>
              <w:t>7</w:t>
            </w:r>
          </w:p>
        </w:tc>
      </w:tr>
    </w:tbl>
    <w:p w14:paraId="56AA3D7A" w14:textId="77777777" w:rsidR="003A3C88" w:rsidRDefault="003A3C88" w:rsidP="00477CE2">
      <w:pPr>
        <w:rPr>
          <w:b/>
          <w:bCs/>
        </w:rPr>
      </w:pPr>
    </w:p>
    <w:tbl>
      <w:tblPr>
        <w:tblStyle w:val="TableGrid"/>
        <w:tblW w:w="0" w:type="auto"/>
        <w:tblInd w:w="426" w:type="dxa"/>
        <w:tblLook w:val="04A0" w:firstRow="1" w:lastRow="0" w:firstColumn="1" w:lastColumn="0" w:noHBand="0" w:noVBand="1"/>
      </w:tblPr>
      <w:tblGrid>
        <w:gridCol w:w="850"/>
        <w:gridCol w:w="3686"/>
        <w:gridCol w:w="326"/>
        <w:gridCol w:w="949"/>
      </w:tblGrid>
      <w:tr w:rsidR="003A3C88" w14:paraId="7A6790E6" w14:textId="77777777" w:rsidTr="003A3C88">
        <w:tc>
          <w:tcPr>
            <w:tcW w:w="4536" w:type="dxa"/>
            <w:gridSpan w:val="2"/>
            <w:tcBorders>
              <w:top w:val="nil"/>
              <w:left w:val="nil"/>
              <w:bottom w:val="single" w:sz="4" w:space="0" w:color="auto"/>
              <w:right w:val="nil"/>
            </w:tcBorders>
            <w:shd w:val="clear" w:color="auto" w:fill="auto"/>
          </w:tcPr>
          <w:p w14:paraId="52B50CF2" w14:textId="1FDD621A" w:rsidR="003A3C88" w:rsidRDefault="003A3C88" w:rsidP="003C5602">
            <w:pPr>
              <w:jc w:val="center"/>
            </w:pPr>
            <w:r>
              <w:t>79                                                                        8</w:t>
            </w:r>
          </w:p>
        </w:tc>
        <w:tc>
          <w:tcPr>
            <w:tcW w:w="326" w:type="dxa"/>
            <w:tcBorders>
              <w:top w:val="nil"/>
              <w:left w:val="nil"/>
              <w:bottom w:val="single" w:sz="4" w:space="0" w:color="auto"/>
              <w:right w:val="nil"/>
            </w:tcBorders>
            <w:shd w:val="clear" w:color="auto" w:fill="auto"/>
          </w:tcPr>
          <w:p w14:paraId="06BE89DE" w14:textId="77777777" w:rsidR="003A3C88" w:rsidRDefault="003A3C88" w:rsidP="003C5602">
            <w:pPr>
              <w:jc w:val="center"/>
            </w:pPr>
            <w:r>
              <w:t>7</w:t>
            </w:r>
          </w:p>
        </w:tc>
        <w:tc>
          <w:tcPr>
            <w:tcW w:w="949" w:type="dxa"/>
            <w:tcBorders>
              <w:top w:val="nil"/>
              <w:left w:val="nil"/>
              <w:bottom w:val="single" w:sz="4" w:space="0" w:color="auto"/>
              <w:right w:val="nil"/>
            </w:tcBorders>
            <w:shd w:val="clear" w:color="auto" w:fill="auto"/>
          </w:tcPr>
          <w:p w14:paraId="56BBB6FB" w14:textId="77777777" w:rsidR="003A3C88" w:rsidRDefault="003A3C88" w:rsidP="003C5602">
            <w:pPr>
              <w:jc w:val="center"/>
            </w:pPr>
            <w:r>
              <w:t>6      0</w:t>
            </w:r>
          </w:p>
        </w:tc>
      </w:tr>
      <w:tr w:rsidR="003A3C88" w14:paraId="7155670F" w14:textId="77777777" w:rsidTr="003A3C88">
        <w:tc>
          <w:tcPr>
            <w:tcW w:w="850" w:type="dxa"/>
            <w:shd w:val="clear" w:color="auto" w:fill="auto"/>
          </w:tcPr>
          <w:p w14:paraId="0B3F8565" w14:textId="44532CCB" w:rsidR="003A3C88" w:rsidRDefault="003A3C88" w:rsidP="003C5602">
            <w:pPr>
              <w:jc w:val="center"/>
            </w:pPr>
            <w:r>
              <w:t>~</w:t>
            </w:r>
            <w:r w:rsidRPr="003A3C88">
              <w:rPr>
                <w:vertAlign w:val="subscript"/>
              </w:rPr>
              <w:t>8</w:t>
            </w:r>
          </w:p>
        </w:tc>
        <w:tc>
          <w:tcPr>
            <w:tcW w:w="3686" w:type="dxa"/>
            <w:shd w:val="clear" w:color="auto" w:fill="auto"/>
          </w:tcPr>
          <w:p w14:paraId="722EBFF6" w14:textId="69122862" w:rsidR="003A3C88" w:rsidRDefault="003A3C88" w:rsidP="003C5602">
            <w:pPr>
              <w:jc w:val="center"/>
            </w:pPr>
            <w:r>
              <w:t>Immediate</w:t>
            </w:r>
            <w:r>
              <w:rPr>
                <w:vertAlign w:val="subscript"/>
              </w:rPr>
              <w:t>64</w:t>
            </w:r>
          </w:p>
        </w:tc>
        <w:tc>
          <w:tcPr>
            <w:tcW w:w="326" w:type="dxa"/>
            <w:shd w:val="clear" w:color="auto" w:fill="auto"/>
          </w:tcPr>
          <w:p w14:paraId="06873CAD" w14:textId="77777777" w:rsidR="003A3C88" w:rsidRDefault="003A3C88" w:rsidP="003C5602">
            <w:pPr>
              <w:jc w:val="center"/>
            </w:pPr>
            <w:r>
              <w:t>1</w:t>
            </w:r>
          </w:p>
        </w:tc>
        <w:tc>
          <w:tcPr>
            <w:tcW w:w="949" w:type="dxa"/>
            <w:shd w:val="clear" w:color="auto" w:fill="auto"/>
          </w:tcPr>
          <w:p w14:paraId="0D2F7984" w14:textId="77777777" w:rsidR="003A3C88" w:rsidRDefault="003A3C88" w:rsidP="003C5602">
            <w:pPr>
              <w:jc w:val="center"/>
            </w:pPr>
            <w:r>
              <w:t>126</w:t>
            </w:r>
            <w:r>
              <w:rPr>
                <w:vertAlign w:val="subscript"/>
              </w:rPr>
              <w:t>7</w:t>
            </w:r>
          </w:p>
        </w:tc>
      </w:tr>
    </w:tbl>
    <w:p w14:paraId="3EF9A8A9" w14:textId="77777777" w:rsidR="003A3C88" w:rsidRDefault="003A3C88"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34"/>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2C893E21" w14:textId="77777777" w:rsidTr="003C5602">
        <w:tc>
          <w:tcPr>
            <w:tcW w:w="827" w:type="dxa"/>
            <w:tcBorders>
              <w:top w:val="nil"/>
              <w:left w:val="nil"/>
              <w:bottom w:val="single" w:sz="4" w:space="0" w:color="auto"/>
              <w:right w:val="nil"/>
            </w:tcBorders>
          </w:tcPr>
          <w:p w14:paraId="7F55D567"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E8BBCB" w14:textId="77777777" w:rsidR="00820060" w:rsidRDefault="0082006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D791975" w14:textId="77777777" w:rsidR="00820060" w:rsidRDefault="0082006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D29EFB"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29D83B"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59092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00B95"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11D945FD" w14:textId="77777777" w:rsidTr="003C5602">
        <w:tc>
          <w:tcPr>
            <w:tcW w:w="827" w:type="dxa"/>
            <w:tcBorders>
              <w:top w:val="single" w:sz="4" w:space="0" w:color="auto"/>
              <w:left w:val="single" w:sz="4" w:space="0" w:color="auto"/>
              <w:bottom w:val="single" w:sz="4" w:space="0" w:color="auto"/>
              <w:right w:val="single" w:sz="4" w:space="0" w:color="auto"/>
            </w:tcBorders>
          </w:tcPr>
          <w:p w14:paraId="28213A27"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0AC8F" w14:textId="77777777" w:rsidR="00820060" w:rsidRDefault="0082006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89AE2" w14:textId="64302E55" w:rsidR="00820060" w:rsidRDefault="00820060"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4A74AA"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6A902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9CFEA"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9F503" w14:textId="79DE7BC1" w:rsidR="00820060" w:rsidRDefault="00820060" w:rsidP="003C5602">
            <w:pPr>
              <w:spacing w:after="0"/>
              <w:jc w:val="center"/>
            </w:pPr>
            <w:r>
              <w:t>3h</w:t>
            </w:r>
            <w:r>
              <w:rPr>
                <w:vertAlign w:val="subscript"/>
              </w:rPr>
              <w:t>7</w:t>
            </w:r>
          </w:p>
        </w:tc>
      </w:tr>
    </w:tbl>
    <w:p w14:paraId="575EC2D7" w14:textId="77777777" w:rsidR="00820060" w:rsidRDefault="00820060" w:rsidP="00820060">
      <w:pPr>
        <w:rPr>
          <w:b/>
          <w:bCs/>
        </w:rPr>
      </w:pPr>
    </w:p>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36" w:name="_Toc134124462"/>
      <w:bookmarkStart w:id="137" w:name="_Toc87086745"/>
      <w:bookmarkStart w:id="138"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36"/>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C46E3" w:rsidRPr="00790AD0" w14:paraId="09D6C133" w14:textId="77777777" w:rsidTr="003C5602">
        <w:tc>
          <w:tcPr>
            <w:tcW w:w="827" w:type="dxa"/>
            <w:tcBorders>
              <w:top w:val="nil"/>
              <w:left w:val="nil"/>
              <w:bottom w:val="single" w:sz="4" w:space="0" w:color="auto"/>
              <w:right w:val="nil"/>
            </w:tcBorders>
          </w:tcPr>
          <w:p w14:paraId="5CB44106" w14:textId="77777777" w:rsidR="004C46E3" w:rsidRDefault="004C46E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2F6677" w14:textId="77777777" w:rsidR="004C46E3" w:rsidRDefault="004C46E3"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77A8A31" w14:textId="77777777" w:rsidR="004C46E3" w:rsidRDefault="004C46E3"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3146507" w14:textId="77777777" w:rsidR="004C46E3" w:rsidRDefault="004C46E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46E40" w14:textId="77777777" w:rsidR="004C46E3" w:rsidRPr="00790AD0" w:rsidRDefault="004C46E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B64346" w14:textId="77777777" w:rsidR="004C46E3" w:rsidRPr="00790AD0" w:rsidRDefault="004C46E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FACD9" w14:textId="77777777" w:rsidR="004C46E3" w:rsidRPr="00790AD0" w:rsidRDefault="004C46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6E3" w14:paraId="65163755" w14:textId="77777777" w:rsidTr="003C5602">
        <w:tc>
          <w:tcPr>
            <w:tcW w:w="827" w:type="dxa"/>
            <w:tcBorders>
              <w:top w:val="single" w:sz="4" w:space="0" w:color="auto"/>
              <w:left w:val="single" w:sz="4" w:space="0" w:color="auto"/>
              <w:bottom w:val="single" w:sz="4" w:space="0" w:color="auto"/>
              <w:right w:val="single" w:sz="4" w:space="0" w:color="auto"/>
            </w:tcBorders>
          </w:tcPr>
          <w:p w14:paraId="0EBE7621" w14:textId="77777777" w:rsidR="004C46E3" w:rsidRDefault="004C46E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C69719" w14:textId="77777777" w:rsidR="004C46E3" w:rsidRDefault="004C46E3"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9F5C05" w14:textId="2D6B7257" w:rsidR="004C46E3" w:rsidRDefault="004C46E3"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9FFAA" w14:textId="77777777" w:rsidR="004C46E3" w:rsidRDefault="004C46E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1DA0C" w14:textId="77777777" w:rsidR="004C46E3" w:rsidRDefault="004C46E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EE86" w14:textId="77777777" w:rsidR="004C46E3" w:rsidRDefault="004C46E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987A9" w14:textId="77777777" w:rsidR="004C46E3" w:rsidRDefault="004C46E3" w:rsidP="003C5602">
            <w:pPr>
              <w:spacing w:after="0"/>
              <w:jc w:val="center"/>
            </w:pPr>
            <w:r>
              <w:t>3h</w:t>
            </w:r>
            <w:r>
              <w:rPr>
                <w:vertAlign w:val="subscript"/>
              </w:rPr>
              <w:t>7</w:t>
            </w:r>
          </w:p>
        </w:tc>
      </w:tr>
    </w:tbl>
    <w:p w14:paraId="2055A906" w14:textId="77777777" w:rsidR="004C46E3" w:rsidRDefault="004C46E3"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254AB68B" w14:textId="77777777" w:rsidTr="003C5602">
        <w:tc>
          <w:tcPr>
            <w:tcW w:w="827" w:type="dxa"/>
            <w:tcBorders>
              <w:top w:val="nil"/>
              <w:left w:val="nil"/>
              <w:bottom w:val="single" w:sz="4" w:space="0" w:color="auto"/>
              <w:right w:val="nil"/>
            </w:tcBorders>
          </w:tcPr>
          <w:p w14:paraId="5638E985"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0638129" w14:textId="77777777" w:rsidR="00F90BAD" w:rsidRDefault="00F90B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45EFDAD" w14:textId="77777777" w:rsidR="00F90BAD" w:rsidRDefault="00F90BA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B36B263"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663FF4"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B05220"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4B7169"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5FD22E37" w14:textId="77777777" w:rsidTr="003C5602">
        <w:tc>
          <w:tcPr>
            <w:tcW w:w="827" w:type="dxa"/>
            <w:tcBorders>
              <w:top w:val="single" w:sz="4" w:space="0" w:color="auto"/>
              <w:left w:val="single" w:sz="4" w:space="0" w:color="auto"/>
              <w:bottom w:val="single" w:sz="4" w:space="0" w:color="auto"/>
              <w:right w:val="single" w:sz="4" w:space="0" w:color="auto"/>
            </w:tcBorders>
          </w:tcPr>
          <w:p w14:paraId="3E49AD7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908633" w14:textId="77777777" w:rsidR="00F90BAD" w:rsidRDefault="00F90BA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90F71" w14:textId="77777777" w:rsidR="00F90BAD" w:rsidRDefault="00F90BAD"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5255BD"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B01EE2"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D9B2A"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9D02" w14:textId="77777777" w:rsidR="00F90BAD" w:rsidRDefault="00F90BAD" w:rsidP="003C5602">
            <w:pPr>
              <w:spacing w:after="0"/>
              <w:jc w:val="center"/>
            </w:pPr>
            <w:r>
              <w:t>3h</w:t>
            </w:r>
            <w:r>
              <w:rPr>
                <w:vertAlign w:val="subscript"/>
              </w:rPr>
              <w:t>7</w:t>
            </w:r>
          </w:p>
        </w:tc>
      </w:tr>
    </w:tbl>
    <w:p w14:paraId="1D43E1AE" w14:textId="77777777" w:rsidR="00F90BAD" w:rsidRDefault="00F90BAD"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7E0DFDD5" w14:textId="77777777" w:rsidTr="003C5602">
        <w:tc>
          <w:tcPr>
            <w:tcW w:w="827" w:type="dxa"/>
            <w:tcBorders>
              <w:top w:val="nil"/>
              <w:left w:val="nil"/>
              <w:bottom w:val="single" w:sz="4" w:space="0" w:color="auto"/>
              <w:right w:val="nil"/>
            </w:tcBorders>
          </w:tcPr>
          <w:p w14:paraId="7A3C96CD"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7237F4" w14:textId="77777777" w:rsidR="00F90BAD" w:rsidRDefault="00F90B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5D93A53" w14:textId="77777777" w:rsidR="00F90BAD" w:rsidRDefault="00F90BA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99F3BD9"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C7D3ED"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1A1666"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D9FEBB"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4AB626C4" w14:textId="77777777" w:rsidTr="003C5602">
        <w:tc>
          <w:tcPr>
            <w:tcW w:w="827" w:type="dxa"/>
            <w:tcBorders>
              <w:top w:val="single" w:sz="4" w:space="0" w:color="auto"/>
              <w:left w:val="single" w:sz="4" w:space="0" w:color="auto"/>
              <w:bottom w:val="single" w:sz="4" w:space="0" w:color="auto"/>
              <w:right w:val="single" w:sz="4" w:space="0" w:color="auto"/>
            </w:tcBorders>
          </w:tcPr>
          <w:p w14:paraId="79CFD38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2EBB0" w14:textId="77777777" w:rsidR="00F90BAD" w:rsidRDefault="00F90BA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488C56" w14:textId="62E37233" w:rsidR="00F90BAD" w:rsidRDefault="00F90BAD" w:rsidP="003C5602">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CB170"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FC246"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ADD4"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572E9" w14:textId="77777777" w:rsidR="00F90BAD" w:rsidRDefault="00F90BAD" w:rsidP="003C5602">
            <w:pPr>
              <w:spacing w:after="0"/>
              <w:jc w:val="center"/>
            </w:pPr>
            <w:r>
              <w:t>3h</w:t>
            </w:r>
            <w:r>
              <w:rPr>
                <w:vertAlign w:val="subscript"/>
              </w:rPr>
              <w:t>7</w:t>
            </w:r>
          </w:p>
        </w:tc>
      </w:tr>
    </w:tbl>
    <w:p w14:paraId="48FA0A0A" w14:textId="77777777" w:rsidR="00F90BAD" w:rsidRDefault="00F90BAD"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80202E7" w14:textId="77777777" w:rsidR="003A3C88" w:rsidRDefault="003A3C88">
      <w:pPr>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37"/>
      <w:bookmarkEnd w:id="138"/>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AC16E49" w14:textId="77777777" w:rsidTr="003C5602">
        <w:tc>
          <w:tcPr>
            <w:tcW w:w="827" w:type="dxa"/>
            <w:tcBorders>
              <w:top w:val="nil"/>
              <w:left w:val="nil"/>
              <w:bottom w:val="single" w:sz="4" w:space="0" w:color="auto"/>
              <w:right w:val="nil"/>
            </w:tcBorders>
          </w:tcPr>
          <w:p w14:paraId="1DD88313"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62933CA" w14:textId="77777777" w:rsidR="003A3C88" w:rsidRDefault="003A3C8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B49596" w14:textId="77777777" w:rsidR="003A3C88" w:rsidRDefault="003A3C88"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BDB8717"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DA50E6"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E75B4"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D62E78"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7804992D" w14:textId="77777777" w:rsidTr="003C5602">
        <w:tc>
          <w:tcPr>
            <w:tcW w:w="827" w:type="dxa"/>
            <w:tcBorders>
              <w:top w:val="single" w:sz="4" w:space="0" w:color="auto"/>
              <w:left w:val="single" w:sz="4" w:space="0" w:color="auto"/>
              <w:bottom w:val="single" w:sz="4" w:space="0" w:color="auto"/>
              <w:right w:val="single" w:sz="4" w:space="0" w:color="auto"/>
            </w:tcBorders>
          </w:tcPr>
          <w:p w14:paraId="29B0C54E"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8E128E" w14:textId="77777777" w:rsidR="003A3C88" w:rsidRDefault="003A3C88"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6ACDE4" w14:textId="6E2B52B2" w:rsidR="003A3C88" w:rsidRDefault="003A3C88"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698ADA" w14:textId="77777777" w:rsidR="003A3C88" w:rsidRDefault="003A3C8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00C408"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D440A"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82B5E" w14:textId="69B41436" w:rsidR="003A3C88" w:rsidRDefault="003A3C88" w:rsidP="003C5602">
            <w:pPr>
              <w:spacing w:after="0"/>
              <w:jc w:val="center"/>
            </w:pPr>
            <w:r>
              <w:t>19</w:t>
            </w:r>
            <w:r>
              <w:rPr>
                <w:vertAlign w:val="subscript"/>
              </w:rPr>
              <w:t>7</w:t>
            </w:r>
          </w:p>
        </w:tc>
      </w:tr>
    </w:tbl>
    <w:p w14:paraId="63753FFE" w14:textId="77777777" w:rsidR="003A3C88" w:rsidRDefault="003A3C88" w:rsidP="003A3C88">
      <w:pPr>
        <w:rPr>
          <w:b/>
          <w:bCs/>
        </w:rPr>
      </w:pPr>
    </w:p>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0B2FE0DD" w14:textId="77777777" w:rsidR="00351DC1" w:rsidRDefault="00351DC1">
      <w:pPr>
        <w:rPr>
          <w:rFonts w:eastAsiaTheme="majorEastAsia" w:cstheme="majorBidi"/>
          <w:b/>
          <w:bCs/>
          <w:sz w:val="40"/>
        </w:rPr>
      </w:pPr>
      <w:r>
        <w:br w:type="page"/>
      </w:r>
    </w:p>
    <w:p w14:paraId="0B3D3144" w14:textId="46717F5D" w:rsidR="00351DC1" w:rsidRDefault="00351DC1" w:rsidP="00351DC1">
      <w:pPr>
        <w:pStyle w:val="Heading3"/>
      </w:pPr>
      <w:r>
        <w:lastRenderedPageBreak/>
        <w:t>CMP - Comparison</w:t>
      </w:r>
      <w:bookmarkEnd w:id="135"/>
    </w:p>
    <w:p w14:paraId="4597BC45" w14:textId="77777777" w:rsidR="00351DC1" w:rsidRPr="002766C5" w:rsidRDefault="00351DC1" w:rsidP="00351DC1">
      <w:pPr>
        <w:rPr>
          <w:b/>
          <w:bCs/>
        </w:rPr>
      </w:pPr>
      <w:r w:rsidRPr="002766C5">
        <w:rPr>
          <w:b/>
          <w:bCs/>
        </w:rPr>
        <w:t>Description:</w:t>
      </w:r>
    </w:p>
    <w:p w14:paraId="691E703E" w14:textId="06D2C2EC" w:rsidR="00351DC1" w:rsidRDefault="00351DC1" w:rsidP="00351DC1">
      <w:pPr>
        <w:spacing w:line="276" w:lineRule="auto"/>
        <w:ind w:left="720"/>
      </w:pPr>
      <w:r>
        <w:t xml:space="preserve">Compare two source operands and place the result in the target register. The result is a </w:t>
      </w:r>
      <w:r w:rsidR="001707C4">
        <w:t xml:space="preserve">bit </w:t>
      </w:r>
      <w:r>
        <w:t>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139" w:name="_Hlk1338123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51DC1" w:rsidRPr="00790AD0" w14:paraId="130CE410" w14:textId="77777777" w:rsidTr="003C5602">
        <w:tc>
          <w:tcPr>
            <w:tcW w:w="827" w:type="dxa"/>
            <w:tcBorders>
              <w:top w:val="nil"/>
              <w:left w:val="nil"/>
              <w:bottom w:val="single" w:sz="4" w:space="0" w:color="auto"/>
              <w:right w:val="nil"/>
            </w:tcBorders>
          </w:tcPr>
          <w:p w14:paraId="32A66CB8" w14:textId="77777777" w:rsidR="00351DC1" w:rsidRDefault="00351DC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5A5A83C" w14:textId="77777777" w:rsidR="00351DC1" w:rsidRDefault="00351DC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F33D406" w14:textId="77777777" w:rsidR="00351DC1" w:rsidRDefault="00351DC1"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259B5EE" w14:textId="77777777" w:rsidR="00351DC1" w:rsidRDefault="00351DC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A55DCC" w14:textId="77777777" w:rsidR="00351DC1" w:rsidRPr="00790AD0" w:rsidRDefault="00351DC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0C6281" w14:textId="77777777" w:rsidR="00351DC1" w:rsidRPr="00790AD0" w:rsidRDefault="00351DC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2BD166" w14:textId="77777777" w:rsidR="00351DC1" w:rsidRPr="00790AD0" w:rsidRDefault="00351DC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1DC1" w14:paraId="03FEDBB8" w14:textId="77777777" w:rsidTr="003C5602">
        <w:tc>
          <w:tcPr>
            <w:tcW w:w="827" w:type="dxa"/>
            <w:tcBorders>
              <w:top w:val="single" w:sz="4" w:space="0" w:color="auto"/>
              <w:left w:val="single" w:sz="4" w:space="0" w:color="auto"/>
              <w:bottom w:val="single" w:sz="4" w:space="0" w:color="auto"/>
              <w:right w:val="single" w:sz="4" w:space="0" w:color="auto"/>
            </w:tcBorders>
          </w:tcPr>
          <w:p w14:paraId="70960184" w14:textId="77777777" w:rsidR="00351DC1" w:rsidRDefault="00351DC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51EA3" w14:textId="77777777" w:rsidR="00351DC1" w:rsidRDefault="00351DC1"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2C75" w14:textId="1AEC47AF" w:rsidR="00351DC1" w:rsidRDefault="00351DC1"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F744CB" w14:textId="77777777" w:rsidR="00351DC1" w:rsidRDefault="00351DC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F3BE" w14:textId="77777777" w:rsidR="00351DC1" w:rsidRDefault="00351DC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18B41" w14:textId="77777777" w:rsidR="00351DC1" w:rsidRDefault="00351DC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7FE2E" w14:textId="77777777" w:rsidR="00351DC1" w:rsidRDefault="00351DC1" w:rsidP="003C5602">
            <w:pPr>
              <w:spacing w:after="0"/>
              <w:jc w:val="center"/>
            </w:pPr>
            <w:r>
              <w:t>2h</w:t>
            </w:r>
            <w:r>
              <w:rPr>
                <w:vertAlign w:val="subscript"/>
              </w:rPr>
              <w:t>7</w:t>
            </w:r>
          </w:p>
        </w:tc>
      </w:tr>
    </w:tbl>
    <w:p w14:paraId="633FCD60" w14:textId="77777777" w:rsidR="00351DC1" w:rsidRDefault="00351DC1" w:rsidP="00351DC1">
      <w:pPr>
        <w:rPr>
          <w:b/>
          <w:bCs/>
        </w:rPr>
      </w:pPr>
    </w:p>
    <w:bookmarkEnd w:id="139"/>
    <w:p w14:paraId="56471161" w14:textId="7586B5A6" w:rsidR="00351DC1" w:rsidRDefault="00351DC1" w:rsidP="00351DC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04321" w14:paraId="0DA783B0" w14:textId="77777777" w:rsidTr="003C5602">
        <w:tc>
          <w:tcPr>
            <w:tcW w:w="0" w:type="auto"/>
            <w:tcBorders>
              <w:top w:val="nil"/>
              <w:left w:val="nil"/>
              <w:bottom w:val="single" w:sz="4" w:space="0" w:color="auto"/>
              <w:right w:val="nil"/>
            </w:tcBorders>
          </w:tcPr>
          <w:p w14:paraId="040AEECA" w14:textId="77777777" w:rsidR="00304321" w:rsidRDefault="00304321" w:rsidP="003C5602">
            <w:pPr>
              <w:spacing w:after="0"/>
              <w:jc w:val="center"/>
            </w:pPr>
            <w:r>
              <w:t>31 30</w:t>
            </w:r>
          </w:p>
        </w:tc>
        <w:tc>
          <w:tcPr>
            <w:tcW w:w="0" w:type="auto"/>
            <w:tcBorders>
              <w:top w:val="nil"/>
              <w:left w:val="nil"/>
              <w:bottom w:val="single" w:sz="4" w:space="0" w:color="auto"/>
              <w:right w:val="nil"/>
            </w:tcBorders>
          </w:tcPr>
          <w:p w14:paraId="32777142" w14:textId="77777777" w:rsidR="00304321" w:rsidRDefault="00304321" w:rsidP="003C5602">
            <w:pPr>
              <w:spacing w:after="0"/>
              <w:jc w:val="center"/>
            </w:pPr>
            <w:r>
              <w:t>29 26</w:t>
            </w:r>
          </w:p>
        </w:tc>
        <w:tc>
          <w:tcPr>
            <w:tcW w:w="0" w:type="auto"/>
            <w:tcBorders>
              <w:top w:val="nil"/>
              <w:left w:val="nil"/>
              <w:bottom w:val="single" w:sz="4" w:space="0" w:color="auto"/>
              <w:right w:val="nil"/>
            </w:tcBorders>
          </w:tcPr>
          <w:p w14:paraId="2B40BB75" w14:textId="77777777" w:rsidR="00304321" w:rsidRDefault="00304321" w:rsidP="003C5602">
            <w:pPr>
              <w:spacing w:after="0"/>
              <w:jc w:val="center"/>
            </w:pPr>
            <w:r>
              <w:t>25             17</w:t>
            </w:r>
          </w:p>
        </w:tc>
        <w:tc>
          <w:tcPr>
            <w:tcW w:w="0" w:type="auto"/>
            <w:tcBorders>
              <w:top w:val="nil"/>
              <w:left w:val="nil"/>
              <w:bottom w:val="single" w:sz="4" w:space="0" w:color="auto"/>
              <w:right w:val="nil"/>
            </w:tcBorders>
          </w:tcPr>
          <w:p w14:paraId="6D64401B"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39FC4C63"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1F0B401E" w14:textId="77777777" w:rsidR="00304321" w:rsidRDefault="00304321" w:rsidP="003C5602">
            <w:pPr>
              <w:spacing w:after="0"/>
              <w:jc w:val="center"/>
            </w:pPr>
            <w:r>
              <w:t>6             0</w:t>
            </w:r>
          </w:p>
        </w:tc>
      </w:tr>
      <w:tr w:rsidR="00304321" w:rsidRPr="002F22BC" w14:paraId="701D3884" w14:textId="77777777" w:rsidTr="003C5602">
        <w:tc>
          <w:tcPr>
            <w:tcW w:w="0" w:type="auto"/>
            <w:tcBorders>
              <w:top w:val="single" w:sz="4" w:space="0" w:color="auto"/>
              <w:left w:val="single" w:sz="4" w:space="0" w:color="auto"/>
              <w:bottom w:val="single" w:sz="4" w:space="0" w:color="auto"/>
              <w:right w:val="single" w:sz="4" w:space="0" w:color="auto"/>
            </w:tcBorders>
          </w:tcPr>
          <w:p w14:paraId="6E73A0AC" w14:textId="77777777" w:rsidR="00304321" w:rsidRPr="002F22BC" w:rsidRDefault="0030432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7C6FD" w14:textId="77777777" w:rsidR="00304321" w:rsidRPr="002F22BC" w:rsidRDefault="0030432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9D651" w14:textId="77777777" w:rsidR="00304321" w:rsidRPr="002F22BC" w:rsidRDefault="00304321"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FA550"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5B744"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974E" w14:textId="54A35E75" w:rsidR="00304321" w:rsidRPr="002F22BC" w:rsidRDefault="00A721CE" w:rsidP="003C5602">
            <w:pPr>
              <w:spacing w:after="0"/>
              <w:jc w:val="center"/>
            </w:pPr>
            <w:r>
              <w:t>11</w:t>
            </w:r>
            <w:r w:rsidR="00304321">
              <w:rPr>
                <w:vertAlign w:val="subscript"/>
              </w:rPr>
              <w:t>7</w:t>
            </w:r>
          </w:p>
        </w:tc>
      </w:tr>
    </w:tbl>
    <w:p w14:paraId="2C0E0E19" w14:textId="77777777" w:rsidR="00304321" w:rsidRDefault="00304321" w:rsidP="00304321">
      <w:pPr>
        <w:rPr>
          <w:b/>
          <w:bCs/>
        </w:rPr>
      </w:pPr>
    </w:p>
    <w:p w14:paraId="4877B587" w14:textId="77777777" w:rsidR="00304321" w:rsidRDefault="00304321" w:rsidP="0030432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0"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0"/>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C213DA1"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74FE7180" w14:textId="77777777" w:rsidTr="003C5602">
        <w:tc>
          <w:tcPr>
            <w:tcW w:w="827" w:type="dxa"/>
            <w:tcBorders>
              <w:top w:val="nil"/>
              <w:left w:val="nil"/>
              <w:bottom w:val="single" w:sz="4" w:space="0" w:color="auto"/>
              <w:right w:val="nil"/>
            </w:tcBorders>
          </w:tcPr>
          <w:p w14:paraId="32463982"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B18F8E8" w14:textId="77777777" w:rsidR="001D74E9" w:rsidRDefault="001D74E9"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811BD77" w14:textId="77777777" w:rsidR="001D74E9" w:rsidRDefault="001D74E9"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B9E4842"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46F781"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1B626"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C90B"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4CF7472C" w14:textId="77777777" w:rsidTr="003C5602">
        <w:tc>
          <w:tcPr>
            <w:tcW w:w="827" w:type="dxa"/>
            <w:tcBorders>
              <w:top w:val="single" w:sz="4" w:space="0" w:color="auto"/>
              <w:left w:val="single" w:sz="4" w:space="0" w:color="auto"/>
              <w:bottom w:val="single" w:sz="4" w:space="0" w:color="auto"/>
              <w:right w:val="single" w:sz="4" w:space="0" w:color="auto"/>
            </w:tcBorders>
          </w:tcPr>
          <w:p w14:paraId="605538C7"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701F1B" w14:textId="77777777" w:rsidR="001D74E9" w:rsidRDefault="001D74E9"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662F78" w14:textId="77777777" w:rsidR="001D74E9" w:rsidRDefault="001D74E9"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37CE34" w14:textId="22F02C8F" w:rsidR="001D74E9" w:rsidRDefault="001D74E9"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EA94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0394B"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2D6CE" w14:textId="77777777" w:rsidR="001D74E9" w:rsidRDefault="001D74E9" w:rsidP="003C5602">
            <w:pPr>
              <w:spacing w:after="0"/>
              <w:jc w:val="center"/>
            </w:pPr>
            <w:r>
              <w:t>1h</w:t>
            </w:r>
            <w:r>
              <w:rPr>
                <w:vertAlign w:val="subscript"/>
              </w:rPr>
              <w:t>7</w:t>
            </w:r>
          </w:p>
        </w:tc>
      </w:tr>
    </w:tbl>
    <w:p w14:paraId="45722E83" w14:textId="77777777" w:rsidR="001D74E9" w:rsidRDefault="001D74E9" w:rsidP="001D74E9">
      <w:pPr>
        <w:rPr>
          <w:b/>
          <w:bCs/>
        </w:rPr>
      </w:pPr>
    </w:p>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1"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1"/>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08B6138B"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5AAA6F71" w14:textId="77777777" w:rsidTr="003C5602">
        <w:tc>
          <w:tcPr>
            <w:tcW w:w="827" w:type="dxa"/>
            <w:tcBorders>
              <w:top w:val="nil"/>
              <w:left w:val="nil"/>
              <w:bottom w:val="single" w:sz="4" w:space="0" w:color="auto"/>
              <w:right w:val="nil"/>
            </w:tcBorders>
          </w:tcPr>
          <w:p w14:paraId="4C185DD0"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DD3D5BE" w14:textId="77777777" w:rsidR="001D74E9" w:rsidRDefault="001D74E9"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2BBCA6B" w14:textId="77777777" w:rsidR="001D74E9" w:rsidRDefault="001D74E9"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9513008"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AC6F7B"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3DB3F4"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2D4B30"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0C8B4BBA" w14:textId="77777777" w:rsidTr="003C5602">
        <w:tc>
          <w:tcPr>
            <w:tcW w:w="827" w:type="dxa"/>
            <w:tcBorders>
              <w:top w:val="single" w:sz="4" w:space="0" w:color="auto"/>
              <w:left w:val="single" w:sz="4" w:space="0" w:color="auto"/>
              <w:bottom w:val="single" w:sz="4" w:space="0" w:color="auto"/>
              <w:right w:val="single" w:sz="4" w:space="0" w:color="auto"/>
            </w:tcBorders>
          </w:tcPr>
          <w:p w14:paraId="57821765"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43" w14:textId="77777777" w:rsidR="001D74E9" w:rsidRDefault="001D74E9"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2EF574" w14:textId="77777777" w:rsidR="001D74E9" w:rsidRDefault="001D74E9"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8B1AE4" w14:textId="1CD14AFC" w:rsidR="001D74E9" w:rsidRDefault="001D74E9" w:rsidP="003C5602">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355B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B88B2"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C7F83E" w14:textId="77777777" w:rsidR="001D74E9" w:rsidRDefault="001D74E9" w:rsidP="003C5602">
            <w:pPr>
              <w:spacing w:after="0"/>
              <w:jc w:val="center"/>
            </w:pPr>
            <w:r>
              <w:t>1h</w:t>
            </w:r>
            <w:r>
              <w:rPr>
                <w:vertAlign w:val="subscript"/>
              </w:rPr>
              <w:t>7</w:t>
            </w:r>
          </w:p>
        </w:tc>
      </w:tr>
    </w:tbl>
    <w:p w14:paraId="56E4D2F2" w14:textId="77777777" w:rsidR="001D74E9" w:rsidRDefault="001D74E9" w:rsidP="001D74E9">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42"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42"/>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367845"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6BBE22E4" w14:textId="77777777" w:rsidTr="003C5602">
        <w:tc>
          <w:tcPr>
            <w:tcW w:w="827" w:type="dxa"/>
            <w:tcBorders>
              <w:top w:val="nil"/>
              <w:left w:val="nil"/>
              <w:bottom w:val="single" w:sz="4" w:space="0" w:color="auto"/>
              <w:right w:val="nil"/>
            </w:tcBorders>
          </w:tcPr>
          <w:p w14:paraId="58B0B6EC"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665CFF" w14:textId="77777777" w:rsidR="001D74E9" w:rsidRDefault="001D74E9"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0A4D46" w14:textId="77777777" w:rsidR="001D74E9" w:rsidRDefault="001D74E9"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433779"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B3C38C"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619A3D"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01D5"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704D415D" w14:textId="77777777" w:rsidTr="003C5602">
        <w:tc>
          <w:tcPr>
            <w:tcW w:w="827" w:type="dxa"/>
            <w:tcBorders>
              <w:top w:val="single" w:sz="4" w:space="0" w:color="auto"/>
              <w:left w:val="single" w:sz="4" w:space="0" w:color="auto"/>
              <w:bottom w:val="single" w:sz="4" w:space="0" w:color="auto"/>
              <w:right w:val="single" w:sz="4" w:space="0" w:color="auto"/>
            </w:tcBorders>
          </w:tcPr>
          <w:p w14:paraId="784D6ED9"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27BEF" w14:textId="77777777" w:rsidR="001D74E9" w:rsidRDefault="001D74E9"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795876" w14:textId="77777777" w:rsidR="001D74E9" w:rsidRDefault="001D74E9"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43A27F" w14:textId="60C50C15" w:rsidR="001D74E9" w:rsidRDefault="001D74E9" w:rsidP="003C5602">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DD740"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7886A"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9465D" w14:textId="77777777" w:rsidR="001D74E9" w:rsidRDefault="001D74E9" w:rsidP="003C5602">
            <w:pPr>
              <w:spacing w:after="0"/>
              <w:jc w:val="center"/>
            </w:pPr>
            <w:r>
              <w:t>1h</w:t>
            </w:r>
            <w:r>
              <w:rPr>
                <w:vertAlign w:val="subscript"/>
              </w:rPr>
              <w:t>7</w:t>
            </w:r>
          </w:p>
        </w:tc>
      </w:tr>
    </w:tbl>
    <w:p w14:paraId="5ED175FC" w14:textId="77777777" w:rsidR="001D74E9" w:rsidRDefault="001D74E9" w:rsidP="001D74E9">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7FF9EB4" w14:textId="77777777" w:rsidTr="003C5602">
        <w:tc>
          <w:tcPr>
            <w:tcW w:w="827" w:type="dxa"/>
            <w:tcBorders>
              <w:top w:val="nil"/>
              <w:left w:val="nil"/>
              <w:bottom w:val="single" w:sz="4" w:space="0" w:color="auto"/>
              <w:right w:val="nil"/>
            </w:tcBorders>
          </w:tcPr>
          <w:p w14:paraId="47B8FF95"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F31C85A" w14:textId="77777777" w:rsidR="006B3A6F" w:rsidRDefault="006B3A6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3DFFAA3" w14:textId="77777777" w:rsidR="006B3A6F" w:rsidRDefault="006B3A6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29F262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880920"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D2F1BC"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907C5B"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44D12451" w14:textId="77777777" w:rsidTr="003C5602">
        <w:tc>
          <w:tcPr>
            <w:tcW w:w="827" w:type="dxa"/>
            <w:tcBorders>
              <w:top w:val="single" w:sz="4" w:space="0" w:color="auto"/>
              <w:left w:val="single" w:sz="4" w:space="0" w:color="auto"/>
              <w:bottom w:val="single" w:sz="4" w:space="0" w:color="auto"/>
              <w:right w:val="single" w:sz="4" w:space="0" w:color="auto"/>
            </w:tcBorders>
          </w:tcPr>
          <w:p w14:paraId="44782B98"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35A4" w14:textId="77777777" w:rsidR="006B3A6F" w:rsidRDefault="006B3A6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6FC319" w14:textId="55AFED49" w:rsidR="006B3A6F" w:rsidRDefault="006B3A6F"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9C6CDA"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8A7B5"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6B3A7"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6F2E5" w14:textId="77777777" w:rsidR="006B3A6F" w:rsidRDefault="006B3A6F" w:rsidP="003C5602">
            <w:pPr>
              <w:spacing w:after="0"/>
              <w:jc w:val="center"/>
            </w:pPr>
            <w:r>
              <w:t>2h</w:t>
            </w:r>
            <w:r>
              <w:rPr>
                <w:vertAlign w:val="subscript"/>
              </w:rPr>
              <w:t>7</w:t>
            </w:r>
          </w:p>
        </w:tc>
      </w:tr>
    </w:tbl>
    <w:p w14:paraId="266B0B33" w14:textId="77777777" w:rsidR="006B3A6F" w:rsidRDefault="006B3A6F" w:rsidP="006B3A6F">
      <w:pPr>
        <w:rPr>
          <w:b/>
          <w:bCs/>
        </w:rPr>
      </w:pPr>
    </w:p>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4696A79E" w:rsidR="001C36F3" w:rsidRDefault="001C36F3" w:rsidP="001C36F3">
      <w:pPr>
        <w:ind w:left="720"/>
      </w:pPr>
      <w:r>
        <w:t>Exclusive Or a register and immediate value and place the sum in the target register. The immediate is sign extended to the machine width.</w:t>
      </w:r>
    </w:p>
    <w:p w14:paraId="2B3C3695"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047E1B87" w14:textId="77777777" w:rsidTr="003C5602">
        <w:tc>
          <w:tcPr>
            <w:tcW w:w="0" w:type="auto"/>
            <w:tcBorders>
              <w:top w:val="nil"/>
              <w:left w:val="nil"/>
              <w:bottom w:val="single" w:sz="4" w:space="0" w:color="auto"/>
              <w:right w:val="nil"/>
            </w:tcBorders>
          </w:tcPr>
          <w:p w14:paraId="4006C05B"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5E0E2ECF" w14:textId="77777777" w:rsidR="001C36F3" w:rsidRDefault="001C36F3" w:rsidP="003C5602">
            <w:pPr>
              <w:spacing w:after="0"/>
              <w:jc w:val="center"/>
            </w:pPr>
            <w:r>
              <w:t>29 26</w:t>
            </w:r>
          </w:p>
        </w:tc>
        <w:tc>
          <w:tcPr>
            <w:tcW w:w="0" w:type="auto"/>
            <w:tcBorders>
              <w:top w:val="nil"/>
              <w:left w:val="nil"/>
              <w:bottom w:val="single" w:sz="4" w:space="0" w:color="auto"/>
              <w:right w:val="nil"/>
            </w:tcBorders>
          </w:tcPr>
          <w:p w14:paraId="6126AD8A" w14:textId="77777777" w:rsidR="001C36F3" w:rsidRDefault="001C36F3" w:rsidP="003C5602">
            <w:pPr>
              <w:spacing w:after="0"/>
              <w:jc w:val="center"/>
            </w:pPr>
            <w:r>
              <w:t>25             17</w:t>
            </w:r>
          </w:p>
        </w:tc>
        <w:tc>
          <w:tcPr>
            <w:tcW w:w="0" w:type="auto"/>
            <w:tcBorders>
              <w:top w:val="nil"/>
              <w:left w:val="nil"/>
              <w:bottom w:val="single" w:sz="4" w:space="0" w:color="auto"/>
              <w:right w:val="nil"/>
            </w:tcBorders>
          </w:tcPr>
          <w:p w14:paraId="23DC6804"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98F35F9"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66166719" w14:textId="77777777" w:rsidR="001C36F3" w:rsidRDefault="001C36F3" w:rsidP="003C5602">
            <w:pPr>
              <w:spacing w:after="0"/>
              <w:jc w:val="center"/>
            </w:pPr>
            <w:r>
              <w:t>6             0</w:t>
            </w:r>
          </w:p>
        </w:tc>
      </w:tr>
      <w:tr w:rsidR="001C36F3" w:rsidRPr="002F22BC" w14:paraId="39C61A8B" w14:textId="77777777" w:rsidTr="003C5602">
        <w:tc>
          <w:tcPr>
            <w:tcW w:w="0" w:type="auto"/>
            <w:tcBorders>
              <w:top w:val="single" w:sz="4" w:space="0" w:color="auto"/>
              <w:left w:val="single" w:sz="4" w:space="0" w:color="auto"/>
              <w:bottom w:val="single" w:sz="4" w:space="0" w:color="auto"/>
              <w:right w:val="single" w:sz="4" w:space="0" w:color="auto"/>
            </w:tcBorders>
          </w:tcPr>
          <w:p w14:paraId="74F2BDAA"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328BB" w14:textId="77777777" w:rsidR="001C36F3" w:rsidRPr="002F22BC" w:rsidRDefault="001C36F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E5F15" w14:textId="77777777" w:rsidR="001C36F3" w:rsidRPr="002F22BC" w:rsidRDefault="001C36F3"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779B"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233A05"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59AF3" w14:textId="37CDC41C" w:rsidR="001C36F3" w:rsidRPr="002F22BC" w:rsidRDefault="001C36F3" w:rsidP="003C5602">
            <w:pPr>
              <w:spacing w:after="0"/>
              <w:jc w:val="center"/>
            </w:pPr>
            <w:r>
              <w:t>10</w:t>
            </w:r>
            <w:r>
              <w:rPr>
                <w:vertAlign w:val="subscript"/>
              </w:rPr>
              <w:t>7</w:t>
            </w:r>
          </w:p>
        </w:tc>
      </w:tr>
    </w:tbl>
    <w:p w14:paraId="7FF51E29" w14:textId="77777777" w:rsidR="001C36F3" w:rsidRDefault="001C36F3" w:rsidP="001C36F3">
      <w:pPr>
        <w:rPr>
          <w:b/>
          <w:bCs/>
        </w:rPr>
      </w:pPr>
    </w:p>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3CC56723" w14:textId="78BF4C9B"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1E992878" w14:textId="77777777" w:rsidTr="003C5602">
        <w:tc>
          <w:tcPr>
            <w:tcW w:w="827" w:type="dxa"/>
            <w:tcBorders>
              <w:top w:val="nil"/>
              <w:left w:val="nil"/>
              <w:bottom w:val="single" w:sz="4" w:space="0" w:color="auto"/>
              <w:right w:val="nil"/>
            </w:tcBorders>
          </w:tcPr>
          <w:p w14:paraId="550423BE"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DC164E" w14:textId="77777777" w:rsidR="00820060" w:rsidRDefault="0082006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505F7E" w14:textId="77777777" w:rsidR="00820060" w:rsidRDefault="0082006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6C1E3F"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D11693"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5BEE6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4C513"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37950AC8" w14:textId="77777777" w:rsidTr="003C5602">
        <w:tc>
          <w:tcPr>
            <w:tcW w:w="827" w:type="dxa"/>
            <w:tcBorders>
              <w:top w:val="single" w:sz="4" w:space="0" w:color="auto"/>
              <w:left w:val="single" w:sz="4" w:space="0" w:color="auto"/>
              <w:bottom w:val="single" w:sz="4" w:space="0" w:color="auto"/>
              <w:right w:val="single" w:sz="4" w:space="0" w:color="auto"/>
            </w:tcBorders>
          </w:tcPr>
          <w:p w14:paraId="74B250C4"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172D9" w14:textId="77777777" w:rsidR="00820060" w:rsidRDefault="0082006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2FF494" w14:textId="137F44FF" w:rsidR="00820060" w:rsidRDefault="00820060"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C6B471"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55BB9"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87AC"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DA58E" w14:textId="77777777" w:rsidR="00820060" w:rsidRDefault="00820060" w:rsidP="003C5602">
            <w:pPr>
              <w:spacing w:after="0"/>
              <w:jc w:val="center"/>
            </w:pPr>
            <w:r>
              <w:t>3h</w:t>
            </w:r>
            <w:r>
              <w:rPr>
                <w:vertAlign w:val="subscript"/>
              </w:rPr>
              <w:t>7</w:t>
            </w:r>
          </w:p>
        </w:tc>
      </w:tr>
    </w:tbl>
    <w:p w14:paraId="0E498F3B" w14:textId="77777777" w:rsidR="00820060" w:rsidRDefault="00820060" w:rsidP="00820060">
      <w:pPr>
        <w:rPr>
          <w:rStyle w:val="Strong"/>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D9C0746" w14:textId="77777777" w:rsidR="00661B5C" w:rsidRDefault="00661B5C">
      <w:pPr>
        <w:rPr>
          <w:rFonts w:eastAsiaTheme="majorEastAsia" w:cstheme="majorBidi"/>
          <w:b/>
          <w:bCs/>
          <w:sz w:val="40"/>
        </w:rPr>
      </w:pPr>
      <w:bookmarkStart w:id="143" w:name="_Toc87086776"/>
      <w:r>
        <w:br w:type="page"/>
      </w:r>
    </w:p>
    <w:p w14:paraId="0A4317F5" w14:textId="5887D24F" w:rsidR="00820060" w:rsidRDefault="00820060" w:rsidP="00820060">
      <w:pPr>
        <w:pStyle w:val="Heading3"/>
      </w:pPr>
      <w:r>
        <w:lastRenderedPageBreak/>
        <w:t>MIN – Minimum Value</w:t>
      </w:r>
      <w:bookmarkEnd w:id="14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76A9D3BC" w14:textId="77777777"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67EF0E93" w14:textId="77777777" w:rsidTr="003C5602">
        <w:tc>
          <w:tcPr>
            <w:tcW w:w="827" w:type="dxa"/>
            <w:tcBorders>
              <w:top w:val="nil"/>
              <w:left w:val="nil"/>
              <w:bottom w:val="single" w:sz="4" w:space="0" w:color="auto"/>
              <w:right w:val="nil"/>
            </w:tcBorders>
          </w:tcPr>
          <w:p w14:paraId="6C2CDAFD"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DA1A51" w14:textId="77777777" w:rsidR="00820060" w:rsidRDefault="0082006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D305963" w14:textId="77777777" w:rsidR="00820060" w:rsidRDefault="0082006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2E1FB24"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C5531"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0D0CBA"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ADF078"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5B4D24A7" w14:textId="77777777" w:rsidTr="003C5602">
        <w:tc>
          <w:tcPr>
            <w:tcW w:w="827" w:type="dxa"/>
            <w:tcBorders>
              <w:top w:val="single" w:sz="4" w:space="0" w:color="auto"/>
              <w:left w:val="single" w:sz="4" w:space="0" w:color="auto"/>
              <w:bottom w:val="single" w:sz="4" w:space="0" w:color="auto"/>
              <w:right w:val="single" w:sz="4" w:space="0" w:color="auto"/>
            </w:tcBorders>
          </w:tcPr>
          <w:p w14:paraId="590F00D5"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9FC6A5" w14:textId="77777777" w:rsidR="00820060" w:rsidRDefault="0082006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946490" w14:textId="33BDA632" w:rsidR="00820060" w:rsidRDefault="0082006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299C5"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31C98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DD56D"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C1A112" w14:textId="77777777" w:rsidR="00820060" w:rsidRDefault="00820060" w:rsidP="003C5602">
            <w:pPr>
              <w:spacing w:after="0"/>
              <w:jc w:val="center"/>
            </w:pPr>
            <w:r>
              <w:t>3h</w:t>
            </w:r>
            <w:r>
              <w:rPr>
                <w:vertAlign w:val="subscript"/>
              </w:rPr>
              <w:t>7</w:t>
            </w:r>
          </w:p>
        </w:tc>
      </w:tr>
    </w:tbl>
    <w:p w14:paraId="3983F0E9" w14:textId="77777777" w:rsidR="00820060" w:rsidRDefault="00820060" w:rsidP="00820060">
      <w:pPr>
        <w:rPr>
          <w:rStyle w:val="Strong"/>
        </w:rPr>
      </w:pPr>
    </w:p>
    <w:p w14:paraId="09D4AB4E" w14:textId="77777777"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7DF4AA69" w14:textId="0233BD22" w:rsidR="00AC7601" w:rsidRDefault="00820060" w:rsidP="00820060">
      <w:pPr>
        <w:rPr>
          <w:rFonts w:eastAsiaTheme="majorEastAsia" w:cstheme="majorBidi"/>
          <w:b/>
          <w:bCs/>
          <w:sz w:val="40"/>
        </w:rPr>
      </w:pPr>
      <w:r>
        <w:br w:type="page"/>
      </w:r>
      <w:r w:rsidR="00AC7601">
        <w:lastRenderedPageBreak/>
        <w:br w:type="page"/>
      </w:r>
    </w:p>
    <w:p w14:paraId="672648EA" w14:textId="7EF0FBB1" w:rsidR="00AC7601" w:rsidRDefault="00AC7601" w:rsidP="00AC7601">
      <w:pPr>
        <w:pStyle w:val="Heading3"/>
      </w:pPr>
      <w:r>
        <w:lastRenderedPageBreak/>
        <w:t>MFLK – Move from Link Register</w:t>
      </w:r>
    </w:p>
    <w:p w14:paraId="42C83191" w14:textId="77777777" w:rsidR="00AC7601" w:rsidRDefault="00AC7601" w:rsidP="00AC7601">
      <w:r w:rsidRPr="00646F48">
        <w:rPr>
          <w:b/>
          <w:bCs/>
        </w:rPr>
        <w:t>Description</w:t>
      </w:r>
      <w:r>
        <w:t>:</w:t>
      </w:r>
    </w:p>
    <w:p w14:paraId="15226B7C" w14:textId="77777777" w:rsidR="00AC7601" w:rsidRDefault="00AC7601" w:rsidP="00AC7601">
      <w:pPr>
        <w:ind w:left="720"/>
      </w:pPr>
      <w:r>
        <w:t>This instruction moves a link register to a general-purpose register.</w:t>
      </w:r>
    </w:p>
    <w:p w14:paraId="6482256C"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776"/>
        <w:gridCol w:w="896"/>
      </w:tblGrid>
      <w:tr w:rsidR="00AC7601" w:rsidRPr="00790AD0" w14:paraId="650C0C91" w14:textId="77777777" w:rsidTr="003C5602">
        <w:tc>
          <w:tcPr>
            <w:tcW w:w="0" w:type="auto"/>
            <w:tcBorders>
              <w:top w:val="nil"/>
              <w:left w:val="nil"/>
              <w:bottom w:val="single" w:sz="4" w:space="0" w:color="auto"/>
              <w:right w:val="nil"/>
            </w:tcBorders>
          </w:tcPr>
          <w:p w14:paraId="6FE294F8" w14:textId="51C7831C" w:rsidR="00AC7601" w:rsidRPr="00790AD0" w:rsidRDefault="00AC7601" w:rsidP="003C5602">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6279EE25" w14:textId="4D4B626C" w:rsidR="00AC7601" w:rsidRPr="00790AD0" w:rsidRDefault="00AC760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A8CEA3" w14:textId="0FF5C6A4" w:rsidR="00AC7601" w:rsidRPr="00790AD0" w:rsidRDefault="00AC760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C7601" w14:paraId="648BA38C" w14:textId="77777777" w:rsidTr="003C5602">
        <w:tc>
          <w:tcPr>
            <w:tcW w:w="0" w:type="auto"/>
            <w:tcBorders>
              <w:top w:val="single" w:sz="4" w:space="0" w:color="auto"/>
              <w:left w:val="single" w:sz="4" w:space="0" w:color="auto"/>
              <w:bottom w:val="single" w:sz="4" w:space="0" w:color="auto"/>
              <w:right w:val="single" w:sz="4" w:space="0" w:color="auto"/>
            </w:tcBorders>
          </w:tcPr>
          <w:p w14:paraId="1A4B1036" w14:textId="799344D0" w:rsidR="00AC7601" w:rsidRDefault="00AC7601" w:rsidP="003C5602">
            <w:pPr>
              <w:spacing w:after="0"/>
              <w:jc w:val="center"/>
            </w:pPr>
            <w:r>
              <w:t>L</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B9B2EB" w14:textId="77777777" w:rsidR="00AC7601" w:rsidRDefault="00AC760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F93F3" w14:textId="374B5311" w:rsidR="00AC7601" w:rsidRDefault="00AC7601" w:rsidP="003C5602">
            <w:pPr>
              <w:spacing w:after="0"/>
              <w:jc w:val="center"/>
            </w:pPr>
            <w:r>
              <w:t>94</w:t>
            </w:r>
            <w:r>
              <w:rPr>
                <w:vertAlign w:val="subscript"/>
              </w:rPr>
              <w:t>7</w:t>
            </w:r>
          </w:p>
        </w:tc>
      </w:tr>
    </w:tbl>
    <w:p w14:paraId="5C0E1CA1" w14:textId="77777777" w:rsidR="00AC7601" w:rsidRDefault="00AC7601" w:rsidP="00AC7601">
      <w:pPr>
        <w:pStyle w:val="Heading3"/>
      </w:pPr>
      <w:r>
        <w:t>MTLK – Move to Link Register</w:t>
      </w:r>
    </w:p>
    <w:p w14:paraId="246D4679" w14:textId="77777777" w:rsidR="00AC7601" w:rsidRDefault="00AC7601" w:rsidP="00AC7601">
      <w:r w:rsidRPr="00646F48">
        <w:rPr>
          <w:b/>
          <w:bCs/>
        </w:rPr>
        <w:t>Description</w:t>
      </w:r>
      <w:r>
        <w:t>:</w:t>
      </w:r>
    </w:p>
    <w:p w14:paraId="0F355EB6" w14:textId="77777777" w:rsidR="00AC7601" w:rsidRDefault="00AC7601" w:rsidP="00AC7601">
      <w:pPr>
        <w:ind w:left="720"/>
      </w:pPr>
      <w:r>
        <w:t>This instruction moves a general-purpose register to a link register.</w:t>
      </w:r>
    </w:p>
    <w:p w14:paraId="0D7F1BED"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816"/>
        <w:gridCol w:w="896"/>
      </w:tblGrid>
      <w:tr w:rsidR="00AC7601" w:rsidRPr="00790AD0" w14:paraId="6CFD0675" w14:textId="77777777" w:rsidTr="003C5602">
        <w:tc>
          <w:tcPr>
            <w:tcW w:w="0" w:type="auto"/>
            <w:tcBorders>
              <w:top w:val="nil"/>
              <w:left w:val="nil"/>
              <w:bottom w:val="single" w:sz="4" w:space="0" w:color="auto"/>
              <w:right w:val="nil"/>
            </w:tcBorders>
          </w:tcPr>
          <w:p w14:paraId="605F023A" w14:textId="1AB0F662" w:rsidR="00AC7601" w:rsidRPr="00790AD0" w:rsidRDefault="00AC7601" w:rsidP="003C5602">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37E54E93" w14:textId="3BD7866B" w:rsidR="00AC7601" w:rsidRPr="00790AD0" w:rsidRDefault="00AC760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A08B7" w14:textId="3EDE617D" w:rsidR="00AC7601" w:rsidRPr="00790AD0" w:rsidRDefault="00AC760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C7601" w14:paraId="1195A52D" w14:textId="77777777" w:rsidTr="003C5602">
        <w:tc>
          <w:tcPr>
            <w:tcW w:w="0" w:type="auto"/>
            <w:tcBorders>
              <w:top w:val="single" w:sz="4" w:space="0" w:color="auto"/>
              <w:left w:val="single" w:sz="4" w:space="0" w:color="auto"/>
              <w:bottom w:val="single" w:sz="4" w:space="0" w:color="auto"/>
              <w:right w:val="single" w:sz="4" w:space="0" w:color="auto"/>
            </w:tcBorders>
          </w:tcPr>
          <w:p w14:paraId="41ED9643" w14:textId="71FEF8DD" w:rsidR="00AC7601" w:rsidRDefault="00AC7601" w:rsidP="003C5602">
            <w:pPr>
              <w:spacing w:after="0"/>
              <w:jc w:val="center"/>
            </w:pPr>
            <w:r>
              <w:t>L</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A6793" w14:textId="77777777" w:rsidR="00AC7601" w:rsidRDefault="00AC7601" w:rsidP="003C5602">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7611F" w14:textId="29D05FAC" w:rsidR="00AC7601" w:rsidRDefault="00AC7601" w:rsidP="003C5602">
            <w:pPr>
              <w:spacing w:after="0"/>
              <w:jc w:val="center"/>
            </w:pPr>
            <w:r>
              <w:t>95</w:t>
            </w:r>
            <w:r>
              <w:rPr>
                <w:vertAlign w:val="subscript"/>
              </w:rPr>
              <w:t>7</w:t>
            </w:r>
          </w:p>
        </w:tc>
      </w:tr>
    </w:tbl>
    <w:p w14:paraId="6E29F121" w14:textId="77777777" w:rsidR="00BC14E5" w:rsidRDefault="00BC14E5">
      <w:pPr>
        <w:rPr>
          <w:rFonts w:eastAsiaTheme="majorEastAsia" w:cstheme="majorBidi"/>
          <w:b/>
          <w:bCs/>
          <w:sz w:val="40"/>
        </w:rPr>
      </w:pPr>
      <w:bookmarkStart w:id="144" w:name="_Toc87086792"/>
      <w:r>
        <w:br w:type="page"/>
      </w:r>
    </w:p>
    <w:p w14:paraId="089DC414" w14:textId="5CB6DC2F" w:rsidR="00BC14E5" w:rsidRDefault="00BC14E5" w:rsidP="00BC14E5">
      <w:pPr>
        <w:pStyle w:val="Heading3"/>
      </w:pPr>
      <w:r>
        <w:lastRenderedPageBreak/>
        <w:t>MOVSXB</w:t>
      </w:r>
      <w:r>
        <w:t xml:space="preserve"> – </w:t>
      </w:r>
      <w:r>
        <w:t>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w:t>
      </w:r>
      <w:r>
        <w:t>yte</w:t>
      </w:r>
      <w:r>
        <w:t xml:space="preserv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Pr="006341F7"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396"/>
        <w:gridCol w:w="576"/>
        <w:gridCol w:w="1096"/>
        <w:gridCol w:w="1136"/>
        <w:gridCol w:w="856"/>
        <w:gridCol w:w="816"/>
        <w:gridCol w:w="976"/>
      </w:tblGrid>
      <w:tr w:rsidR="00BC14E5" w:rsidRPr="00790AD0" w14:paraId="5E0DF20D" w14:textId="77777777" w:rsidTr="00F25AA7">
        <w:tc>
          <w:tcPr>
            <w:tcW w:w="0" w:type="auto"/>
            <w:tcBorders>
              <w:top w:val="nil"/>
              <w:left w:val="nil"/>
              <w:bottom w:val="single" w:sz="4" w:space="0" w:color="auto"/>
              <w:right w:val="nil"/>
            </w:tcBorders>
          </w:tcPr>
          <w:p w14:paraId="3B158EEE" w14:textId="77777777" w:rsidR="00BC14E5" w:rsidRDefault="00BC14E5"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51904B8" w14:textId="77777777" w:rsidR="00BC14E5" w:rsidRDefault="00BC14E5" w:rsidP="00F25AA7">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6BD6F2E3" w14:textId="77777777" w:rsidR="00BC14E5" w:rsidRDefault="00BC14E5" w:rsidP="00F25AA7">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030EBD2" w14:textId="77777777" w:rsidR="00BC14E5" w:rsidRDefault="00BC14E5"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5FD3ACC8" w14:textId="77777777" w:rsidR="00BC14E5" w:rsidRDefault="00BC14E5" w:rsidP="00F25AA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6985829" w14:textId="77777777" w:rsidR="00BC14E5" w:rsidRDefault="00BC14E5"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2D7AFF21" w14:textId="77777777" w:rsidR="00BC14E5" w:rsidRDefault="00BC14E5" w:rsidP="00F25AA7">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629A4D7C" w14:textId="77777777" w:rsidR="00BC14E5" w:rsidRDefault="00BC14E5"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49B663D" w14:textId="77777777" w:rsidR="00BC14E5" w:rsidRDefault="00BC14E5"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8AE03FB"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DB9B82"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9B692"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44141254" w14:textId="77777777" w:rsidTr="00F25AA7">
        <w:tc>
          <w:tcPr>
            <w:tcW w:w="0" w:type="auto"/>
            <w:tcBorders>
              <w:top w:val="single" w:sz="4" w:space="0" w:color="auto"/>
              <w:left w:val="single" w:sz="4" w:space="0" w:color="auto"/>
              <w:bottom w:val="single" w:sz="4" w:space="0" w:color="auto"/>
              <w:right w:val="single" w:sz="4" w:space="0" w:color="auto"/>
            </w:tcBorders>
          </w:tcPr>
          <w:p w14:paraId="580BD5F5" w14:textId="77777777" w:rsidR="00BC14E5" w:rsidRDefault="00BC14E5"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1BEDCC" w14:textId="77777777" w:rsidR="00BC14E5" w:rsidRDefault="00BC14E5" w:rsidP="00F25AA7">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7E8420" w14:textId="77777777" w:rsidR="00BC14E5" w:rsidRDefault="00BC14E5"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9F915F" w14:textId="3D97752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B98C9DF" w14:textId="583DCF9E"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853A1E" w14:textId="2FDD41E8" w:rsidR="00BC14E5" w:rsidRDefault="00BC14E5"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135D06" w14:textId="77777777" w:rsidR="00BC14E5" w:rsidRDefault="00BC14E5"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E49DFF" w14:textId="1ACC6FD3" w:rsidR="00BC14E5" w:rsidRDefault="00BC14E5"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E3246" w14:textId="44668FFC" w:rsidR="00BC14E5" w:rsidRDefault="00BC14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2BA430"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46898D"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79DF9" w14:textId="77777777" w:rsidR="00BC14E5" w:rsidRDefault="00BC14E5" w:rsidP="00F25AA7">
            <w:pPr>
              <w:spacing w:after="0"/>
              <w:jc w:val="center"/>
            </w:pPr>
            <w:r>
              <w:t>104</w:t>
            </w:r>
            <w:r>
              <w:rPr>
                <w:vertAlign w:val="subscript"/>
              </w:rPr>
              <w:t>7</w:t>
            </w:r>
          </w:p>
        </w:tc>
      </w:tr>
    </w:tbl>
    <w:p w14:paraId="510FF52F" w14:textId="77777777" w:rsidR="00BC14E5" w:rsidRDefault="00BC14E5" w:rsidP="00BC14E5">
      <w:pPr>
        <w:rPr>
          <w:b/>
          <w:bCs/>
        </w:rPr>
      </w:pPr>
    </w:p>
    <w:p w14:paraId="6C3DEFA7"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F1FC2DF"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20839964" w14:textId="77777777" w:rsidR="00BC14E5" w:rsidRDefault="00BC14E5" w:rsidP="00BC14E5">
      <w:pPr>
        <w:ind w:left="720"/>
      </w:pPr>
      <w:r>
        <w:t>The Ci field indicates (1) to use either an immediate constant, or (0) to use a register for the third source operand.</w:t>
      </w:r>
    </w:p>
    <w:p w14:paraId="73A04387" w14:textId="77777777" w:rsidR="00BC14E5" w:rsidRDefault="00BC14E5" w:rsidP="00BC14E5">
      <w:pPr>
        <w:ind w:left="720"/>
      </w:pPr>
      <w:r>
        <w:t>The Bi field indicates (1) to use either an immediate constant, or (0) to use a register for the second source operand.</w:t>
      </w:r>
    </w:p>
    <w:p w14:paraId="664B86B4" w14:textId="77777777" w:rsidR="00BC14E5" w:rsidRDefault="00BC14E5" w:rsidP="00BC14E5">
      <w:pPr>
        <w:ind w:left="720"/>
      </w:pPr>
      <w:r>
        <w:t>Ot</w:t>
      </w:r>
      <w:r w:rsidRPr="0005591F">
        <w:rPr>
          <w:vertAlign w:val="subscript"/>
        </w:rPr>
        <w:t>2</w:t>
      </w:r>
      <w:r>
        <w:t xml:space="preserve"> indicates to use predicate registers for the Ra and Rt operands.</w:t>
      </w:r>
    </w:p>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249BC8B1" w:rsidR="00BC14E5" w:rsidRDefault="00BC14E5" w:rsidP="00BC14E5">
      <w:pPr>
        <w:pStyle w:val="Heading3"/>
      </w:pPr>
      <w:r>
        <w:lastRenderedPageBreak/>
        <w:t>MOVSX</w:t>
      </w:r>
      <w:r>
        <w:t>W</w:t>
      </w:r>
      <w:r>
        <w:t xml:space="preserve"> – Move, Sign Extend </w:t>
      </w:r>
      <w:r>
        <w:t>Wyde</w:t>
      </w:r>
    </w:p>
    <w:p w14:paraId="5117E443" w14:textId="77777777" w:rsidR="00BC14E5" w:rsidRPr="002766C5" w:rsidRDefault="00BC14E5" w:rsidP="00BC14E5">
      <w:pPr>
        <w:rPr>
          <w:b/>
          <w:bCs/>
        </w:rPr>
      </w:pPr>
      <w:r w:rsidRPr="002766C5">
        <w:rPr>
          <w:b/>
          <w:bCs/>
        </w:rPr>
        <w:t>Description:</w:t>
      </w:r>
    </w:p>
    <w:p w14:paraId="1C9CAFA4" w14:textId="25AF5E21" w:rsidR="00BC14E5" w:rsidRDefault="00BC14E5" w:rsidP="00BC14E5">
      <w:pPr>
        <w:spacing w:line="276" w:lineRule="auto"/>
        <w:ind w:left="720"/>
      </w:pPr>
      <w:r>
        <w:t xml:space="preserve">A </w:t>
      </w:r>
      <w:r>
        <w:t>wyd</w:t>
      </w:r>
      <w:r>
        <w:t>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414B652" w:rsidR="00BC14E5" w:rsidRPr="006341F7" w:rsidRDefault="00BC14E5" w:rsidP="00BC14E5">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396"/>
        <w:gridCol w:w="576"/>
        <w:gridCol w:w="1096"/>
        <w:gridCol w:w="1136"/>
        <w:gridCol w:w="856"/>
        <w:gridCol w:w="816"/>
        <w:gridCol w:w="976"/>
      </w:tblGrid>
      <w:tr w:rsidR="00BC14E5" w:rsidRPr="00790AD0" w14:paraId="075470A1" w14:textId="77777777" w:rsidTr="00F25AA7">
        <w:tc>
          <w:tcPr>
            <w:tcW w:w="0" w:type="auto"/>
            <w:tcBorders>
              <w:top w:val="nil"/>
              <w:left w:val="nil"/>
              <w:bottom w:val="single" w:sz="4" w:space="0" w:color="auto"/>
              <w:right w:val="nil"/>
            </w:tcBorders>
          </w:tcPr>
          <w:p w14:paraId="03814631" w14:textId="77777777" w:rsidR="00BC14E5" w:rsidRDefault="00BC14E5"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116E7442" w14:textId="77777777" w:rsidR="00BC14E5" w:rsidRDefault="00BC14E5" w:rsidP="00F25AA7">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556ED321" w14:textId="77777777" w:rsidR="00BC14E5" w:rsidRDefault="00BC14E5" w:rsidP="00F25AA7">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17A679F3" w14:textId="77777777" w:rsidR="00BC14E5" w:rsidRDefault="00BC14E5"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68A11466" w14:textId="77777777" w:rsidR="00BC14E5" w:rsidRDefault="00BC14E5" w:rsidP="00F25AA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69884F2" w14:textId="77777777" w:rsidR="00BC14E5" w:rsidRDefault="00BC14E5"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2430DD01" w14:textId="77777777" w:rsidR="00BC14E5" w:rsidRDefault="00BC14E5" w:rsidP="00F25AA7">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019B45D6" w14:textId="77777777" w:rsidR="00BC14E5" w:rsidRDefault="00BC14E5"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3CD2C762" w14:textId="77777777" w:rsidR="00BC14E5" w:rsidRDefault="00BC14E5"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D37CD9F"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D83BF4"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80EEC2"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6DB3CE69" w14:textId="77777777" w:rsidTr="00F25AA7">
        <w:tc>
          <w:tcPr>
            <w:tcW w:w="0" w:type="auto"/>
            <w:tcBorders>
              <w:top w:val="single" w:sz="4" w:space="0" w:color="auto"/>
              <w:left w:val="single" w:sz="4" w:space="0" w:color="auto"/>
              <w:bottom w:val="single" w:sz="4" w:space="0" w:color="auto"/>
              <w:right w:val="single" w:sz="4" w:space="0" w:color="auto"/>
            </w:tcBorders>
          </w:tcPr>
          <w:p w14:paraId="4D719665" w14:textId="77777777" w:rsidR="00BC14E5" w:rsidRDefault="00BC14E5"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A38C97" w14:textId="77777777" w:rsidR="00BC14E5" w:rsidRDefault="00BC14E5" w:rsidP="00F25AA7">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545E9" w14:textId="77777777" w:rsidR="00BC14E5" w:rsidRDefault="00BC14E5"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67D94F" w14:textId="7777777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7086120" w14:textId="7777777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82CFA8" w14:textId="77777777" w:rsidR="00BC14E5" w:rsidRDefault="00BC14E5"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5415E" w14:textId="77777777" w:rsidR="00BC14E5" w:rsidRDefault="00BC14E5"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964C0" w14:textId="3189121E" w:rsidR="00BC14E5" w:rsidRDefault="00BC14E5"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AFD08" w14:textId="77777777" w:rsidR="00BC14E5" w:rsidRDefault="00BC14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F9E93B"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567A7"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66F2C" w14:textId="77777777" w:rsidR="00BC14E5" w:rsidRDefault="00BC14E5" w:rsidP="00F25AA7">
            <w:pPr>
              <w:spacing w:after="0"/>
              <w:jc w:val="center"/>
            </w:pPr>
            <w:r>
              <w:t>104</w:t>
            </w:r>
            <w:r>
              <w:rPr>
                <w:vertAlign w:val="subscript"/>
              </w:rPr>
              <w:t>7</w:t>
            </w:r>
          </w:p>
        </w:tc>
      </w:tr>
    </w:tbl>
    <w:p w14:paraId="260293D9" w14:textId="77777777" w:rsidR="00BC14E5" w:rsidRDefault="00BC14E5" w:rsidP="00BC14E5">
      <w:pPr>
        <w:rPr>
          <w:b/>
          <w:bCs/>
        </w:rPr>
      </w:pPr>
    </w:p>
    <w:p w14:paraId="4BEEAF7E"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ECF4F70"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12274D4A" w14:textId="77777777" w:rsidR="00BC14E5" w:rsidRDefault="00BC14E5" w:rsidP="00BC14E5">
      <w:pPr>
        <w:ind w:left="720"/>
      </w:pPr>
      <w:r>
        <w:t>The Ci field indicates (1) to use either an immediate constant, or (0) to use a register for the third source operand.</w:t>
      </w:r>
    </w:p>
    <w:p w14:paraId="08CCBBF2" w14:textId="77777777" w:rsidR="00BC14E5" w:rsidRDefault="00BC14E5" w:rsidP="00BC14E5">
      <w:pPr>
        <w:ind w:left="720"/>
      </w:pPr>
      <w:r>
        <w:t>The Bi field indicates (1) to use either an immediate constant, or (0) to use a register for the second source operand.</w:t>
      </w:r>
    </w:p>
    <w:p w14:paraId="3152DEE6" w14:textId="77777777" w:rsidR="00BC14E5" w:rsidRDefault="00BC14E5" w:rsidP="00BC14E5">
      <w:pPr>
        <w:ind w:left="720"/>
      </w:pPr>
      <w:r>
        <w:t>Ot</w:t>
      </w:r>
      <w:r w:rsidRPr="0005591F">
        <w:rPr>
          <w:vertAlign w:val="subscript"/>
        </w:rPr>
        <w:t>2</w:t>
      </w:r>
      <w:r>
        <w:t xml:space="preserve"> indicates to use predicate registers for the Ra and Rt operands.</w:t>
      </w:r>
    </w:p>
    <w:p w14:paraId="533DE8EF" w14:textId="77777777" w:rsidR="00BC14E5" w:rsidRDefault="00BC14E5" w:rsidP="00BC14E5">
      <w:pPr>
        <w:ind w:left="720"/>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w:t>
      </w:r>
      <w:r>
        <w:t xml:space="preserve"> </w:t>
      </w:r>
      <w:r>
        <w:t>–</w:t>
      </w:r>
      <w:r>
        <w:t xml:space="preserve"> </w:t>
      </w:r>
      <w:r>
        <w:t xml:space="preserve">Multiply </w:t>
      </w:r>
      <w:r>
        <w:t>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w:t>
      </w:r>
      <w:r>
        <w:t xml:space="preserve"> two registers and place the </w:t>
      </w:r>
      <w:r>
        <w:t>product</w:t>
      </w:r>
      <w:r>
        <w:t xml:space="preserve">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18B3EE23" w14:textId="77777777" w:rsidR="00BC14E5" w:rsidRDefault="00BC14E5" w:rsidP="00BC14E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C14E5" w:rsidRPr="00790AD0" w14:paraId="3B86644D" w14:textId="77777777" w:rsidTr="00F25AA7">
        <w:tc>
          <w:tcPr>
            <w:tcW w:w="827" w:type="dxa"/>
            <w:tcBorders>
              <w:top w:val="nil"/>
              <w:left w:val="nil"/>
              <w:bottom w:val="single" w:sz="4" w:space="0" w:color="auto"/>
              <w:right w:val="nil"/>
            </w:tcBorders>
          </w:tcPr>
          <w:p w14:paraId="49C3838A" w14:textId="77777777" w:rsidR="00BC14E5" w:rsidRDefault="00BC14E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9A2244" w14:textId="77777777" w:rsidR="00BC14E5" w:rsidRDefault="00BC14E5"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0218270" w14:textId="77777777" w:rsidR="00BC14E5" w:rsidRDefault="00BC14E5" w:rsidP="00F25AA7">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095E6B7" w14:textId="77777777" w:rsidR="00BC14E5" w:rsidRDefault="00BC14E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0E734"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727EE0"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7A07B4"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3653DE64" w14:textId="77777777" w:rsidTr="00F25AA7">
        <w:tc>
          <w:tcPr>
            <w:tcW w:w="827" w:type="dxa"/>
            <w:tcBorders>
              <w:top w:val="single" w:sz="4" w:space="0" w:color="auto"/>
              <w:left w:val="single" w:sz="4" w:space="0" w:color="auto"/>
              <w:bottom w:val="single" w:sz="4" w:space="0" w:color="auto"/>
              <w:right w:val="single" w:sz="4" w:space="0" w:color="auto"/>
            </w:tcBorders>
          </w:tcPr>
          <w:p w14:paraId="2DC2B018" w14:textId="77777777" w:rsidR="00BC14E5" w:rsidRDefault="00BC14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A658F" w14:textId="77777777" w:rsidR="00BC14E5" w:rsidRDefault="00BC14E5" w:rsidP="00F25AA7">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46D472" w14:textId="4BA5C7E6" w:rsidR="00BC14E5" w:rsidRDefault="00915F69" w:rsidP="00F25AA7">
            <w:pPr>
              <w:spacing w:after="0"/>
              <w:jc w:val="center"/>
            </w:pPr>
            <w:r>
              <w:t>6</w:t>
            </w:r>
            <w:r w:rsidR="00BC14E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510DC7" w14:textId="77777777" w:rsidR="00BC14E5" w:rsidRDefault="00BC14E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A6882"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7F534"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6ABA7" w14:textId="21D37ACA" w:rsidR="00BC14E5" w:rsidRDefault="00BC14E5" w:rsidP="00F25AA7">
            <w:pPr>
              <w:spacing w:after="0"/>
              <w:jc w:val="center"/>
            </w:pPr>
            <w:r>
              <w:t>2</w:t>
            </w:r>
            <w:r>
              <w:rPr>
                <w:vertAlign w:val="subscript"/>
              </w:rPr>
              <w:t>7</w:t>
            </w:r>
          </w:p>
        </w:tc>
      </w:tr>
    </w:tbl>
    <w:p w14:paraId="4A87690F" w14:textId="77777777" w:rsidR="00BC14E5" w:rsidRDefault="00BC14E5" w:rsidP="00BC14E5">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 xml:space="preserve">Rt = Ra </w:t>
      </w:r>
      <w:r>
        <w:t>*</w:t>
      </w:r>
      <w:r>
        <w:t xml:space="preserve"> Rb</w:t>
      </w:r>
    </w:p>
    <w:p w14:paraId="36415CBC" w14:textId="77777777" w:rsidR="00BC14E5" w:rsidRDefault="00BC14E5" w:rsidP="00BC14E5">
      <w:r w:rsidRPr="002766C5">
        <w:rPr>
          <w:b/>
          <w:bCs/>
        </w:rPr>
        <w:t>Clock Cycles:</w:t>
      </w:r>
      <w:r>
        <w:t xml:space="preserve"> </w:t>
      </w:r>
      <w:r w:rsidRPr="006504CD">
        <w:t>1</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45"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4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19D36E1E" w14:textId="77777777" w:rsidR="00896E90" w:rsidRDefault="00896E90" w:rsidP="00896E9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96E90" w:rsidRPr="00790AD0" w14:paraId="20CF05C4" w14:textId="77777777" w:rsidTr="00F25AA7">
        <w:tc>
          <w:tcPr>
            <w:tcW w:w="827" w:type="dxa"/>
            <w:tcBorders>
              <w:top w:val="nil"/>
              <w:left w:val="nil"/>
              <w:bottom w:val="single" w:sz="4" w:space="0" w:color="auto"/>
              <w:right w:val="nil"/>
            </w:tcBorders>
          </w:tcPr>
          <w:p w14:paraId="5F344658" w14:textId="77777777" w:rsidR="00896E90" w:rsidRDefault="00896E9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37B88D0" w14:textId="77777777" w:rsidR="00896E90" w:rsidRDefault="00896E90"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53C9483" w14:textId="77777777" w:rsidR="00896E90" w:rsidRDefault="00896E90" w:rsidP="00F25AA7">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01A56A8" w14:textId="77777777" w:rsidR="00896E90" w:rsidRDefault="00896E9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7B488A" w14:textId="77777777" w:rsidR="00896E90" w:rsidRPr="00790AD0" w:rsidRDefault="00896E9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9ACA59" w14:textId="77777777" w:rsidR="00896E90" w:rsidRPr="00790AD0" w:rsidRDefault="00896E9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5187AF" w14:textId="77777777" w:rsidR="00896E90" w:rsidRPr="00790AD0" w:rsidRDefault="00896E9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6E90" w14:paraId="6B6D019A" w14:textId="77777777" w:rsidTr="00F25AA7">
        <w:tc>
          <w:tcPr>
            <w:tcW w:w="827" w:type="dxa"/>
            <w:tcBorders>
              <w:top w:val="single" w:sz="4" w:space="0" w:color="auto"/>
              <w:left w:val="single" w:sz="4" w:space="0" w:color="auto"/>
              <w:bottom w:val="single" w:sz="4" w:space="0" w:color="auto"/>
              <w:right w:val="single" w:sz="4" w:space="0" w:color="auto"/>
            </w:tcBorders>
          </w:tcPr>
          <w:p w14:paraId="411CE4BA" w14:textId="77777777" w:rsidR="00896E90" w:rsidRDefault="00896E9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F9A13" w14:textId="77777777" w:rsidR="00896E90" w:rsidRDefault="00896E90" w:rsidP="00F25AA7">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690F7" w14:textId="77777777" w:rsidR="00896E90" w:rsidRDefault="00896E90" w:rsidP="00F25AA7">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3400D7" w14:textId="77777777" w:rsidR="00896E90" w:rsidRDefault="00896E9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0F8EB" w14:textId="77777777" w:rsidR="00896E90" w:rsidRDefault="00896E9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A2DC8" w14:textId="77777777" w:rsidR="00896E90" w:rsidRDefault="00896E9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B2667" w14:textId="64B321D4" w:rsidR="00896E90" w:rsidRDefault="00896E90" w:rsidP="00F25AA7">
            <w:pPr>
              <w:spacing w:after="0"/>
              <w:jc w:val="center"/>
            </w:pPr>
            <w:r>
              <w:t>2</w:t>
            </w:r>
            <w:r>
              <w:t>2</w:t>
            </w:r>
            <w:r>
              <w:rPr>
                <w:vertAlign w:val="subscript"/>
              </w:rPr>
              <w:t>7</w:t>
            </w:r>
          </w:p>
        </w:tc>
      </w:tr>
    </w:tbl>
    <w:p w14:paraId="4FE35606" w14:textId="77777777" w:rsidR="00896E90" w:rsidRDefault="00896E90" w:rsidP="00896E9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 xml:space="preserve">[x] * </w:t>
      </w:r>
      <w:proofErr w:type="spellStart"/>
      <w:r>
        <w:t>Vb</w:t>
      </w:r>
      <w:proofErr w:type="spellEnd"/>
      <w:r>
        <w:t>[x]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w:t>
      </w:r>
      <w:r>
        <w:t xml:space="preserve">I - </w:t>
      </w:r>
      <w:r>
        <w:t>Multiply</w:t>
      </w:r>
      <w:r>
        <w:t xml:space="preserve">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w:t>
      </w:r>
      <w:r>
        <w:t xml:space="preserve"> a register and immediate value and place the </w:t>
      </w:r>
      <w:r>
        <w:t>product</w:t>
      </w:r>
      <w:r>
        <w:t xml:space="preserve"> in the target register. The immediate is sign extended to the machine width.</w:t>
      </w:r>
      <w:r>
        <w:t xml:space="preserve"> Values are treated as signed integers.</w:t>
      </w:r>
    </w:p>
    <w:p w14:paraId="03676808"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0899858" w14:textId="77777777" w:rsidTr="00F25AA7">
        <w:tc>
          <w:tcPr>
            <w:tcW w:w="0" w:type="auto"/>
            <w:tcBorders>
              <w:top w:val="nil"/>
              <w:left w:val="nil"/>
              <w:bottom w:val="single" w:sz="4" w:space="0" w:color="auto"/>
              <w:right w:val="nil"/>
            </w:tcBorders>
          </w:tcPr>
          <w:p w14:paraId="310EA2FE"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198FCAEF" w14:textId="77777777" w:rsidR="00915F69" w:rsidRDefault="00915F69" w:rsidP="00F25AA7">
            <w:pPr>
              <w:spacing w:after="0"/>
              <w:jc w:val="center"/>
            </w:pPr>
            <w:r>
              <w:t>29 26</w:t>
            </w:r>
          </w:p>
        </w:tc>
        <w:tc>
          <w:tcPr>
            <w:tcW w:w="0" w:type="auto"/>
            <w:tcBorders>
              <w:top w:val="nil"/>
              <w:left w:val="nil"/>
              <w:bottom w:val="single" w:sz="4" w:space="0" w:color="auto"/>
              <w:right w:val="nil"/>
            </w:tcBorders>
          </w:tcPr>
          <w:p w14:paraId="3C68F270" w14:textId="77777777" w:rsidR="00915F69" w:rsidRDefault="00915F69" w:rsidP="00F25AA7">
            <w:pPr>
              <w:spacing w:after="0"/>
              <w:jc w:val="center"/>
            </w:pPr>
            <w:r>
              <w:t>25             17</w:t>
            </w:r>
          </w:p>
        </w:tc>
        <w:tc>
          <w:tcPr>
            <w:tcW w:w="0" w:type="auto"/>
            <w:tcBorders>
              <w:top w:val="nil"/>
              <w:left w:val="nil"/>
              <w:bottom w:val="single" w:sz="4" w:space="0" w:color="auto"/>
              <w:right w:val="nil"/>
            </w:tcBorders>
          </w:tcPr>
          <w:p w14:paraId="212994B2"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533A3A9E"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7BE7A3F3" w14:textId="77777777" w:rsidR="00915F69" w:rsidRDefault="00915F69" w:rsidP="00F25AA7">
            <w:pPr>
              <w:spacing w:after="0"/>
              <w:jc w:val="center"/>
            </w:pPr>
            <w:r>
              <w:t>6             0</w:t>
            </w:r>
          </w:p>
        </w:tc>
      </w:tr>
      <w:tr w:rsidR="00915F69" w:rsidRPr="002F22BC" w14:paraId="7A4C707C" w14:textId="77777777" w:rsidTr="00F25AA7">
        <w:tc>
          <w:tcPr>
            <w:tcW w:w="0" w:type="auto"/>
            <w:tcBorders>
              <w:top w:val="single" w:sz="4" w:space="0" w:color="auto"/>
              <w:left w:val="single" w:sz="4" w:space="0" w:color="auto"/>
              <w:bottom w:val="single" w:sz="4" w:space="0" w:color="auto"/>
              <w:right w:val="single" w:sz="4" w:space="0" w:color="auto"/>
            </w:tcBorders>
          </w:tcPr>
          <w:p w14:paraId="39A60D35"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558EA9" w14:textId="77777777" w:rsidR="00915F69" w:rsidRPr="002F22BC" w:rsidRDefault="00915F69" w:rsidP="00F25AA7">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EB79F" w14:textId="77777777" w:rsidR="00915F69" w:rsidRPr="002F22BC" w:rsidRDefault="00915F69" w:rsidP="00F25AA7">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1A84"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105EE"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D5C59" w14:textId="259585B5" w:rsidR="00915F69" w:rsidRPr="002F22BC" w:rsidRDefault="00915F69" w:rsidP="00F25AA7">
            <w:pPr>
              <w:spacing w:after="0"/>
              <w:jc w:val="center"/>
            </w:pPr>
            <w:r>
              <w:t>6</w:t>
            </w:r>
            <w:r>
              <w:rPr>
                <w:vertAlign w:val="subscript"/>
              </w:rPr>
              <w:t>7</w:t>
            </w:r>
          </w:p>
        </w:tc>
      </w:tr>
    </w:tbl>
    <w:p w14:paraId="6184410D" w14:textId="77777777" w:rsidR="00915F69" w:rsidRDefault="00915F69" w:rsidP="00915F69">
      <w:pPr>
        <w:rPr>
          <w:b/>
          <w:bCs/>
        </w:rPr>
      </w:pPr>
    </w:p>
    <w:p w14:paraId="29C0813E" w14:textId="77777777" w:rsidR="00915F69" w:rsidRDefault="00915F69" w:rsidP="00915F69">
      <w:r w:rsidRPr="00624676">
        <w:rPr>
          <w:b/>
          <w:bCs/>
        </w:rPr>
        <w:t>Clock Cycles:</w:t>
      </w:r>
      <w:r>
        <w:t xml:space="preserve"> </w:t>
      </w:r>
      <w:r w:rsidRPr="006504CD">
        <w:t>1</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77777777" w:rsidR="00915F69" w:rsidRDefault="00915F69" w:rsidP="00915F69">
      <w:pPr>
        <w:ind w:left="720"/>
      </w:pPr>
      <w:r>
        <w:t>Rt = Ra +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425641BC" w14:textId="16D03C49" w:rsidR="00915F69" w:rsidRDefault="00915F69" w:rsidP="00915F69">
      <w:pPr>
        <w:pStyle w:val="Heading3"/>
      </w:pPr>
      <w:r>
        <w:t>MUL</w:t>
      </w:r>
      <w:r>
        <w:t>U</w:t>
      </w:r>
      <w:r>
        <w:t xml:space="preserve"> – </w:t>
      </w:r>
      <w:r>
        <w:t xml:space="preserve">Unsigned </w:t>
      </w:r>
      <w:r>
        <w:t>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t xml:space="preserve"> Values are treated as unsigned integers.</w:t>
      </w:r>
    </w:p>
    <w:p w14:paraId="6F4CAFE3" w14:textId="77777777" w:rsidR="00915F69" w:rsidRDefault="00915F69" w:rsidP="00915F69">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15F69" w:rsidRPr="00790AD0" w14:paraId="59D5F397" w14:textId="77777777" w:rsidTr="00F25AA7">
        <w:tc>
          <w:tcPr>
            <w:tcW w:w="827" w:type="dxa"/>
            <w:tcBorders>
              <w:top w:val="nil"/>
              <w:left w:val="nil"/>
              <w:bottom w:val="single" w:sz="4" w:space="0" w:color="auto"/>
              <w:right w:val="nil"/>
            </w:tcBorders>
          </w:tcPr>
          <w:p w14:paraId="6C047772" w14:textId="77777777" w:rsidR="00915F69" w:rsidRDefault="00915F6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267447B" w14:textId="77777777" w:rsidR="00915F69" w:rsidRDefault="00915F69"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EBAE418" w14:textId="77777777" w:rsidR="00915F69" w:rsidRDefault="00915F69" w:rsidP="00F25AA7">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2CD5C83" w14:textId="77777777" w:rsidR="00915F69" w:rsidRDefault="00915F6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B62FEBB" w14:textId="77777777" w:rsidR="00915F69" w:rsidRPr="00790AD0" w:rsidRDefault="00915F6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3090" w14:textId="77777777" w:rsidR="00915F69" w:rsidRPr="00790AD0" w:rsidRDefault="00915F6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ADBFA" w14:textId="77777777" w:rsidR="00915F69" w:rsidRPr="00790AD0" w:rsidRDefault="00915F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5F69" w14:paraId="33F10EEA" w14:textId="77777777" w:rsidTr="00F25AA7">
        <w:tc>
          <w:tcPr>
            <w:tcW w:w="827" w:type="dxa"/>
            <w:tcBorders>
              <w:top w:val="single" w:sz="4" w:space="0" w:color="auto"/>
              <w:left w:val="single" w:sz="4" w:space="0" w:color="auto"/>
              <w:bottom w:val="single" w:sz="4" w:space="0" w:color="auto"/>
              <w:right w:val="single" w:sz="4" w:space="0" w:color="auto"/>
            </w:tcBorders>
          </w:tcPr>
          <w:p w14:paraId="7FEEC5AA" w14:textId="77777777" w:rsidR="00915F69" w:rsidRDefault="00915F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21F47C" w14:textId="77777777" w:rsidR="00915F69" w:rsidRDefault="00915F69" w:rsidP="00F25AA7">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CF7E9" w14:textId="449DC239" w:rsidR="00915F69" w:rsidRDefault="00915F69"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AF8EB3" w14:textId="77777777" w:rsidR="00915F69" w:rsidRDefault="00915F69"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20F78" w14:textId="77777777" w:rsidR="00915F69" w:rsidRDefault="00915F6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82909" w14:textId="77777777" w:rsidR="00915F69" w:rsidRDefault="00915F6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B3230" w14:textId="5B4C8692" w:rsidR="00915F69" w:rsidRDefault="00915F69" w:rsidP="00F25AA7">
            <w:pPr>
              <w:spacing w:after="0"/>
              <w:jc w:val="center"/>
            </w:pPr>
            <w:r>
              <w:t>22</w:t>
            </w:r>
            <w:r>
              <w:rPr>
                <w:vertAlign w:val="subscript"/>
              </w:rPr>
              <w:t>7</w:t>
            </w:r>
          </w:p>
        </w:tc>
      </w:tr>
    </w:tbl>
    <w:p w14:paraId="41D5F8AE" w14:textId="77777777" w:rsidR="00915F69" w:rsidRDefault="00915F69" w:rsidP="00915F69">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w:t>
      </w:r>
      <w:r>
        <w:t>U</w:t>
      </w:r>
      <w:r>
        <w:t xml:space="preserve">I - Multiply </w:t>
      </w:r>
      <w:r>
        <w:t xml:space="preserve">Unsigned </w:t>
      </w:r>
      <w:r>
        <w:t>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 xml:space="preserve">Multiply a register and immediate value and place the product in the target register. The immediate is sign extended to the machine width. Values are treated as </w:t>
      </w:r>
      <w:r>
        <w:t>un</w:t>
      </w:r>
      <w:r>
        <w:t>signed integers.</w:t>
      </w:r>
    </w:p>
    <w:p w14:paraId="06D846E6"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7A5FF48" w14:textId="77777777" w:rsidTr="00F25AA7">
        <w:tc>
          <w:tcPr>
            <w:tcW w:w="0" w:type="auto"/>
            <w:tcBorders>
              <w:top w:val="nil"/>
              <w:left w:val="nil"/>
              <w:bottom w:val="single" w:sz="4" w:space="0" w:color="auto"/>
              <w:right w:val="nil"/>
            </w:tcBorders>
          </w:tcPr>
          <w:p w14:paraId="32249B94"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4171552E" w14:textId="77777777" w:rsidR="00915F69" w:rsidRDefault="00915F69" w:rsidP="00F25AA7">
            <w:pPr>
              <w:spacing w:after="0"/>
              <w:jc w:val="center"/>
            </w:pPr>
            <w:r>
              <w:t>29 26</w:t>
            </w:r>
          </w:p>
        </w:tc>
        <w:tc>
          <w:tcPr>
            <w:tcW w:w="0" w:type="auto"/>
            <w:tcBorders>
              <w:top w:val="nil"/>
              <w:left w:val="nil"/>
              <w:bottom w:val="single" w:sz="4" w:space="0" w:color="auto"/>
              <w:right w:val="nil"/>
            </w:tcBorders>
          </w:tcPr>
          <w:p w14:paraId="33DDAC70" w14:textId="77777777" w:rsidR="00915F69" w:rsidRDefault="00915F69" w:rsidP="00F25AA7">
            <w:pPr>
              <w:spacing w:after="0"/>
              <w:jc w:val="center"/>
            </w:pPr>
            <w:r>
              <w:t>25             17</w:t>
            </w:r>
          </w:p>
        </w:tc>
        <w:tc>
          <w:tcPr>
            <w:tcW w:w="0" w:type="auto"/>
            <w:tcBorders>
              <w:top w:val="nil"/>
              <w:left w:val="nil"/>
              <w:bottom w:val="single" w:sz="4" w:space="0" w:color="auto"/>
              <w:right w:val="nil"/>
            </w:tcBorders>
          </w:tcPr>
          <w:p w14:paraId="5A2D1FA6"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102410C7"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52A4643B" w14:textId="77777777" w:rsidR="00915F69" w:rsidRDefault="00915F69" w:rsidP="00F25AA7">
            <w:pPr>
              <w:spacing w:after="0"/>
              <w:jc w:val="center"/>
            </w:pPr>
            <w:r>
              <w:t>6             0</w:t>
            </w:r>
          </w:p>
        </w:tc>
      </w:tr>
      <w:tr w:rsidR="00915F69" w:rsidRPr="002F22BC" w14:paraId="1A4EEC0B" w14:textId="77777777" w:rsidTr="00F25AA7">
        <w:tc>
          <w:tcPr>
            <w:tcW w:w="0" w:type="auto"/>
            <w:tcBorders>
              <w:top w:val="single" w:sz="4" w:space="0" w:color="auto"/>
              <w:left w:val="single" w:sz="4" w:space="0" w:color="auto"/>
              <w:bottom w:val="single" w:sz="4" w:space="0" w:color="auto"/>
              <w:right w:val="single" w:sz="4" w:space="0" w:color="auto"/>
            </w:tcBorders>
          </w:tcPr>
          <w:p w14:paraId="063F2A74"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4C4795" w14:textId="77777777" w:rsidR="00915F69" w:rsidRPr="002F22BC" w:rsidRDefault="00915F69" w:rsidP="00F25AA7">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2F5BF" w14:textId="77777777" w:rsidR="00915F69" w:rsidRPr="002F22BC" w:rsidRDefault="00915F69" w:rsidP="00F25AA7">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A7953"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D564C"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45FE0" w14:textId="54992F8F" w:rsidR="00915F69" w:rsidRPr="002F22BC" w:rsidRDefault="00915F69" w:rsidP="00F25AA7">
            <w:pPr>
              <w:spacing w:after="0"/>
              <w:jc w:val="center"/>
            </w:pPr>
            <w:r>
              <w:t>14</w:t>
            </w:r>
            <w:r>
              <w:rPr>
                <w:vertAlign w:val="subscript"/>
              </w:rPr>
              <w:t>7</w:t>
            </w:r>
          </w:p>
        </w:tc>
      </w:tr>
    </w:tbl>
    <w:p w14:paraId="60C22967" w14:textId="77777777" w:rsidR="00915F69" w:rsidRDefault="00915F69" w:rsidP="00915F69">
      <w:pPr>
        <w:rPr>
          <w:b/>
          <w:bCs/>
        </w:rPr>
      </w:pPr>
    </w:p>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4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Pr="006341F7"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356"/>
        <w:gridCol w:w="356"/>
        <w:gridCol w:w="506"/>
        <w:gridCol w:w="531"/>
        <w:gridCol w:w="741"/>
        <w:gridCol w:w="496"/>
        <w:gridCol w:w="776"/>
        <w:gridCol w:w="741"/>
        <w:gridCol w:w="706"/>
        <w:gridCol w:w="881"/>
      </w:tblGrid>
      <w:tr w:rsidR="00D532BD" w:rsidRPr="00790AD0" w14:paraId="359DF2ED" w14:textId="77777777" w:rsidTr="00D532BD">
        <w:tc>
          <w:tcPr>
            <w:tcW w:w="0" w:type="auto"/>
            <w:tcBorders>
              <w:top w:val="nil"/>
              <w:left w:val="nil"/>
              <w:bottom w:val="single" w:sz="4" w:space="0" w:color="auto"/>
              <w:right w:val="nil"/>
            </w:tcBorders>
          </w:tcPr>
          <w:p w14:paraId="4FE730C2" w14:textId="77777777" w:rsidR="00D532BD" w:rsidRPr="00D532BD" w:rsidRDefault="00D532BD"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7346727E" w14:textId="77777777" w:rsidR="00D532BD" w:rsidRPr="00D532BD" w:rsidRDefault="00D532BD" w:rsidP="003C5602">
            <w:pPr>
              <w:spacing w:after="0"/>
              <w:jc w:val="center"/>
              <w:rPr>
                <w:sz w:val="14"/>
                <w:szCs w:val="14"/>
              </w:rPr>
            </w:pPr>
            <w:r w:rsidRPr="00D532BD">
              <w:rPr>
                <w:sz w:val="14"/>
                <w:szCs w:val="14"/>
              </w:rPr>
              <w:t>44  41</w:t>
            </w:r>
          </w:p>
        </w:tc>
        <w:tc>
          <w:tcPr>
            <w:tcW w:w="0" w:type="auto"/>
            <w:tcBorders>
              <w:top w:val="nil"/>
              <w:left w:val="nil"/>
              <w:bottom w:val="single" w:sz="4" w:space="0" w:color="auto"/>
              <w:right w:val="nil"/>
            </w:tcBorders>
          </w:tcPr>
          <w:p w14:paraId="70A33AD1" w14:textId="77777777" w:rsidR="00D532BD" w:rsidRPr="00D532BD" w:rsidRDefault="00D532BD" w:rsidP="003C5602">
            <w:pPr>
              <w:spacing w:after="0"/>
              <w:jc w:val="center"/>
              <w:rPr>
                <w:sz w:val="14"/>
                <w:szCs w:val="14"/>
              </w:rPr>
            </w:pPr>
            <w:r w:rsidRPr="00D532BD">
              <w:rPr>
                <w:sz w:val="14"/>
                <w:szCs w:val="14"/>
              </w:rPr>
              <w:t>40 38</w:t>
            </w:r>
          </w:p>
        </w:tc>
        <w:tc>
          <w:tcPr>
            <w:tcW w:w="0" w:type="auto"/>
            <w:tcBorders>
              <w:top w:val="nil"/>
              <w:left w:val="nil"/>
              <w:bottom w:val="single" w:sz="4" w:space="0" w:color="auto"/>
              <w:right w:val="nil"/>
            </w:tcBorders>
          </w:tcPr>
          <w:p w14:paraId="41144542" w14:textId="77777777" w:rsidR="00D532BD" w:rsidRPr="00D532BD" w:rsidRDefault="00D532BD" w:rsidP="003C5602">
            <w:pPr>
              <w:spacing w:after="0"/>
              <w:jc w:val="center"/>
              <w:rPr>
                <w:sz w:val="14"/>
                <w:szCs w:val="14"/>
              </w:rPr>
            </w:pPr>
            <w:r w:rsidRPr="00D532BD">
              <w:rPr>
                <w:sz w:val="14"/>
                <w:szCs w:val="14"/>
              </w:rPr>
              <w:t>37</w:t>
            </w:r>
          </w:p>
        </w:tc>
        <w:tc>
          <w:tcPr>
            <w:tcW w:w="0" w:type="auto"/>
            <w:tcBorders>
              <w:top w:val="nil"/>
              <w:left w:val="nil"/>
              <w:bottom w:val="single" w:sz="4" w:space="0" w:color="auto"/>
              <w:right w:val="nil"/>
            </w:tcBorders>
          </w:tcPr>
          <w:p w14:paraId="41B1CD04" w14:textId="77777777" w:rsidR="00D532BD" w:rsidRPr="00D532BD" w:rsidRDefault="00D532BD" w:rsidP="003C5602">
            <w:pPr>
              <w:spacing w:after="0"/>
              <w:jc w:val="center"/>
              <w:rPr>
                <w:sz w:val="14"/>
                <w:szCs w:val="14"/>
              </w:rPr>
            </w:pPr>
            <w:r w:rsidRPr="00D532BD">
              <w:rPr>
                <w:sz w:val="14"/>
                <w:szCs w:val="14"/>
              </w:rPr>
              <w:t>36</w:t>
            </w:r>
          </w:p>
        </w:tc>
        <w:tc>
          <w:tcPr>
            <w:tcW w:w="0" w:type="auto"/>
            <w:tcBorders>
              <w:top w:val="nil"/>
              <w:left w:val="nil"/>
              <w:bottom w:val="single" w:sz="4" w:space="0" w:color="auto"/>
              <w:right w:val="nil"/>
            </w:tcBorders>
          </w:tcPr>
          <w:p w14:paraId="5D12FCB3" w14:textId="77777777" w:rsidR="00D532BD" w:rsidRPr="00D532BD" w:rsidRDefault="00D532BD" w:rsidP="003C5602">
            <w:pPr>
              <w:spacing w:after="0"/>
              <w:jc w:val="center"/>
              <w:rPr>
                <w:sz w:val="14"/>
                <w:szCs w:val="14"/>
              </w:rPr>
            </w:pPr>
            <w:r w:rsidRPr="00D532BD">
              <w:rPr>
                <w:sz w:val="14"/>
                <w:szCs w:val="14"/>
              </w:rPr>
              <w:t>35</w:t>
            </w:r>
          </w:p>
        </w:tc>
        <w:tc>
          <w:tcPr>
            <w:tcW w:w="0" w:type="auto"/>
            <w:tcBorders>
              <w:top w:val="nil"/>
              <w:left w:val="nil"/>
              <w:bottom w:val="single" w:sz="4" w:space="0" w:color="auto"/>
              <w:right w:val="nil"/>
            </w:tcBorders>
          </w:tcPr>
          <w:p w14:paraId="3C754E99" w14:textId="256650A9" w:rsidR="00D532BD" w:rsidRPr="00D532BD" w:rsidRDefault="00D532BD" w:rsidP="003C5602">
            <w:pPr>
              <w:spacing w:after="0"/>
              <w:jc w:val="center"/>
              <w:rPr>
                <w:sz w:val="14"/>
                <w:szCs w:val="14"/>
              </w:rPr>
            </w:pPr>
            <w:r w:rsidRPr="00D532BD">
              <w:rPr>
                <w:sz w:val="14"/>
                <w:szCs w:val="14"/>
              </w:rPr>
              <w:t xml:space="preserve">33 </w:t>
            </w:r>
            <w:r>
              <w:rPr>
                <w:sz w:val="14"/>
                <w:szCs w:val="14"/>
              </w:rPr>
              <w:t>29</w:t>
            </w:r>
          </w:p>
        </w:tc>
        <w:tc>
          <w:tcPr>
            <w:tcW w:w="0" w:type="auto"/>
            <w:tcBorders>
              <w:top w:val="nil"/>
              <w:left w:val="nil"/>
              <w:bottom w:val="single" w:sz="4" w:space="0" w:color="auto"/>
              <w:right w:val="nil"/>
            </w:tcBorders>
          </w:tcPr>
          <w:p w14:paraId="7B5508D0" w14:textId="73F651AA" w:rsidR="00D532BD" w:rsidRPr="00D532BD" w:rsidRDefault="00D532BD" w:rsidP="003C5602">
            <w:pPr>
              <w:spacing w:after="0"/>
              <w:jc w:val="center"/>
              <w:rPr>
                <w:sz w:val="14"/>
                <w:szCs w:val="14"/>
              </w:rPr>
            </w:pPr>
            <w:r>
              <w:rPr>
                <w:sz w:val="14"/>
                <w:szCs w:val="14"/>
              </w:rPr>
              <w:t>28</w:t>
            </w:r>
            <w:r w:rsidRPr="00D532BD">
              <w:rPr>
                <w:sz w:val="14"/>
                <w:szCs w:val="14"/>
              </w:rPr>
              <w:t xml:space="preserve">       24</w:t>
            </w:r>
          </w:p>
        </w:tc>
        <w:tc>
          <w:tcPr>
            <w:tcW w:w="0" w:type="auto"/>
            <w:tcBorders>
              <w:top w:val="nil"/>
              <w:left w:val="nil"/>
              <w:bottom w:val="single" w:sz="4" w:space="0" w:color="auto"/>
              <w:right w:val="nil"/>
            </w:tcBorders>
          </w:tcPr>
          <w:p w14:paraId="25E8D98A" w14:textId="3BF6063B" w:rsidR="00D532BD" w:rsidRPr="00D532BD" w:rsidRDefault="00D532BD"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8400D79" w14:textId="6859D2C2" w:rsidR="00D532BD" w:rsidRPr="00D532BD" w:rsidRDefault="00D532BD"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1C51A2D1" w14:textId="58F747B3" w:rsidR="00D532BD" w:rsidRPr="00D532BD" w:rsidRDefault="00D532BD"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02DFE6D3" w14:textId="21867519" w:rsidR="00D532BD" w:rsidRPr="00D532BD" w:rsidRDefault="00D532BD"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62A6D749" w14:textId="77777777" w:rsidR="00D532BD" w:rsidRPr="00D532BD" w:rsidRDefault="00D532BD" w:rsidP="003C5602">
            <w:pPr>
              <w:spacing w:after="0"/>
              <w:jc w:val="center"/>
              <w:rPr>
                <w:sz w:val="14"/>
                <w:szCs w:val="14"/>
              </w:rPr>
            </w:pPr>
            <w:r w:rsidRPr="00D532BD">
              <w:rPr>
                <w:sz w:val="14"/>
                <w:szCs w:val="14"/>
              </w:rPr>
              <w:t>6               0</w:t>
            </w:r>
          </w:p>
        </w:tc>
      </w:tr>
      <w:tr w:rsidR="00D532BD" w14:paraId="68FFCDA5" w14:textId="77777777" w:rsidTr="00D532BD">
        <w:tc>
          <w:tcPr>
            <w:tcW w:w="0" w:type="auto"/>
            <w:tcBorders>
              <w:top w:val="single" w:sz="4" w:space="0" w:color="auto"/>
              <w:left w:val="single" w:sz="4" w:space="0" w:color="auto"/>
              <w:bottom w:val="single" w:sz="4" w:space="0" w:color="auto"/>
              <w:right w:val="single" w:sz="4" w:space="0" w:color="auto"/>
            </w:tcBorders>
          </w:tcPr>
          <w:p w14:paraId="077D2BB1" w14:textId="77777777" w:rsidR="00D532BD" w:rsidRDefault="00D532B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01E49D" w14:textId="77777777" w:rsidR="00D532BD" w:rsidRDefault="00D532B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AC4788" w14:textId="77777777" w:rsidR="00D532BD" w:rsidRDefault="00D532BD"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4106D9" w14:textId="47F5A565"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B06F86" w14:textId="2C5CCA6B"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B34678" w14:textId="77777777" w:rsidR="00D532BD" w:rsidRDefault="00D532B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A31475" w14:textId="338677D7" w:rsidR="00D532BD" w:rsidRDefault="00D532BD" w:rsidP="003C5602">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547C14" w14:textId="09455D5F" w:rsidR="00D532BD" w:rsidRDefault="00D532BD" w:rsidP="003C5602">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54167" w14:textId="44A746E3" w:rsidR="00D532BD" w:rsidRDefault="00D532BD"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291896" w14:textId="70EE51CE" w:rsidR="00D532BD" w:rsidRDefault="00D532B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D5C8" w14:textId="77777777" w:rsidR="00D532BD" w:rsidRDefault="00D532B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3648B3" w14:textId="77777777" w:rsidR="00D532BD" w:rsidRDefault="00D532B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FDC35" w14:textId="071AC111" w:rsidR="00D532BD" w:rsidRDefault="00D532BD" w:rsidP="003C5602">
            <w:pPr>
              <w:spacing w:after="0"/>
              <w:jc w:val="center"/>
            </w:pPr>
            <w:r>
              <w:t>100</w:t>
            </w:r>
            <w:r>
              <w:rPr>
                <w:vertAlign w:val="subscript"/>
              </w:rPr>
              <w:t>7</w:t>
            </w:r>
          </w:p>
        </w:tc>
      </w:tr>
    </w:tbl>
    <w:p w14:paraId="38811E77" w14:textId="77777777" w:rsidR="00D532BD" w:rsidRDefault="00D532BD"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4E128FE" w14:textId="77777777" w:rsidTr="003C5602">
        <w:tc>
          <w:tcPr>
            <w:tcW w:w="827" w:type="dxa"/>
            <w:tcBorders>
              <w:top w:val="nil"/>
              <w:left w:val="nil"/>
              <w:bottom w:val="single" w:sz="4" w:space="0" w:color="auto"/>
              <w:right w:val="nil"/>
            </w:tcBorders>
          </w:tcPr>
          <w:p w14:paraId="0C3A7A09"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A685707" w14:textId="77777777" w:rsidR="006B3A6F" w:rsidRDefault="006B3A6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FDF8461" w14:textId="77777777" w:rsidR="006B3A6F" w:rsidRDefault="006B3A6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CE6591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F50872"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51DAA0"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D0477"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6FC6C424" w14:textId="77777777" w:rsidTr="003C5602">
        <w:tc>
          <w:tcPr>
            <w:tcW w:w="827" w:type="dxa"/>
            <w:tcBorders>
              <w:top w:val="single" w:sz="4" w:space="0" w:color="auto"/>
              <w:left w:val="single" w:sz="4" w:space="0" w:color="auto"/>
              <w:bottom w:val="single" w:sz="4" w:space="0" w:color="auto"/>
              <w:right w:val="single" w:sz="4" w:space="0" w:color="auto"/>
            </w:tcBorders>
          </w:tcPr>
          <w:p w14:paraId="1CEE50FF"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60D5E" w14:textId="77777777" w:rsidR="006B3A6F" w:rsidRDefault="006B3A6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BBAF8" w14:textId="77777777" w:rsidR="006B3A6F" w:rsidRDefault="006B3A6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20A49E"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82A26"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5CB19"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5D4903" w14:textId="77777777" w:rsidR="006B3A6F" w:rsidRDefault="006B3A6F" w:rsidP="003C5602">
            <w:pPr>
              <w:spacing w:after="0"/>
              <w:jc w:val="center"/>
            </w:pPr>
            <w:r>
              <w:t>2h</w:t>
            </w:r>
            <w:r>
              <w:rPr>
                <w:vertAlign w:val="subscript"/>
              </w:rPr>
              <w:t>7</w:t>
            </w:r>
          </w:p>
        </w:tc>
      </w:tr>
    </w:tbl>
    <w:p w14:paraId="375F80EE" w14:textId="77777777" w:rsidR="006B3A6F" w:rsidRDefault="006B3A6F" w:rsidP="006B3A6F">
      <w:pPr>
        <w:rPr>
          <w:b/>
          <w:bCs/>
        </w:rPr>
      </w:pPr>
    </w:p>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AE69B87" w14:textId="77777777" w:rsidR="001C36F3" w:rsidRDefault="001C36F3">
      <w:pPr>
        <w:rPr>
          <w:rFonts w:eastAsiaTheme="majorEastAsia" w:cstheme="majorBidi"/>
          <w:b/>
          <w:bCs/>
          <w:sz w:val="40"/>
        </w:rPr>
      </w:pPr>
      <w:r>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57F8F5F8" w:rsidR="001C36F3" w:rsidRDefault="001C36F3" w:rsidP="001C36F3">
      <w:pPr>
        <w:ind w:left="720"/>
      </w:pPr>
      <w:r>
        <w:t>Or a register and immediate value and place the sum in the target register. The immediate is sign extended to the machine width.</w:t>
      </w:r>
    </w:p>
    <w:p w14:paraId="28DD8E2D"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2A7E9FD3" w14:textId="77777777" w:rsidTr="003C5602">
        <w:tc>
          <w:tcPr>
            <w:tcW w:w="0" w:type="auto"/>
            <w:tcBorders>
              <w:top w:val="nil"/>
              <w:left w:val="nil"/>
              <w:bottom w:val="single" w:sz="4" w:space="0" w:color="auto"/>
              <w:right w:val="nil"/>
            </w:tcBorders>
          </w:tcPr>
          <w:p w14:paraId="56A4116A"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6F3CEAC5" w14:textId="77777777" w:rsidR="001C36F3" w:rsidRDefault="001C36F3" w:rsidP="003C5602">
            <w:pPr>
              <w:spacing w:after="0"/>
              <w:jc w:val="center"/>
            </w:pPr>
            <w:r>
              <w:t>29 26</w:t>
            </w:r>
          </w:p>
        </w:tc>
        <w:tc>
          <w:tcPr>
            <w:tcW w:w="0" w:type="auto"/>
            <w:tcBorders>
              <w:top w:val="nil"/>
              <w:left w:val="nil"/>
              <w:bottom w:val="single" w:sz="4" w:space="0" w:color="auto"/>
              <w:right w:val="nil"/>
            </w:tcBorders>
          </w:tcPr>
          <w:p w14:paraId="0F076A8D" w14:textId="77777777" w:rsidR="001C36F3" w:rsidRDefault="001C36F3" w:rsidP="003C5602">
            <w:pPr>
              <w:spacing w:after="0"/>
              <w:jc w:val="center"/>
            </w:pPr>
            <w:r>
              <w:t>25             17</w:t>
            </w:r>
          </w:p>
        </w:tc>
        <w:tc>
          <w:tcPr>
            <w:tcW w:w="0" w:type="auto"/>
            <w:tcBorders>
              <w:top w:val="nil"/>
              <w:left w:val="nil"/>
              <w:bottom w:val="single" w:sz="4" w:space="0" w:color="auto"/>
              <w:right w:val="nil"/>
            </w:tcBorders>
          </w:tcPr>
          <w:p w14:paraId="2A8F54C0"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7B3260F"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0EC80543" w14:textId="77777777" w:rsidR="001C36F3" w:rsidRDefault="001C36F3" w:rsidP="003C5602">
            <w:pPr>
              <w:spacing w:after="0"/>
              <w:jc w:val="center"/>
            </w:pPr>
            <w:r>
              <w:t>6             0</w:t>
            </w:r>
          </w:p>
        </w:tc>
      </w:tr>
      <w:tr w:rsidR="001C36F3" w:rsidRPr="002F22BC" w14:paraId="315A6CD3" w14:textId="77777777" w:rsidTr="003C5602">
        <w:tc>
          <w:tcPr>
            <w:tcW w:w="0" w:type="auto"/>
            <w:tcBorders>
              <w:top w:val="single" w:sz="4" w:space="0" w:color="auto"/>
              <w:left w:val="single" w:sz="4" w:space="0" w:color="auto"/>
              <w:bottom w:val="single" w:sz="4" w:space="0" w:color="auto"/>
              <w:right w:val="single" w:sz="4" w:space="0" w:color="auto"/>
            </w:tcBorders>
          </w:tcPr>
          <w:p w14:paraId="56C63C3D"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1E128" w14:textId="77777777" w:rsidR="001C36F3" w:rsidRPr="002F22BC" w:rsidRDefault="001C36F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76BB5" w14:textId="77777777" w:rsidR="001C36F3" w:rsidRPr="002F22BC" w:rsidRDefault="001C36F3"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BF716"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22FC67"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9ED8A" w14:textId="14ED4211" w:rsidR="001C36F3" w:rsidRPr="002F22BC" w:rsidRDefault="001C36F3" w:rsidP="003C5602">
            <w:pPr>
              <w:spacing w:after="0"/>
              <w:jc w:val="center"/>
            </w:pPr>
            <w:r>
              <w:t>9</w:t>
            </w:r>
            <w:r>
              <w:rPr>
                <w:vertAlign w:val="subscript"/>
              </w:rPr>
              <w:t>7</w:t>
            </w:r>
          </w:p>
        </w:tc>
      </w:tr>
    </w:tbl>
    <w:p w14:paraId="750D9C23" w14:textId="77777777" w:rsidR="001C36F3" w:rsidRDefault="001C36F3" w:rsidP="001C36F3">
      <w:pPr>
        <w:rPr>
          <w:b/>
          <w:bCs/>
        </w:rPr>
      </w:pPr>
    </w:p>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2"/>
    </w:p>
    <w:p w14:paraId="1D21115E" w14:textId="77777777" w:rsidR="00FA1A3E" w:rsidRPr="00C209EF" w:rsidRDefault="00FA1A3E" w:rsidP="00FA1A3E">
      <w:pPr>
        <w:rPr>
          <w:b/>
          <w:bCs/>
        </w:rPr>
      </w:pPr>
      <w:r w:rsidRPr="00C209EF">
        <w:rPr>
          <w:b/>
          <w:bCs/>
        </w:rPr>
        <w:t>Description:</w:t>
      </w:r>
    </w:p>
    <w:p w14:paraId="18A41007" w14:textId="67686DF2"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C64960">
        <w:t>eight</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146" w:name="_Hlk133695325"/>
      <w:r w:rsidRPr="00C209EF">
        <w:rPr>
          <w:b/>
          <w:bCs/>
        </w:rPr>
        <w:t>Instruction Format:</w:t>
      </w:r>
      <w:r>
        <w:rPr>
          <w:b/>
          <w:bCs/>
        </w:rPr>
        <w:t xml:space="preserve"> PFX0</w:t>
      </w:r>
    </w:p>
    <w:p w14:paraId="2168396A" w14:textId="08CFE2F9" w:rsidR="00FA1A3E" w:rsidRPr="00971C33" w:rsidRDefault="00FA1A3E" w:rsidP="00FA1A3E">
      <w:pPr>
        <w:ind w:left="720"/>
      </w:pPr>
      <w:r w:rsidRPr="00971C33">
        <w:t xml:space="preserve">This format </w:t>
      </w:r>
      <w:r>
        <w:t>provides an eight-bit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227"/>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48896F70" w:rsidR="00FA1A3E" w:rsidRDefault="00FA1A3E" w:rsidP="003C5602">
            <w:pPr>
              <w:jc w:val="center"/>
            </w:pPr>
            <w:r>
              <w:t>15            8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3EB2A75" w:rsidR="00FA1A3E" w:rsidRDefault="00FA1A3E" w:rsidP="003C5602">
            <w:pPr>
              <w:jc w:val="center"/>
            </w:pPr>
            <w:r>
              <w:t>Immediate</w:t>
            </w:r>
            <w:r>
              <w:rPr>
                <w:vertAlign w:val="subscript"/>
              </w:rPr>
              <w:t>8</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46FED4DD" w:rsidR="00FA1A3E" w:rsidRDefault="00FA1A3E" w:rsidP="003C5602">
            <w:pPr>
              <w:jc w:val="center"/>
            </w:pPr>
            <w:r>
              <w:t>124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LPFX0</w:t>
      </w:r>
    </w:p>
    <w:p w14:paraId="7A71E1C7" w14:textId="2A4332B1" w:rsidR="00FA1A3E" w:rsidRPr="00971C33" w:rsidRDefault="00FA1A3E" w:rsidP="00FA1A3E">
      <w:pPr>
        <w:ind w:left="720"/>
      </w:pPr>
      <w:r w:rsidRPr="00971C33">
        <w:t xml:space="preserve">This format </w:t>
      </w:r>
      <w:r>
        <w:t>provides a twenty-four-bit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91"/>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164E08DE" w:rsidR="00FA1A3E" w:rsidRDefault="00FA1A3E" w:rsidP="003C5602">
            <w:pPr>
              <w:jc w:val="center"/>
            </w:pPr>
            <w:r>
              <w:t>31                                       8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1B52DA59" w:rsidR="00FA1A3E" w:rsidRDefault="00FA1A3E" w:rsidP="003C5602">
            <w:pPr>
              <w:jc w:val="center"/>
            </w:pPr>
            <w:r>
              <w:t>Immediate</w:t>
            </w:r>
            <w:r>
              <w:rPr>
                <w:vertAlign w:val="subscript"/>
              </w:rPr>
              <w:t>24</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77777777" w:rsidR="00FA1A3E" w:rsidRDefault="00FA1A3E" w:rsidP="003C5602">
            <w:pPr>
              <w:jc w:val="center"/>
            </w:pPr>
            <w:r>
              <w:t>124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PFX1</w:t>
      </w:r>
    </w:p>
    <w:p w14:paraId="1B794C9B" w14:textId="2C4EDE05" w:rsidR="00FA1A3E" w:rsidRPr="00971C33" w:rsidRDefault="00FA1A3E" w:rsidP="00FA1A3E">
      <w:pPr>
        <w:ind w:left="720"/>
      </w:pPr>
      <w:r w:rsidRPr="00971C33">
        <w:t xml:space="preserve">This format </w:t>
      </w:r>
      <w:r>
        <w:t>provides a forty-bit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736"/>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6C958785" w:rsidR="00FA1A3E" w:rsidRDefault="00FA1A3E" w:rsidP="003C5602">
            <w:pPr>
              <w:jc w:val="center"/>
            </w:pPr>
            <w:r>
              <w:t>47                                                          8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11762B4C" w:rsidR="00FA1A3E" w:rsidRDefault="00FA1A3E" w:rsidP="003C5602">
            <w:pPr>
              <w:jc w:val="center"/>
            </w:pPr>
            <w:r>
              <w:t>Immediate</w:t>
            </w:r>
            <w:r>
              <w:rPr>
                <w:vertAlign w:val="subscript"/>
              </w:rPr>
              <w:t>40</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397E0DF8" w:rsidR="00FA1A3E" w:rsidRDefault="00FA1A3E" w:rsidP="003C5602">
            <w:pPr>
              <w:jc w:val="center"/>
            </w:pPr>
            <w:r>
              <w:t>125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LPFX1</w:t>
      </w:r>
    </w:p>
    <w:p w14:paraId="7DA1C71F" w14:textId="68A82F05" w:rsidR="00FA1A3E" w:rsidRPr="00971C33" w:rsidRDefault="00FA1A3E" w:rsidP="00FA1A3E">
      <w:pPr>
        <w:ind w:left="720"/>
      </w:pPr>
      <w:r w:rsidRPr="00971C33">
        <w:t xml:space="preserve">This format </w:t>
      </w:r>
      <w:r>
        <w:t>provides a fifty-six-bit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11CD8360" w:rsidR="00FA1A3E" w:rsidRDefault="00FA1A3E" w:rsidP="003C5602">
            <w:pPr>
              <w:jc w:val="center"/>
            </w:pPr>
            <w:r>
              <w:t>63                                                                           8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3D0D4F69" w:rsidR="00FA1A3E" w:rsidRDefault="00FA1A3E" w:rsidP="003C5602">
            <w:pPr>
              <w:jc w:val="center"/>
            </w:pPr>
            <w:r>
              <w:t>Immediate</w:t>
            </w:r>
            <w:r>
              <w:rPr>
                <w:vertAlign w:val="subscript"/>
              </w:rPr>
              <w:t>56</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4CBE4CC2" w:rsidR="00FA1A3E" w:rsidRDefault="00FA1A3E" w:rsidP="003C5602">
            <w:pPr>
              <w:jc w:val="center"/>
            </w:pPr>
            <w:r>
              <w:t>125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PFX2</w:t>
      </w:r>
    </w:p>
    <w:p w14:paraId="34BC55B2" w14:textId="6357DA79" w:rsidR="00FA1A3E" w:rsidRPr="00971C33" w:rsidRDefault="00FA1A3E" w:rsidP="00FA1A3E">
      <w:pPr>
        <w:ind w:left="720"/>
      </w:pPr>
      <w:r w:rsidRPr="00971C33">
        <w:t xml:space="preserve">This format </w:t>
      </w:r>
      <w:r>
        <w:t>provides a seventy-two-bit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EB79599" w:rsidR="00FA1A3E" w:rsidRDefault="00FA1A3E" w:rsidP="003C5602">
            <w:pPr>
              <w:jc w:val="center"/>
            </w:pPr>
            <w:r>
              <w:t>79                                                                           8</w:t>
            </w:r>
          </w:p>
        </w:tc>
        <w:tc>
          <w:tcPr>
            <w:tcW w:w="0" w:type="auto"/>
            <w:tcBorders>
              <w:top w:val="nil"/>
              <w:left w:val="nil"/>
              <w:bottom w:val="single" w:sz="4" w:space="0" w:color="auto"/>
              <w:right w:val="nil"/>
            </w:tcBorders>
            <w:shd w:val="clear" w:color="auto" w:fill="auto"/>
          </w:tcPr>
          <w:p w14:paraId="2FAA0375"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853645D" w14:textId="77777777" w:rsidR="00FA1A3E" w:rsidRDefault="00FA1A3E" w:rsidP="003C5602">
            <w:pPr>
              <w:jc w:val="center"/>
            </w:pPr>
            <w:r>
              <w:t>6      0</w:t>
            </w:r>
          </w:p>
        </w:tc>
      </w:tr>
      <w:tr w:rsidR="00FA1A3E" w14:paraId="21B6BDAC" w14:textId="77777777" w:rsidTr="005F7865">
        <w:tc>
          <w:tcPr>
            <w:tcW w:w="0" w:type="auto"/>
            <w:shd w:val="clear" w:color="auto" w:fill="auto"/>
          </w:tcPr>
          <w:p w14:paraId="4398F995" w14:textId="1BD77CDC" w:rsidR="00FA1A3E" w:rsidRDefault="00FA1A3E" w:rsidP="003C5602">
            <w:pPr>
              <w:jc w:val="center"/>
            </w:pPr>
            <w:r>
              <w:t>Immediate</w:t>
            </w:r>
            <w:r>
              <w:rPr>
                <w:vertAlign w:val="subscript"/>
              </w:rPr>
              <w:t>72</w:t>
            </w:r>
          </w:p>
        </w:tc>
        <w:tc>
          <w:tcPr>
            <w:tcW w:w="0" w:type="auto"/>
            <w:shd w:val="clear" w:color="auto" w:fill="auto"/>
          </w:tcPr>
          <w:p w14:paraId="5EABA18B" w14:textId="68D2729D" w:rsidR="00FA1A3E" w:rsidRDefault="00767048" w:rsidP="003C5602">
            <w:pPr>
              <w:jc w:val="center"/>
            </w:pPr>
            <w:r>
              <w:t>0</w:t>
            </w:r>
          </w:p>
        </w:tc>
        <w:tc>
          <w:tcPr>
            <w:tcW w:w="0" w:type="auto"/>
            <w:shd w:val="clear" w:color="auto" w:fill="auto"/>
          </w:tcPr>
          <w:p w14:paraId="79613838" w14:textId="269954D3" w:rsidR="00FA1A3E" w:rsidRDefault="00FA1A3E" w:rsidP="003C5602">
            <w:pPr>
              <w:jc w:val="center"/>
            </w:pPr>
            <w:r>
              <w:t>126</w:t>
            </w:r>
            <w:r>
              <w:rPr>
                <w:vertAlign w:val="subscript"/>
              </w:rPr>
              <w:t>7</w:t>
            </w:r>
          </w:p>
        </w:tc>
      </w:tr>
    </w:tbl>
    <w:p w14:paraId="6C52EF70" w14:textId="77777777" w:rsidR="00FA1A3E" w:rsidRDefault="00FA1A3E" w:rsidP="00FA1A3E">
      <w:pPr>
        <w:rPr>
          <w:b/>
          <w:bCs/>
        </w:rPr>
      </w:pPr>
    </w:p>
    <w:p w14:paraId="55DD3947" w14:textId="3A62F49F" w:rsidR="00FA1A3E" w:rsidRPr="00C209EF" w:rsidRDefault="00FA1A3E" w:rsidP="00FA1A3E">
      <w:pPr>
        <w:rPr>
          <w:b/>
          <w:bCs/>
        </w:rPr>
      </w:pPr>
      <w:r w:rsidRPr="00C209EF">
        <w:rPr>
          <w:b/>
          <w:bCs/>
        </w:rPr>
        <w:t>Instruction Format:</w:t>
      </w:r>
      <w:r>
        <w:rPr>
          <w:b/>
          <w:bCs/>
        </w:rPr>
        <w:t xml:space="preserve"> LPFX2</w:t>
      </w:r>
    </w:p>
    <w:p w14:paraId="22EB36C1" w14:textId="198CA59F" w:rsidR="00FA1A3E" w:rsidRPr="00971C33" w:rsidRDefault="00FA1A3E" w:rsidP="00FA1A3E">
      <w:pPr>
        <w:ind w:left="720"/>
      </w:pPr>
      <w:r w:rsidRPr="00971C33">
        <w:t xml:space="preserve">This format </w:t>
      </w:r>
      <w:r>
        <w:t>provides a</w:t>
      </w:r>
      <w:r w:rsidR="00373FB6">
        <w:t>n</w:t>
      </w:r>
      <w:r>
        <w:t xml:space="preserve"> eighty-eight-bit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05861841" w14:textId="77777777" w:rsidTr="005F7865">
        <w:tc>
          <w:tcPr>
            <w:tcW w:w="0" w:type="auto"/>
            <w:tcBorders>
              <w:top w:val="nil"/>
              <w:left w:val="nil"/>
              <w:bottom w:val="single" w:sz="4" w:space="0" w:color="auto"/>
              <w:right w:val="nil"/>
            </w:tcBorders>
            <w:shd w:val="clear" w:color="auto" w:fill="auto"/>
          </w:tcPr>
          <w:p w14:paraId="34A05B69" w14:textId="291CB24C" w:rsidR="00FA1A3E" w:rsidRDefault="00FA1A3E" w:rsidP="003C5602">
            <w:pPr>
              <w:jc w:val="center"/>
            </w:pPr>
            <w:r>
              <w:t>95                                                                           8</w:t>
            </w:r>
          </w:p>
        </w:tc>
        <w:tc>
          <w:tcPr>
            <w:tcW w:w="0" w:type="auto"/>
            <w:tcBorders>
              <w:top w:val="nil"/>
              <w:left w:val="nil"/>
              <w:bottom w:val="single" w:sz="4" w:space="0" w:color="auto"/>
              <w:right w:val="nil"/>
            </w:tcBorders>
            <w:shd w:val="clear" w:color="auto" w:fill="auto"/>
          </w:tcPr>
          <w:p w14:paraId="06DFA80F"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D3F03EA" w14:textId="77777777" w:rsidR="00FA1A3E" w:rsidRDefault="00FA1A3E" w:rsidP="003C5602">
            <w:pPr>
              <w:jc w:val="center"/>
            </w:pPr>
            <w:r>
              <w:t>6      0</w:t>
            </w:r>
          </w:p>
        </w:tc>
      </w:tr>
      <w:tr w:rsidR="00FA1A3E" w14:paraId="4AF5AB30" w14:textId="77777777" w:rsidTr="005F7865">
        <w:tc>
          <w:tcPr>
            <w:tcW w:w="0" w:type="auto"/>
            <w:shd w:val="clear" w:color="auto" w:fill="auto"/>
          </w:tcPr>
          <w:p w14:paraId="045D2CD7" w14:textId="491D30D8" w:rsidR="00FA1A3E" w:rsidRDefault="00FA1A3E" w:rsidP="003C5602">
            <w:pPr>
              <w:jc w:val="center"/>
            </w:pPr>
            <w:r>
              <w:t>Immediate</w:t>
            </w:r>
            <w:r>
              <w:rPr>
                <w:vertAlign w:val="subscript"/>
              </w:rPr>
              <w:t>88</w:t>
            </w:r>
          </w:p>
        </w:tc>
        <w:tc>
          <w:tcPr>
            <w:tcW w:w="0" w:type="auto"/>
            <w:shd w:val="clear" w:color="auto" w:fill="auto"/>
          </w:tcPr>
          <w:p w14:paraId="058DE291" w14:textId="77777777" w:rsidR="00FA1A3E" w:rsidRDefault="00FA1A3E" w:rsidP="003C5602">
            <w:pPr>
              <w:jc w:val="center"/>
            </w:pPr>
            <w:r>
              <w:t>1</w:t>
            </w:r>
          </w:p>
        </w:tc>
        <w:tc>
          <w:tcPr>
            <w:tcW w:w="0" w:type="auto"/>
            <w:shd w:val="clear" w:color="auto" w:fill="auto"/>
          </w:tcPr>
          <w:p w14:paraId="2F397978" w14:textId="216F23EE" w:rsidR="00FA1A3E" w:rsidRDefault="00FA1A3E" w:rsidP="003C5602">
            <w:pPr>
              <w:jc w:val="center"/>
            </w:pPr>
            <w:r>
              <w:t>126</w:t>
            </w:r>
            <w:r>
              <w:rPr>
                <w:vertAlign w:val="subscript"/>
              </w:rPr>
              <w:t>7</w:t>
            </w:r>
          </w:p>
        </w:tc>
      </w:tr>
    </w:tbl>
    <w:p w14:paraId="4DB52BED" w14:textId="77777777" w:rsidR="00FA1A3E" w:rsidRDefault="00FA1A3E" w:rsidP="00FA1A3E">
      <w:pPr>
        <w:rPr>
          <w:b/>
          <w:bCs/>
        </w:rPr>
      </w:pPr>
    </w:p>
    <w:p w14:paraId="27C87787" w14:textId="453190CB" w:rsidR="00373FB6" w:rsidRPr="00C209EF" w:rsidRDefault="00373FB6" w:rsidP="00373FB6">
      <w:pPr>
        <w:rPr>
          <w:b/>
          <w:bCs/>
        </w:rPr>
      </w:pPr>
      <w:r w:rsidRPr="00C209EF">
        <w:rPr>
          <w:b/>
          <w:bCs/>
        </w:rPr>
        <w:t>Instruction Format:</w:t>
      </w:r>
      <w:r>
        <w:rPr>
          <w:b/>
          <w:bCs/>
        </w:rPr>
        <w:t xml:space="preserve"> PFX3</w:t>
      </w:r>
    </w:p>
    <w:p w14:paraId="509E32BC" w14:textId="065E24F4" w:rsidR="00373FB6" w:rsidRPr="00971C33" w:rsidRDefault="00373FB6" w:rsidP="00373FB6">
      <w:pPr>
        <w:ind w:left="720"/>
      </w:pPr>
      <w:r w:rsidRPr="00971C33">
        <w:t xml:space="preserve">This format </w:t>
      </w:r>
      <w:r>
        <w:t>provides a 104-bit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441"/>
        <w:gridCol w:w="326"/>
        <w:gridCol w:w="766"/>
      </w:tblGrid>
      <w:tr w:rsidR="006638E6" w14:paraId="2E9031BE" w14:textId="77777777" w:rsidTr="005F7865">
        <w:tc>
          <w:tcPr>
            <w:tcW w:w="0" w:type="auto"/>
            <w:tcBorders>
              <w:top w:val="nil"/>
              <w:left w:val="nil"/>
              <w:bottom w:val="single" w:sz="4" w:space="0" w:color="auto"/>
              <w:right w:val="nil"/>
            </w:tcBorders>
            <w:shd w:val="clear" w:color="auto" w:fill="auto"/>
          </w:tcPr>
          <w:p w14:paraId="600D3514" w14:textId="42D25B44" w:rsidR="00373FB6" w:rsidRDefault="00373FB6" w:rsidP="003C5602">
            <w:pPr>
              <w:jc w:val="center"/>
            </w:pPr>
            <w:r>
              <w:t xml:space="preserve">111                                                  </w:t>
            </w:r>
            <w:r w:rsidR="006638E6">
              <w:t xml:space="preserve">            </w:t>
            </w:r>
            <w:r>
              <w:t xml:space="preserve">                         8</w:t>
            </w:r>
          </w:p>
        </w:tc>
        <w:tc>
          <w:tcPr>
            <w:tcW w:w="0" w:type="auto"/>
            <w:tcBorders>
              <w:top w:val="nil"/>
              <w:left w:val="nil"/>
              <w:bottom w:val="single" w:sz="4" w:space="0" w:color="auto"/>
              <w:right w:val="nil"/>
            </w:tcBorders>
            <w:shd w:val="clear" w:color="auto" w:fill="auto"/>
          </w:tcPr>
          <w:p w14:paraId="75BA37D9"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03FD7C24" w14:textId="77777777" w:rsidR="00373FB6" w:rsidRDefault="00373FB6" w:rsidP="003C5602">
            <w:pPr>
              <w:jc w:val="center"/>
            </w:pPr>
            <w:r>
              <w:t>6      0</w:t>
            </w:r>
          </w:p>
        </w:tc>
      </w:tr>
      <w:tr w:rsidR="00373FB6" w14:paraId="5A0E3971" w14:textId="77777777" w:rsidTr="005F7865">
        <w:tc>
          <w:tcPr>
            <w:tcW w:w="0" w:type="auto"/>
            <w:shd w:val="clear" w:color="auto" w:fill="auto"/>
          </w:tcPr>
          <w:p w14:paraId="6CD1167E" w14:textId="19466EAD" w:rsidR="00373FB6" w:rsidRDefault="00373FB6" w:rsidP="003C5602">
            <w:pPr>
              <w:jc w:val="center"/>
            </w:pPr>
            <w:r>
              <w:t>Immediate</w:t>
            </w:r>
            <w:r>
              <w:rPr>
                <w:vertAlign w:val="subscript"/>
              </w:rPr>
              <w:t>104</w:t>
            </w:r>
          </w:p>
        </w:tc>
        <w:tc>
          <w:tcPr>
            <w:tcW w:w="0" w:type="auto"/>
            <w:shd w:val="clear" w:color="auto" w:fill="auto"/>
          </w:tcPr>
          <w:p w14:paraId="2C58E320" w14:textId="6079E5FE" w:rsidR="00373FB6" w:rsidRDefault="00373FB6" w:rsidP="003C5602">
            <w:pPr>
              <w:jc w:val="center"/>
            </w:pPr>
            <w:r>
              <w:t>0</w:t>
            </w:r>
          </w:p>
        </w:tc>
        <w:tc>
          <w:tcPr>
            <w:tcW w:w="0" w:type="auto"/>
            <w:shd w:val="clear" w:color="auto" w:fill="auto"/>
          </w:tcPr>
          <w:p w14:paraId="690E0622" w14:textId="565A675F" w:rsidR="00373FB6" w:rsidRDefault="00373FB6" w:rsidP="003C5602">
            <w:pPr>
              <w:jc w:val="center"/>
            </w:pPr>
            <w:r>
              <w:t>127</w:t>
            </w:r>
            <w:r>
              <w:rPr>
                <w:vertAlign w:val="subscript"/>
              </w:rPr>
              <w:t>7</w:t>
            </w:r>
          </w:p>
        </w:tc>
      </w:tr>
    </w:tbl>
    <w:p w14:paraId="6EBE7DE3" w14:textId="77777777" w:rsidR="00373FB6" w:rsidRDefault="00373FB6" w:rsidP="00373FB6">
      <w:pPr>
        <w:rPr>
          <w:b/>
          <w:bCs/>
        </w:rPr>
      </w:pPr>
    </w:p>
    <w:p w14:paraId="7A5D9F57" w14:textId="5F41E8CB" w:rsidR="00373FB6" w:rsidRPr="00C209EF" w:rsidRDefault="00373FB6" w:rsidP="00373FB6">
      <w:pPr>
        <w:rPr>
          <w:b/>
          <w:bCs/>
        </w:rPr>
      </w:pPr>
      <w:r w:rsidRPr="00C209EF">
        <w:rPr>
          <w:b/>
          <w:bCs/>
        </w:rPr>
        <w:t>Instruction Format:</w:t>
      </w:r>
      <w:r>
        <w:rPr>
          <w:b/>
          <w:bCs/>
        </w:rPr>
        <w:t xml:space="preserve"> LPFX3</w:t>
      </w:r>
    </w:p>
    <w:p w14:paraId="74B6B4C1" w14:textId="76F40F12" w:rsidR="00373FB6" w:rsidRPr="00971C33" w:rsidRDefault="00373FB6" w:rsidP="00373FB6">
      <w:pPr>
        <w:ind w:left="720"/>
      </w:pPr>
      <w:r w:rsidRPr="00971C33">
        <w:t xml:space="preserve">This format </w:t>
      </w:r>
      <w:r>
        <w:t>provides a 1</w:t>
      </w:r>
      <w:r w:rsidR="00C64960">
        <w:t>28</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447"/>
        <w:gridCol w:w="4874"/>
        <w:gridCol w:w="326"/>
        <w:gridCol w:w="766"/>
      </w:tblGrid>
      <w:tr w:rsidR="00373FB6" w14:paraId="0489C98C" w14:textId="77777777" w:rsidTr="005F7865">
        <w:tc>
          <w:tcPr>
            <w:tcW w:w="0" w:type="auto"/>
            <w:gridSpan w:val="2"/>
            <w:tcBorders>
              <w:top w:val="nil"/>
              <w:left w:val="nil"/>
              <w:bottom w:val="single" w:sz="4" w:space="0" w:color="auto"/>
              <w:right w:val="nil"/>
            </w:tcBorders>
            <w:shd w:val="clear" w:color="auto" w:fill="auto"/>
          </w:tcPr>
          <w:p w14:paraId="20413C89" w14:textId="62B116C0" w:rsidR="00373FB6" w:rsidRDefault="00373FB6" w:rsidP="003C5602">
            <w:pPr>
              <w:jc w:val="center"/>
            </w:pPr>
            <w:r>
              <w:t xml:space="preserve">143                                    </w:t>
            </w:r>
            <w:r w:rsidR="006638E6">
              <w:t xml:space="preserve">                            </w:t>
            </w:r>
            <w:r>
              <w:t xml:space="preserve">                                       8</w:t>
            </w:r>
          </w:p>
        </w:tc>
        <w:tc>
          <w:tcPr>
            <w:tcW w:w="0" w:type="auto"/>
            <w:tcBorders>
              <w:top w:val="nil"/>
              <w:left w:val="nil"/>
              <w:bottom w:val="single" w:sz="4" w:space="0" w:color="auto"/>
              <w:right w:val="nil"/>
            </w:tcBorders>
            <w:shd w:val="clear" w:color="auto" w:fill="auto"/>
          </w:tcPr>
          <w:p w14:paraId="01BC2752"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2A3D1635" w14:textId="77777777" w:rsidR="00373FB6" w:rsidRDefault="00373FB6" w:rsidP="003C5602">
            <w:pPr>
              <w:jc w:val="center"/>
            </w:pPr>
            <w:r>
              <w:t>6      0</w:t>
            </w:r>
          </w:p>
        </w:tc>
      </w:tr>
      <w:tr w:rsidR="005F7865" w14:paraId="50035DC1" w14:textId="77777777" w:rsidTr="005F7865">
        <w:tc>
          <w:tcPr>
            <w:tcW w:w="0" w:type="auto"/>
            <w:shd w:val="clear" w:color="auto" w:fill="auto"/>
          </w:tcPr>
          <w:p w14:paraId="0737F139" w14:textId="2B798F39" w:rsidR="00C64960" w:rsidRDefault="00C64960" w:rsidP="003C5602">
            <w:pPr>
              <w:jc w:val="center"/>
            </w:pPr>
            <w:r>
              <w:t>~</w:t>
            </w:r>
            <w:r w:rsidRPr="00C64960">
              <w:rPr>
                <w:vertAlign w:val="subscript"/>
              </w:rPr>
              <w:t>8</w:t>
            </w:r>
          </w:p>
        </w:tc>
        <w:tc>
          <w:tcPr>
            <w:tcW w:w="0" w:type="auto"/>
            <w:shd w:val="clear" w:color="auto" w:fill="auto"/>
          </w:tcPr>
          <w:p w14:paraId="3505C59E" w14:textId="4C488A1E" w:rsidR="00C64960" w:rsidRDefault="00C64960" w:rsidP="003C5602">
            <w:pPr>
              <w:jc w:val="center"/>
            </w:pPr>
            <w:r>
              <w:t>Immediate</w:t>
            </w:r>
            <w:r>
              <w:rPr>
                <w:vertAlign w:val="subscript"/>
              </w:rPr>
              <w:t>128</w:t>
            </w:r>
          </w:p>
        </w:tc>
        <w:tc>
          <w:tcPr>
            <w:tcW w:w="0" w:type="auto"/>
            <w:shd w:val="clear" w:color="auto" w:fill="auto"/>
          </w:tcPr>
          <w:p w14:paraId="397B1C5C" w14:textId="71B03EB2" w:rsidR="00C64960" w:rsidRDefault="00C64960" w:rsidP="003C5602">
            <w:pPr>
              <w:jc w:val="center"/>
            </w:pPr>
            <w:r>
              <w:t>1</w:t>
            </w:r>
          </w:p>
        </w:tc>
        <w:tc>
          <w:tcPr>
            <w:tcW w:w="0" w:type="auto"/>
            <w:shd w:val="clear" w:color="auto" w:fill="auto"/>
          </w:tcPr>
          <w:p w14:paraId="42FBC6B8" w14:textId="77777777" w:rsidR="00C64960" w:rsidRDefault="00C64960" w:rsidP="003C5602">
            <w:pPr>
              <w:jc w:val="center"/>
            </w:pPr>
            <w:r>
              <w:t>127</w:t>
            </w:r>
            <w:r>
              <w:rPr>
                <w:vertAlign w:val="subscript"/>
              </w:rPr>
              <w:t>7</w:t>
            </w:r>
          </w:p>
        </w:tc>
      </w:tr>
    </w:tbl>
    <w:p w14:paraId="2C3097F2" w14:textId="77777777" w:rsidR="00373FB6" w:rsidRDefault="00373FB6" w:rsidP="00373FB6">
      <w:pPr>
        <w:rPr>
          <w:b/>
          <w:bCs/>
        </w:rPr>
      </w:pPr>
    </w:p>
    <w:p w14:paraId="7440968A" w14:textId="77777777" w:rsidR="000522AF" w:rsidRDefault="000522AF">
      <w:pPr>
        <w:rPr>
          <w:rFonts w:eastAsiaTheme="majorEastAsia" w:cstheme="majorBidi"/>
          <w:b/>
          <w:bCs/>
          <w:sz w:val="40"/>
        </w:rPr>
      </w:pPr>
      <w:bookmarkStart w:id="147" w:name="_Toc87086802"/>
      <w:bookmarkStart w:id="148" w:name="_Toc134124427"/>
      <w:bookmarkEnd w:id="14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4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Pr="006341F7"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424"/>
        <w:gridCol w:w="356"/>
        <w:gridCol w:w="396"/>
        <w:gridCol w:w="496"/>
        <w:gridCol w:w="986"/>
        <w:gridCol w:w="496"/>
        <w:gridCol w:w="776"/>
        <w:gridCol w:w="741"/>
        <w:gridCol w:w="706"/>
        <w:gridCol w:w="881"/>
      </w:tblGrid>
      <w:tr w:rsidR="000522AF" w:rsidRPr="00790AD0" w14:paraId="14DED19B" w14:textId="77777777" w:rsidTr="003C5602">
        <w:tc>
          <w:tcPr>
            <w:tcW w:w="0" w:type="auto"/>
            <w:tcBorders>
              <w:top w:val="nil"/>
              <w:left w:val="nil"/>
              <w:bottom w:val="single" w:sz="4" w:space="0" w:color="auto"/>
              <w:right w:val="nil"/>
            </w:tcBorders>
          </w:tcPr>
          <w:p w14:paraId="3832A34B" w14:textId="77777777" w:rsidR="000522AF" w:rsidRPr="00D532BD" w:rsidRDefault="000522AF"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09AF51D6" w14:textId="77777777" w:rsidR="000522AF" w:rsidRPr="00D532BD" w:rsidRDefault="000522AF" w:rsidP="003C5602">
            <w:pPr>
              <w:spacing w:after="0"/>
              <w:jc w:val="center"/>
              <w:rPr>
                <w:sz w:val="14"/>
                <w:szCs w:val="14"/>
              </w:rPr>
            </w:pPr>
            <w:r w:rsidRPr="00D532BD">
              <w:rPr>
                <w:sz w:val="14"/>
                <w:szCs w:val="14"/>
              </w:rPr>
              <w:t>44  41</w:t>
            </w:r>
          </w:p>
        </w:tc>
        <w:tc>
          <w:tcPr>
            <w:tcW w:w="0" w:type="auto"/>
            <w:tcBorders>
              <w:top w:val="nil"/>
              <w:left w:val="nil"/>
              <w:bottom w:val="single" w:sz="4" w:space="0" w:color="auto"/>
              <w:right w:val="nil"/>
            </w:tcBorders>
          </w:tcPr>
          <w:p w14:paraId="25E32D33" w14:textId="77777777" w:rsidR="000522AF" w:rsidRPr="00D532BD" w:rsidRDefault="000522AF" w:rsidP="003C5602">
            <w:pPr>
              <w:spacing w:after="0"/>
              <w:jc w:val="center"/>
              <w:rPr>
                <w:sz w:val="14"/>
                <w:szCs w:val="14"/>
              </w:rPr>
            </w:pPr>
            <w:r w:rsidRPr="00D532BD">
              <w:rPr>
                <w:sz w:val="14"/>
                <w:szCs w:val="14"/>
              </w:rPr>
              <w:t>40 38</w:t>
            </w:r>
          </w:p>
        </w:tc>
        <w:tc>
          <w:tcPr>
            <w:tcW w:w="0" w:type="auto"/>
            <w:tcBorders>
              <w:top w:val="nil"/>
              <w:left w:val="nil"/>
              <w:bottom w:val="single" w:sz="4" w:space="0" w:color="auto"/>
              <w:right w:val="nil"/>
            </w:tcBorders>
          </w:tcPr>
          <w:p w14:paraId="1749C8AF" w14:textId="77777777" w:rsidR="000522AF" w:rsidRPr="00D532BD" w:rsidRDefault="000522AF" w:rsidP="003C5602">
            <w:pPr>
              <w:spacing w:after="0"/>
              <w:jc w:val="center"/>
              <w:rPr>
                <w:sz w:val="14"/>
                <w:szCs w:val="14"/>
              </w:rPr>
            </w:pPr>
            <w:r w:rsidRPr="00D532BD">
              <w:rPr>
                <w:sz w:val="14"/>
                <w:szCs w:val="14"/>
              </w:rPr>
              <w:t>37</w:t>
            </w:r>
          </w:p>
        </w:tc>
        <w:tc>
          <w:tcPr>
            <w:tcW w:w="0" w:type="auto"/>
            <w:tcBorders>
              <w:top w:val="nil"/>
              <w:left w:val="nil"/>
              <w:bottom w:val="single" w:sz="4" w:space="0" w:color="auto"/>
              <w:right w:val="nil"/>
            </w:tcBorders>
          </w:tcPr>
          <w:p w14:paraId="04A49C2C" w14:textId="77777777" w:rsidR="000522AF" w:rsidRPr="00D532BD" w:rsidRDefault="000522AF" w:rsidP="003C5602">
            <w:pPr>
              <w:spacing w:after="0"/>
              <w:jc w:val="center"/>
              <w:rPr>
                <w:sz w:val="14"/>
                <w:szCs w:val="14"/>
              </w:rPr>
            </w:pPr>
            <w:r w:rsidRPr="00D532BD">
              <w:rPr>
                <w:sz w:val="14"/>
                <w:szCs w:val="14"/>
              </w:rPr>
              <w:t>36</w:t>
            </w:r>
          </w:p>
        </w:tc>
        <w:tc>
          <w:tcPr>
            <w:tcW w:w="0" w:type="auto"/>
            <w:tcBorders>
              <w:top w:val="nil"/>
              <w:left w:val="nil"/>
              <w:bottom w:val="single" w:sz="4" w:space="0" w:color="auto"/>
              <w:right w:val="nil"/>
            </w:tcBorders>
          </w:tcPr>
          <w:p w14:paraId="3A07F91C" w14:textId="77777777" w:rsidR="000522AF" w:rsidRPr="00D532BD" w:rsidRDefault="000522AF" w:rsidP="003C5602">
            <w:pPr>
              <w:spacing w:after="0"/>
              <w:jc w:val="center"/>
              <w:rPr>
                <w:sz w:val="14"/>
                <w:szCs w:val="14"/>
              </w:rPr>
            </w:pPr>
            <w:r w:rsidRPr="00D532BD">
              <w:rPr>
                <w:sz w:val="14"/>
                <w:szCs w:val="14"/>
              </w:rPr>
              <w:t>35</w:t>
            </w:r>
          </w:p>
        </w:tc>
        <w:tc>
          <w:tcPr>
            <w:tcW w:w="0" w:type="auto"/>
            <w:tcBorders>
              <w:top w:val="nil"/>
              <w:left w:val="nil"/>
              <w:bottom w:val="single" w:sz="4" w:space="0" w:color="auto"/>
              <w:right w:val="nil"/>
            </w:tcBorders>
          </w:tcPr>
          <w:p w14:paraId="5EEC78B1" w14:textId="054FEAE9" w:rsidR="000522AF" w:rsidRPr="00D532BD" w:rsidRDefault="000522AF" w:rsidP="003C5602">
            <w:pPr>
              <w:spacing w:after="0"/>
              <w:jc w:val="center"/>
              <w:rPr>
                <w:sz w:val="14"/>
                <w:szCs w:val="14"/>
              </w:rPr>
            </w:pPr>
            <w:r w:rsidRPr="00D532BD">
              <w:rPr>
                <w:sz w:val="14"/>
                <w:szCs w:val="14"/>
              </w:rPr>
              <w:t>33</w:t>
            </w:r>
            <w:r>
              <w:rPr>
                <w:sz w:val="14"/>
                <w:szCs w:val="14"/>
              </w:rPr>
              <w:t>31</w:t>
            </w:r>
          </w:p>
        </w:tc>
        <w:tc>
          <w:tcPr>
            <w:tcW w:w="0" w:type="auto"/>
            <w:tcBorders>
              <w:top w:val="nil"/>
              <w:left w:val="nil"/>
              <w:bottom w:val="single" w:sz="4" w:space="0" w:color="auto"/>
              <w:right w:val="nil"/>
            </w:tcBorders>
          </w:tcPr>
          <w:p w14:paraId="30DF101E" w14:textId="1D39A03F" w:rsidR="000522AF" w:rsidRPr="00D532BD" w:rsidRDefault="000522AF" w:rsidP="003C5602">
            <w:pPr>
              <w:spacing w:after="0"/>
              <w:jc w:val="center"/>
              <w:rPr>
                <w:sz w:val="14"/>
                <w:szCs w:val="14"/>
              </w:rPr>
            </w:pPr>
            <w:r>
              <w:rPr>
                <w:sz w:val="14"/>
                <w:szCs w:val="14"/>
              </w:rPr>
              <w:t>30</w:t>
            </w:r>
            <w:r w:rsidRPr="00D532BD">
              <w:rPr>
                <w:sz w:val="14"/>
                <w:szCs w:val="14"/>
              </w:rPr>
              <w:t xml:space="preserve">    </w:t>
            </w:r>
            <w:r>
              <w:rPr>
                <w:sz w:val="14"/>
                <w:szCs w:val="14"/>
              </w:rPr>
              <w:t xml:space="preserve">       </w:t>
            </w:r>
            <w:r w:rsidRPr="00D532BD">
              <w:rPr>
                <w:sz w:val="14"/>
                <w:szCs w:val="14"/>
              </w:rPr>
              <w:t xml:space="preserve">   24</w:t>
            </w:r>
          </w:p>
        </w:tc>
        <w:tc>
          <w:tcPr>
            <w:tcW w:w="0" w:type="auto"/>
            <w:tcBorders>
              <w:top w:val="nil"/>
              <w:left w:val="nil"/>
              <w:bottom w:val="single" w:sz="4" w:space="0" w:color="auto"/>
              <w:right w:val="nil"/>
            </w:tcBorders>
          </w:tcPr>
          <w:p w14:paraId="787A255D" w14:textId="77777777" w:rsidR="000522AF" w:rsidRPr="00D532BD" w:rsidRDefault="000522AF"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0F85228" w14:textId="77777777" w:rsidR="000522AF" w:rsidRPr="00D532BD" w:rsidRDefault="000522AF"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51747543" w14:textId="77777777" w:rsidR="000522AF" w:rsidRPr="00D532BD" w:rsidRDefault="000522AF"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7BC37609" w14:textId="77777777" w:rsidR="000522AF" w:rsidRPr="00D532BD" w:rsidRDefault="000522AF"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149435C0" w14:textId="77777777" w:rsidR="000522AF" w:rsidRPr="00D532BD" w:rsidRDefault="000522AF" w:rsidP="003C5602">
            <w:pPr>
              <w:spacing w:after="0"/>
              <w:jc w:val="center"/>
              <w:rPr>
                <w:sz w:val="14"/>
                <w:szCs w:val="14"/>
              </w:rPr>
            </w:pPr>
            <w:r w:rsidRPr="00D532BD">
              <w:rPr>
                <w:sz w:val="14"/>
                <w:szCs w:val="14"/>
              </w:rPr>
              <w:t>6               0</w:t>
            </w:r>
          </w:p>
        </w:tc>
      </w:tr>
      <w:tr w:rsidR="000522AF" w14:paraId="015315CB" w14:textId="77777777" w:rsidTr="003C5602">
        <w:tc>
          <w:tcPr>
            <w:tcW w:w="0" w:type="auto"/>
            <w:tcBorders>
              <w:top w:val="single" w:sz="4" w:space="0" w:color="auto"/>
              <w:left w:val="single" w:sz="4" w:space="0" w:color="auto"/>
              <w:bottom w:val="single" w:sz="4" w:space="0" w:color="auto"/>
              <w:right w:val="single" w:sz="4" w:space="0" w:color="auto"/>
            </w:tcBorders>
          </w:tcPr>
          <w:p w14:paraId="431BEC65" w14:textId="77777777" w:rsidR="000522AF" w:rsidRDefault="000522A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48A44D" w14:textId="77777777" w:rsidR="000522AF" w:rsidRDefault="000522A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D3EDFE" w14:textId="60B9F671" w:rsidR="000522AF" w:rsidRDefault="000522A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5E292D" w14:textId="580A6C20" w:rsidR="000522AF" w:rsidRDefault="000522A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A5E7F96" w14:textId="77777777" w:rsidR="000522AF" w:rsidRDefault="000522A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5167F9" w14:textId="73CE10F6" w:rsidR="000522AF" w:rsidRDefault="000522AF" w:rsidP="003C5602">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0E8411" w14:textId="05861E95" w:rsidR="000522AF" w:rsidRDefault="000522AF"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D3406" w14:textId="4FBFA682" w:rsidR="000522AF" w:rsidRDefault="000522AF" w:rsidP="003C5602">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F1BEB1" w14:textId="77777777" w:rsidR="000522AF" w:rsidRDefault="000522AF"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D7785" w14:textId="77777777" w:rsidR="000522AF" w:rsidRDefault="000522A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F26D2" w14:textId="77777777" w:rsidR="000522AF" w:rsidRDefault="000522A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129B8" w14:textId="77777777" w:rsidR="000522AF" w:rsidRDefault="000522A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FA531B" w14:textId="77777777" w:rsidR="000522AF" w:rsidRDefault="000522AF" w:rsidP="003C5602">
            <w:pPr>
              <w:spacing w:after="0"/>
              <w:jc w:val="center"/>
            </w:pPr>
            <w:r>
              <w:t>100</w:t>
            </w:r>
            <w:r>
              <w:rPr>
                <w:vertAlign w:val="subscript"/>
              </w:rPr>
              <w:t>7</w:t>
            </w:r>
          </w:p>
        </w:tc>
      </w:tr>
    </w:tbl>
    <w:p w14:paraId="6B77BE32" w14:textId="77777777" w:rsidR="000522AF" w:rsidRDefault="000522AF"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4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3642C" w:rsidRPr="00790AD0" w14:paraId="78C67299" w14:textId="77777777" w:rsidTr="003C5602">
        <w:tc>
          <w:tcPr>
            <w:tcW w:w="827" w:type="dxa"/>
            <w:tcBorders>
              <w:top w:val="nil"/>
              <w:left w:val="nil"/>
              <w:bottom w:val="single" w:sz="4" w:space="0" w:color="auto"/>
              <w:right w:val="nil"/>
            </w:tcBorders>
          </w:tcPr>
          <w:p w14:paraId="3498F182" w14:textId="77777777" w:rsidR="0063642C" w:rsidRDefault="0063642C"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75C644" w14:textId="77777777" w:rsidR="0063642C" w:rsidRDefault="0063642C"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34407D4" w14:textId="77777777" w:rsidR="0063642C" w:rsidRDefault="0063642C"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3ED23CA" w14:textId="77777777" w:rsidR="0063642C" w:rsidRDefault="006364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2B2B4" w14:textId="77777777" w:rsidR="0063642C" w:rsidRPr="00790AD0" w:rsidRDefault="006364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0E97AE" w14:textId="77777777" w:rsidR="0063642C" w:rsidRPr="00790AD0" w:rsidRDefault="006364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DDC475" w14:textId="77777777" w:rsidR="0063642C" w:rsidRPr="00790AD0" w:rsidRDefault="006364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642C" w14:paraId="2B0AD128" w14:textId="77777777" w:rsidTr="003C5602">
        <w:tc>
          <w:tcPr>
            <w:tcW w:w="827" w:type="dxa"/>
            <w:tcBorders>
              <w:top w:val="single" w:sz="4" w:space="0" w:color="auto"/>
              <w:left w:val="single" w:sz="4" w:space="0" w:color="auto"/>
              <w:bottom w:val="single" w:sz="4" w:space="0" w:color="auto"/>
              <w:right w:val="single" w:sz="4" w:space="0" w:color="auto"/>
            </w:tcBorders>
          </w:tcPr>
          <w:p w14:paraId="70275D54" w14:textId="77777777" w:rsidR="0063642C" w:rsidRDefault="006364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44233" w14:textId="77777777" w:rsidR="0063642C" w:rsidRDefault="0063642C"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DC5A8C" w14:textId="77777777" w:rsidR="0063642C" w:rsidRDefault="0063642C"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8A734A" w14:textId="5CE8C6E9" w:rsidR="0063642C" w:rsidRDefault="0063642C" w:rsidP="003C5602">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5D433" w14:textId="77777777" w:rsidR="0063642C" w:rsidRDefault="006364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A54CF" w14:textId="77777777" w:rsidR="0063642C" w:rsidRDefault="006364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47073" w14:textId="77777777" w:rsidR="0063642C" w:rsidRDefault="0063642C" w:rsidP="003C5602">
            <w:pPr>
              <w:spacing w:after="0"/>
              <w:jc w:val="center"/>
            </w:pPr>
            <w:r>
              <w:t>1h</w:t>
            </w:r>
            <w:r>
              <w:rPr>
                <w:vertAlign w:val="subscript"/>
              </w:rPr>
              <w:t>7</w:t>
            </w:r>
          </w:p>
        </w:tc>
      </w:tr>
    </w:tbl>
    <w:p w14:paraId="5906BC27" w14:textId="77777777" w:rsidR="0063642C" w:rsidRDefault="0063642C" w:rsidP="0063642C">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49"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49"/>
      <w:proofErr w:type="gramEnd"/>
    </w:p>
    <w:p w14:paraId="166AC739" w14:textId="77777777" w:rsidR="00CA189F" w:rsidRPr="002766C5" w:rsidRDefault="00CA189F" w:rsidP="00CA189F">
      <w:pPr>
        <w:rPr>
          <w:b/>
          <w:bCs/>
        </w:rPr>
      </w:pPr>
      <w:r w:rsidRPr="002766C5">
        <w:rPr>
          <w:b/>
          <w:bCs/>
        </w:rPr>
        <w:t>Description:</w:t>
      </w:r>
    </w:p>
    <w:p w14:paraId="196980B8" w14:textId="77777777" w:rsidR="00CA189F" w:rsidRDefault="00CA189F" w:rsidP="00CA189F">
      <w:pPr>
        <w:spacing w:line="276" w:lineRule="auto"/>
        <w:ind w:left="720"/>
      </w:pPr>
      <w:r>
        <w:t>Compare two source operands for equality and place the result in the target 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777777" w:rsidR="00CA189F" w:rsidRDefault="00CA189F" w:rsidP="00CA189F">
      <w:pPr>
        <w:ind w:left="720"/>
      </w:pPr>
      <w:r>
        <w:t xml:space="preserve">Rt = Ra == Rb or Rt = Ra == </w:t>
      </w:r>
      <w:proofErr w:type="spellStart"/>
      <w:r>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61C67467" w14:textId="187F5759" w:rsidR="00CA189F" w:rsidRDefault="00CA189F" w:rsidP="00CA189F">
      <w:r>
        <w:t>SEQ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D406377" w14:textId="77777777" w:rsidTr="003C5602">
        <w:tc>
          <w:tcPr>
            <w:tcW w:w="827" w:type="dxa"/>
            <w:tcBorders>
              <w:top w:val="nil"/>
              <w:left w:val="nil"/>
              <w:bottom w:val="single" w:sz="4" w:space="0" w:color="auto"/>
              <w:right w:val="nil"/>
            </w:tcBorders>
          </w:tcPr>
          <w:p w14:paraId="18E6F2BC"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EFAE0FF"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9969A83"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1B26172"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50FB54"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C67FB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1F2E4F"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6A408386" w14:textId="77777777" w:rsidTr="003C5602">
        <w:tc>
          <w:tcPr>
            <w:tcW w:w="827" w:type="dxa"/>
            <w:tcBorders>
              <w:top w:val="single" w:sz="4" w:space="0" w:color="auto"/>
              <w:left w:val="single" w:sz="4" w:space="0" w:color="auto"/>
              <w:bottom w:val="single" w:sz="4" w:space="0" w:color="auto"/>
              <w:right w:val="single" w:sz="4" w:space="0" w:color="auto"/>
            </w:tcBorders>
          </w:tcPr>
          <w:p w14:paraId="5A34B31B"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C7FBC9"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1313DA" w14:textId="1F7B6396" w:rsidR="00CA189F" w:rsidRDefault="00CA189F"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ED7720"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FD3CC"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D3CC2"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C0BDDC" w14:textId="1DF1A123" w:rsidR="00CA189F" w:rsidRDefault="00CA189F" w:rsidP="003C5602">
            <w:pPr>
              <w:spacing w:after="0"/>
              <w:jc w:val="center"/>
            </w:pPr>
            <w:r>
              <w:t>20</w:t>
            </w:r>
            <w:r>
              <w:rPr>
                <w:vertAlign w:val="subscript"/>
              </w:rPr>
              <w:t>7</w:t>
            </w:r>
          </w:p>
        </w:tc>
      </w:tr>
    </w:tbl>
    <w:p w14:paraId="4802AD61" w14:textId="77777777" w:rsidR="00CA189F" w:rsidRDefault="00CA189F" w:rsidP="00CA189F">
      <w:pPr>
        <w:rPr>
          <w:b/>
          <w:bCs/>
        </w:rPr>
      </w:pPr>
    </w:p>
    <w:p w14:paraId="22656B5C" w14:textId="4DF4DE12" w:rsidR="00CA189F" w:rsidRDefault="00CA189F" w:rsidP="00CA189F">
      <w:r>
        <w:t xml:space="preserve">SEQ Rt, Ra, </w:t>
      </w:r>
      <w:proofErr w:type="spellStart"/>
      <w:r>
        <w:t>Imm</w:t>
      </w:r>
      <w:proofErr w:type="spellEnd"/>
    </w:p>
    <w:tbl>
      <w:tblPr>
        <w:tblW w:w="0" w:type="auto"/>
        <w:tblInd w:w="426" w:type="dxa"/>
        <w:tblLook w:val="04A0" w:firstRow="1" w:lastRow="0" w:firstColumn="1" w:lastColumn="0" w:noHBand="0" w:noVBand="1"/>
      </w:tblPr>
      <w:tblGrid>
        <w:gridCol w:w="994"/>
        <w:gridCol w:w="856"/>
        <w:gridCol w:w="604"/>
        <w:gridCol w:w="898"/>
        <w:gridCol w:w="898"/>
        <w:gridCol w:w="428"/>
        <w:gridCol w:w="408"/>
        <w:gridCol w:w="976"/>
      </w:tblGrid>
      <w:tr w:rsidR="00CA189F" w:rsidRPr="00790AD0" w14:paraId="5BEC1BBC" w14:textId="77777777" w:rsidTr="002E0721">
        <w:tc>
          <w:tcPr>
            <w:tcW w:w="948" w:type="dxa"/>
            <w:tcBorders>
              <w:top w:val="nil"/>
              <w:left w:val="nil"/>
              <w:bottom w:val="single" w:sz="4" w:space="0" w:color="auto"/>
              <w:right w:val="nil"/>
            </w:tcBorders>
          </w:tcPr>
          <w:p w14:paraId="27D46245"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9CAAD3D"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64AB2B"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4075854"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D461D6"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gridSpan w:val="2"/>
            <w:tcBorders>
              <w:top w:val="nil"/>
              <w:left w:val="nil"/>
              <w:bottom w:val="single" w:sz="4" w:space="0" w:color="auto"/>
              <w:right w:val="nil"/>
            </w:tcBorders>
          </w:tcPr>
          <w:p w14:paraId="16BA27F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9CAED5"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07043E7" w14:textId="77777777" w:rsidTr="002E0721">
        <w:tc>
          <w:tcPr>
            <w:tcW w:w="948" w:type="dxa"/>
            <w:tcBorders>
              <w:top w:val="single" w:sz="4" w:space="0" w:color="auto"/>
              <w:left w:val="single" w:sz="4" w:space="0" w:color="auto"/>
              <w:bottom w:val="single" w:sz="4" w:space="0" w:color="auto"/>
              <w:right w:val="single" w:sz="4" w:space="0" w:color="auto"/>
            </w:tcBorders>
          </w:tcPr>
          <w:p w14:paraId="0BF0ECF7"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F8843"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DB4596" w14:textId="77777777" w:rsidR="00CA189F" w:rsidRDefault="00CA189F"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095DC4" w14:textId="5CC5CF83" w:rsidR="00CA189F" w:rsidRDefault="00CA189F"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EEC9C" w14:textId="77777777" w:rsidR="00CA189F" w:rsidRDefault="00CA189F" w:rsidP="003C5602">
            <w:pPr>
              <w:spacing w:after="0"/>
              <w:jc w:val="center"/>
            </w:pPr>
            <w:r>
              <w:t>Ra</w:t>
            </w:r>
            <w:r>
              <w:rPr>
                <w:vertAlign w:val="subscript"/>
              </w:rPr>
              <w:t>5</w:t>
            </w:r>
          </w:p>
        </w:tc>
        <w:tc>
          <w:tcPr>
            <w:tcW w:w="0" w:type="auto"/>
            <w:gridSpan w:val="2"/>
            <w:tcBorders>
              <w:top w:val="single" w:sz="4" w:space="0" w:color="auto"/>
              <w:left w:val="single" w:sz="4" w:space="0" w:color="auto"/>
              <w:bottom w:val="single" w:sz="4" w:space="0" w:color="auto"/>
              <w:right w:val="single" w:sz="4" w:space="0" w:color="auto"/>
            </w:tcBorders>
          </w:tcPr>
          <w:p w14:paraId="77A816A7"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F9C9" w14:textId="77777777" w:rsidR="00CA189F" w:rsidRDefault="00CA189F" w:rsidP="003C5602">
            <w:pPr>
              <w:spacing w:after="0"/>
              <w:jc w:val="center"/>
            </w:pPr>
            <w:r>
              <w:t>20</w:t>
            </w:r>
            <w:r>
              <w:rPr>
                <w:vertAlign w:val="subscript"/>
              </w:rPr>
              <w:t>7</w:t>
            </w:r>
          </w:p>
        </w:tc>
      </w:tr>
      <w:tr w:rsidR="00CA189F" w14:paraId="7074436B" w14:textId="77777777" w:rsidTr="00CA189F">
        <w:tc>
          <w:tcPr>
            <w:tcW w:w="4678" w:type="dxa"/>
            <w:gridSpan w:val="6"/>
            <w:tcBorders>
              <w:top w:val="single" w:sz="4" w:space="0" w:color="auto"/>
              <w:left w:val="single" w:sz="4" w:space="0" w:color="auto"/>
              <w:bottom w:val="single" w:sz="4" w:space="0" w:color="auto"/>
              <w:right w:val="single" w:sz="4" w:space="0" w:color="auto"/>
            </w:tcBorders>
          </w:tcPr>
          <w:p w14:paraId="29F01B7B" w14:textId="40EA72B9" w:rsidR="00CA189F" w:rsidRDefault="00CA189F" w:rsidP="003C5602">
            <w:pPr>
              <w:spacing w:after="0"/>
              <w:jc w:val="center"/>
            </w:pPr>
            <w:r>
              <w:t>Immediate</w:t>
            </w:r>
            <w:r w:rsidRPr="00CA189F">
              <w:rPr>
                <w:vertAlign w:val="subscript"/>
              </w:rPr>
              <w:t>24</w:t>
            </w:r>
          </w:p>
        </w:tc>
        <w:tc>
          <w:tcPr>
            <w:tcW w:w="1384" w:type="dxa"/>
            <w:gridSpan w:val="2"/>
            <w:tcBorders>
              <w:top w:val="single" w:sz="4" w:space="0" w:color="auto"/>
              <w:left w:val="single" w:sz="4" w:space="0" w:color="auto"/>
              <w:bottom w:val="single" w:sz="4" w:space="0" w:color="auto"/>
              <w:right w:val="single" w:sz="4" w:space="0" w:color="auto"/>
            </w:tcBorders>
          </w:tcPr>
          <w:p w14:paraId="7B5B1652" w14:textId="70727E32" w:rsidR="00CA189F" w:rsidRDefault="00CA189F" w:rsidP="003C5602">
            <w:pPr>
              <w:spacing w:after="0"/>
              <w:jc w:val="center"/>
            </w:pPr>
            <w:r>
              <w:t>252</w:t>
            </w:r>
            <w:r w:rsidRPr="00CA189F">
              <w:rPr>
                <w:vertAlign w:val="subscript"/>
              </w:rPr>
              <w:t>8</w:t>
            </w:r>
          </w:p>
        </w:tc>
      </w:tr>
    </w:tbl>
    <w:p w14:paraId="072425B8" w14:textId="77777777" w:rsidR="002E0721" w:rsidRDefault="002E0721">
      <w:pPr>
        <w:rPr>
          <w:rFonts w:eastAsiaTheme="majorEastAsia" w:cstheme="majorBidi"/>
          <w:b/>
          <w:bCs/>
          <w:sz w:val="40"/>
        </w:rPr>
      </w:pPr>
      <w:bookmarkStart w:id="150" w:name="_Toc134124431"/>
      <w:r>
        <w:br w:type="page"/>
      </w:r>
    </w:p>
    <w:p w14:paraId="47048E88" w14:textId="51BE287D" w:rsidR="002E0721" w:rsidRDefault="002E0721" w:rsidP="002E0721">
      <w:pPr>
        <w:pStyle w:val="Heading3"/>
      </w:pPr>
      <w:r>
        <w:lastRenderedPageBreak/>
        <w:t>SLE – Set if Less Than or Equal</w:t>
      </w:r>
      <w:bookmarkEnd w:id="150"/>
    </w:p>
    <w:p w14:paraId="14DCDBE3" w14:textId="77777777" w:rsidR="002E0721" w:rsidRPr="002766C5" w:rsidRDefault="002E0721" w:rsidP="002E0721">
      <w:pPr>
        <w:rPr>
          <w:b/>
          <w:bCs/>
        </w:rPr>
      </w:pPr>
      <w:r w:rsidRPr="002766C5">
        <w:rPr>
          <w:b/>
          <w:bCs/>
        </w:rPr>
        <w:t>Description:</w:t>
      </w:r>
    </w:p>
    <w:p w14:paraId="77EC5D31" w14:textId="2F1B076C" w:rsidR="002E0721" w:rsidRDefault="002E0721" w:rsidP="002E0721">
      <w:pPr>
        <w:spacing w:line="276" w:lineRule="auto"/>
        <w:ind w:left="720"/>
      </w:pPr>
      <w:r>
        <w:t>Compare two source operands for signed less than or equal and place the result in the target register. The result is a Boolean true or false.</w:t>
      </w:r>
    </w:p>
    <w:p w14:paraId="013806B4" w14:textId="77777777" w:rsidR="002E0721" w:rsidRPr="002766C5" w:rsidRDefault="002E0721" w:rsidP="002E0721">
      <w:pPr>
        <w:rPr>
          <w:b/>
          <w:bCs/>
        </w:rPr>
      </w:pPr>
      <w:r w:rsidRPr="002766C5">
        <w:rPr>
          <w:b/>
          <w:bCs/>
        </w:rPr>
        <w:t>Operation:</w:t>
      </w:r>
    </w:p>
    <w:p w14:paraId="5D65D266" w14:textId="77777777" w:rsidR="002E0721" w:rsidRDefault="002E0721" w:rsidP="002E0721">
      <w:pPr>
        <w:ind w:left="720"/>
      </w:pPr>
      <w:r>
        <w:t xml:space="preserve">Rt = Ra &lt;= Rb or Rt = Ra &lt;= </w:t>
      </w:r>
      <w:proofErr w:type="spellStart"/>
      <w:r>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6EF5CF3C" w14:textId="2A1F3103" w:rsidR="002E0721" w:rsidRDefault="002E0721" w:rsidP="002E0721">
      <w:r>
        <w:t>SLE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E0721" w:rsidRPr="00790AD0" w14:paraId="6A3906EC" w14:textId="77777777" w:rsidTr="003C5602">
        <w:tc>
          <w:tcPr>
            <w:tcW w:w="827" w:type="dxa"/>
            <w:tcBorders>
              <w:top w:val="nil"/>
              <w:left w:val="nil"/>
              <w:bottom w:val="single" w:sz="4" w:space="0" w:color="auto"/>
              <w:right w:val="nil"/>
            </w:tcBorders>
          </w:tcPr>
          <w:p w14:paraId="671C1F50" w14:textId="77777777" w:rsidR="002E0721" w:rsidRDefault="002E072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CEA3D45" w14:textId="77777777" w:rsidR="002E0721" w:rsidRDefault="002E072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13D478D" w14:textId="77777777" w:rsidR="002E0721" w:rsidRDefault="002E0721"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6EEAAA4" w14:textId="77777777" w:rsidR="002E0721" w:rsidRDefault="002E072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D1514D2" w14:textId="77777777" w:rsidR="002E0721" w:rsidRPr="00790AD0" w:rsidRDefault="002E072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C86F5" w14:textId="77777777" w:rsidR="002E0721" w:rsidRPr="00790AD0" w:rsidRDefault="002E072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622BD9" w14:textId="77777777" w:rsidR="002E0721" w:rsidRPr="00790AD0" w:rsidRDefault="002E072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0721" w14:paraId="481FCD03" w14:textId="77777777" w:rsidTr="003C5602">
        <w:tc>
          <w:tcPr>
            <w:tcW w:w="827" w:type="dxa"/>
            <w:tcBorders>
              <w:top w:val="single" w:sz="4" w:space="0" w:color="auto"/>
              <w:left w:val="single" w:sz="4" w:space="0" w:color="auto"/>
              <w:bottom w:val="single" w:sz="4" w:space="0" w:color="auto"/>
              <w:right w:val="single" w:sz="4" w:space="0" w:color="auto"/>
            </w:tcBorders>
          </w:tcPr>
          <w:p w14:paraId="28CB814C" w14:textId="77777777" w:rsidR="002E0721" w:rsidRDefault="002E072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C1A3A" w14:textId="77777777" w:rsidR="002E0721" w:rsidRDefault="002E0721"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F6DFD7" w14:textId="79B48991" w:rsidR="002E0721" w:rsidRDefault="002E0721"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F5FA7E" w14:textId="77777777" w:rsidR="002E0721" w:rsidRDefault="002E072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7A73E" w14:textId="77777777" w:rsidR="002E0721" w:rsidRDefault="002E072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F7A57B" w14:textId="77777777" w:rsidR="002E0721" w:rsidRDefault="002E072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941CC0" w14:textId="77777777" w:rsidR="002E0721" w:rsidRDefault="002E0721" w:rsidP="003C5602">
            <w:pPr>
              <w:spacing w:after="0"/>
              <w:jc w:val="center"/>
            </w:pPr>
            <w:r>
              <w:t>20</w:t>
            </w:r>
            <w:r>
              <w:rPr>
                <w:vertAlign w:val="subscript"/>
              </w:rPr>
              <w:t>7</w:t>
            </w:r>
          </w:p>
        </w:tc>
      </w:tr>
    </w:tbl>
    <w:p w14:paraId="6C5D50E3" w14:textId="77777777" w:rsidR="0014560D" w:rsidRDefault="0014560D">
      <w:pPr>
        <w:rPr>
          <w:rFonts w:eastAsiaTheme="majorEastAsia" w:cstheme="majorBidi"/>
          <w:b/>
          <w:bCs/>
          <w:sz w:val="40"/>
        </w:rPr>
      </w:pPr>
      <w:r>
        <w:br w:type="page"/>
      </w:r>
    </w:p>
    <w:p w14:paraId="27203169" w14:textId="20E0AA6B"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8B12E12" w14:textId="415BF453" w:rsidR="0014560D" w:rsidRDefault="0014560D" w:rsidP="0014560D">
      <w:pPr>
        <w:spacing w:line="276" w:lineRule="auto"/>
        <w:ind w:left="720"/>
      </w:pPr>
      <w:r>
        <w:t>Compare two source operands for unsigned less than or equal and place the result in the target register. The result is a Boolean true or false.</w:t>
      </w:r>
    </w:p>
    <w:p w14:paraId="004149E0" w14:textId="77777777" w:rsidR="0014560D" w:rsidRPr="002766C5" w:rsidRDefault="0014560D" w:rsidP="0014560D">
      <w:pPr>
        <w:rPr>
          <w:b/>
          <w:bCs/>
        </w:rPr>
      </w:pPr>
      <w:r w:rsidRPr="002766C5">
        <w:rPr>
          <w:b/>
          <w:bCs/>
        </w:rPr>
        <w:t>Operation:</w:t>
      </w:r>
    </w:p>
    <w:p w14:paraId="63BBC7FA" w14:textId="77777777" w:rsidR="0014560D" w:rsidRDefault="0014560D" w:rsidP="0014560D">
      <w:pPr>
        <w:ind w:left="720"/>
      </w:pPr>
      <w:r>
        <w:t xml:space="preserve">Rt = Ra &lt;= Rb or Rt = Ra &lt;= </w:t>
      </w:r>
      <w:proofErr w:type="spellStart"/>
      <w:r>
        <w:t>Imm</w:t>
      </w:r>
      <w:proofErr w:type="spellEnd"/>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0707A186" w14:textId="673E7B14" w:rsidR="0014560D" w:rsidRDefault="0014560D" w:rsidP="0014560D">
      <w:r>
        <w:t>SLEU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2CA62562" w14:textId="77777777" w:rsidTr="003C5602">
        <w:tc>
          <w:tcPr>
            <w:tcW w:w="827" w:type="dxa"/>
            <w:tcBorders>
              <w:top w:val="nil"/>
              <w:left w:val="nil"/>
              <w:bottom w:val="single" w:sz="4" w:space="0" w:color="auto"/>
              <w:right w:val="nil"/>
            </w:tcBorders>
          </w:tcPr>
          <w:p w14:paraId="4ACC4D3F"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BC533D" w14:textId="77777777" w:rsidR="0014560D" w:rsidRDefault="0014560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D20D79" w14:textId="77777777" w:rsidR="0014560D" w:rsidRDefault="0014560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65BAB48"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C6B835"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9594EE"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7F59D6"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4CF6C755" w14:textId="77777777" w:rsidTr="003C5602">
        <w:tc>
          <w:tcPr>
            <w:tcW w:w="827" w:type="dxa"/>
            <w:tcBorders>
              <w:top w:val="single" w:sz="4" w:space="0" w:color="auto"/>
              <w:left w:val="single" w:sz="4" w:space="0" w:color="auto"/>
              <w:bottom w:val="single" w:sz="4" w:space="0" w:color="auto"/>
              <w:right w:val="single" w:sz="4" w:space="0" w:color="auto"/>
            </w:tcBorders>
          </w:tcPr>
          <w:p w14:paraId="7CF4F4BE"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5E1C8D" w14:textId="77777777" w:rsidR="0014560D" w:rsidRDefault="0014560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7A2D0F" w14:textId="7501F5C5" w:rsidR="0014560D" w:rsidRDefault="0014560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1F5823"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51FB1"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1D8F22"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8F048" w14:textId="77777777" w:rsidR="0014560D" w:rsidRDefault="0014560D" w:rsidP="003C5602">
            <w:pPr>
              <w:spacing w:after="0"/>
              <w:jc w:val="center"/>
            </w:pPr>
            <w:r>
              <w:t>20</w:t>
            </w:r>
            <w:r>
              <w:rPr>
                <w:vertAlign w:val="subscript"/>
              </w:rPr>
              <w:t>7</w:t>
            </w:r>
          </w:p>
        </w:tc>
      </w:tr>
    </w:tbl>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51" w:name="_Toc134124432"/>
      <w:r>
        <w:br w:type="page"/>
      </w:r>
    </w:p>
    <w:p w14:paraId="58DF2AC6" w14:textId="515AE9C6" w:rsidR="00CA189F" w:rsidRDefault="00CA189F" w:rsidP="00CA189F">
      <w:pPr>
        <w:pStyle w:val="Heading3"/>
      </w:pPr>
      <w:r>
        <w:lastRenderedPageBreak/>
        <w:t>SLT – Set if Less Than</w:t>
      </w:r>
      <w:bookmarkEnd w:id="151"/>
    </w:p>
    <w:p w14:paraId="0478D629" w14:textId="77777777" w:rsidR="00CA189F" w:rsidRPr="002766C5" w:rsidRDefault="00CA189F" w:rsidP="00CA189F">
      <w:pPr>
        <w:rPr>
          <w:b/>
          <w:bCs/>
        </w:rPr>
      </w:pPr>
      <w:r w:rsidRPr="002766C5">
        <w:rPr>
          <w:b/>
          <w:bCs/>
        </w:rPr>
        <w:t>Description:</w:t>
      </w:r>
    </w:p>
    <w:p w14:paraId="2ABC8969" w14:textId="07DBC885" w:rsidR="00CA189F" w:rsidRDefault="00CA189F" w:rsidP="00CA189F">
      <w:pPr>
        <w:ind w:left="720"/>
      </w:pPr>
      <w:r>
        <w:t>Compare two source operands for signed less than and place the result in the target register. The result is a Boolean true or false.</w:t>
      </w:r>
    </w:p>
    <w:p w14:paraId="25363162" w14:textId="77777777" w:rsidR="00CA189F" w:rsidRPr="002766C5" w:rsidRDefault="00CA189F" w:rsidP="00CA189F">
      <w:pPr>
        <w:rPr>
          <w:b/>
          <w:bCs/>
        </w:rPr>
      </w:pPr>
      <w:r w:rsidRPr="002766C5">
        <w:rPr>
          <w:b/>
          <w:bCs/>
        </w:rPr>
        <w:t>Operation:</w:t>
      </w:r>
    </w:p>
    <w:p w14:paraId="2B113061" w14:textId="77777777" w:rsidR="00CA189F" w:rsidRDefault="00CA189F" w:rsidP="00CA189F">
      <w:pPr>
        <w:ind w:left="720"/>
      </w:pPr>
      <w:r>
        <w:t xml:space="preserve">Rt = Ra &lt; Rb or Rt = Ra &lt; </w:t>
      </w:r>
      <w:proofErr w:type="spellStart"/>
      <w:r>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4FF62B02" w14:textId="232B3C0E" w:rsidR="00CA189F" w:rsidRDefault="00CA189F" w:rsidP="00CA189F">
      <w:r>
        <w:t>S</w:t>
      </w:r>
      <w:r w:rsidR="002E0721">
        <w:t>LT</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285949E7" w14:textId="77777777" w:rsidTr="003C5602">
        <w:tc>
          <w:tcPr>
            <w:tcW w:w="827" w:type="dxa"/>
            <w:tcBorders>
              <w:top w:val="nil"/>
              <w:left w:val="nil"/>
              <w:bottom w:val="single" w:sz="4" w:space="0" w:color="auto"/>
              <w:right w:val="nil"/>
            </w:tcBorders>
          </w:tcPr>
          <w:p w14:paraId="31DCC844"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DFB98B0"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81D9CC9"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314A6CE"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A501A3C"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B2AC4"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74792B"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85EA617" w14:textId="77777777" w:rsidTr="003C5602">
        <w:tc>
          <w:tcPr>
            <w:tcW w:w="827" w:type="dxa"/>
            <w:tcBorders>
              <w:top w:val="single" w:sz="4" w:space="0" w:color="auto"/>
              <w:left w:val="single" w:sz="4" w:space="0" w:color="auto"/>
              <w:bottom w:val="single" w:sz="4" w:space="0" w:color="auto"/>
              <w:right w:val="single" w:sz="4" w:space="0" w:color="auto"/>
            </w:tcBorders>
          </w:tcPr>
          <w:p w14:paraId="0474F053"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4459F"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5F9159" w14:textId="50E061D3" w:rsidR="00CA189F" w:rsidRDefault="00CA189F"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57B9BC"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D0FD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50A24"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2BD8D" w14:textId="77777777" w:rsidR="00CA189F" w:rsidRDefault="00CA189F" w:rsidP="003C5602">
            <w:pPr>
              <w:spacing w:after="0"/>
              <w:jc w:val="center"/>
            </w:pPr>
            <w:r>
              <w:t>20</w:t>
            </w:r>
            <w:r>
              <w:rPr>
                <w:vertAlign w:val="subscript"/>
              </w:rPr>
              <w:t>7</w:t>
            </w:r>
          </w:p>
        </w:tc>
      </w:tr>
    </w:tbl>
    <w:p w14:paraId="02167F00" w14:textId="77777777" w:rsidR="00CA189F" w:rsidRDefault="00CA189F" w:rsidP="00CA189F">
      <w:pPr>
        <w:rPr>
          <w:b/>
          <w:bCs/>
        </w:rPr>
      </w:pPr>
    </w:p>
    <w:p w14:paraId="6A671C54" w14:textId="77777777" w:rsidR="0014560D" w:rsidRDefault="0014560D">
      <w:pPr>
        <w:rPr>
          <w:rFonts w:eastAsiaTheme="majorEastAsia" w:cstheme="majorBidi"/>
          <w:b/>
          <w:bCs/>
          <w:sz w:val="40"/>
        </w:rPr>
      </w:pPr>
      <w:bookmarkStart w:id="152"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1AC8DA79" w:rsidR="0014560D" w:rsidRDefault="0014560D" w:rsidP="0014560D">
      <w:pPr>
        <w:ind w:left="720"/>
      </w:pPr>
      <w:r>
        <w:t>Compare two source operands for unsigned less than and place the result in the target register. The result is a Boolean true or false.</w:t>
      </w:r>
    </w:p>
    <w:p w14:paraId="459DF91A" w14:textId="77777777" w:rsidR="0014560D" w:rsidRPr="002766C5" w:rsidRDefault="0014560D" w:rsidP="0014560D">
      <w:pPr>
        <w:rPr>
          <w:b/>
          <w:bCs/>
        </w:rPr>
      </w:pPr>
      <w:r w:rsidRPr="002766C5">
        <w:rPr>
          <w:b/>
          <w:bCs/>
        </w:rPr>
        <w:t>Operation:</w:t>
      </w:r>
    </w:p>
    <w:p w14:paraId="586A22C0" w14:textId="77777777" w:rsidR="0014560D" w:rsidRDefault="0014560D" w:rsidP="0014560D">
      <w:pPr>
        <w:ind w:left="720"/>
      </w:pPr>
      <w:r>
        <w:t xml:space="preserve">Rt = Ra &lt; Rb or Rt = Ra &lt; </w:t>
      </w:r>
      <w:proofErr w:type="spellStart"/>
      <w:r>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0EF1F6F" w14:textId="2AE4FD41" w:rsidR="0014560D" w:rsidRDefault="0014560D" w:rsidP="0014560D">
      <w:r>
        <w:t>SLT</w:t>
      </w:r>
      <w:r w:rsidR="00F15B0F">
        <w:t>U</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44B24D1B" w14:textId="77777777" w:rsidTr="003C5602">
        <w:tc>
          <w:tcPr>
            <w:tcW w:w="827" w:type="dxa"/>
            <w:tcBorders>
              <w:top w:val="nil"/>
              <w:left w:val="nil"/>
              <w:bottom w:val="single" w:sz="4" w:space="0" w:color="auto"/>
              <w:right w:val="nil"/>
            </w:tcBorders>
          </w:tcPr>
          <w:p w14:paraId="2095D143"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E89B0D0" w14:textId="77777777" w:rsidR="0014560D" w:rsidRDefault="0014560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350DB40" w14:textId="77777777" w:rsidR="0014560D" w:rsidRDefault="0014560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FF80F39"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6CE9FA"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5907CA"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CC6C5"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0FBE6F93" w14:textId="77777777" w:rsidTr="003C5602">
        <w:tc>
          <w:tcPr>
            <w:tcW w:w="827" w:type="dxa"/>
            <w:tcBorders>
              <w:top w:val="single" w:sz="4" w:space="0" w:color="auto"/>
              <w:left w:val="single" w:sz="4" w:space="0" w:color="auto"/>
              <w:bottom w:val="single" w:sz="4" w:space="0" w:color="auto"/>
              <w:right w:val="single" w:sz="4" w:space="0" w:color="auto"/>
            </w:tcBorders>
          </w:tcPr>
          <w:p w14:paraId="0744E0F9"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773F7" w14:textId="77777777" w:rsidR="0014560D" w:rsidRDefault="0014560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A8BDD3" w14:textId="04230A7E" w:rsidR="0014560D" w:rsidRDefault="0014560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86FB20"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CF2A9"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616EE"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AAAFD" w14:textId="77777777" w:rsidR="0014560D" w:rsidRDefault="0014560D" w:rsidP="003C5602">
            <w:pPr>
              <w:spacing w:after="0"/>
              <w:jc w:val="center"/>
            </w:pPr>
            <w:r>
              <w:t>20</w:t>
            </w:r>
            <w:r>
              <w:rPr>
                <w:vertAlign w:val="subscript"/>
              </w:rPr>
              <w:t>7</w:t>
            </w:r>
          </w:p>
        </w:tc>
      </w:tr>
    </w:tbl>
    <w:p w14:paraId="17CB0EB4" w14:textId="77777777" w:rsidR="0014560D" w:rsidRDefault="0014560D" w:rsidP="0014560D">
      <w:pPr>
        <w:rPr>
          <w:b/>
          <w:bCs/>
        </w:rPr>
      </w:pPr>
    </w:p>
    <w:p w14:paraId="03393FBE" w14:textId="77777777"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5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78DEE40E" w14:textId="77777777" w:rsidR="00CA189F" w:rsidRDefault="00CA189F" w:rsidP="00CA189F">
      <w:pPr>
        <w:rPr>
          <w:b/>
          <w:bCs/>
        </w:rPr>
      </w:pPr>
      <w:r>
        <w:rPr>
          <w:b/>
          <w:bCs/>
        </w:rPr>
        <w:t xml:space="preserve">Supported Operand Sizes: </w:t>
      </w:r>
      <w:r w:rsidRPr="00C209EF">
        <w:t>.b, .w, .t, .o</w:t>
      </w:r>
      <w:r>
        <w:t>, .h, .d</w:t>
      </w:r>
    </w:p>
    <w:p w14:paraId="19DFD35E" w14:textId="77777777" w:rsidR="00CA189F" w:rsidRPr="002766C5" w:rsidRDefault="00CA189F" w:rsidP="00CA189F">
      <w:pPr>
        <w:rPr>
          <w:b/>
          <w:bCs/>
        </w:rPr>
      </w:pPr>
      <w:r w:rsidRPr="002766C5">
        <w:rPr>
          <w:b/>
          <w:bCs/>
        </w:rPr>
        <w:t>Operation:</w:t>
      </w:r>
    </w:p>
    <w:p w14:paraId="3ABC6E61" w14:textId="17FF7038" w:rsidR="00CA189F" w:rsidRDefault="00CA189F" w:rsidP="00CA189F">
      <w:pPr>
        <w:ind w:left="720"/>
      </w:pPr>
      <w:r>
        <w:t xml:space="preserve">Rt = Ra </w:t>
      </w:r>
      <w:r w:rsidR="002E0721">
        <w:t>!</w:t>
      </w:r>
      <w:r>
        <w:t xml:space="preserve">= Rb or Rt = Ra </w:t>
      </w:r>
      <w:r w:rsidR="002E0721">
        <w:t>!</w:t>
      </w:r>
      <w:r>
        <w:t xml:space="preserve">= </w:t>
      </w:r>
      <w:proofErr w:type="spellStart"/>
      <w:r>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0D0E3B3F" w14:textId="1606BF0A" w:rsidR="00CA189F" w:rsidRDefault="00CA189F" w:rsidP="00CA189F">
      <w:r>
        <w:t>SNE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27585D7" w14:textId="77777777" w:rsidTr="003C5602">
        <w:tc>
          <w:tcPr>
            <w:tcW w:w="827" w:type="dxa"/>
            <w:tcBorders>
              <w:top w:val="nil"/>
              <w:left w:val="nil"/>
              <w:bottom w:val="single" w:sz="4" w:space="0" w:color="auto"/>
              <w:right w:val="nil"/>
            </w:tcBorders>
          </w:tcPr>
          <w:p w14:paraId="76039109"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E00C78"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B4B175C"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ACBEE01"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C767511"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6007E"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FDAA28"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3A1E9C2D" w14:textId="77777777" w:rsidTr="003C5602">
        <w:tc>
          <w:tcPr>
            <w:tcW w:w="827" w:type="dxa"/>
            <w:tcBorders>
              <w:top w:val="single" w:sz="4" w:space="0" w:color="auto"/>
              <w:left w:val="single" w:sz="4" w:space="0" w:color="auto"/>
              <w:bottom w:val="single" w:sz="4" w:space="0" w:color="auto"/>
              <w:right w:val="single" w:sz="4" w:space="0" w:color="auto"/>
            </w:tcBorders>
          </w:tcPr>
          <w:p w14:paraId="519C639E"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A68E6B"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29FE6" w14:textId="02F1E85E" w:rsidR="00CA189F" w:rsidRDefault="00CA189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AD0C4E"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BDC65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E74FB"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B3C0" w14:textId="77777777" w:rsidR="00CA189F" w:rsidRDefault="00CA189F" w:rsidP="003C5602">
            <w:pPr>
              <w:spacing w:after="0"/>
              <w:jc w:val="center"/>
            </w:pPr>
            <w:r>
              <w:t>20</w:t>
            </w:r>
            <w:r>
              <w:rPr>
                <w:vertAlign w:val="subscript"/>
              </w:rPr>
              <w:t>7</w:t>
            </w:r>
          </w:p>
        </w:tc>
      </w:tr>
    </w:tbl>
    <w:p w14:paraId="435A3281" w14:textId="77777777" w:rsidR="00CA189F" w:rsidRDefault="00CA189F"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 xml:space="preserve">This instruction computes the </w:t>
      </w:r>
      <w:r>
        <w:t>integer square root</w:t>
      </w:r>
      <w:r>
        <w:t xml:space="preserve">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C3FCA" w:rsidRPr="00790AD0" w14:paraId="7EAA5DF3" w14:textId="77777777" w:rsidTr="00F25AA7">
        <w:tc>
          <w:tcPr>
            <w:tcW w:w="827" w:type="dxa"/>
            <w:tcBorders>
              <w:top w:val="nil"/>
              <w:left w:val="nil"/>
              <w:bottom w:val="single" w:sz="4" w:space="0" w:color="auto"/>
              <w:right w:val="nil"/>
            </w:tcBorders>
          </w:tcPr>
          <w:p w14:paraId="36BD74AB" w14:textId="77777777" w:rsidR="008C3FCA" w:rsidRDefault="008C3FC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D318DDA" w14:textId="77777777" w:rsidR="008C3FCA" w:rsidRDefault="008C3FC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11BB3D9" w14:textId="77777777" w:rsidR="008C3FCA" w:rsidRDefault="008C3FCA" w:rsidP="00F25AA7">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ECF4287" w14:textId="77777777" w:rsidR="008C3FCA" w:rsidRDefault="008C3FC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3825D0" w14:textId="77777777" w:rsidR="008C3FCA" w:rsidRPr="00790AD0" w:rsidRDefault="008C3FC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0F5E47" w14:textId="77777777" w:rsidR="008C3FCA" w:rsidRPr="00790AD0" w:rsidRDefault="008C3FC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A088BB" w14:textId="77777777" w:rsidR="008C3FCA" w:rsidRPr="00790AD0" w:rsidRDefault="008C3F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C3FCA" w14:paraId="3CEB8ECE" w14:textId="77777777" w:rsidTr="00F25AA7">
        <w:tc>
          <w:tcPr>
            <w:tcW w:w="827" w:type="dxa"/>
            <w:tcBorders>
              <w:top w:val="single" w:sz="4" w:space="0" w:color="auto"/>
              <w:left w:val="single" w:sz="4" w:space="0" w:color="auto"/>
              <w:bottom w:val="single" w:sz="4" w:space="0" w:color="auto"/>
              <w:right w:val="single" w:sz="4" w:space="0" w:color="auto"/>
            </w:tcBorders>
          </w:tcPr>
          <w:p w14:paraId="68E32252" w14:textId="77777777" w:rsidR="008C3FCA" w:rsidRDefault="008C3F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A8851E" w14:textId="77777777" w:rsidR="008C3FCA" w:rsidRDefault="008C3FCA" w:rsidP="00F25AA7">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7CE3B" w14:textId="77777777" w:rsidR="008C3FCA" w:rsidRDefault="008C3FCA"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7F6A7F" w14:textId="402992CA" w:rsidR="008C3FCA" w:rsidRDefault="008C3FCA"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58BC2" w14:textId="77777777" w:rsidR="008C3FCA" w:rsidRDefault="008C3FC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F9AF9" w14:textId="77777777" w:rsidR="008C3FCA" w:rsidRDefault="008C3FC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901EC" w14:textId="77777777" w:rsidR="008C3FCA" w:rsidRDefault="008C3FCA" w:rsidP="00F25AA7">
            <w:pPr>
              <w:spacing w:after="0"/>
              <w:jc w:val="center"/>
            </w:pPr>
            <w:r>
              <w:t>1h</w:t>
            </w:r>
            <w:r>
              <w:rPr>
                <w:vertAlign w:val="subscript"/>
              </w:rPr>
              <w:t>7</w:t>
            </w:r>
          </w:p>
        </w:tc>
      </w:tr>
    </w:tbl>
    <w:p w14:paraId="33D24709" w14:textId="77777777" w:rsidR="008C3FCA" w:rsidRDefault="008C3FCA" w:rsidP="008C3FCA">
      <w:pPr>
        <w:rPr>
          <w:b/>
          <w:bCs/>
        </w:rPr>
      </w:pPr>
    </w:p>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E7EA8" w:rsidRPr="00790AD0" w14:paraId="465F509D" w14:textId="77777777" w:rsidTr="003C5602">
        <w:tc>
          <w:tcPr>
            <w:tcW w:w="827" w:type="dxa"/>
            <w:tcBorders>
              <w:top w:val="nil"/>
              <w:left w:val="nil"/>
              <w:bottom w:val="single" w:sz="4" w:space="0" w:color="auto"/>
              <w:right w:val="nil"/>
            </w:tcBorders>
          </w:tcPr>
          <w:p w14:paraId="257085D1" w14:textId="77777777" w:rsidR="00FE7EA8" w:rsidRDefault="00FE7EA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CA69E1" w14:textId="77777777" w:rsidR="00FE7EA8" w:rsidRDefault="00FE7EA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84CDD77" w14:textId="77777777" w:rsidR="00FE7EA8" w:rsidRDefault="00FE7EA8"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7D8FA50" w14:textId="77777777" w:rsidR="00FE7EA8" w:rsidRDefault="00FE7EA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07D854" w14:textId="77777777" w:rsidR="00FE7EA8" w:rsidRPr="00790AD0" w:rsidRDefault="00FE7EA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0305B9" w14:textId="77777777" w:rsidR="00FE7EA8" w:rsidRPr="00790AD0" w:rsidRDefault="00FE7EA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08" w14:textId="77777777" w:rsidR="00FE7EA8" w:rsidRPr="00790AD0" w:rsidRDefault="00FE7EA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7EA8" w14:paraId="64C5262A" w14:textId="77777777" w:rsidTr="003C5602">
        <w:tc>
          <w:tcPr>
            <w:tcW w:w="827" w:type="dxa"/>
            <w:tcBorders>
              <w:top w:val="single" w:sz="4" w:space="0" w:color="auto"/>
              <w:left w:val="single" w:sz="4" w:space="0" w:color="auto"/>
              <w:bottom w:val="single" w:sz="4" w:space="0" w:color="auto"/>
              <w:right w:val="single" w:sz="4" w:space="0" w:color="auto"/>
            </w:tcBorders>
          </w:tcPr>
          <w:p w14:paraId="51A46C9A" w14:textId="77777777" w:rsidR="00FE7EA8" w:rsidRDefault="00FE7EA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73A6C" w14:textId="77777777" w:rsidR="00FE7EA8" w:rsidRDefault="00FE7EA8"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B8F8FB" w14:textId="6DF2F6FC" w:rsidR="00FE7EA8" w:rsidRDefault="00FE7EA8"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34946B" w14:textId="77777777" w:rsidR="00FE7EA8" w:rsidRDefault="00FE7EA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EA18B" w14:textId="77777777" w:rsidR="00FE7EA8" w:rsidRDefault="00FE7EA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80EB7" w14:textId="77777777" w:rsidR="00FE7EA8" w:rsidRDefault="00FE7EA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594551" w14:textId="77777777" w:rsidR="00FE7EA8" w:rsidRDefault="00FE7EA8" w:rsidP="003C5602">
            <w:pPr>
              <w:spacing w:after="0"/>
              <w:jc w:val="center"/>
            </w:pPr>
            <w:r>
              <w:t>2h</w:t>
            </w:r>
            <w:r>
              <w:rPr>
                <w:vertAlign w:val="subscript"/>
              </w:rPr>
              <w:t>7</w:t>
            </w:r>
          </w:p>
        </w:tc>
      </w:tr>
    </w:tbl>
    <w:p w14:paraId="7A560F44" w14:textId="77777777" w:rsidR="00FE7EA8" w:rsidRDefault="00FE7EA8" w:rsidP="00FE7EA8">
      <w:pPr>
        <w:rPr>
          <w:b/>
          <w:bCs/>
        </w:rPr>
      </w:pPr>
    </w:p>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4CAF771" w14:textId="77777777" w:rsidR="00F90BAD" w:rsidRDefault="00F90BAD">
      <w:pPr>
        <w:rPr>
          <w:rFonts w:eastAsiaTheme="majorEastAsia" w:cstheme="majorBidi"/>
          <w:b/>
          <w:bCs/>
          <w:sz w:val="40"/>
        </w:rPr>
      </w:pPr>
      <w:bookmarkStart w:id="153" w:name="_Toc134124471"/>
      <w:bookmarkStart w:id="154" w:name="_Toc87086816"/>
      <w:bookmarkStart w:id="155" w:name="_Toc87086817"/>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449F2615" w14:textId="77777777" w:rsidTr="003C5602">
        <w:tc>
          <w:tcPr>
            <w:tcW w:w="827" w:type="dxa"/>
            <w:tcBorders>
              <w:top w:val="nil"/>
              <w:left w:val="nil"/>
              <w:bottom w:val="single" w:sz="4" w:space="0" w:color="auto"/>
              <w:right w:val="nil"/>
            </w:tcBorders>
          </w:tcPr>
          <w:p w14:paraId="05363A81"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6F279B" w14:textId="77777777" w:rsidR="00F90BAD" w:rsidRDefault="00F90B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F4F1664" w14:textId="77777777" w:rsidR="00F90BAD" w:rsidRDefault="00F90BA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81AACD5"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652B30"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36B90A"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657DFE"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3A5C052B" w14:textId="77777777" w:rsidTr="003C5602">
        <w:tc>
          <w:tcPr>
            <w:tcW w:w="827" w:type="dxa"/>
            <w:tcBorders>
              <w:top w:val="single" w:sz="4" w:space="0" w:color="auto"/>
              <w:left w:val="single" w:sz="4" w:space="0" w:color="auto"/>
              <w:bottom w:val="single" w:sz="4" w:space="0" w:color="auto"/>
              <w:right w:val="single" w:sz="4" w:space="0" w:color="auto"/>
            </w:tcBorders>
          </w:tcPr>
          <w:p w14:paraId="2884BEEF"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D9F5C" w14:textId="77777777" w:rsidR="00F90BAD" w:rsidRDefault="00F90BA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F7394E" w14:textId="39B8688B" w:rsidR="00F90BAD" w:rsidRDefault="00F90BAD"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5E379B"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82015"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39940"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AFB00" w14:textId="77777777" w:rsidR="00F90BAD" w:rsidRDefault="00F90BAD" w:rsidP="003C5602">
            <w:pPr>
              <w:spacing w:after="0"/>
              <w:jc w:val="center"/>
            </w:pPr>
            <w:r>
              <w:t>3h</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5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5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3E9D1A0" w14:textId="5EEDD0A9"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D4F22F" w14:textId="5018B355" w:rsidR="006638E6" w:rsidRDefault="006638E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D3A3444" w14:textId="07A76345" w:rsidR="006638E6" w:rsidRDefault="006638E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0479B1D2" w14:textId="2F86460D" w:rsidR="006638E6" w:rsidRDefault="006638E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30A16052" w:rsidR="006638E6" w:rsidRDefault="006638E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14CBF" w14:textId="3A68D568" w:rsidR="006638E6" w:rsidRDefault="006638E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81E191F" w14:textId="647B8B88" w:rsidR="006638E6" w:rsidRDefault="00947DE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949719" w14:textId="4CF402D9" w:rsidR="006638E6" w:rsidRDefault="006638E6"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15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587E4339" w14:textId="4DF4200F" w:rsidR="00F76066" w:rsidRDefault="00F76066" w:rsidP="00F76066">
      <w:r w:rsidRPr="00624676">
        <w:rPr>
          <w:b/>
          <w:bCs/>
        </w:rPr>
        <w:t>Instruction Format:</w:t>
      </w:r>
      <w:r>
        <w:t xml:space="preserve"> RIS</w:t>
      </w:r>
    </w:p>
    <w:p w14:paraId="7C272E1B" w14:textId="71650708" w:rsidR="00F76066" w:rsidRDefault="00F76066" w:rsidP="00F76066">
      <w:pPr>
        <w:ind w:left="720"/>
      </w:pPr>
      <w:r>
        <w:t>The RIS format shifts a target register by a small immediate constant.</w:t>
      </w:r>
    </w:p>
    <w:tbl>
      <w:tblPr>
        <w:tblW w:w="0" w:type="auto"/>
        <w:tblInd w:w="612" w:type="dxa"/>
        <w:tblLook w:val="04A0" w:firstRow="1" w:lastRow="0" w:firstColumn="1" w:lastColumn="0" w:noHBand="0" w:noVBand="1"/>
      </w:tblPr>
      <w:tblGrid>
        <w:gridCol w:w="931"/>
        <w:gridCol w:w="876"/>
        <w:gridCol w:w="1151"/>
      </w:tblGrid>
      <w:tr w:rsidR="00F76066" w14:paraId="5BF3289B" w14:textId="77777777" w:rsidTr="003C5602">
        <w:tc>
          <w:tcPr>
            <w:tcW w:w="0" w:type="auto"/>
            <w:tcBorders>
              <w:top w:val="nil"/>
              <w:left w:val="nil"/>
              <w:bottom w:val="single" w:sz="4" w:space="0" w:color="auto"/>
              <w:right w:val="nil"/>
            </w:tcBorders>
          </w:tcPr>
          <w:p w14:paraId="6F5C57D3" w14:textId="77777777" w:rsidR="00F76066" w:rsidRDefault="00F76066" w:rsidP="003C5602">
            <w:pPr>
              <w:spacing w:after="0"/>
              <w:jc w:val="center"/>
            </w:pPr>
            <w:r>
              <w:t>15     12</w:t>
            </w:r>
          </w:p>
        </w:tc>
        <w:tc>
          <w:tcPr>
            <w:tcW w:w="0" w:type="auto"/>
            <w:tcBorders>
              <w:top w:val="nil"/>
              <w:left w:val="nil"/>
              <w:bottom w:val="single" w:sz="4" w:space="0" w:color="auto"/>
              <w:right w:val="nil"/>
            </w:tcBorders>
          </w:tcPr>
          <w:p w14:paraId="44A22D7E" w14:textId="77777777" w:rsidR="00F76066" w:rsidRDefault="00F76066" w:rsidP="003C5602">
            <w:pPr>
              <w:spacing w:after="0"/>
              <w:jc w:val="center"/>
            </w:pPr>
            <w:r>
              <w:t>11      7</w:t>
            </w:r>
          </w:p>
        </w:tc>
        <w:tc>
          <w:tcPr>
            <w:tcW w:w="0" w:type="auto"/>
            <w:tcBorders>
              <w:top w:val="nil"/>
              <w:left w:val="nil"/>
              <w:bottom w:val="single" w:sz="4" w:space="0" w:color="auto"/>
              <w:right w:val="nil"/>
            </w:tcBorders>
          </w:tcPr>
          <w:p w14:paraId="1CB80DB9" w14:textId="77777777" w:rsidR="00F76066" w:rsidRDefault="00F76066" w:rsidP="003C5602">
            <w:pPr>
              <w:spacing w:after="0"/>
              <w:jc w:val="center"/>
            </w:pPr>
            <w:r>
              <w:t>6             0</w:t>
            </w:r>
          </w:p>
        </w:tc>
      </w:tr>
      <w:tr w:rsidR="00F76066" w:rsidRPr="002F22BC" w14:paraId="7DE04AF5"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A699734" w14:textId="77777777" w:rsidR="00F76066" w:rsidRPr="002F22BC" w:rsidRDefault="00F76066"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7803" w14:textId="77777777" w:rsidR="00F76066" w:rsidRPr="002F22BC" w:rsidRDefault="00F76066"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E7ED" w14:textId="77777777" w:rsidR="00F76066" w:rsidRPr="002F22BC" w:rsidRDefault="00F76066" w:rsidP="003C5602">
            <w:pPr>
              <w:spacing w:after="0"/>
              <w:jc w:val="center"/>
            </w:pPr>
            <w:r>
              <w:t>12</w:t>
            </w:r>
            <w:r>
              <w:rPr>
                <w:vertAlign w:val="subscript"/>
              </w:rPr>
              <w:t>7</w:t>
            </w:r>
          </w:p>
        </w:tc>
      </w:tr>
    </w:tbl>
    <w:p w14:paraId="20A88D5F" w14:textId="77777777" w:rsidR="00F76066" w:rsidRDefault="00F76066" w:rsidP="00F76066">
      <w:pPr>
        <w:rPr>
          <w:b/>
          <w:bCs/>
        </w:rPr>
      </w:pPr>
    </w:p>
    <w:p w14:paraId="4B1F5022" w14:textId="04CA2B2E" w:rsidR="00694C62" w:rsidRDefault="00694C62" w:rsidP="00694C62">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694C62" w14:paraId="17654687" w14:textId="77777777" w:rsidTr="003C5602">
        <w:tc>
          <w:tcPr>
            <w:tcW w:w="0" w:type="auto"/>
            <w:tcBorders>
              <w:top w:val="nil"/>
              <w:left w:val="nil"/>
              <w:bottom w:val="single" w:sz="4" w:space="0" w:color="auto"/>
              <w:right w:val="nil"/>
            </w:tcBorders>
          </w:tcPr>
          <w:p w14:paraId="0B52063E" w14:textId="77777777" w:rsidR="00694C62" w:rsidRDefault="00694C62" w:rsidP="003C5602">
            <w:pPr>
              <w:spacing w:after="0"/>
              <w:jc w:val="center"/>
            </w:pPr>
            <w:r>
              <w:t>31 30</w:t>
            </w:r>
          </w:p>
        </w:tc>
        <w:tc>
          <w:tcPr>
            <w:tcW w:w="0" w:type="auto"/>
            <w:tcBorders>
              <w:top w:val="nil"/>
              <w:left w:val="nil"/>
              <w:bottom w:val="single" w:sz="4" w:space="0" w:color="auto"/>
              <w:right w:val="nil"/>
            </w:tcBorders>
          </w:tcPr>
          <w:p w14:paraId="64C61C7D" w14:textId="77777777" w:rsidR="00694C62" w:rsidRDefault="00694C62" w:rsidP="003C5602">
            <w:pPr>
              <w:spacing w:after="0"/>
              <w:jc w:val="center"/>
            </w:pPr>
            <w:r>
              <w:t>29 26</w:t>
            </w:r>
          </w:p>
        </w:tc>
        <w:tc>
          <w:tcPr>
            <w:tcW w:w="0" w:type="auto"/>
            <w:tcBorders>
              <w:top w:val="nil"/>
              <w:left w:val="nil"/>
              <w:bottom w:val="single" w:sz="4" w:space="0" w:color="auto"/>
              <w:right w:val="nil"/>
            </w:tcBorders>
          </w:tcPr>
          <w:p w14:paraId="1F3FC872" w14:textId="77777777" w:rsidR="00694C62" w:rsidRDefault="00694C62" w:rsidP="003C5602">
            <w:pPr>
              <w:spacing w:after="0"/>
              <w:jc w:val="center"/>
            </w:pPr>
            <w:r>
              <w:t>25</w:t>
            </w:r>
          </w:p>
        </w:tc>
        <w:tc>
          <w:tcPr>
            <w:tcW w:w="0" w:type="auto"/>
            <w:tcBorders>
              <w:top w:val="nil"/>
              <w:left w:val="nil"/>
              <w:bottom w:val="single" w:sz="4" w:space="0" w:color="auto"/>
              <w:right w:val="nil"/>
            </w:tcBorders>
          </w:tcPr>
          <w:p w14:paraId="6CF97981" w14:textId="77777777" w:rsidR="00694C62" w:rsidRDefault="00694C62" w:rsidP="003C5602">
            <w:pPr>
              <w:spacing w:after="0"/>
              <w:jc w:val="center"/>
            </w:pPr>
            <w:r>
              <w:t>24</w:t>
            </w:r>
          </w:p>
        </w:tc>
        <w:tc>
          <w:tcPr>
            <w:tcW w:w="0" w:type="auto"/>
            <w:tcBorders>
              <w:top w:val="nil"/>
              <w:left w:val="nil"/>
              <w:bottom w:val="single" w:sz="4" w:space="0" w:color="auto"/>
              <w:right w:val="nil"/>
            </w:tcBorders>
          </w:tcPr>
          <w:p w14:paraId="39B73DA1" w14:textId="77777777" w:rsidR="00694C62" w:rsidRDefault="00694C62" w:rsidP="003C5602">
            <w:pPr>
              <w:spacing w:after="0"/>
              <w:jc w:val="center"/>
            </w:pPr>
            <w:r>
              <w:t>23           17</w:t>
            </w:r>
          </w:p>
        </w:tc>
        <w:tc>
          <w:tcPr>
            <w:tcW w:w="0" w:type="auto"/>
            <w:tcBorders>
              <w:top w:val="nil"/>
              <w:left w:val="nil"/>
              <w:bottom w:val="single" w:sz="4" w:space="0" w:color="auto"/>
              <w:right w:val="nil"/>
            </w:tcBorders>
          </w:tcPr>
          <w:p w14:paraId="45C41564" w14:textId="77777777" w:rsidR="00694C62" w:rsidRDefault="00694C62" w:rsidP="003C5602">
            <w:pPr>
              <w:spacing w:after="0"/>
              <w:jc w:val="center"/>
            </w:pPr>
            <w:r>
              <w:t>16     12</w:t>
            </w:r>
          </w:p>
        </w:tc>
        <w:tc>
          <w:tcPr>
            <w:tcW w:w="0" w:type="auto"/>
            <w:tcBorders>
              <w:top w:val="nil"/>
              <w:left w:val="nil"/>
              <w:bottom w:val="single" w:sz="4" w:space="0" w:color="auto"/>
              <w:right w:val="nil"/>
            </w:tcBorders>
          </w:tcPr>
          <w:p w14:paraId="0E75773F" w14:textId="77777777" w:rsidR="00694C62" w:rsidRDefault="00694C62" w:rsidP="003C5602">
            <w:pPr>
              <w:spacing w:after="0"/>
              <w:jc w:val="center"/>
            </w:pPr>
            <w:r>
              <w:t>11      7</w:t>
            </w:r>
          </w:p>
        </w:tc>
        <w:tc>
          <w:tcPr>
            <w:tcW w:w="0" w:type="auto"/>
            <w:tcBorders>
              <w:top w:val="nil"/>
              <w:left w:val="nil"/>
              <w:bottom w:val="single" w:sz="4" w:space="0" w:color="auto"/>
              <w:right w:val="nil"/>
            </w:tcBorders>
          </w:tcPr>
          <w:p w14:paraId="4B6C5E2A" w14:textId="77777777" w:rsidR="00694C62" w:rsidRDefault="00694C62" w:rsidP="003C5602">
            <w:pPr>
              <w:spacing w:after="0"/>
              <w:jc w:val="center"/>
            </w:pPr>
            <w:r>
              <w:t>6             0</w:t>
            </w:r>
          </w:p>
        </w:tc>
      </w:tr>
      <w:tr w:rsidR="00694C62" w:rsidRPr="002F22BC" w14:paraId="519E1EE2" w14:textId="77777777" w:rsidTr="003C5602">
        <w:tc>
          <w:tcPr>
            <w:tcW w:w="0" w:type="auto"/>
            <w:tcBorders>
              <w:top w:val="single" w:sz="4" w:space="0" w:color="auto"/>
              <w:left w:val="single" w:sz="4" w:space="0" w:color="auto"/>
              <w:bottom w:val="single" w:sz="4" w:space="0" w:color="auto"/>
              <w:right w:val="single" w:sz="4" w:space="0" w:color="auto"/>
            </w:tcBorders>
          </w:tcPr>
          <w:p w14:paraId="234F77A5" w14:textId="77777777" w:rsidR="00694C62" w:rsidRPr="002F22BC" w:rsidRDefault="00694C6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77777777" w:rsidR="00694C62" w:rsidRPr="002F22BC" w:rsidRDefault="00694C6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F1EB8" w14:textId="77777777" w:rsidR="00694C62" w:rsidRPr="002F22BC" w:rsidRDefault="00694C62"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77777777" w:rsidR="00694C62" w:rsidRPr="002F22BC" w:rsidRDefault="00694C6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694C62" w:rsidRPr="002F22BC" w:rsidRDefault="00694C62"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694C62" w:rsidRPr="002F22BC" w:rsidRDefault="00694C6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694C62" w:rsidRPr="002F22BC" w:rsidRDefault="00694C6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694C62" w:rsidRPr="002F22BC" w:rsidRDefault="005F7865" w:rsidP="003C5602">
            <w:pPr>
              <w:spacing w:after="0"/>
              <w:jc w:val="center"/>
            </w:pPr>
            <w:r>
              <w:t>8</w:t>
            </w:r>
            <w:r w:rsidR="00694C62">
              <w:t>8</w:t>
            </w:r>
            <w:r w:rsidR="00694C62">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77777777" w:rsidR="00F76066" w:rsidRDefault="00F7606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1466D0" w14:textId="77777777" w:rsidR="00F76066" w:rsidRDefault="00F7606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CB8F86E" w14:textId="77777777" w:rsidR="00F76066" w:rsidRDefault="00F7606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7F1F56A5" w14:textId="77777777" w:rsidR="00F76066" w:rsidRDefault="00F7606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77777777" w:rsidR="00F76066" w:rsidRDefault="00F7606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77777777" w:rsidR="00F76066" w:rsidRDefault="00F76066"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C95228" w14:textId="23E304C5" w:rsidR="00F76066" w:rsidRDefault="009E0AC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9E0AC5" w14:paraId="306D15B2" w14:textId="77777777" w:rsidTr="003C5602">
        <w:tc>
          <w:tcPr>
            <w:tcW w:w="0" w:type="auto"/>
            <w:tcBorders>
              <w:top w:val="nil"/>
              <w:left w:val="nil"/>
              <w:bottom w:val="single" w:sz="4" w:space="0" w:color="auto"/>
              <w:right w:val="nil"/>
            </w:tcBorders>
          </w:tcPr>
          <w:p w14:paraId="48FF05E1" w14:textId="77777777" w:rsidR="009E0AC5" w:rsidRDefault="009E0AC5" w:rsidP="003C5602">
            <w:pPr>
              <w:spacing w:after="0"/>
              <w:jc w:val="center"/>
            </w:pPr>
            <w:r>
              <w:t>31 30</w:t>
            </w:r>
          </w:p>
        </w:tc>
        <w:tc>
          <w:tcPr>
            <w:tcW w:w="0" w:type="auto"/>
            <w:tcBorders>
              <w:top w:val="nil"/>
              <w:left w:val="nil"/>
              <w:bottom w:val="single" w:sz="4" w:space="0" w:color="auto"/>
              <w:right w:val="nil"/>
            </w:tcBorders>
          </w:tcPr>
          <w:p w14:paraId="7A9152D7" w14:textId="77777777" w:rsidR="009E0AC5" w:rsidRDefault="009E0AC5" w:rsidP="003C5602">
            <w:pPr>
              <w:spacing w:after="0"/>
              <w:jc w:val="center"/>
            </w:pPr>
            <w:r>
              <w:t>29 26</w:t>
            </w:r>
          </w:p>
        </w:tc>
        <w:tc>
          <w:tcPr>
            <w:tcW w:w="0" w:type="auto"/>
            <w:tcBorders>
              <w:top w:val="nil"/>
              <w:left w:val="nil"/>
              <w:bottom w:val="single" w:sz="4" w:space="0" w:color="auto"/>
              <w:right w:val="nil"/>
            </w:tcBorders>
          </w:tcPr>
          <w:p w14:paraId="3423F499" w14:textId="77777777" w:rsidR="009E0AC5" w:rsidRDefault="009E0AC5" w:rsidP="003C5602">
            <w:pPr>
              <w:spacing w:after="0"/>
              <w:jc w:val="center"/>
            </w:pPr>
            <w:r>
              <w:t>25</w:t>
            </w:r>
          </w:p>
        </w:tc>
        <w:tc>
          <w:tcPr>
            <w:tcW w:w="0" w:type="auto"/>
            <w:tcBorders>
              <w:top w:val="nil"/>
              <w:left w:val="nil"/>
              <w:bottom w:val="single" w:sz="4" w:space="0" w:color="auto"/>
              <w:right w:val="nil"/>
            </w:tcBorders>
          </w:tcPr>
          <w:p w14:paraId="626B5A09" w14:textId="77777777" w:rsidR="009E0AC5" w:rsidRDefault="009E0AC5" w:rsidP="003C5602">
            <w:pPr>
              <w:spacing w:after="0"/>
              <w:jc w:val="center"/>
            </w:pPr>
            <w:r>
              <w:t>24</w:t>
            </w:r>
          </w:p>
        </w:tc>
        <w:tc>
          <w:tcPr>
            <w:tcW w:w="0" w:type="auto"/>
            <w:tcBorders>
              <w:top w:val="nil"/>
              <w:left w:val="nil"/>
              <w:bottom w:val="single" w:sz="4" w:space="0" w:color="auto"/>
              <w:right w:val="nil"/>
            </w:tcBorders>
          </w:tcPr>
          <w:p w14:paraId="4B69FDE9" w14:textId="77777777" w:rsidR="009E0AC5" w:rsidRDefault="009E0AC5" w:rsidP="003C5602">
            <w:pPr>
              <w:spacing w:after="0"/>
              <w:jc w:val="center"/>
            </w:pPr>
            <w:r>
              <w:t>23           17</w:t>
            </w:r>
          </w:p>
        </w:tc>
        <w:tc>
          <w:tcPr>
            <w:tcW w:w="0" w:type="auto"/>
            <w:tcBorders>
              <w:top w:val="nil"/>
              <w:left w:val="nil"/>
              <w:bottom w:val="single" w:sz="4" w:space="0" w:color="auto"/>
              <w:right w:val="nil"/>
            </w:tcBorders>
          </w:tcPr>
          <w:p w14:paraId="3C3EAA0A" w14:textId="77777777" w:rsidR="009E0AC5" w:rsidRDefault="009E0AC5" w:rsidP="003C5602">
            <w:pPr>
              <w:spacing w:after="0"/>
              <w:jc w:val="center"/>
            </w:pPr>
            <w:r>
              <w:t>16     12</w:t>
            </w:r>
          </w:p>
        </w:tc>
        <w:tc>
          <w:tcPr>
            <w:tcW w:w="0" w:type="auto"/>
            <w:tcBorders>
              <w:top w:val="nil"/>
              <w:left w:val="nil"/>
              <w:bottom w:val="single" w:sz="4" w:space="0" w:color="auto"/>
              <w:right w:val="nil"/>
            </w:tcBorders>
          </w:tcPr>
          <w:p w14:paraId="4B0E05AB" w14:textId="77777777" w:rsidR="009E0AC5" w:rsidRDefault="009E0AC5" w:rsidP="003C5602">
            <w:pPr>
              <w:spacing w:after="0"/>
              <w:jc w:val="center"/>
            </w:pPr>
            <w:r>
              <w:t>11      7</w:t>
            </w:r>
          </w:p>
        </w:tc>
        <w:tc>
          <w:tcPr>
            <w:tcW w:w="0" w:type="auto"/>
            <w:tcBorders>
              <w:top w:val="nil"/>
              <w:left w:val="nil"/>
              <w:bottom w:val="single" w:sz="4" w:space="0" w:color="auto"/>
              <w:right w:val="nil"/>
            </w:tcBorders>
          </w:tcPr>
          <w:p w14:paraId="73FC4843" w14:textId="77777777" w:rsidR="009E0AC5" w:rsidRDefault="009E0AC5" w:rsidP="003C5602">
            <w:pPr>
              <w:spacing w:after="0"/>
              <w:jc w:val="center"/>
            </w:pPr>
            <w:r>
              <w:t>6             0</w:t>
            </w:r>
          </w:p>
        </w:tc>
      </w:tr>
      <w:tr w:rsidR="009E0AC5" w:rsidRPr="002F22BC" w14:paraId="73D6D31B" w14:textId="77777777" w:rsidTr="003C5602">
        <w:tc>
          <w:tcPr>
            <w:tcW w:w="0" w:type="auto"/>
            <w:tcBorders>
              <w:top w:val="single" w:sz="4" w:space="0" w:color="auto"/>
              <w:left w:val="single" w:sz="4" w:space="0" w:color="auto"/>
              <w:bottom w:val="single" w:sz="4" w:space="0" w:color="auto"/>
              <w:right w:val="single" w:sz="4" w:space="0" w:color="auto"/>
            </w:tcBorders>
          </w:tcPr>
          <w:p w14:paraId="63E6221B" w14:textId="77777777" w:rsidR="009E0AC5" w:rsidRPr="002F22BC" w:rsidRDefault="009E0AC5"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75ADA" w14:textId="77777777" w:rsidR="009E0AC5" w:rsidRPr="002F22BC" w:rsidRDefault="009E0AC5"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250608" w14:textId="0084A406" w:rsidR="009E0AC5" w:rsidRPr="002F22BC" w:rsidRDefault="009E0AC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6653A85" w14:textId="77777777" w:rsidR="009E0AC5" w:rsidRPr="002F22BC" w:rsidRDefault="009E0AC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82E373" w14:textId="77777777" w:rsidR="009E0AC5" w:rsidRPr="002F22BC" w:rsidRDefault="009E0AC5"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C722B" w14:textId="77777777" w:rsidR="009E0AC5" w:rsidRPr="002F22BC" w:rsidRDefault="009E0AC5"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94A8B9" w14:textId="77777777" w:rsidR="009E0AC5" w:rsidRPr="002F22BC" w:rsidRDefault="009E0AC5"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199786" w14:textId="77777777" w:rsidR="009E0AC5" w:rsidRPr="002F22BC" w:rsidRDefault="009E0AC5" w:rsidP="003C5602">
            <w:pPr>
              <w:spacing w:after="0"/>
              <w:jc w:val="center"/>
            </w:pPr>
            <w:r>
              <w:t>88</w:t>
            </w:r>
            <w:r>
              <w:rPr>
                <w:vertAlign w:val="subscript"/>
              </w:rPr>
              <w:t>7</w:t>
            </w:r>
          </w:p>
        </w:tc>
      </w:tr>
    </w:tbl>
    <w:p w14:paraId="136DB470" w14:textId="77777777" w:rsidR="009E0AC5" w:rsidRDefault="009E0AC5" w:rsidP="009E0AC5">
      <w:pPr>
        <w:rPr>
          <w:b/>
          <w:bCs/>
        </w:rPr>
      </w:pPr>
    </w:p>
    <w:p w14:paraId="72AFE974" w14:textId="77777777" w:rsidR="009E0AC5" w:rsidRPr="00422A2C" w:rsidRDefault="009E0AC5" w:rsidP="009E0AC5">
      <w:pPr>
        <w:spacing w:line="360" w:lineRule="auto"/>
        <w:rPr>
          <w:b/>
          <w:bCs/>
        </w:rPr>
      </w:pPr>
      <w:r w:rsidRPr="00422A2C">
        <w:rPr>
          <w:b/>
          <w:bCs/>
        </w:rPr>
        <w:t>Operation:</w:t>
      </w:r>
    </w:p>
    <w:p w14:paraId="619BECE4" w14:textId="77777777" w:rsidR="009E0AC5" w:rsidRDefault="009E0AC5" w:rsidP="009E0AC5">
      <w:pPr>
        <w:spacing w:line="360" w:lineRule="auto"/>
        <w:ind w:left="720"/>
        <w:rPr>
          <w:b/>
          <w:bCs/>
        </w:rPr>
      </w:pPr>
      <w:r>
        <w:t>Rt = Ra &lt;&lt;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77777777" w:rsidR="005F7865" w:rsidRDefault="005F786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CFDDB39" w14:textId="77777777" w:rsidR="005F7865" w:rsidRDefault="005F7865"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1CFEB4E" w14:textId="77777777" w:rsidR="005F7865" w:rsidRDefault="005F7865"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082E1C1" w14:textId="77777777" w:rsidR="005F7865" w:rsidRDefault="005F7865"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77777777" w:rsidR="005F7865" w:rsidRDefault="005F7865"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765B1C" w14:textId="77777777" w:rsidR="005F7865" w:rsidRDefault="005F786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E921790" w14:textId="77777777" w:rsidR="005F7865" w:rsidRDefault="005F7865"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9ED9B6" w14:textId="77777777" w:rsidR="005F7865" w:rsidRDefault="005F786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47208" w14:paraId="70EDC1D1" w14:textId="77777777" w:rsidTr="003C5602">
        <w:tc>
          <w:tcPr>
            <w:tcW w:w="0" w:type="auto"/>
            <w:tcBorders>
              <w:top w:val="nil"/>
              <w:left w:val="nil"/>
              <w:bottom w:val="single" w:sz="4" w:space="0" w:color="auto"/>
              <w:right w:val="nil"/>
            </w:tcBorders>
          </w:tcPr>
          <w:p w14:paraId="3F4698D9" w14:textId="77777777" w:rsidR="00D47208" w:rsidRDefault="00D47208" w:rsidP="003C5602">
            <w:pPr>
              <w:spacing w:after="0"/>
              <w:jc w:val="center"/>
            </w:pPr>
            <w:r>
              <w:t>31 30</w:t>
            </w:r>
          </w:p>
        </w:tc>
        <w:tc>
          <w:tcPr>
            <w:tcW w:w="0" w:type="auto"/>
            <w:tcBorders>
              <w:top w:val="nil"/>
              <w:left w:val="nil"/>
              <w:bottom w:val="single" w:sz="4" w:space="0" w:color="auto"/>
              <w:right w:val="nil"/>
            </w:tcBorders>
          </w:tcPr>
          <w:p w14:paraId="126289B6" w14:textId="77777777" w:rsidR="00D47208" w:rsidRDefault="00D47208" w:rsidP="003C5602">
            <w:pPr>
              <w:spacing w:after="0"/>
              <w:jc w:val="center"/>
            </w:pPr>
            <w:r>
              <w:t>29 26</w:t>
            </w:r>
          </w:p>
        </w:tc>
        <w:tc>
          <w:tcPr>
            <w:tcW w:w="0" w:type="auto"/>
            <w:tcBorders>
              <w:top w:val="nil"/>
              <w:left w:val="nil"/>
              <w:bottom w:val="single" w:sz="4" w:space="0" w:color="auto"/>
              <w:right w:val="nil"/>
            </w:tcBorders>
          </w:tcPr>
          <w:p w14:paraId="6949CC87" w14:textId="77777777" w:rsidR="00D47208" w:rsidRDefault="00D47208" w:rsidP="003C5602">
            <w:pPr>
              <w:spacing w:after="0"/>
              <w:jc w:val="center"/>
            </w:pPr>
            <w:r>
              <w:t>25</w:t>
            </w:r>
          </w:p>
        </w:tc>
        <w:tc>
          <w:tcPr>
            <w:tcW w:w="0" w:type="auto"/>
            <w:tcBorders>
              <w:top w:val="nil"/>
              <w:left w:val="nil"/>
              <w:bottom w:val="single" w:sz="4" w:space="0" w:color="auto"/>
              <w:right w:val="nil"/>
            </w:tcBorders>
          </w:tcPr>
          <w:p w14:paraId="4F3846D6" w14:textId="77777777" w:rsidR="00D47208" w:rsidRDefault="00D47208" w:rsidP="003C5602">
            <w:pPr>
              <w:spacing w:after="0"/>
              <w:jc w:val="center"/>
            </w:pPr>
            <w:r>
              <w:t>24</w:t>
            </w:r>
          </w:p>
        </w:tc>
        <w:tc>
          <w:tcPr>
            <w:tcW w:w="0" w:type="auto"/>
            <w:tcBorders>
              <w:top w:val="nil"/>
              <w:left w:val="nil"/>
              <w:bottom w:val="single" w:sz="4" w:space="0" w:color="auto"/>
              <w:right w:val="nil"/>
            </w:tcBorders>
          </w:tcPr>
          <w:p w14:paraId="3D0259E2" w14:textId="77777777" w:rsidR="00D47208" w:rsidRDefault="00D47208" w:rsidP="003C5602">
            <w:pPr>
              <w:spacing w:after="0"/>
              <w:jc w:val="center"/>
            </w:pPr>
            <w:r>
              <w:t>23           17</w:t>
            </w:r>
          </w:p>
        </w:tc>
        <w:tc>
          <w:tcPr>
            <w:tcW w:w="0" w:type="auto"/>
            <w:tcBorders>
              <w:top w:val="nil"/>
              <w:left w:val="nil"/>
              <w:bottom w:val="single" w:sz="4" w:space="0" w:color="auto"/>
              <w:right w:val="nil"/>
            </w:tcBorders>
          </w:tcPr>
          <w:p w14:paraId="1E3EFA49" w14:textId="77777777" w:rsidR="00D47208" w:rsidRDefault="00D47208" w:rsidP="003C5602">
            <w:pPr>
              <w:spacing w:after="0"/>
              <w:jc w:val="center"/>
            </w:pPr>
            <w:r>
              <w:t>16     12</w:t>
            </w:r>
          </w:p>
        </w:tc>
        <w:tc>
          <w:tcPr>
            <w:tcW w:w="0" w:type="auto"/>
            <w:tcBorders>
              <w:top w:val="nil"/>
              <w:left w:val="nil"/>
              <w:bottom w:val="single" w:sz="4" w:space="0" w:color="auto"/>
              <w:right w:val="nil"/>
            </w:tcBorders>
          </w:tcPr>
          <w:p w14:paraId="71148B6C" w14:textId="77777777" w:rsidR="00D47208" w:rsidRDefault="00D47208" w:rsidP="003C5602">
            <w:pPr>
              <w:spacing w:after="0"/>
              <w:jc w:val="center"/>
            </w:pPr>
            <w:r>
              <w:t>11      7</w:t>
            </w:r>
          </w:p>
        </w:tc>
        <w:tc>
          <w:tcPr>
            <w:tcW w:w="0" w:type="auto"/>
            <w:tcBorders>
              <w:top w:val="nil"/>
              <w:left w:val="nil"/>
              <w:bottom w:val="single" w:sz="4" w:space="0" w:color="auto"/>
              <w:right w:val="nil"/>
            </w:tcBorders>
          </w:tcPr>
          <w:p w14:paraId="3C35A452" w14:textId="77777777" w:rsidR="00D47208" w:rsidRDefault="00D47208" w:rsidP="003C5602">
            <w:pPr>
              <w:spacing w:after="0"/>
              <w:jc w:val="center"/>
            </w:pPr>
            <w:r>
              <w:t>6             0</w:t>
            </w:r>
          </w:p>
        </w:tc>
      </w:tr>
      <w:tr w:rsidR="00D47208" w:rsidRPr="002F22BC" w14:paraId="0ADF30D2" w14:textId="77777777" w:rsidTr="003C5602">
        <w:tc>
          <w:tcPr>
            <w:tcW w:w="0" w:type="auto"/>
            <w:tcBorders>
              <w:top w:val="single" w:sz="4" w:space="0" w:color="auto"/>
              <w:left w:val="single" w:sz="4" w:space="0" w:color="auto"/>
              <w:bottom w:val="single" w:sz="4" w:space="0" w:color="auto"/>
              <w:right w:val="single" w:sz="4" w:space="0" w:color="auto"/>
            </w:tcBorders>
          </w:tcPr>
          <w:p w14:paraId="6C315B92" w14:textId="77777777" w:rsidR="00D47208" w:rsidRPr="002F22BC" w:rsidRDefault="00D4720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2D891" w14:textId="77777777" w:rsidR="00D47208" w:rsidRPr="002F22BC" w:rsidRDefault="00D4720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8AF523" w14:textId="77777777" w:rsidR="00D47208" w:rsidRPr="002F22BC" w:rsidRDefault="00D47208"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EB1DFA" w14:textId="77777777" w:rsidR="00D47208" w:rsidRPr="002F22BC" w:rsidRDefault="00D47208"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9C6A1" w14:textId="77777777" w:rsidR="00D47208" w:rsidRPr="002F22BC" w:rsidRDefault="00D47208"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75DAE9" w14:textId="77777777" w:rsidR="00D47208" w:rsidRPr="002F22BC" w:rsidRDefault="00D47208"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C2757" w14:textId="77777777" w:rsidR="00D47208" w:rsidRPr="002F22BC" w:rsidRDefault="00D4720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DF07A" w14:textId="0119455B" w:rsidR="00D47208" w:rsidRPr="002F22BC" w:rsidRDefault="00D47208" w:rsidP="003C5602">
            <w:pPr>
              <w:spacing w:after="0"/>
              <w:jc w:val="center"/>
            </w:pPr>
            <w:r>
              <w:t>8</w:t>
            </w:r>
            <w:r w:rsidR="002B4935">
              <w:t>9</w:t>
            </w:r>
            <w:r>
              <w:rPr>
                <w:vertAlign w:val="subscript"/>
              </w:rPr>
              <w:t>7</w:t>
            </w:r>
          </w:p>
        </w:tc>
      </w:tr>
    </w:tbl>
    <w:p w14:paraId="2F609A1E" w14:textId="77777777" w:rsidR="00D47208" w:rsidRDefault="00D47208" w:rsidP="00D47208">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D36DE" w:rsidRPr="00790AD0" w14:paraId="2FD60899" w14:textId="77777777" w:rsidTr="003C5602">
        <w:tc>
          <w:tcPr>
            <w:tcW w:w="0" w:type="auto"/>
            <w:tcBorders>
              <w:top w:val="nil"/>
              <w:left w:val="nil"/>
              <w:bottom w:val="single" w:sz="4" w:space="0" w:color="auto"/>
              <w:right w:val="nil"/>
            </w:tcBorders>
          </w:tcPr>
          <w:p w14:paraId="479EA12A" w14:textId="77777777" w:rsidR="005D36DE" w:rsidRDefault="005D36DE"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B9998E2" w14:textId="77777777" w:rsidR="005D36DE" w:rsidRDefault="005D36DE"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E8ADAA9" w14:textId="77777777" w:rsidR="005D36DE" w:rsidRDefault="005D36DE"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6FF366F3" w14:textId="77777777" w:rsidR="005D36DE" w:rsidRDefault="005D36DE"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7C16525" w14:textId="77777777" w:rsidR="005D36DE" w:rsidRDefault="005D36DE"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5239CD" w14:textId="77777777" w:rsidR="005D36DE" w:rsidRDefault="005D36DE"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801C87" w14:textId="77777777" w:rsidR="005D36DE" w:rsidRPr="00790AD0" w:rsidRDefault="005D36DE"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4395" w14:textId="77777777" w:rsidR="005D36DE" w:rsidRPr="00790AD0" w:rsidRDefault="005D36DE"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D47695" w14:textId="77777777" w:rsidR="005D36DE" w:rsidRPr="00790AD0" w:rsidRDefault="005D36D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36DE" w14:paraId="164A602C" w14:textId="77777777" w:rsidTr="003C5602">
        <w:tc>
          <w:tcPr>
            <w:tcW w:w="0" w:type="auto"/>
            <w:tcBorders>
              <w:top w:val="single" w:sz="4" w:space="0" w:color="auto"/>
              <w:left w:val="single" w:sz="4" w:space="0" w:color="auto"/>
              <w:bottom w:val="single" w:sz="4" w:space="0" w:color="auto"/>
              <w:right w:val="single" w:sz="4" w:space="0" w:color="auto"/>
            </w:tcBorders>
          </w:tcPr>
          <w:p w14:paraId="4114A096" w14:textId="77777777" w:rsidR="005D36DE" w:rsidRDefault="005D36DE"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16D83" w14:textId="77777777" w:rsidR="005D36DE" w:rsidRDefault="005D36DE"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B31E51" w14:textId="77777777" w:rsidR="005D36DE"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9F008F" w14:textId="77777777" w:rsidR="005D36DE" w:rsidRDefault="005D36DE"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E566CF" w14:textId="0A5FB3DF" w:rsidR="005D36DE"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6A5EC83" w14:textId="77777777" w:rsidR="005D36DE" w:rsidRDefault="005D36DE"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F4B35" w14:textId="77777777" w:rsidR="005D36DE" w:rsidRDefault="005D36DE"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52692" w14:textId="77777777" w:rsidR="005D36DE" w:rsidRDefault="005D36DE"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C55B40" w14:textId="0BE70825" w:rsidR="005D36DE" w:rsidRDefault="005D36DE" w:rsidP="003C5602">
            <w:pPr>
              <w:spacing w:after="0"/>
              <w:jc w:val="center"/>
            </w:pPr>
            <w:r>
              <w:t>91</w:t>
            </w:r>
            <w:r>
              <w:rPr>
                <w:vertAlign w:val="subscript"/>
              </w:rPr>
              <w:t>7</w:t>
            </w:r>
          </w:p>
        </w:tc>
      </w:tr>
    </w:tbl>
    <w:p w14:paraId="3E583B1F" w14:textId="77777777" w:rsidR="005D36DE" w:rsidRDefault="005D36DE"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5D36DE" w14:paraId="3CE4E0A4" w14:textId="77777777" w:rsidTr="003C5602">
        <w:tc>
          <w:tcPr>
            <w:tcW w:w="0" w:type="auto"/>
            <w:tcBorders>
              <w:top w:val="nil"/>
              <w:left w:val="nil"/>
              <w:bottom w:val="single" w:sz="4" w:space="0" w:color="auto"/>
              <w:right w:val="nil"/>
            </w:tcBorders>
          </w:tcPr>
          <w:p w14:paraId="53CF43E2" w14:textId="77777777" w:rsidR="005D36DE" w:rsidRDefault="005D36DE" w:rsidP="003C5602">
            <w:pPr>
              <w:spacing w:after="0"/>
              <w:jc w:val="center"/>
            </w:pPr>
            <w:r>
              <w:t>31 30</w:t>
            </w:r>
          </w:p>
        </w:tc>
        <w:tc>
          <w:tcPr>
            <w:tcW w:w="0" w:type="auto"/>
            <w:tcBorders>
              <w:top w:val="nil"/>
              <w:left w:val="nil"/>
              <w:bottom w:val="single" w:sz="4" w:space="0" w:color="auto"/>
              <w:right w:val="nil"/>
            </w:tcBorders>
          </w:tcPr>
          <w:p w14:paraId="516C1B27" w14:textId="77777777" w:rsidR="005D36DE" w:rsidRDefault="005D36DE" w:rsidP="003C5602">
            <w:pPr>
              <w:spacing w:after="0"/>
              <w:jc w:val="center"/>
            </w:pPr>
            <w:r>
              <w:t>29 26</w:t>
            </w:r>
          </w:p>
        </w:tc>
        <w:tc>
          <w:tcPr>
            <w:tcW w:w="0" w:type="auto"/>
            <w:tcBorders>
              <w:top w:val="nil"/>
              <w:left w:val="nil"/>
              <w:bottom w:val="single" w:sz="4" w:space="0" w:color="auto"/>
              <w:right w:val="nil"/>
            </w:tcBorders>
          </w:tcPr>
          <w:p w14:paraId="3B5A9025" w14:textId="77777777" w:rsidR="005D36DE" w:rsidRDefault="005D36DE" w:rsidP="003C5602">
            <w:pPr>
              <w:spacing w:after="0"/>
              <w:jc w:val="center"/>
            </w:pPr>
            <w:r>
              <w:t>25</w:t>
            </w:r>
          </w:p>
        </w:tc>
        <w:tc>
          <w:tcPr>
            <w:tcW w:w="0" w:type="auto"/>
            <w:tcBorders>
              <w:top w:val="nil"/>
              <w:left w:val="nil"/>
              <w:bottom w:val="single" w:sz="4" w:space="0" w:color="auto"/>
              <w:right w:val="nil"/>
            </w:tcBorders>
          </w:tcPr>
          <w:p w14:paraId="1C58A147" w14:textId="77777777" w:rsidR="005D36DE" w:rsidRDefault="005D36DE" w:rsidP="003C5602">
            <w:pPr>
              <w:spacing w:after="0"/>
              <w:jc w:val="center"/>
            </w:pPr>
            <w:r>
              <w:t>24</w:t>
            </w:r>
          </w:p>
        </w:tc>
        <w:tc>
          <w:tcPr>
            <w:tcW w:w="0" w:type="auto"/>
            <w:tcBorders>
              <w:top w:val="nil"/>
              <w:left w:val="nil"/>
              <w:bottom w:val="single" w:sz="4" w:space="0" w:color="auto"/>
              <w:right w:val="nil"/>
            </w:tcBorders>
          </w:tcPr>
          <w:p w14:paraId="0F2FDF5D" w14:textId="77777777" w:rsidR="005D36DE" w:rsidRDefault="005D36DE" w:rsidP="003C5602">
            <w:pPr>
              <w:spacing w:after="0"/>
              <w:jc w:val="center"/>
            </w:pPr>
            <w:r>
              <w:t>23           17</w:t>
            </w:r>
          </w:p>
        </w:tc>
        <w:tc>
          <w:tcPr>
            <w:tcW w:w="0" w:type="auto"/>
            <w:tcBorders>
              <w:top w:val="nil"/>
              <w:left w:val="nil"/>
              <w:bottom w:val="single" w:sz="4" w:space="0" w:color="auto"/>
              <w:right w:val="nil"/>
            </w:tcBorders>
          </w:tcPr>
          <w:p w14:paraId="3A989999" w14:textId="77777777" w:rsidR="005D36DE" w:rsidRDefault="005D36DE" w:rsidP="003C5602">
            <w:pPr>
              <w:spacing w:after="0"/>
              <w:jc w:val="center"/>
            </w:pPr>
            <w:r>
              <w:t>16     12</w:t>
            </w:r>
          </w:p>
        </w:tc>
        <w:tc>
          <w:tcPr>
            <w:tcW w:w="0" w:type="auto"/>
            <w:tcBorders>
              <w:top w:val="nil"/>
              <w:left w:val="nil"/>
              <w:bottom w:val="single" w:sz="4" w:space="0" w:color="auto"/>
              <w:right w:val="nil"/>
            </w:tcBorders>
          </w:tcPr>
          <w:p w14:paraId="0B495FDF" w14:textId="77777777" w:rsidR="005D36DE" w:rsidRDefault="005D36DE" w:rsidP="003C5602">
            <w:pPr>
              <w:spacing w:after="0"/>
              <w:jc w:val="center"/>
            </w:pPr>
            <w:r>
              <w:t>11      7</w:t>
            </w:r>
          </w:p>
        </w:tc>
        <w:tc>
          <w:tcPr>
            <w:tcW w:w="0" w:type="auto"/>
            <w:tcBorders>
              <w:top w:val="nil"/>
              <w:left w:val="nil"/>
              <w:bottom w:val="single" w:sz="4" w:space="0" w:color="auto"/>
              <w:right w:val="nil"/>
            </w:tcBorders>
          </w:tcPr>
          <w:p w14:paraId="18EFA6F6" w14:textId="77777777" w:rsidR="005D36DE" w:rsidRDefault="005D36DE" w:rsidP="003C5602">
            <w:pPr>
              <w:spacing w:after="0"/>
              <w:jc w:val="center"/>
            </w:pPr>
            <w:r>
              <w:t>6             0</w:t>
            </w:r>
          </w:p>
        </w:tc>
      </w:tr>
      <w:tr w:rsidR="005D36DE" w:rsidRPr="002F22BC" w14:paraId="7EB366EB" w14:textId="77777777" w:rsidTr="003C5602">
        <w:tc>
          <w:tcPr>
            <w:tcW w:w="0" w:type="auto"/>
            <w:tcBorders>
              <w:top w:val="single" w:sz="4" w:space="0" w:color="auto"/>
              <w:left w:val="single" w:sz="4" w:space="0" w:color="auto"/>
              <w:bottom w:val="single" w:sz="4" w:space="0" w:color="auto"/>
              <w:right w:val="single" w:sz="4" w:space="0" w:color="auto"/>
            </w:tcBorders>
          </w:tcPr>
          <w:p w14:paraId="338AD30A" w14:textId="77777777" w:rsidR="005D36DE" w:rsidRPr="002F22BC" w:rsidRDefault="005D36DE"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EE9D7" w14:textId="77777777" w:rsidR="005D36DE" w:rsidRPr="002F22BC" w:rsidRDefault="005D36DE"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EDDAAF" w14:textId="399C3A17" w:rsidR="005D36DE" w:rsidRPr="002F22BC"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2EB55E7" w14:textId="77777777" w:rsidR="005D36DE" w:rsidRPr="002F22BC" w:rsidRDefault="005D36DE"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B28CD" w14:textId="77777777" w:rsidR="005D36DE" w:rsidRPr="002F22BC" w:rsidRDefault="005D36DE"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92EEC" w14:textId="77777777" w:rsidR="005D36DE" w:rsidRPr="002F22BC" w:rsidRDefault="005D36DE"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39BD2B" w14:textId="77777777" w:rsidR="005D36DE" w:rsidRPr="002F22BC" w:rsidRDefault="005D36D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B059E" w14:textId="46C1E351" w:rsidR="005D36DE" w:rsidRPr="002F22BC" w:rsidRDefault="005D36DE" w:rsidP="003C5602">
            <w:pPr>
              <w:spacing w:after="0"/>
              <w:jc w:val="center"/>
            </w:pPr>
            <w:r>
              <w:t>91</w:t>
            </w:r>
            <w:r>
              <w:rPr>
                <w:vertAlign w:val="subscript"/>
              </w:rPr>
              <w:t>7</w:t>
            </w:r>
          </w:p>
        </w:tc>
      </w:tr>
    </w:tbl>
    <w:p w14:paraId="4380547C" w14:textId="77777777" w:rsidR="005D36DE" w:rsidRDefault="005D36DE" w:rsidP="005D36DE">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D82C7A" w:rsidRPr="00790AD0" w14:paraId="7E3EB5A6" w14:textId="77777777" w:rsidTr="003C5602">
        <w:tc>
          <w:tcPr>
            <w:tcW w:w="0" w:type="auto"/>
            <w:tcBorders>
              <w:top w:val="nil"/>
              <w:left w:val="nil"/>
              <w:bottom w:val="single" w:sz="4" w:space="0" w:color="auto"/>
              <w:right w:val="nil"/>
            </w:tcBorders>
          </w:tcPr>
          <w:p w14:paraId="4187B9EF" w14:textId="77777777" w:rsidR="00D82C7A" w:rsidRDefault="00D82C7A"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F4D4CD" w14:textId="77777777" w:rsidR="00D82C7A" w:rsidRDefault="00D82C7A"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194812E" w14:textId="77777777" w:rsidR="00D82C7A" w:rsidRDefault="00D82C7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92CB135" w14:textId="77777777" w:rsidR="00D82C7A" w:rsidRDefault="00D82C7A"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6FC84" w14:textId="77777777" w:rsidR="00D82C7A" w:rsidRDefault="00D82C7A"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6251FB" w14:textId="77777777" w:rsidR="00D82C7A" w:rsidRDefault="00D82C7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7EFF7F4" w14:textId="77777777" w:rsidR="00D82C7A" w:rsidRPr="00790AD0" w:rsidRDefault="00D82C7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082974" w14:textId="77777777" w:rsidR="00D82C7A" w:rsidRPr="00790AD0" w:rsidRDefault="00D82C7A"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B0A81" w14:textId="77777777" w:rsidR="00D82C7A" w:rsidRPr="00790AD0" w:rsidRDefault="00D82C7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2C7A" w14:paraId="2C56233F" w14:textId="77777777" w:rsidTr="003C5602">
        <w:tc>
          <w:tcPr>
            <w:tcW w:w="0" w:type="auto"/>
            <w:tcBorders>
              <w:top w:val="single" w:sz="4" w:space="0" w:color="auto"/>
              <w:left w:val="single" w:sz="4" w:space="0" w:color="auto"/>
              <w:bottom w:val="single" w:sz="4" w:space="0" w:color="auto"/>
              <w:right w:val="single" w:sz="4" w:space="0" w:color="auto"/>
            </w:tcBorders>
          </w:tcPr>
          <w:p w14:paraId="46CBA9C0" w14:textId="77777777" w:rsidR="00D82C7A" w:rsidRDefault="00D82C7A"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BFBC0" w14:textId="77777777" w:rsidR="00D82C7A" w:rsidRDefault="00D82C7A"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35B5CA" w14:textId="77777777" w:rsidR="00D82C7A"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8BD355" w14:textId="77777777" w:rsidR="00D82C7A" w:rsidRDefault="00D82C7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37529F" w14:textId="77777777" w:rsidR="00D82C7A"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69896F" w14:textId="77777777" w:rsidR="00D82C7A" w:rsidRDefault="00D82C7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A41D7" w14:textId="77777777" w:rsidR="00D82C7A" w:rsidRDefault="00D82C7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C98C4" w14:textId="77777777" w:rsidR="00D82C7A" w:rsidRDefault="00D82C7A"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8D71DD" w14:textId="6D3C3825" w:rsidR="00D82C7A" w:rsidRDefault="00D82C7A" w:rsidP="003C5602">
            <w:pPr>
              <w:spacing w:after="0"/>
              <w:jc w:val="center"/>
            </w:pPr>
            <w:r>
              <w:t>92</w:t>
            </w:r>
            <w:r>
              <w:rPr>
                <w:vertAlign w:val="subscript"/>
              </w:rPr>
              <w:t>7</w:t>
            </w:r>
          </w:p>
        </w:tc>
      </w:tr>
    </w:tbl>
    <w:p w14:paraId="7F92FA61" w14:textId="77777777" w:rsidR="00D82C7A" w:rsidRDefault="00D82C7A"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82C7A" w14:paraId="71D44FB6" w14:textId="77777777" w:rsidTr="003C5602">
        <w:tc>
          <w:tcPr>
            <w:tcW w:w="0" w:type="auto"/>
            <w:tcBorders>
              <w:top w:val="nil"/>
              <w:left w:val="nil"/>
              <w:bottom w:val="single" w:sz="4" w:space="0" w:color="auto"/>
              <w:right w:val="nil"/>
            </w:tcBorders>
          </w:tcPr>
          <w:p w14:paraId="08AE2EFF" w14:textId="77777777" w:rsidR="00D82C7A" w:rsidRDefault="00D82C7A" w:rsidP="003C5602">
            <w:pPr>
              <w:spacing w:after="0"/>
              <w:jc w:val="center"/>
            </w:pPr>
            <w:r>
              <w:t>31 30</w:t>
            </w:r>
          </w:p>
        </w:tc>
        <w:tc>
          <w:tcPr>
            <w:tcW w:w="0" w:type="auto"/>
            <w:tcBorders>
              <w:top w:val="nil"/>
              <w:left w:val="nil"/>
              <w:bottom w:val="single" w:sz="4" w:space="0" w:color="auto"/>
              <w:right w:val="nil"/>
            </w:tcBorders>
          </w:tcPr>
          <w:p w14:paraId="1D4DABE1" w14:textId="77777777" w:rsidR="00D82C7A" w:rsidRDefault="00D82C7A" w:rsidP="003C5602">
            <w:pPr>
              <w:spacing w:after="0"/>
              <w:jc w:val="center"/>
            </w:pPr>
            <w:r>
              <w:t>29 26</w:t>
            </w:r>
          </w:p>
        </w:tc>
        <w:tc>
          <w:tcPr>
            <w:tcW w:w="0" w:type="auto"/>
            <w:tcBorders>
              <w:top w:val="nil"/>
              <w:left w:val="nil"/>
              <w:bottom w:val="single" w:sz="4" w:space="0" w:color="auto"/>
              <w:right w:val="nil"/>
            </w:tcBorders>
          </w:tcPr>
          <w:p w14:paraId="47C795E7" w14:textId="77777777" w:rsidR="00D82C7A" w:rsidRDefault="00D82C7A" w:rsidP="003C5602">
            <w:pPr>
              <w:spacing w:after="0"/>
              <w:jc w:val="center"/>
            </w:pPr>
            <w:r>
              <w:t>25</w:t>
            </w:r>
          </w:p>
        </w:tc>
        <w:tc>
          <w:tcPr>
            <w:tcW w:w="0" w:type="auto"/>
            <w:tcBorders>
              <w:top w:val="nil"/>
              <w:left w:val="nil"/>
              <w:bottom w:val="single" w:sz="4" w:space="0" w:color="auto"/>
              <w:right w:val="nil"/>
            </w:tcBorders>
          </w:tcPr>
          <w:p w14:paraId="4ECE9D7A" w14:textId="77777777" w:rsidR="00D82C7A" w:rsidRDefault="00D82C7A" w:rsidP="003C5602">
            <w:pPr>
              <w:spacing w:after="0"/>
              <w:jc w:val="center"/>
            </w:pPr>
            <w:r>
              <w:t>24</w:t>
            </w:r>
          </w:p>
        </w:tc>
        <w:tc>
          <w:tcPr>
            <w:tcW w:w="0" w:type="auto"/>
            <w:tcBorders>
              <w:top w:val="nil"/>
              <w:left w:val="nil"/>
              <w:bottom w:val="single" w:sz="4" w:space="0" w:color="auto"/>
              <w:right w:val="nil"/>
            </w:tcBorders>
          </w:tcPr>
          <w:p w14:paraId="677C3400" w14:textId="77777777" w:rsidR="00D82C7A" w:rsidRDefault="00D82C7A" w:rsidP="003C5602">
            <w:pPr>
              <w:spacing w:after="0"/>
              <w:jc w:val="center"/>
            </w:pPr>
            <w:r>
              <w:t>23           17</w:t>
            </w:r>
          </w:p>
        </w:tc>
        <w:tc>
          <w:tcPr>
            <w:tcW w:w="0" w:type="auto"/>
            <w:tcBorders>
              <w:top w:val="nil"/>
              <w:left w:val="nil"/>
              <w:bottom w:val="single" w:sz="4" w:space="0" w:color="auto"/>
              <w:right w:val="nil"/>
            </w:tcBorders>
          </w:tcPr>
          <w:p w14:paraId="22E3C64F" w14:textId="77777777" w:rsidR="00D82C7A" w:rsidRDefault="00D82C7A" w:rsidP="003C5602">
            <w:pPr>
              <w:spacing w:after="0"/>
              <w:jc w:val="center"/>
            </w:pPr>
            <w:r>
              <w:t>16     12</w:t>
            </w:r>
          </w:p>
        </w:tc>
        <w:tc>
          <w:tcPr>
            <w:tcW w:w="0" w:type="auto"/>
            <w:tcBorders>
              <w:top w:val="nil"/>
              <w:left w:val="nil"/>
              <w:bottom w:val="single" w:sz="4" w:space="0" w:color="auto"/>
              <w:right w:val="nil"/>
            </w:tcBorders>
          </w:tcPr>
          <w:p w14:paraId="173B842B" w14:textId="77777777" w:rsidR="00D82C7A" w:rsidRDefault="00D82C7A" w:rsidP="003C5602">
            <w:pPr>
              <w:spacing w:after="0"/>
              <w:jc w:val="center"/>
            </w:pPr>
            <w:r>
              <w:t>11      7</w:t>
            </w:r>
          </w:p>
        </w:tc>
        <w:tc>
          <w:tcPr>
            <w:tcW w:w="0" w:type="auto"/>
            <w:tcBorders>
              <w:top w:val="nil"/>
              <w:left w:val="nil"/>
              <w:bottom w:val="single" w:sz="4" w:space="0" w:color="auto"/>
              <w:right w:val="nil"/>
            </w:tcBorders>
          </w:tcPr>
          <w:p w14:paraId="614A1353" w14:textId="77777777" w:rsidR="00D82C7A" w:rsidRDefault="00D82C7A" w:rsidP="003C5602">
            <w:pPr>
              <w:spacing w:after="0"/>
              <w:jc w:val="center"/>
            </w:pPr>
            <w:r>
              <w:t>6             0</w:t>
            </w:r>
          </w:p>
        </w:tc>
      </w:tr>
      <w:tr w:rsidR="00D82C7A" w:rsidRPr="002F22BC" w14:paraId="5F542F15" w14:textId="77777777" w:rsidTr="003C5602">
        <w:tc>
          <w:tcPr>
            <w:tcW w:w="0" w:type="auto"/>
            <w:tcBorders>
              <w:top w:val="single" w:sz="4" w:space="0" w:color="auto"/>
              <w:left w:val="single" w:sz="4" w:space="0" w:color="auto"/>
              <w:bottom w:val="single" w:sz="4" w:space="0" w:color="auto"/>
              <w:right w:val="single" w:sz="4" w:space="0" w:color="auto"/>
            </w:tcBorders>
          </w:tcPr>
          <w:p w14:paraId="7902DCEB" w14:textId="77777777" w:rsidR="00D82C7A" w:rsidRPr="002F22BC" w:rsidRDefault="00D82C7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E22179" w14:textId="77777777" w:rsidR="00D82C7A" w:rsidRPr="002F22BC" w:rsidRDefault="00D82C7A"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2B13C5" w14:textId="77777777" w:rsidR="00D82C7A" w:rsidRPr="002F22BC"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A24D4C" w14:textId="77777777" w:rsidR="00D82C7A" w:rsidRPr="002F22BC" w:rsidRDefault="00D82C7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7C498E" w14:textId="77777777" w:rsidR="00D82C7A" w:rsidRPr="002F22BC" w:rsidRDefault="00D82C7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EAAA0" w14:textId="77777777" w:rsidR="00D82C7A" w:rsidRPr="002F22BC" w:rsidRDefault="00D82C7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46E08" w14:textId="77777777" w:rsidR="00D82C7A" w:rsidRPr="002F22BC" w:rsidRDefault="00D82C7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DDB56" w14:textId="5CE9065A" w:rsidR="00D82C7A" w:rsidRPr="002F22BC" w:rsidRDefault="00D82C7A" w:rsidP="003C5602">
            <w:pPr>
              <w:spacing w:after="0"/>
              <w:jc w:val="center"/>
            </w:pPr>
            <w:r>
              <w:t>92</w:t>
            </w:r>
            <w:r>
              <w:rPr>
                <w:vertAlign w:val="subscript"/>
              </w:rPr>
              <w:t>7</w:t>
            </w:r>
          </w:p>
        </w:tc>
      </w:tr>
    </w:tbl>
    <w:p w14:paraId="3B9F255A" w14:textId="77777777" w:rsidR="00D82C7A" w:rsidRDefault="00D82C7A" w:rsidP="00D82C7A">
      <w:pPr>
        <w:rPr>
          <w:b/>
          <w:bCs/>
        </w:rPr>
      </w:pPr>
    </w:p>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56"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5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5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5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26DD563C"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1441FE7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42CCA7D9"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405010A4"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1B8ECC" w14:textId="6F98EBAD" w:rsidR="0005591F" w:rsidRDefault="0005591F"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A9B3121" w14:textId="46E920F9" w:rsidR="0005591F" w:rsidRDefault="0005591F"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6CDC08" w14:textId="657630EA" w:rsidR="0005591F" w:rsidRDefault="006B7EAD" w:rsidP="003C5602">
            <w:pPr>
              <w:spacing w:after="0"/>
              <w:jc w:val="center"/>
            </w:pPr>
            <w:r>
              <w:t>0</w:t>
            </w:r>
            <w:r w:rsidR="0005591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180F5918" w:rsidR="0005591F" w:rsidRDefault="0005591F"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17B8A3E8" w:rsidR="0005591F" w:rsidRDefault="00B9097D" w:rsidP="003C5602">
            <w:pPr>
              <w:spacing w:after="0"/>
              <w:jc w:val="center"/>
            </w:pPr>
            <w:r>
              <w:t>104</w:t>
            </w:r>
            <w:r w:rsidR="0005591F">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297CC260" w14:textId="77777777" w:rsidTr="003C5602">
        <w:tc>
          <w:tcPr>
            <w:tcW w:w="0" w:type="auto"/>
            <w:tcBorders>
              <w:top w:val="nil"/>
              <w:left w:val="nil"/>
              <w:bottom w:val="single" w:sz="4" w:space="0" w:color="auto"/>
              <w:right w:val="nil"/>
            </w:tcBorders>
          </w:tcPr>
          <w:p w14:paraId="0F7D4191"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349163D"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35E715B3"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D38514F"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494495E"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7CF9D25"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2CC9A56"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2E49C5D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F38630F"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13D23FF"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9AB68A"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59C238"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04F1C2E2" w14:textId="77777777" w:rsidTr="003C5602">
        <w:tc>
          <w:tcPr>
            <w:tcW w:w="0" w:type="auto"/>
            <w:tcBorders>
              <w:top w:val="single" w:sz="4" w:space="0" w:color="auto"/>
              <w:left w:val="single" w:sz="4" w:space="0" w:color="auto"/>
              <w:bottom w:val="single" w:sz="4" w:space="0" w:color="auto"/>
              <w:right w:val="single" w:sz="4" w:space="0" w:color="auto"/>
            </w:tcBorders>
          </w:tcPr>
          <w:p w14:paraId="3239A329"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351DE7"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92818" w14:textId="025BDF5A" w:rsidR="006B7EAD" w:rsidRDefault="006B7EAD"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140041"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25A87CA"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61849D8"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5A7E1"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6365B"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B0362B"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1B0C3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0E99C"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EC5A9" w14:textId="01D43090" w:rsidR="006B7EAD" w:rsidRDefault="00B9097D" w:rsidP="003C5602">
            <w:pPr>
              <w:spacing w:after="0"/>
              <w:jc w:val="center"/>
            </w:pPr>
            <w:r>
              <w:t>104</w:t>
            </w:r>
            <w:r w:rsidR="006B7EAD">
              <w:rPr>
                <w:vertAlign w:val="subscript"/>
              </w:rPr>
              <w:t>7</w:t>
            </w:r>
          </w:p>
        </w:tc>
      </w:tr>
    </w:tbl>
    <w:p w14:paraId="49CE0D86" w14:textId="77777777" w:rsidR="006B7EAD" w:rsidRDefault="006B7EA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4DBB0BF6" w14:textId="77777777" w:rsidTr="003C5602">
        <w:tc>
          <w:tcPr>
            <w:tcW w:w="0" w:type="auto"/>
            <w:tcBorders>
              <w:top w:val="nil"/>
              <w:left w:val="nil"/>
              <w:bottom w:val="single" w:sz="4" w:space="0" w:color="auto"/>
              <w:right w:val="nil"/>
            </w:tcBorders>
          </w:tcPr>
          <w:p w14:paraId="67F1B8F3"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F511E4A"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603D8D2"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CA1C541"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65194E10"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D4BAF8"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A1578EF"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24CD558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57A4E9"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15E82AB"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7B610"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0326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242C50E7" w14:textId="77777777" w:rsidTr="003C5602">
        <w:tc>
          <w:tcPr>
            <w:tcW w:w="0" w:type="auto"/>
            <w:tcBorders>
              <w:top w:val="single" w:sz="4" w:space="0" w:color="auto"/>
              <w:left w:val="single" w:sz="4" w:space="0" w:color="auto"/>
              <w:bottom w:val="single" w:sz="4" w:space="0" w:color="auto"/>
              <w:right w:val="single" w:sz="4" w:space="0" w:color="auto"/>
            </w:tcBorders>
          </w:tcPr>
          <w:p w14:paraId="1BC6CC16"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03B2A"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3A8590" w14:textId="05A266F2" w:rsidR="006B7EAD" w:rsidRDefault="006B7EA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22ADD9"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29740AB7"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3CBE0C0"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1086"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D8B84D"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330BA"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0FF5F"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1DB5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988A8" w14:textId="5B175D76" w:rsidR="006B7EAD" w:rsidRDefault="00B9097D" w:rsidP="003C5602">
            <w:pPr>
              <w:spacing w:after="0"/>
              <w:jc w:val="center"/>
            </w:pPr>
            <w:r>
              <w:t>104</w:t>
            </w:r>
            <w:r w:rsidR="006B7EAD">
              <w:rPr>
                <w:vertAlign w:val="subscript"/>
              </w:rPr>
              <w:t>7</w:t>
            </w:r>
          </w:p>
        </w:tc>
      </w:tr>
    </w:tbl>
    <w:p w14:paraId="5328666A" w14:textId="77777777" w:rsidR="006B7EAD" w:rsidRDefault="006B7EA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3AA38F26" w14:textId="77777777" w:rsidTr="003C5602">
        <w:tc>
          <w:tcPr>
            <w:tcW w:w="0" w:type="auto"/>
            <w:tcBorders>
              <w:top w:val="nil"/>
              <w:left w:val="nil"/>
              <w:bottom w:val="single" w:sz="4" w:space="0" w:color="auto"/>
              <w:right w:val="nil"/>
            </w:tcBorders>
          </w:tcPr>
          <w:p w14:paraId="06586F0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9A8A8BB"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65DB619"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41F9E57"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C0A77D2"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3BC2F"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C772B84"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02CD5BFF"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4EEEA0"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3E253151"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E1BBF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F45D13"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59385D67" w14:textId="77777777" w:rsidTr="003C5602">
        <w:tc>
          <w:tcPr>
            <w:tcW w:w="0" w:type="auto"/>
            <w:tcBorders>
              <w:top w:val="single" w:sz="4" w:space="0" w:color="auto"/>
              <w:left w:val="single" w:sz="4" w:space="0" w:color="auto"/>
              <w:bottom w:val="single" w:sz="4" w:space="0" w:color="auto"/>
              <w:right w:val="single" w:sz="4" w:space="0" w:color="auto"/>
            </w:tcBorders>
          </w:tcPr>
          <w:p w14:paraId="2FB7785A"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0DC7A"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670E9C" w14:textId="2D774D59" w:rsidR="006B7EAD" w:rsidRDefault="006B7EA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84BCB"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B706B68"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2D56B9F"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8E6962"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DBE68"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E522E"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3839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ACBA6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790818" w14:textId="7E2656EA" w:rsidR="006B7EAD" w:rsidRDefault="00B9097D" w:rsidP="003C5602">
            <w:pPr>
              <w:spacing w:after="0"/>
              <w:jc w:val="center"/>
            </w:pPr>
            <w:r>
              <w:t>104</w:t>
            </w:r>
            <w:r w:rsidR="006B7EAD">
              <w:rPr>
                <w:vertAlign w:val="subscript"/>
              </w:rPr>
              <w:t>7</w:t>
            </w:r>
          </w:p>
        </w:tc>
      </w:tr>
    </w:tbl>
    <w:p w14:paraId="62642CB4" w14:textId="77777777" w:rsidR="006B7EAD" w:rsidRDefault="006B7EA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Pr="006341F7"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1EF24A81" w14:textId="77777777" w:rsidTr="003C5602">
        <w:tc>
          <w:tcPr>
            <w:tcW w:w="0" w:type="auto"/>
            <w:tcBorders>
              <w:top w:val="nil"/>
              <w:left w:val="nil"/>
              <w:bottom w:val="single" w:sz="4" w:space="0" w:color="auto"/>
              <w:right w:val="nil"/>
            </w:tcBorders>
          </w:tcPr>
          <w:p w14:paraId="22B6415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4F5FFE6"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C66EB1B"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03562867"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B58B6BC"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567106E"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4DEE2666"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4443FA1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EDEE2F4"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7B5A23A"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1D610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1F970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33C310BA" w14:textId="77777777" w:rsidTr="003C5602">
        <w:tc>
          <w:tcPr>
            <w:tcW w:w="0" w:type="auto"/>
            <w:tcBorders>
              <w:top w:val="single" w:sz="4" w:space="0" w:color="auto"/>
              <w:left w:val="single" w:sz="4" w:space="0" w:color="auto"/>
              <w:bottom w:val="single" w:sz="4" w:space="0" w:color="auto"/>
              <w:right w:val="single" w:sz="4" w:space="0" w:color="auto"/>
            </w:tcBorders>
          </w:tcPr>
          <w:p w14:paraId="5020F19B"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1B0BC"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5E593" w14:textId="347DD98B" w:rsidR="006B7EAD" w:rsidRDefault="006B7EAD"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52AF8"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ACE3B84"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4CE257A"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8069CC"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7A4F5"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300992"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EBF338"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E6245"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6CAA04" w14:textId="66C316CF" w:rsidR="006B7EAD" w:rsidRDefault="00B9097D" w:rsidP="003C5602">
            <w:pPr>
              <w:spacing w:after="0"/>
              <w:jc w:val="center"/>
            </w:pPr>
            <w:r>
              <w:t>104</w:t>
            </w:r>
            <w:r w:rsidR="006B7EAD">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58" w:name="_Toc87087058"/>
      <w:bookmarkStart w:id="159" w:name="_Toc87086899"/>
      <w:r>
        <w:br w:type="page"/>
      </w:r>
    </w:p>
    <w:p w14:paraId="42EF5416" w14:textId="07FFEEE3" w:rsidR="009C6813" w:rsidRDefault="009C6813" w:rsidP="009C6813">
      <w:pPr>
        <w:pStyle w:val="Heading2"/>
      </w:pPr>
      <w:r>
        <w:lastRenderedPageBreak/>
        <w:t>Cryptographic Accelerator Instructions</w:t>
      </w:r>
      <w:bookmarkEnd w:id="158"/>
    </w:p>
    <w:p w14:paraId="7279A27C" w14:textId="77777777" w:rsidR="009C6813" w:rsidRPr="00F46DDD" w:rsidRDefault="009C6813" w:rsidP="009C6813">
      <w:pPr>
        <w:pStyle w:val="Heading3"/>
      </w:pPr>
      <w:bookmarkStart w:id="160" w:name="_Toc87087059"/>
      <w:r>
        <w:t>AES64DS</w:t>
      </w:r>
      <w:r w:rsidRPr="00F46DDD">
        <w:t xml:space="preserve"> – </w:t>
      </w:r>
      <w:r>
        <w:t>Final Round Decryption</w:t>
      </w:r>
      <w:bookmarkEnd w:id="16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C6813" w:rsidRPr="00790AD0" w14:paraId="133568BE" w14:textId="77777777" w:rsidTr="003C5602">
        <w:tc>
          <w:tcPr>
            <w:tcW w:w="827" w:type="dxa"/>
            <w:tcBorders>
              <w:top w:val="nil"/>
              <w:left w:val="nil"/>
              <w:bottom w:val="single" w:sz="4" w:space="0" w:color="auto"/>
              <w:right w:val="nil"/>
            </w:tcBorders>
          </w:tcPr>
          <w:p w14:paraId="24210633" w14:textId="77777777" w:rsidR="009C6813" w:rsidRDefault="009C681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F798BD" w14:textId="77777777" w:rsidR="009C6813" w:rsidRDefault="009C6813"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AB45B4" w14:textId="77777777" w:rsidR="009C6813" w:rsidRDefault="009C6813"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F9DE952" w14:textId="77777777" w:rsidR="009C6813" w:rsidRDefault="009C681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0CF450" w14:textId="77777777" w:rsidR="009C6813" w:rsidRPr="00790AD0" w:rsidRDefault="009C681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056EEA" w14:textId="77777777" w:rsidR="009C6813" w:rsidRPr="00790AD0" w:rsidRDefault="009C681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CD649" w14:textId="77777777" w:rsidR="009C6813" w:rsidRPr="00790AD0" w:rsidRDefault="009C681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6813" w14:paraId="037E9DE3" w14:textId="77777777" w:rsidTr="003C5602">
        <w:tc>
          <w:tcPr>
            <w:tcW w:w="827" w:type="dxa"/>
            <w:tcBorders>
              <w:top w:val="single" w:sz="4" w:space="0" w:color="auto"/>
              <w:left w:val="single" w:sz="4" w:space="0" w:color="auto"/>
              <w:bottom w:val="single" w:sz="4" w:space="0" w:color="auto"/>
              <w:right w:val="single" w:sz="4" w:space="0" w:color="auto"/>
            </w:tcBorders>
          </w:tcPr>
          <w:p w14:paraId="02FFF9AC" w14:textId="77777777" w:rsidR="009C6813" w:rsidRDefault="009C681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19FB40" w14:textId="77777777" w:rsidR="009C6813" w:rsidRDefault="009C6813"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C88FD5" w14:textId="77777777" w:rsidR="009C6813" w:rsidRDefault="009C6813"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2B718" w14:textId="17E1462A" w:rsidR="009C6813" w:rsidRDefault="00CC0B45" w:rsidP="003C5602">
            <w:pPr>
              <w:spacing w:after="0"/>
              <w:jc w:val="center"/>
            </w:pPr>
            <w:r>
              <w:t>18</w:t>
            </w:r>
            <w:r w:rsidR="009C68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6EFF5" w14:textId="77777777" w:rsidR="009C6813" w:rsidRDefault="009C681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0547C" w14:textId="77777777" w:rsidR="009C6813" w:rsidRDefault="009C681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5E1A8" w14:textId="77777777" w:rsidR="009C6813" w:rsidRDefault="009C6813" w:rsidP="003C5602">
            <w:pPr>
              <w:spacing w:after="0"/>
              <w:jc w:val="center"/>
            </w:pPr>
            <w:r>
              <w:t>1h</w:t>
            </w:r>
            <w:r>
              <w:rPr>
                <w:vertAlign w:val="subscript"/>
              </w:rPr>
              <w:t>7</w:t>
            </w:r>
          </w:p>
        </w:tc>
      </w:tr>
    </w:tbl>
    <w:p w14:paraId="43E54366" w14:textId="77777777" w:rsidR="009C6813" w:rsidRDefault="009C6813" w:rsidP="009C6813">
      <w:pPr>
        <w:spacing w:line="360" w:lineRule="auto"/>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61" w:name="_Toc87087060"/>
      <w:r>
        <w:t>AES64DSM</w:t>
      </w:r>
      <w:r w:rsidRPr="00F46DDD">
        <w:t xml:space="preserve"> – </w:t>
      </w:r>
      <w:r>
        <w:t>Middle Round Decryption</w:t>
      </w:r>
      <w:bookmarkEnd w:id="16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38DAF592" w14:textId="77777777" w:rsidTr="003C5602">
        <w:tc>
          <w:tcPr>
            <w:tcW w:w="827" w:type="dxa"/>
            <w:tcBorders>
              <w:top w:val="nil"/>
              <w:left w:val="nil"/>
              <w:bottom w:val="single" w:sz="4" w:space="0" w:color="auto"/>
              <w:right w:val="nil"/>
            </w:tcBorders>
          </w:tcPr>
          <w:p w14:paraId="4E7173C0"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7276B2" w14:textId="77777777" w:rsidR="00CC0B45" w:rsidRDefault="00CC0B4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F4084B9" w14:textId="77777777" w:rsidR="00CC0B45" w:rsidRDefault="00CC0B4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93082FF"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51E7004"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BC1B34"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6C53E3"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4A2C68EF" w14:textId="77777777" w:rsidTr="003C5602">
        <w:tc>
          <w:tcPr>
            <w:tcW w:w="827" w:type="dxa"/>
            <w:tcBorders>
              <w:top w:val="single" w:sz="4" w:space="0" w:color="auto"/>
              <w:left w:val="single" w:sz="4" w:space="0" w:color="auto"/>
              <w:bottom w:val="single" w:sz="4" w:space="0" w:color="auto"/>
              <w:right w:val="single" w:sz="4" w:space="0" w:color="auto"/>
            </w:tcBorders>
          </w:tcPr>
          <w:p w14:paraId="430BAE2B"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57014" w14:textId="77777777" w:rsidR="00CC0B45" w:rsidRDefault="00CC0B4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497B8A" w14:textId="77777777" w:rsidR="00CC0B45" w:rsidRDefault="00CC0B4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559E3" w14:textId="5EAD4CFF" w:rsidR="00CC0B45" w:rsidRDefault="00CC0B45" w:rsidP="003C5602">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3D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064C6E"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ED4F4" w14:textId="77777777" w:rsidR="00CC0B45" w:rsidRDefault="00CC0B45" w:rsidP="003C5602">
            <w:pPr>
              <w:spacing w:after="0"/>
              <w:jc w:val="center"/>
            </w:pPr>
            <w:r>
              <w:t>1h</w:t>
            </w:r>
            <w:r>
              <w:rPr>
                <w:vertAlign w:val="subscript"/>
              </w:rPr>
              <w:t>7</w:t>
            </w:r>
          </w:p>
        </w:tc>
      </w:tr>
    </w:tbl>
    <w:p w14:paraId="24C27FED" w14:textId="77777777" w:rsidR="00CC0B45" w:rsidRDefault="00CC0B45" w:rsidP="00CC0B45">
      <w:pPr>
        <w:spacing w:line="360" w:lineRule="auto"/>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6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6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563F6A0A" w14:textId="77777777" w:rsidTr="003C5602">
        <w:tc>
          <w:tcPr>
            <w:tcW w:w="827" w:type="dxa"/>
            <w:tcBorders>
              <w:top w:val="nil"/>
              <w:left w:val="nil"/>
              <w:bottom w:val="single" w:sz="4" w:space="0" w:color="auto"/>
              <w:right w:val="nil"/>
            </w:tcBorders>
          </w:tcPr>
          <w:p w14:paraId="702E83EF"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3884A94" w14:textId="77777777" w:rsidR="00CC0B45" w:rsidRDefault="00CC0B4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EA1F930" w14:textId="77777777" w:rsidR="00CC0B45" w:rsidRDefault="00CC0B4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E19616"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476FD5"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9A0DCE"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105FFD"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3F98D1B0" w14:textId="77777777" w:rsidTr="003C5602">
        <w:tc>
          <w:tcPr>
            <w:tcW w:w="827" w:type="dxa"/>
            <w:tcBorders>
              <w:top w:val="single" w:sz="4" w:space="0" w:color="auto"/>
              <w:left w:val="single" w:sz="4" w:space="0" w:color="auto"/>
              <w:bottom w:val="single" w:sz="4" w:space="0" w:color="auto"/>
              <w:right w:val="single" w:sz="4" w:space="0" w:color="auto"/>
            </w:tcBorders>
          </w:tcPr>
          <w:p w14:paraId="59D3E8A8"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16BDE" w14:textId="77777777" w:rsidR="00CC0B45" w:rsidRDefault="00CC0B4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400A3" w14:textId="77777777" w:rsidR="00CC0B45" w:rsidRDefault="00CC0B4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930A6" w14:textId="40767B45" w:rsidR="00CC0B45" w:rsidRDefault="00E2266C" w:rsidP="003C5602">
            <w:pPr>
              <w:spacing w:after="0"/>
              <w:jc w:val="center"/>
            </w:pPr>
            <w:r>
              <w:t>20</w:t>
            </w:r>
            <w:r w:rsidR="00CC0B4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3C6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6FFA2"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9C21E" w14:textId="77777777" w:rsidR="00CC0B45" w:rsidRDefault="00CC0B45" w:rsidP="003C5602">
            <w:pPr>
              <w:spacing w:after="0"/>
              <w:jc w:val="center"/>
            </w:pPr>
            <w:r>
              <w:t>1h</w:t>
            </w:r>
            <w:r>
              <w:rPr>
                <w:vertAlign w:val="subscript"/>
              </w:rPr>
              <w:t>7</w:t>
            </w:r>
          </w:p>
        </w:tc>
      </w:tr>
    </w:tbl>
    <w:p w14:paraId="64B13024" w14:textId="77777777" w:rsidR="00CC0B45" w:rsidRDefault="00CC0B45" w:rsidP="00CC0B45">
      <w:pPr>
        <w:spacing w:line="360" w:lineRule="auto"/>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63" w:name="_Toc87087062"/>
      <w:r>
        <w:t>AES64ESM</w:t>
      </w:r>
      <w:r w:rsidRPr="00F46DDD">
        <w:t xml:space="preserve"> – </w:t>
      </w:r>
      <w:r>
        <w:t>Middle Round Encryption</w:t>
      </w:r>
      <w:bookmarkEnd w:id="16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DB7646B" w14:textId="77777777" w:rsidTr="003C5602">
        <w:tc>
          <w:tcPr>
            <w:tcW w:w="827" w:type="dxa"/>
            <w:tcBorders>
              <w:top w:val="nil"/>
              <w:left w:val="nil"/>
              <w:bottom w:val="single" w:sz="4" w:space="0" w:color="auto"/>
              <w:right w:val="nil"/>
            </w:tcBorders>
          </w:tcPr>
          <w:p w14:paraId="72058339"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881EC3"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910FED2"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C0CB248"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202E8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A5B7A1"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825303"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4DBACF5" w14:textId="77777777" w:rsidTr="003C5602">
        <w:tc>
          <w:tcPr>
            <w:tcW w:w="827" w:type="dxa"/>
            <w:tcBorders>
              <w:top w:val="single" w:sz="4" w:space="0" w:color="auto"/>
              <w:left w:val="single" w:sz="4" w:space="0" w:color="auto"/>
              <w:bottom w:val="single" w:sz="4" w:space="0" w:color="auto"/>
              <w:right w:val="single" w:sz="4" w:space="0" w:color="auto"/>
            </w:tcBorders>
          </w:tcPr>
          <w:p w14:paraId="0F943DE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17A960"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C99547"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70909F" w14:textId="39ADDE3A" w:rsidR="00E45115" w:rsidRDefault="00E45115" w:rsidP="003C5602">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8F6B5"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D5A8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64ED9" w14:textId="77777777" w:rsidR="00E45115" w:rsidRDefault="00E45115" w:rsidP="003C5602">
            <w:pPr>
              <w:spacing w:after="0"/>
              <w:jc w:val="center"/>
            </w:pPr>
            <w:r>
              <w:t>1h</w:t>
            </w:r>
            <w:r>
              <w:rPr>
                <w:vertAlign w:val="subscript"/>
              </w:rPr>
              <w:t>7</w:t>
            </w:r>
          </w:p>
        </w:tc>
      </w:tr>
    </w:tbl>
    <w:p w14:paraId="7A86E979" w14:textId="77777777" w:rsidR="00E45115" w:rsidRDefault="00E45115" w:rsidP="00E45115">
      <w:pPr>
        <w:spacing w:line="360" w:lineRule="auto"/>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64" w:name="_Toc87087063"/>
      <w:bookmarkStart w:id="165" w:name="_Toc134124524"/>
      <w:r>
        <w:br w:type="page"/>
      </w:r>
    </w:p>
    <w:p w14:paraId="10A0B188" w14:textId="74E4B909" w:rsidR="00E45115" w:rsidRDefault="00E45115" w:rsidP="00E45115">
      <w:pPr>
        <w:pStyle w:val="Heading3"/>
      </w:pPr>
      <w:r>
        <w:lastRenderedPageBreak/>
        <w:t>SHA256SIG0</w:t>
      </w:r>
      <w:bookmarkEnd w:id="164"/>
      <w:bookmarkEnd w:id="16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44719CC" w14:textId="77777777" w:rsidTr="003C5602">
        <w:tc>
          <w:tcPr>
            <w:tcW w:w="827" w:type="dxa"/>
            <w:tcBorders>
              <w:top w:val="nil"/>
              <w:left w:val="nil"/>
              <w:bottom w:val="single" w:sz="4" w:space="0" w:color="auto"/>
              <w:right w:val="nil"/>
            </w:tcBorders>
          </w:tcPr>
          <w:p w14:paraId="7CDF9667"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899E18F"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6EF368"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57CA90E"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E7AD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6B748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61500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0F19B1F" w14:textId="77777777" w:rsidTr="003C5602">
        <w:tc>
          <w:tcPr>
            <w:tcW w:w="827" w:type="dxa"/>
            <w:tcBorders>
              <w:top w:val="single" w:sz="4" w:space="0" w:color="auto"/>
              <w:left w:val="single" w:sz="4" w:space="0" w:color="auto"/>
              <w:bottom w:val="single" w:sz="4" w:space="0" w:color="auto"/>
              <w:right w:val="single" w:sz="4" w:space="0" w:color="auto"/>
            </w:tcBorders>
          </w:tcPr>
          <w:p w14:paraId="36B55C02"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9BB4"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3D4691"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C92463" w14:textId="648246D8" w:rsidR="00E45115" w:rsidRDefault="00E45115" w:rsidP="003C5602">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85992B"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1F11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B03E8" w14:textId="77777777" w:rsidR="00E45115" w:rsidRDefault="00E45115" w:rsidP="003C5602">
            <w:pPr>
              <w:spacing w:after="0"/>
              <w:jc w:val="center"/>
            </w:pPr>
            <w:r>
              <w:t>1h</w:t>
            </w:r>
            <w:r>
              <w:rPr>
                <w:vertAlign w:val="subscript"/>
              </w:rPr>
              <w:t>7</w:t>
            </w:r>
          </w:p>
        </w:tc>
      </w:tr>
    </w:tbl>
    <w:p w14:paraId="3FD8C4CF" w14:textId="77777777" w:rsidR="00E45115" w:rsidRDefault="00E45115" w:rsidP="00E45115">
      <w:pPr>
        <w:spacing w:line="360" w:lineRule="auto"/>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66" w:name="_Toc87087064"/>
      <w:bookmarkStart w:id="167" w:name="_Toc134124525"/>
      <w:r>
        <w:br w:type="page"/>
      </w:r>
    </w:p>
    <w:p w14:paraId="7FEFD9A1" w14:textId="46D618B4" w:rsidR="00E45115" w:rsidRDefault="00E45115" w:rsidP="00E45115">
      <w:pPr>
        <w:pStyle w:val="Heading3"/>
      </w:pPr>
      <w:r>
        <w:lastRenderedPageBreak/>
        <w:t>SHA256SIG1</w:t>
      </w:r>
      <w:bookmarkEnd w:id="166"/>
      <w:bookmarkEnd w:id="16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F84F1CB" w14:textId="77777777" w:rsidTr="003C5602">
        <w:tc>
          <w:tcPr>
            <w:tcW w:w="827" w:type="dxa"/>
            <w:tcBorders>
              <w:top w:val="nil"/>
              <w:left w:val="nil"/>
              <w:bottom w:val="single" w:sz="4" w:space="0" w:color="auto"/>
              <w:right w:val="nil"/>
            </w:tcBorders>
          </w:tcPr>
          <w:p w14:paraId="523A210E"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B1304FB"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3B2E46E"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0F2223C"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181C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FEF0E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6B902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55C902C" w14:textId="77777777" w:rsidTr="003C5602">
        <w:tc>
          <w:tcPr>
            <w:tcW w:w="827" w:type="dxa"/>
            <w:tcBorders>
              <w:top w:val="single" w:sz="4" w:space="0" w:color="auto"/>
              <w:left w:val="single" w:sz="4" w:space="0" w:color="auto"/>
              <w:bottom w:val="single" w:sz="4" w:space="0" w:color="auto"/>
              <w:right w:val="single" w:sz="4" w:space="0" w:color="auto"/>
            </w:tcBorders>
          </w:tcPr>
          <w:p w14:paraId="3A3CCE3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C0DDAA"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04A4FE"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3A5CC5" w14:textId="5CE7E201" w:rsidR="00E45115" w:rsidRDefault="00E45115" w:rsidP="003C5602">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5C9C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19E94C"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7EFEF" w14:textId="77777777" w:rsidR="00E45115" w:rsidRDefault="00E45115" w:rsidP="003C5602">
            <w:pPr>
              <w:spacing w:after="0"/>
              <w:jc w:val="center"/>
            </w:pPr>
            <w:r>
              <w:t>1h</w:t>
            </w:r>
            <w:r>
              <w:rPr>
                <w:vertAlign w:val="subscript"/>
              </w:rPr>
              <w:t>7</w:t>
            </w:r>
          </w:p>
        </w:tc>
      </w:tr>
    </w:tbl>
    <w:p w14:paraId="3B13B47D" w14:textId="77777777" w:rsidR="00E45115" w:rsidRDefault="00E45115" w:rsidP="00E45115">
      <w:pPr>
        <w:spacing w:line="360" w:lineRule="auto"/>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68" w:name="_Toc87087065"/>
      <w:bookmarkStart w:id="169" w:name="_Toc134124526"/>
      <w:r>
        <w:lastRenderedPageBreak/>
        <w:t>SHA256SUM0</w:t>
      </w:r>
      <w:bookmarkEnd w:id="168"/>
      <w:bookmarkEnd w:id="16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030720B" w14:textId="77777777" w:rsidTr="003C5602">
        <w:tc>
          <w:tcPr>
            <w:tcW w:w="827" w:type="dxa"/>
            <w:tcBorders>
              <w:top w:val="nil"/>
              <w:left w:val="nil"/>
              <w:bottom w:val="single" w:sz="4" w:space="0" w:color="auto"/>
              <w:right w:val="nil"/>
            </w:tcBorders>
          </w:tcPr>
          <w:p w14:paraId="43BA1A8F"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99CBC5"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2B2D05"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B6AD43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CDD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F2B2C"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8068E"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0C137F" w14:textId="77777777" w:rsidTr="003C5602">
        <w:tc>
          <w:tcPr>
            <w:tcW w:w="827" w:type="dxa"/>
            <w:tcBorders>
              <w:top w:val="single" w:sz="4" w:space="0" w:color="auto"/>
              <w:left w:val="single" w:sz="4" w:space="0" w:color="auto"/>
              <w:bottom w:val="single" w:sz="4" w:space="0" w:color="auto"/>
              <w:right w:val="single" w:sz="4" w:space="0" w:color="auto"/>
            </w:tcBorders>
          </w:tcPr>
          <w:p w14:paraId="6D93DE9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CF5BD0"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2184D"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6AFE5D" w14:textId="6ACB0278" w:rsidR="00E45115" w:rsidRDefault="00E45115" w:rsidP="003C5602">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1F0F"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D642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26F9" w14:textId="77777777" w:rsidR="00E45115" w:rsidRDefault="00E45115" w:rsidP="003C5602">
            <w:pPr>
              <w:spacing w:after="0"/>
              <w:jc w:val="center"/>
            </w:pPr>
            <w:r>
              <w:t>1h</w:t>
            </w:r>
            <w:r>
              <w:rPr>
                <w:vertAlign w:val="subscript"/>
              </w:rPr>
              <w:t>7</w:t>
            </w:r>
          </w:p>
        </w:tc>
      </w:tr>
    </w:tbl>
    <w:p w14:paraId="1454BE7D" w14:textId="77777777" w:rsidR="00E45115" w:rsidRDefault="00E45115" w:rsidP="00E45115">
      <w:pPr>
        <w:spacing w:line="360" w:lineRule="auto"/>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70" w:name="_Toc87087066"/>
      <w:bookmarkStart w:id="171" w:name="_Toc134124527"/>
      <w:r>
        <w:br w:type="page"/>
      </w:r>
    </w:p>
    <w:p w14:paraId="2DC6525D" w14:textId="296CE34F" w:rsidR="00E45115" w:rsidRDefault="00E45115" w:rsidP="00E45115">
      <w:pPr>
        <w:pStyle w:val="Heading3"/>
      </w:pPr>
      <w:r>
        <w:lastRenderedPageBreak/>
        <w:t>SHA256SUM1</w:t>
      </w:r>
      <w:bookmarkEnd w:id="170"/>
      <w:bookmarkEnd w:id="17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5602C70" w14:textId="77777777" w:rsidTr="003C5602">
        <w:tc>
          <w:tcPr>
            <w:tcW w:w="827" w:type="dxa"/>
            <w:tcBorders>
              <w:top w:val="nil"/>
              <w:left w:val="nil"/>
              <w:bottom w:val="single" w:sz="4" w:space="0" w:color="auto"/>
              <w:right w:val="nil"/>
            </w:tcBorders>
          </w:tcPr>
          <w:p w14:paraId="42B33124"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71058C"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DEEB309"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9573EC1"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0F4DD4"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297E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D6AAB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7DFDA8D" w14:textId="77777777" w:rsidTr="003C5602">
        <w:tc>
          <w:tcPr>
            <w:tcW w:w="827" w:type="dxa"/>
            <w:tcBorders>
              <w:top w:val="single" w:sz="4" w:space="0" w:color="auto"/>
              <w:left w:val="single" w:sz="4" w:space="0" w:color="auto"/>
              <w:bottom w:val="single" w:sz="4" w:space="0" w:color="auto"/>
              <w:right w:val="single" w:sz="4" w:space="0" w:color="auto"/>
            </w:tcBorders>
          </w:tcPr>
          <w:p w14:paraId="5595852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0FE8E"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D276EF"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299781" w14:textId="34A49820" w:rsidR="00E45115" w:rsidRDefault="00E45115" w:rsidP="003C5602">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A5D9D3"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242B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BF12" w14:textId="77777777" w:rsidR="00E45115" w:rsidRDefault="00E45115" w:rsidP="003C5602">
            <w:pPr>
              <w:spacing w:after="0"/>
              <w:jc w:val="center"/>
            </w:pPr>
            <w:r>
              <w:t>1h</w:t>
            </w:r>
            <w:r>
              <w:rPr>
                <w:vertAlign w:val="subscript"/>
              </w:rPr>
              <w:t>7</w:t>
            </w:r>
          </w:p>
        </w:tc>
      </w:tr>
    </w:tbl>
    <w:p w14:paraId="31D011DD" w14:textId="77777777" w:rsidR="00E45115" w:rsidRDefault="00E45115" w:rsidP="00E45115">
      <w:pPr>
        <w:spacing w:line="360" w:lineRule="auto"/>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72" w:name="_Toc87087067"/>
      <w:bookmarkStart w:id="173" w:name="_Toc134124528"/>
      <w:r>
        <w:lastRenderedPageBreak/>
        <w:t>SHA512SIG0</w:t>
      </w:r>
      <w:bookmarkEnd w:id="172"/>
      <w:bookmarkEnd w:id="17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351B8FD4" w14:textId="77777777" w:rsidTr="003C5602">
        <w:tc>
          <w:tcPr>
            <w:tcW w:w="827" w:type="dxa"/>
            <w:tcBorders>
              <w:top w:val="nil"/>
              <w:left w:val="nil"/>
              <w:bottom w:val="single" w:sz="4" w:space="0" w:color="auto"/>
              <w:right w:val="nil"/>
            </w:tcBorders>
          </w:tcPr>
          <w:p w14:paraId="50A7F6BD"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6B19CA1"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6D2C2DF"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8AE4E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7CC14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0E585E"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0D6C2"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F4B55F" w14:textId="77777777" w:rsidTr="003C5602">
        <w:tc>
          <w:tcPr>
            <w:tcW w:w="827" w:type="dxa"/>
            <w:tcBorders>
              <w:top w:val="single" w:sz="4" w:space="0" w:color="auto"/>
              <w:left w:val="single" w:sz="4" w:space="0" w:color="auto"/>
              <w:bottom w:val="single" w:sz="4" w:space="0" w:color="auto"/>
              <w:right w:val="single" w:sz="4" w:space="0" w:color="auto"/>
            </w:tcBorders>
          </w:tcPr>
          <w:p w14:paraId="7D6994D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7EDB1F"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A9178A"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F8FCD4" w14:textId="1B541010" w:rsidR="00E45115" w:rsidRDefault="00E45115" w:rsidP="003C5602">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7EF8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C4BA9"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F53F4" w14:textId="77777777" w:rsidR="00E45115" w:rsidRDefault="00E45115" w:rsidP="003C5602">
            <w:pPr>
              <w:spacing w:after="0"/>
              <w:jc w:val="center"/>
            </w:pPr>
            <w:r>
              <w:t>1h</w:t>
            </w:r>
            <w:r>
              <w:rPr>
                <w:vertAlign w:val="subscript"/>
              </w:rPr>
              <w:t>7</w:t>
            </w:r>
          </w:p>
        </w:tc>
      </w:tr>
    </w:tbl>
    <w:p w14:paraId="70DECF8E" w14:textId="77777777" w:rsidR="00E45115" w:rsidRDefault="00E45115" w:rsidP="00E45115">
      <w:pPr>
        <w:spacing w:line="360" w:lineRule="auto"/>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74" w:name="_Toc87087068"/>
      <w:bookmarkStart w:id="175" w:name="_Toc134124529"/>
      <w:r>
        <w:t>SHA512SIG1</w:t>
      </w:r>
      <w:bookmarkEnd w:id="174"/>
      <w:bookmarkEnd w:id="17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6520E497" w14:textId="77777777" w:rsidTr="003C5602">
        <w:tc>
          <w:tcPr>
            <w:tcW w:w="827" w:type="dxa"/>
            <w:tcBorders>
              <w:top w:val="nil"/>
              <w:left w:val="nil"/>
              <w:bottom w:val="single" w:sz="4" w:space="0" w:color="auto"/>
              <w:right w:val="nil"/>
            </w:tcBorders>
          </w:tcPr>
          <w:p w14:paraId="225CAA95"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08DD76"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724E5B6"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D8D5BE6"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B45CC"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816246"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A3F5FF"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46A20140" w14:textId="77777777" w:rsidTr="003C5602">
        <w:tc>
          <w:tcPr>
            <w:tcW w:w="827" w:type="dxa"/>
            <w:tcBorders>
              <w:top w:val="single" w:sz="4" w:space="0" w:color="auto"/>
              <w:left w:val="single" w:sz="4" w:space="0" w:color="auto"/>
              <w:bottom w:val="single" w:sz="4" w:space="0" w:color="auto"/>
              <w:right w:val="single" w:sz="4" w:space="0" w:color="auto"/>
            </w:tcBorders>
          </w:tcPr>
          <w:p w14:paraId="39EE7476"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F69329"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783987"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43BB45" w14:textId="78DBC2F0" w:rsidR="00E45115" w:rsidRDefault="00E45115" w:rsidP="003C5602">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742DF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540A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DA579" w14:textId="77777777" w:rsidR="00E45115" w:rsidRDefault="00E45115" w:rsidP="003C5602">
            <w:pPr>
              <w:spacing w:after="0"/>
              <w:jc w:val="center"/>
            </w:pPr>
            <w:r>
              <w:t>1h</w:t>
            </w:r>
            <w:r>
              <w:rPr>
                <w:vertAlign w:val="subscript"/>
              </w:rPr>
              <w:t>7</w:t>
            </w:r>
          </w:p>
        </w:tc>
      </w:tr>
    </w:tbl>
    <w:p w14:paraId="5016DC79" w14:textId="77777777" w:rsidR="00E45115" w:rsidRDefault="00E45115" w:rsidP="00E45115">
      <w:pPr>
        <w:spacing w:line="360" w:lineRule="auto"/>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76" w:name="_Toc87087069"/>
      <w:bookmarkStart w:id="177" w:name="_Toc134124530"/>
      <w:r>
        <w:lastRenderedPageBreak/>
        <w:t>SHA512SUM0</w:t>
      </w:r>
      <w:bookmarkEnd w:id="176"/>
      <w:bookmarkEnd w:id="177"/>
    </w:p>
    <w:p w14:paraId="1EF3087F" w14:textId="77777777" w:rsidR="00E45115" w:rsidRDefault="00E45115" w:rsidP="00E45115">
      <w:r>
        <w:t>Description:</w:t>
      </w:r>
    </w:p>
    <w:p w14:paraId="21D260FC" w14:textId="77777777" w:rsidR="00E45115" w:rsidRDefault="00E45115" w:rsidP="00E45115">
      <w:bookmarkStart w:id="178" w:name="_Toc87087070"/>
      <w:bookmarkStart w:id="179" w:name="_Toc13412453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9FCB5F5" w14:textId="77777777" w:rsidTr="003C5602">
        <w:tc>
          <w:tcPr>
            <w:tcW w:w="827" w:type="dxa"/>
            <w:tcBorders>
              <w:top w:val="nil"/>
              <w:left w:val="nil"/>
              <w:bottom w:val="single" w:sz="4" w:space="0" w:color="auto"/>
              <w:right w:val="nil"/>
            </w:tcBorders>
          </w:tcPr>
          <w:p w14:paraId="1EDF5753"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925D255"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B02F626"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BA9DF9A"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F401F1"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FB63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4B8A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0EA3BF6" w14:textId="77777777" w:rsidTr="003C5602">
        <w:tc>
          <w:tcPr>
            <w:tcW w:w="827" w:type="dxa"/>
            <w:tcBorders>
              <w:top w:val="single" w:sz="4" w:space="0" w:color="auto"/>
              <w:left w:val="single" w:sz="4" w:space="0" w:color="auto"/>
              <w:bottom w:val="single" w:sz="4" w:space="0" w:color="auto"/>
              <w:right w:val="single" w:sz="4" w:space="0" w:color="auto"/>
            </w:tcBorders>
          </w:tcPr>
          <w:p w14:paraId="6EDD694B"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54A9"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45BF51"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C98429" w14:textId="4AF848C1" w:rsidR="00E45115" w:rsidRDefault="00E45115" w:rsidP="003C5602">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FC4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F77E5"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274E0D" w14:textId="77777777" w:rsidR="00E45115" w:rsidRDefault="00E45115" w:rsidP="003C5602">
            <w:pPr>
              <w:spacing w:after="0"/>
              <w:jc w:val="center"/>
            </w:pPr>
            <w:r>
              <w:t>1h</w:t>
            </w:r>
            <w:r>
              <w:rPr>
                <w:vertAlign w:val="subscript"/>
              </w:rPr>
              <w:t>7</w:t>
            </w:r>
          </w:p>
        </w:tc>
      </w:tr>
    </w:tbl>
    <w:p w14:paraId="450B344B" w14:textId="77777777" w:rsidR="00E45115" w:rsidRDefault="00E45115" w:rsidP="00E45115">
      <w:pPr>
        <w:spacing w:line="360" w:lineRule="auto"/>
        <w:rPr>
          <w:b/>
          <w:bCs/>
        </w:rPr>
      </w:pPr>
    </w:p>
    <w:p w14:paraId="7D2C5FF6" w14:textId="77777777" w:rsidR="00E45115" w:rsidRDefault="00E45115" w:rsidP="00E45115">
      <w:pPr>
        <w:pStyle w:val="Heading3"/>
      </w:pPr>
      <w:r>
        <w:t>SHA512SUM1</w:t>
      </w:r>
      <w:bookmarkEnd w:id="178"/>
      <w:bookmarkEnd w:id="179"/>
    </w:p>
    <w:p w14:paraId="2A6A4E24" w14:textId="77777777" w:rsidR="00E45115" w:rsidRDefault="00E45115" w:rsidP="00E45115">
      <w:r>
        <w:t>Description:</w:t>
      </w:r>
    </w:p>
    <w:p w14:paraId="320BFC57" w14:textId="77777777" w:rsidR="00E45115" w:rsidRDefault="00E45115" w:rsidP="00E45115">
      <w:bookmarkStart w:id="180" w:name="_Toc87087071"/>
      <w:bookmarkStart w:id="181" w:name="_Toc134124532"/>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3D483EF" w14:textId="77777777" w:rsidTr="003C5602">
        <w:tc>
          <w:tcPr>
            <w:tcW w:w="827" w:type="dxa"/>
            <w:tcBorders>
              <w:top w:val="nil"/>
              <w:left w:val="nil"/>
              <w:bottom w:val="single" w:sz="4" w:space="0" w:color="auto"/>
              <w:right w:val="nil"/>
            </w:tcBorders>
          </w:tcPr>
          <w:p w14:paraId="10DC627C"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BAF075"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BA7A84C"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F045B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B09DEE"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A7A2BB"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1AAFBB"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1B6DC6A" w14:textId="77777777" w:rsidTr="003C5602">
        <w:tc>
          <w:tcPr>
            <w:tcW w:w="827" w:type="dxa"/>
            <w:tcBorders>
              <w:top w:val="single" w:sz="4" w:space="0" w:color="auto"/>
              <w:left w:val="single" w:sz="4" w:space="0" w:color="auto"/>
              <w:bottom w:val="single" w:sz="4" w:space="0" w:color="auto"/>
              <w:right w:val="single" w:sz="4" w:space="0" w:color="auto"/>
            </w:tcBorders>
          </w:tcPr>
          <w:p w14:paraId="0AD629F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5914C"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73E7E7"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9453D8" w14:textId="1FFF9222" w:rsidR="00E45115" w:rsidRDefault="00E45115" w:rsidP="003C5602">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6177E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10107"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140FB" w14:textId="77777777" w:rsidR="00E45115" w:rsidRDefault="00E45115" w:rsidP="003C5602">
            <w:pPr>
              <w:spacing w:after="0"/>
              <w:jc w:val="center"/>
            </w:pPr>
            <w:r>
              <w:t>1h</w:t>
            </w:r>
            <w:r>
              <w:rPr>
                <w:vertAlign w:val="subscript"/>
              </w:rPr>
              <w:t>7</w:t>
            </w:r>
          </w:p>
        </w:tc>
      </w:tr>
    </w:tbl>
    <w:p w14:paraId="4F329278" w14:textId="77777777" w:rsidR="00E45115" w:rsidRDefault="00E45115" w:rsidP="00E45115">
      <w:pPr>
        <w:spacing w:line="360" w:lineRule="auto"/>
        <w:rPr>
          <w:b/>
          <w:bCs/>
        </w:rPr>
      </w:pPr>
    </w:p>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80"/>
      <w:bookmarkEnd w:id="18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33B053F" w14:textId="77777777" w:rsidTr="003C5602">
        <w:tc>
          <w:tcPr>
            <w:tcW w:w="827" w:type="dxa"/>
            <w:tcBorders>
              <w:top w:val="nil"/>
              <w:left w:val="nil"/>
              <w:bottom w:val="single" w:sz="4" w:space="0" w:color="auto"/>
              <w:right w:val="nil"/>
            </w:tcBorders>
          </w:tcPr>
          <w:p w14:paraId="53BCDAB8"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1F9BD7"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AAA3629"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EEC9F6D"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AD255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7D4CB2"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F4325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D472DD8" w14:textId="77777777" w:rsidTr="003C5602">
        <w:tc>
          <w:tcPr>
            <w:tcW w:w="827" w:type="dxa"/>
            <w:tcBorders>
              <w:top w:val="single" w:sz="4" w:space="0" w:color="auto"/>
              <w:left w:val="single" w:sz="4" w:space="0" w:color="auto"/>
              <w:bottom w:val="single" w:sz="4" w:space="0" w:color="auto"/>
              <w:right w:val="single" w:sz="4" w:space="0" w:color="auto"/>
            </w:tcBorders>
          </w:tcPr>
          <w:p w14:paraId="1A452817"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1FCAE7"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B7E3DF"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ADC7B1" w14:textId="73766D81" w:rsidR="00E45115" w:rsidRDefault="00E45115" w:rsidP="003C5602">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297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0857C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1BB6F8" w14:textId="77777777" w:rsidR="00E45115" w:rsidRDefault="00E45115" w:rsidP="003C5602">
            <w:pPr>
              <w:spacing w:after="0"/>
              <w:jc w:val="center"/>
            </w:pPr>
            <w:r>
              <w:t>1h</w:t>
            </w:r>
            <w:r>
              <w:rPr>
                <w:vertAlign w:val="subscript"/>
              </w:rPr>
              <w:t>7</w:t>
            </w:r>
          </w:p>
        </w:tc>
      </w:tr>
    </w:tbl>
    <w:p w14:paraId="0EB6AAF0" w14:textId="77777777" w:rsidR="00E45115" w:rsidRDefault="00E45115" w:rsidP="00E45115">
      <w:pPr>
        <w:spacing w:line="360" w:lineRule="auto"/>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82" w:name="_Toc87087072"/>
      <w:bookmarkStart w:id="183" w:name="_Toc134124533"/>
      <w:r>
        <w:lastRenderedPageBreak/>
        <w:t>SM3P1</w:t>
      </w:r>
      <w:bookmarkEnd w:id="182"/>
      <w:bookmarkEnd w:id="18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011B56A" w14:textId="77777777" w:rsidTr="003C5602">
        <w:tc>
          <w:tcPr>
            <w:tcW w:w="827" w:type="dxa"/>
            <w:tcBorders>
              <w:top w:val="nil"/>
              <w:left w:val="nil"/>
              <w:bottom w:val="single" w:sz="4" w:space="0" w:color="auto"/>
              <w:right w:val="nil"/>
            </w:tcBorders>
          </w:tcPr>
          <w:p w14:paraId="2C17718B"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6BA0E3"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E07F191"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1CB1DF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4A7CB3"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EE0A9"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1D60A7"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7AF6F52" w14:textId="77777777" w:rsidTr="003C5602">
        <w:tc>
          <w:tcPr>
            <w:tcW w:w="827" w:type="dxa"/>
            <w:tcBorders>
              <w:top w:val="single" w:sz="4" w:space="0" w:color="auto"/>
              <w:left w:val="single" w:sz="4" w:space="0" w:color="auto"/>
              <w:bottom w:val="single" w:sz="4" w:space="0" w:color="auto"/>
              <w:right w:val="single" w:sz="4" w:space="0" w:color="auto"/>
            </w:tcBorders>
          </w:tcPr>
          <w:p w14:paraId="7269A009"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D7546"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8EFF2"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19F7DF" w14:textId="4A104C99" w:rsidR="00E45115" w:rsidRDefault="00E45115" w:rsidP="003C5602">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70180"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115D06"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2A7AA2" w14:textId="77777777" w:rsidR="00E45115" w:rsidRDefault="00E45115" w:rsidP="003C5602">
            <w:pPr>
              <w:spacing w:after="0"/>
              <w:jc w:val="center"/>
            </w:pPr>
            <w:r>
              <w:t>1h</w:t>
            </w:r>
            <w:r>
              <w:rPr>
                <w:vertAlign w:val="subscript"/>
              </w:rPr>
              <w:t>7</w:t>
            </w:r>
          </w:p>
        </w:tc>
      </w:tr>
    </w:tbl>
    <w:p w14:paraId="06F4C6DA" w14:textId="77777777" w:rsidR="00AE3E6C" w:rsidRDefault="00AE3E6C" w:rsidP="00AE3E6C"/>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451C6BD7" w14:textId="77777777" w:rsidR="0059085A" w:rsidRDefault="0059085A">
      <w:pPr>
        <w:rPr>
          <w:rFonts w:eastAsiaTheme="majorEastAsia" w:cstheme="majorBidi"/>
          <w:sz w:val="44"/>
          <w:szCs w:val="26"/>
        </w:rPr>
      </w:pPr>
      <w:bookmarkStart w:id="184" w:name="_Toc134124441"/>
      <w:r>
        <w:br w:type="page"/>
      </w:r>
    </w:p>
    <w:p w14:paraId="568E6640" w14:textId="771A4029" w:rsidR="0059085A" w:rsidRDefault="0059085A" w:rsidP="0059085A">
      <w:pPr>
        <w:pStyle w:val="Heading2"/>
      </w:pPr>
      <w:r>
        <w:lastRenderedPageBreak/>
        <w:t>Floating-Point Operations</w:t>
      </w:r>
      <w:bookmarkEnd w:id="184"/>
    </w:p>
    <w:p w14:paraId="2FF589A8" w14:textId="77777777" w:rsidR="0059085A" w:rsidRDefault="0059085A" w:rsidP="0059085A">
      <w:pPr>
        <w:pStyle w:val="Heading3"/>
      </w:pPr>
      <w:bookmarkStart w:id="185" w:name="_Toc134124442"/>
      <w:r>
        <w:t>Precision</w:t>
      </w:r>
      <w:bookmarkEnd w:id="185"/>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77777777" w:rsidR="0059085A" w:rsidRDefault="0059085A" w:rsidP="0059085A">
      <w:pPr>
        <w:ind w:left="720"/>
      </w:pPr>
      <w:r>
        <w:t>For decimal floating-point three storage formats are supported. 96-bit triple precision, 64-bit double precision, and 32-bit single precision 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186" w:name="_Toc134124443"/>
      <w:r>
        <w:t>Representations</w:t>
      </w:r>
      <w:bookmarkEnd w:id="186"/>
    </w:p>
    <w:p w14:paraId="02792EE4" w14:textId="77777777" w:rsidR="0059085A" w:rsidRDefault="0059085A" w:rsidP="0059085A">
      <w:pPr>
        <w:pStyle w:val="Heading4"/>
      </w:pPr>
      <w:r>
        <w:t>Binary Floats</w:t>
      </w:r>
    </w:p>
    <w:p w14:paraId="7E0897AC" w14:textId="77777777" w:rsidR="0059085A" w:rsidRPr="00BD7BA4" w:rsidRDefault="0059085A" w:rsidP="0059085A">
      <w:r>
        <w:t>Triple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77777777" w:rsidR="0059085A" w:rsidRDefault="0059085A" w:rsidP="0059085A"/>
    <w:p w14:paraId="4E0C0811" w14:textId="77777777" w:rsidR="0059085A" w:rsidRDefault="0059085A" w:rsidP="0059085A">
      <w:pPr>
        <w:pStyle w:val="Heading3"/>
      </w:pPr>
      <w:bookmarkStart w:id="187" w:name="_Toc134124444"/>
      <w:r>
        <w:t>Rounding Modes</w:t>
      </w:r>
      <w:bookmarkEnd w:id="187"/>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03B9CC37" w14:textId="77777777" w:rsidR="00265CFF" w:rsidRPr="008E6AE0" w:rsidRDefault="00265CFF" w:rsidP="00265CFF">
      <w:pPr>
        <w:pStyle w:val="Heading3"/>
      </w:pPr>
      <w:bookmarkStart w:id="188" w:name="_Toc134124446"/>
      <w:bookmarkStart w:id="189" w:name="_Toc134124447"/>
      <w:r>
        <w:lastRenderedPageBreak/>
        <w:t>FABS</w:t>
      </w:r>
      <w:r w:rsidRPr="008E6AE0">
        <w:t xml:space="preserve"> – </w:t>
      </w:r>
      <w:r>
        <w:t>Absolute</w:t>
      </w:r>
      <w:r w:rsidRPr="008E6AE0">
        <w:t xml:space="preserve"> Value</w:t>
      </w:r>
      <w:bookmarkEnd w:id="188"/>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51092125" w:rsidR="00265CFF" w:rsidRDefault="00265CFF" w:rsidP="00265CFF">
      <w:pPr>
        <w:rPr>
          <w:b/>
          <w:bCs/>
        </w:rPr>
      </w:pPr>
      <w:r>
        <w:rPr>
          <w:b/>
          <w:bCs/>
        </w:rPr>
        <w:t>FABS Rt, Ra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590A35" w:rsidRPr="00790AD0" w14:paraId="6EF9F339" w14:textId="77777777" w:rsidTr="003C5602">
        <w:tc>
          <w:tcPr>
            <w:tcW w:w="827" w:type="dxa"/>
            <w:tcBorders>
              <w:top w:val="nil"/>
              <w:left w:val="nil"/>
              <w:bottom w:val="single" w:sz="4" w:space="0" w:color="auto"/>
              <w:right w:val="nil"/>
            </w:tcBorders>
          </w:tcPr>
          <w:p w14:paraId="165036D6" w14:textId="1A43BD4D" w:rsidR="00590A35" w:rsidRDefault="00590A3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E546A43" w14:textId="0A94D569" w:rsidR="00590A35" w:rsidRDefault="00590A3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F9AD91" w14:textId="545D1386" w:rsidR="00590A35" w:rsidRDefault="00590A3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7F58121" w14:textId="77777777" w:rsidR="00590A35" w:rsidRDefault="00590A3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67A71B" w14:textId="77777777" w:rsidR="00590A35" w:rsidRPr="00790AD0" w:rsidRDefault="00590A3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281A9" w14:textId="77777777" w:rsidR="00590A35" w:rsidRPr="00790AD0" w:rsidRDefault="00590A3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B51BD7" w14:textId="77777777" w:rsidR="00590A35" w:rsidRPr="00790AD0" w:rsidRDefault="00590A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0A35" w14:paraId="205DAA98" w14:textId="77777777" w:rsidTr="003C5602">
        <w:tc>
          <w:tcPr>
            <w:tcW w:w="827" w:type="dxa"/>
            <w:tcBorders>
              <w:top w:val="single" w:sz="4" w:space="0" w:color="auto"/>
              <w:left w:val="single" w:sz="4" w:space="0" w:color="auto"/>
              <w:bottom w:val="single" w:sz="4" w:space="0" w:color="auto"/>
              <w:right w:val="single" w:sz="4" w:space="0" w:color="auto"/>
            </w:tcBorders>
          </w:tcPr>
          <w:p w14:paraId="05F4D61C" w14:textId="77777777" w:rsidR="00590A35" w:rsidRDefault="00590A3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C6A227" w14:textId="77777777" w:rsidR="00590A35" w:rsidRDefault="00590A3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65265" w14:textId="7CFA2618" w:rsidR="00590A35" w:rsidRDefault="00590A35" w:rsidP="003C5602">
            <w:pPr>
              <w:spacing w:after="0"/>
              <w:jc w:val="center"/>
            </w:pPr>
            <w:r>
              <w:t>~</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4623A2" w14:textId="3B272FC0" w:rsidR="00590A35" w:rsidRDefault="00EE4A90" w:rsidP="003C5602">
            <w:pPr>
              <w:spacing w:after="0"/>
              <w:jc w:val="center"/>
            </w:pPr>
            <w:r>
              <w:t>0</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D1C03E" w14:textId="77777777" w:rsidR="00590A35" w:rsidRDefault="00590A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8BB73" w14:textId="77777777" w:rsidR="00590A35" w:rsidRDefault="00590A3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1C12" w14:textId="0469ADA1" w:rsidR="00590A35" w:rsidRDefault="00590A35" w:rsidP="003C5602">
            <w:pPr>
              <w:spacing w:after="0"/>
              <w:jc w:val="center"/>
            </w:pPr>
            <w:r>
              <w:t>9</w:t>
            </w:r>
            <w:r w:rsidR="00877866">
              <w:t>7</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77777777" w:rsidR="00265CFF" w:rsidRDefault="00265CFF" w:rsidP="00265CFF">
      <w:pPr>
        <w:spacing w:after="0"/>
        <w:ind w:left="720"/>
      </w:pPr>
      <w:proofErr w:type="spellStart"/>
      <w:r>
        <w:t>FPt</w:t>
      </w:r>
      <w:proofErr w:type="spellEnd"/>
      <w:r>
        <w:t xml:space="preserve"> = Abs(</w:t>
      </w:r>
      <w:proofErr w:type="spellStart"/>
      <w:r>
        <w:t>FPa</w:t>
      </w:r>
      <w:proofErr w:type="spellEnd"/>
      <w:r>
        <w:t>)</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189"/>
    </w:p>
    <w:p w14:paraId="6852AE28" w14:textId="77777777" w:rsidR="0059085A" w:rsidRPr="002766C5" w:rsidRDefault="0059085A" w:rsidP="0059085A">
      <w:pPr>
        <w:rPr>
          <w:b/>
          <w:bCs/>
        </w:rPr>
      </w:pPr>
      <w:r w:rsidRPr="002766C5">
        <w:rPr>
          <w:b/>
          <w:bCs/>
        </w:rPr>
        <w:t>Description:</w:t>
      </w:r>
    </w:p>
    <w:p w14:paraId="46F01809" w14:textId="77777777"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77777777" w:rsidR="0059085A" w:rsidRDefault="0059085A" w:rsidP="0059085A">
      <w:pPr>
        <w:ind w:left="720"/>
      </w:pPr>
      <w:r>
        <w:t xml:space="preserve">Rt = Ra + Rb or Rt = Ra + </w:t>
      </w:r>
      <w:proofErr w:type="spellStart"/>
      <w:r>
        <w:t>Imm</w:t>
      </w:r>
      <w:proofErr w:type="spellEnd"/>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65F54FEE" w:rsidR="0059085A" w:rsidRDefault="0059085A" w:rsidP="0059085A">
      <w:r>
        <w:t>FADD Rt, Ra, Rb</w:t>
      </w:r>
    </w:p>
    <w:tbl>
      <w:tblPr>
        <w:tblW w:w="0" w:type="auto"/>
        <w:tblInd w:w="426" w:type="dxa"/>
        <w:tblLook w:val="04A0" w:firstRow="1" w:lastRow="0" w:firstColumn="1" w:lastColumn="0" w:noHBand="0" w:noVBand="1"/>
      </w:tblPr>
      <w:tblGrid>
        <w:gridCol w:w="827"/>
        <w:gridCol w:w="816"/>
        <w:gridCol w:w="696"/>
        <w:gridCol w:w="656"/>
        <w:gridCol w:w="576"/>
        <w:gridCol w:w="816"/>
        <w:gridCol w:w="856"/>
        <w:gridCol w:w="856"/>
        <w:gridCol w:w="816"/>
        <w:gridCol w:w="976"/>
      </w:tblGrid>
      <w:tr w:rsidR="003C354A" w:rsidRPr="00790AD0" w14:paraId="080F3596" w14:textId="77777777" w:rsidTr="00F7120D">
        <w:tc>
          <w:tcPr>
            <w:tcW w:w="827" w:type="dxa"/>
            <w:tcBorders>
              <w:top w:val="nil"/>
              <w:left w:val="nil"/>
              <w:bottom w:val="single" w:sz="4" w:space="0" w:color="auto"/>
              <w:right w:val="nil"/>
            </w:tcBorders>
          </w:tcPr>
          <w:p w14:paraId="2477E06E" w14:textId="2545799C" w:rsidR="003C354A" w:rsidRDefault="003C354A"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25E9A46B" w14:textId="34FB8743" w:rsidR="003C354A" w:rsidRDefault="003C354A"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F556927" w14:textId="47F20A9F" w:rsidR="003C354A" w:rsidRDefault="003C354A"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1CC3F81D" w14:textId="6EFE1164" w:rsidR="003C354A" w:rsidRDefault="003C354A"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2856751" w14:textId="336C02EF" w:rsidR="003C354A" w:rsidRDefault="003C354A" w:rsidP="003C5602">
            <w:pPr>
              <w:spacing w:after="0"/>
              <w:jc w:val="center"/>
              <w:rPr>
                <w:sz w:val="16"/>
                <w:szCs w:val="16"/>
              </w:rPr>
            </w:pPr>
            <w:r>
              <w:rPr>
                <w:sz w:val="16"/>
                <w:szCs w:val="16"/>
              </w:rPr>
              <w:t>32 27</w:t>
            </w:r>
          </w:p>
        </w:tc>
        <w:tc>
          <w:tcPr>
            <w:tcW w:w="0" w:type="auto"/>
            <w:tcBorders>
              <w:top w:val="nil"/>
              <w:left w:val="nil"/>
              <w:bottom w:val="single" w:sz="4" w:space="0" w:color="auto"/>
              <w:right w:val="nil"/>
            </w:tcBorders>
          </w:tcPr>
          <w:p w14:paraId="09BA0B08" w14:textId="1E5EB654" w:rsidR="003C354A" w:rsidRDefault="003C354A"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AFAD32" w14:textId="20E8455F" w:rsidR="003C354A" w:rsidRDefault="003C354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944191" w14:textId="77777777" w:rsidR="003C354A" w:rsidRPr="00790AD0" w:rsidRDefault="003C354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A40874" w14:textId="77777777" w:rsidR="003C354A" w:rsidRPr="00790AD0" w:rsidRDefault="003C354A"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E52D80" w14:textId="77777777" w:rsidR="003C354A" w:rsidRPr="00790AD0" w:rsidRDefault="003C35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354A" w14:paraId="462B2A35" w14:textId="77777777" w:rsidTr="00F7120D">
        <w:tc>
          <w:tcPr>
            <w:tcW w:w="827" w:type="dxa"/>
            <w:tcBorders>
              <w:top w:val="single" w:sz="4" w:space="0" w:color="auto"/>
              <w:left w:val="single" w:sz="4" w:space="0" w:color="auto"/>
              <w:bottom w:val="single" w:sz="4" w:space="0" w:color="auto"/>
              <w:right w:val="single" w:sz="4" w:space="0" w:color="auto"/>
            </w:tcBorders>
          </w:tcPr>
          <w:p w14:paraId="4A8763CE" w14:textId="77777777" w:rsidR="003C354A" w:rsidRDefault="003C354A"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0CA509" w14:textId="77777777" w:rsidR="003C354A" w:rsidRDefault="003C354A"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2423E2" w14:textId="0FCB5C24" w:rsidR="003C354A" w:rsidRDefault="003C354A" w:rsidP="003C5602">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B3CDF4" w14:textId="6019D4AB" w:rsidR="003C354A" w:rsidRDefault="003C354A" w:rsidP="003C5602">
            <w:pPr>
              <w:spacing w:after="0"/>
              <w:jc w:val="center"/>
            </w:pPr>
            <w:r>
              <w:t>Rm</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2004A" w14:textId="50B0BB6B" w:rsidR="003C354A" w:rsidRDefault="003C354A" w:rsidP="003C5602">
            <w:pPr>
              <w:spacing w:after="0"/>
              <w:jc w:val="center"/>
            </w:pPr>
            <w:r>
              <w:t>~</w:t>
            </w:r>
            <w:r w:rsidRPr="003C354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889DE" w14:textId="42D96E1C" w:rsidR="003C354A" w:rsidRDefault="003C354A"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1783B" w14:textId="4145EA41" w:rsidR="003C354A" w:rsidRDefault="003C354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EE5530" w14:textId="77777777" w:rsidR="003C354A" w:rsidRDefault="003C35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6DF8B" w14:textId="77777777" w:rsidR="003C354A" w:rsidRDefault="003C354A"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A8774" w14:textId="46D53C63" w:rsidR="003C354A" w:rsidRDefault="003C354A" w:rsidP="003C5602">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494F24C9" w14:textId="66B1473D" w:rsidR="00393792" w:rsidRDefault="00393792" w:rsidP="00393792">
      <w:pPr>
        <w:pStyle w:val="Heading3"/>
      </w:pPr>
      <w:r>
        <w:lastRenderedPageBreak/>
        <w:t>FADDI –Float Add Immediate</w:t>
      </w:r>
    </w:p>
    <w:p w14:paraId="7C430104" w14:textId="77777777" w:rsidR="00393792" w:rsidRPr="002766C5" w:rsidRDefault="00393792" w:rsidP="00393792">
      <w:pPr>
        <w:rPr>
          <w:b/>
          <w:bCs/>
        </w:rPr>
      </w:pPr>
      <w:r w:rsidRPr="002766C5">
        <w:rPr>
          <w:b/>
          <w:bCs/>
        </w:rPr>
        <w:t>Description:</w:t>
      </w:r>
    </w:p>
    <w:p w14:paraId="318AFA07" w14:textId="77777777" w:rsidR="00393792" w:rsidRDefault="00393792" w:rsidP="00393792">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3BA6B6E2" w14:textId="77777777" w:rsidR="00393792" w:rsidRDefault="00393792" w:rsidP="00393792">
      <w:pPr>
        <w:rPr>
          <w:b/>
          <w:bCs/>
        </w:rPr>
      </w:pPr>
      <w:r>
        <w:rPr>
          <w:b/>
          <w:bCs/>
        </w:rPr>
        <w:t xml:space="preserve">Supported Operand Sizes: </w:t>
      </w:r>
    </w:p>
    <w:p w14:paraId="05C2DBDD" w14:textId="77777777" w:rsidR="00393792" w:rsidRPr="002766C5" w:rsidRDefault="00393792" w:rsidP="00393792">
      <w:pPr>
        <w:rPr>
          <w:b/>
          <w:bCs/>
        </w:rPr>
      </w:pPr>
      <w:r w:rsidRPr="002766C5">
        <w:rPr>
          <w:b/>
          <w:bCs/>
        </w:rPr>
        <w:t>Operation:</w:t>
      </w:r>
    </w:p>
    <w:p w14:paraId="1F796602" w14:textId="77777777" w:rsidR="00393792" w:rsidRDefault="00393792" w:rsidP="00393792">
      <w:pPr>
        <w:ind w:left="720"/>
      </w:pPr>
      <w:r>
        <w:t xml:space="preserve">Rt = Ra + Rb or Rt = Ra + </w:t>
      </w:r>
      <w:proofErr w:type="spellStart"/>
      <w:r>
        <w:t>Imm</w:t>
      </w:r>
      <w:proofErr w:type="spellEnd"/>
    </w:p>
    <w:p w14:paraId="0F4B2176" w14:textId="77777777" w:rsidR="00393792" w:rsidRDefault="00393792" w:rsidP="00393792">
      <w:r w:rsidRPr="002766C5">
        <w:rPr>
          <w:b/>
          <w:bCs/>
        </w:rPr>
        <w:t>Clock Cycles</w:t>
      </w:r>
      <w:r>
        <w:rPr>
          <w:b/>
          <w:bCs/>
        </w:rPr>
        <w:t>:</w:t>
      </w:r>
      <w:r w:rsidRPr="0098381E">
        <w:t xml:space="preserve"> </w:t>
      </w:r>
      <w:r>
        <w:t>8</w:t>
      </w:r>
    </w:p>
    <w:p w14:paraId="504F7153"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12BB659B" w14:textId="77777777" w:rsidR="00393792" w:rsidRDefault="00393792" w:rsidP="00393792">
      <w:r w:rsidRPr="009F7E96">
        <w:rPr>
          <w:b/>
        </w:rPr>
        <w:t>Exceptions:</w:t>
      </w:r>
      <w:r>
        <w:t xml:space="preserve"> none</w:t>
      </w:r>
    </w:p>
    <w:p w14:paraId="3A35A6BA" w14:textId="77777777" w:rsidR="00393792" w:rsidRPr="009F5200" w:rsidRDefault="00393792" w:rsidP="00393792">
      <w:pPr>
        <w:rPr>
          <w:b/>
          <w:bCs/>
        </w:rPr>
      </w:pPr>
      <w:r w:rsidRPr="009F5200">
        <w:rPr>
          <w:b/>
          <w:bCs/>
        </w:rPr>
        <w:t>Notes:</w:t>
      </w:r>
    </w:p>
    <w:p w14:paraId="374A08FC" w14:textId="77777777" w:rsidR="00393792" w:rsidRDefault="00393792" w:rsidP="00393792">
      <w:r w:rsidRPr="002766C5">
        <w:rPr>
          <w:b/>
          <w:bCs/>
        </w:rPr>
        <w:t>Instruction Format:</w:t>
      </w:r>
      <w:r>
        <w:t xml:space="preserve"> R2</w:t>
      </w:r>
    </w:p>
    <w:p w14:paraId="2E47761A" w14:textId="750F1076" w:rsidR="00393792" w:rsidRDefault="00393792" w:rsidP="00393792">
      <w:r>
        <w:t xml:space="preserve">FADDI Rt, Ra, </w:t>
      </w:r>
      <w:proofErr w:type="spellStart"/>
      <w:r>
        <w:t>Imm</w:t>
      </w:r>
      <w:proofErr w:type="spellEnd"/>
    </w:p>
    <w:tbl>
      <w:tblPr>
        <w:tblW w:w="0" w:type="auto"/>
        <w:tblInd w:w="426" w:type="dxa"/>
        <w:tblLook w:val="04A0" w:firstRow="1" w:lastRow="0" w:firstColumn="1" w:lastColumn="0" w:noHBand="0" w:noVBand="1"/>
      </w:tblPr>
      <w:tblGrid>
        <w:gridCol w:w="827"/>
        <w:gridCol w:w="816"/>
        <w:gridCol w:w="696"/>
        <w:gridCol w:w="656"/>
        <w:gridCol w:w="1856"/>
        <w:gridCol w:w="856"/>
        <w:gridCol w:w="816"/>
        <w:gridCol w:w="976"/>
      </w:tblGrid>
      <w:tr w:rsidR="00393792" w:rsidRPr="00790AD0" w14:paraId="24EDE0FB" w14:textId="77777777" w:rsidTr="003C5602">
        <w:tc>
          <w:tcPr>
            <w:tcW w:w="827" w:type="dxa"/>
            <w:tcBorders>
              <w:top w:val="nil"/>
              <w:left w:val="nil"/>
              <w:bottom w:val="single" w:sz="4" w:space="0" w:color="auto"/>
              <w:right w:val="nil"/>
            </w:tcBorders>
          </w:tcPr>
          <w:p w14:paraId="068A9306" w14:textId="77777777" w:rsidR="00393792" w:rsidRDefault="00393792"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D36FCEA" w14:textId="77777777" w:rsidR="00393792" w:rsidRDefault="00393792"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1191452C" w14:textId="77777777" w:rsidR="00393792" w:rsidRDefault="00393792"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0D176A40" w14:textId="77777777" w:rsidR="00393792" w:rsidRDefault="00393792"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3F9DF36" w14:textId="7AE0F8E9" w:rsidR="00393792" w:rsidRDefault="00393792" w:rsidP="003C5602">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53F510EE" w14:textId="77777777" w:rsidR="00393792" w:rsidRPr="00790AD0" w:rsidRDefault="0039379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974D1B" w14:textId="77777777" w:rsidR="00393792" w:rsidRPr="00790AD0" w:rsidRDefault="00393792"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75EC0F" w14:textId="77777777" w:rsidR="00393792" w:rsidRPr="00790AD0" w:rsidRDefault="0039379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3792" w14:paraId="27066BB3" w14:textId="77777777" w:rsidTr="003C5602">
        <w:tc>
          <w:tcPr>
            <w:tcW w:w="827" w:type="dxa"/>
            <w:tcBorders>
              <w:top w:val="single" w:sz="4" w:space="0" w:color="auto"/>
              <w:left w:val="single" w:sz="4" w:space="0" w:color="auto"/>
              <w:bottom w:val="single" w:sz="4" w:space="0" w:color="auto"/>
              <w:right w:val="single" w:sz="4" w:space="0" w:color="auto"/>
            </w:tcBorders>
          </w:tcPr>
          <w:p w14:paraId="54DCB574" w14:textId="77777777" w:rsidR="00393792" w:rsidRDefault="00393792"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A0CCA" w14:textId="77777777" w:rsidR="00393792" w:rsidRDefault="00393792"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397F92" w14:textId="5EF37623" w:rsidR="00393792" w:rsidRDefault="00393792" w:rsidP="003C5602">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DFC3E1" w14:textId="77777777" w:rsidR="00393792" w:rsidRDefault="00393792" w:rsidP="003C5602">
            <w:pPr>
              <w:spacing w:after="0"/>
              <w:jc w:val="center"/>
            </w:pPr>
            <w:r>
              <w:t>Rm</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6A2A2" w14:textId="159C2ACB" w:rsidR="00393792" w:rsidRDefault="00393792" w:rsidP="003C5602">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3FA0D5A" w14:textId="77777777" w:rsidR="00393792" w:rsidRDefault="0039379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DEE9C4" w14:textId="77777777" w:rsidR="00393792" w:rsidRDefault="00393792"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BB0D9F" w14:textId="77777777" w:rsidR="00393792" w:rsidRDefault="00393792" w:rsidP="003C5602">
            <w:pPr>
              <w:spacing w:after="0"/>
              <w:jc w:val="center"/>
            </w:pPr>
            <w:r>
              <w:t>98</w:t>
            </w:r>
            <w:r>
              <w:rPr>
                <w:vertAlign w:val="subscript"/>
              </w:rPr>
              <w:t>7</w:t>
            </w:r>
          </w:p>
        </w:tc>
      </w:tr>
    </w:tbl>
    <w:p w14:paraId="3C5E6AD3" w14:textId="77777777" w:rsidR="00393792" w:rsidRDefault="00393792" w:rsidP="00393792">
      <w:pPr>
        <w:rPr>
          <w:b/>
          <w:bCs/>
        </w:rPr>
      </w:pPr>
    </w:p>
    <w:p w14:paraId="696DC866" w14:textId="77777777" w:rsidR="00393792" w:rsidRDefault="00393792">
      <w:pPr>
        <w:rPr>
          <w:rFonts w:eastAsiaTheme="majorEastAsia" w:cstheme="majorBidi"/>
          <w:b/>
          <w:bCs/>
          <w:sz w:val="40"/>
        </w:rPr>
      </w:pPr>
      <w:bookmarkStart w:id="190" w:name="_Toc134124448"/>
      <w:r>
        <w:br w:type="page"/>
      </w:r>
    </w:p>
    <w:p w14:paraId="2DBD8EC2" w14:textId="6E73BEDB" w:rsidR="00393792" w:rsidRDefault="00393792" w:rsidP="00393792">
      <w:pPr>
        <w:pStyle w:val="Heading3"/>
      </w:pPr>
      <w:r>
        <w:lastRenderedPageBreak/>
        <w:t>FCMP - Comparison</w:t>
      </w:r>
      <w:bookmarkEnd w:id="190"/>
    </w:p>
    <w:p w14:paraId="5C1A68D7" w14:textId="77777777" w:rsidR="00393792" w:rsidRPr="002766C5" w:rsidRDefault="00393792" w:rsidP="00393792">
      <w:pPr>
        <w:rPr>
          <w:b/>
          <w:bCs/>
        </w:rPr>
      </w:pPr>
      <w:r w:rsidRPr="002766C5">
        <w:rPr>
          <w:b/>
          <w:bCs/>
        </w:rPr>
        <w:t>Description:</w:t>
      </w:r>
    </w:p>
    <w:p w14:paraId="7C34DB11" w14:textId="2F7B7193"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77135F17" w:rsidR="00393792" w:rsidRDefault="00393792" w:rsidP="00393792">
      <w:pPr>
        <w:ind w:left="720"/>
      </w:pPr>
      <w:r>
        <w:t xml:space="preserve">Rt = Ra ? Rb or Rt = Ra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426" w:type="dxa"/>
        <w:tblLook w:val="04A0" w:firstRow="1" w:lastRow="0" w:firstColumn="1" w:lastColumn="0" w:noHBand="0" w:noVBand="1"/>
      </w:tblPr>
      <w:tblGrid>
        <w:gridCol w:w="827"/>
        <w:gridCol w:w="816"/>
        <w:gridCol w:w="696"/>
        <w:gridCol w:w="656"/>
        <w:gridCol w:w="576"/>
        <w:gridCol w:w="816"/>
        <w:gridCol w:w="856"/>
        <w:gridCol w:w="856"/>
        <w:gridCol w:w="816"/>
        <w:gridCol w:w="976"/>
      </w:tblGrid>
      <w:tr w:rsidR="00393792" w:rsidRPr="00790AD0" w14:paraId="38476696" w14:textId="77777777" w:rsidTr="003C5602">
        <w:tc>
          <w:tcPr>
            <w:tcW w:w="827" w:type="dxa"/>
            <w:tcBorders>
              <w:top w:val="nil"/>
              <w:left w:val="nil"/>
              <w:bottom w:val="single" w:sz="4" w:space="0" w:color="auto"/>
              <w:right w:val="nil"/>
            </w:tcBorders>
          </w:tcPr>
          <w:p w14:paraId="4788C743" w14:textId="77777777" w:rsidR="00393792" w:rsidRDefault="00393792"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65512523" w14:textId="77777777" w:rsidR="00393792" w:rsidRDefault="00393792"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750A9AB6" w14:textId="77777777" w:rsidR="00393792" w:rsidRDefault="00393792"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32DE20A5" w14:textId="77777777" w:rsidR="00393792" w:rsidRDefault="00393792"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E971C68" w14:textId="77777777" w:rsidR="00393792" w:rsidRDefault="00393792" w:rsidP="003C5602">
            <w:pPr>
              <w:spacing w:after="0"/>
              <w:jc w:val="center"/>
              <w:rPr>
                <w:sz w:val="16"/>
                <w:szCs w:val="16"/>
              </w:rPr>
            </w:pPr>
            <w:r>
              <w:rPr>
                <w:sz w:val="16"/>
                <w:szCs w:val="16"/>
              </w:rPr>
              <w:t>32 27</w:t>
            </w:r>
          </w:p>
        </w:tc>
        <w:tc>
          <w:tcPr>
            <w:tcW w:w="0" w:type="auto"/>
            <w:tcBorders>
              <w:top w:val="nil"/>
              <w:left w:val="nil"/>
              <w:bottom w:val="single" w:sz="4" w:space="0" w:color="auto"/>
              <w:right w:val="nil"/>
            </w:tcBorders>
          </w:tcPr>
          <w:p w14:paraId="562979AD" w14:textId="77777777" w:rsidR="00393792" w:rsidRDefault="00393792"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2DCF05" w14:textId="77777777" w:rsidR="00393792" w:rsidRDefault="00393792"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6BBF3E" w14:textId="77777777" w:rsidR="00393792" w:rsidRPr="00790AD0" w:rsidRDefault="0039379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491DA" w14:textId="77777777" w:rsidR="00393792" w:rsidRPr="00790AD0" w:rsidRDefault="00393792"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C3A5A" w14:textId="77777777" w:rsidR="00393792" w:rsidRPr="00790AD0" w:rsidRDefault="0039379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3792" w14:paraId="49DC880F" w14:textId="77777777" w:rsidTr="003C5602">
        <w:tc>
          <w:tcPr>
            <w:tcW w:w="827" w:type="dxa"/>
            <w:tcBorders>
              <w:top w:val="single" w:sz="4" w:space="0" w:color="auto"/>
              <w:left w:val="single" w:sz="4" w:space="0" w:color="auto"/>
              <w:bottom w:val="single" w:sz="4" w:space="0" w:color="auto"/>
              <w:right w:val="single" w:sz="4" w:space="0" w:color="auto"/>
            </w:tcBorders>
          </w:tcPr>
          <w:p w14:paraId="263764CE" w14:textId="77777777" w:rsidR="00393792" w:rsidRDefault="00393792"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230449" w14:textId="77777777" w:rsidR="00393792" w:rsidRDefault="00393792"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682900" w14:textId="47BC417F" w:rsidR="00393792" w:rsidRDefault="001C252C" w:rsidP="003C5602">
            <w:pPr>
              <w:spacing w:after="0"/>
              <w:jc w:val="center"/>
            </w:pPr>
            <w:r>
              <w:t>13</w:t>
            </w:r>
            <w:r w:rsidR="0039379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9E5F3" w14:textId="7FC24570" w:rsidR="00393792" w:rsidRDefault="001C252C" w:rsidP="003C5602">
            <w:pPr>
              <w:spacing w:after="0"/>
              <w:jc w:val="center"/>
            </w:pPr>
            <w:r>
              <w:t>~</w:t>
            </w:r>
            <w:r w:rsidR="00393792"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F78C58" w14:textId="77777777" w:rsidR="00393792" w:rsidRDefault="00393792" w:rsidP="003C5602">
            <w:pPr>
              <w:spacing w:after="0"/>
              <w:jc w:val="center"/>
            </w:pPr>
            <w:r>
              <w:t>~</w:t>
            </w:r>
            <w:r w:rsidRPr="003C354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CFE97B" w14:textId="77777777" w:rsidR="00393792" w:rsidRDefault="00393792"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CE18A" w14:textId="77777777" w:rsidR="00393792" w:rsidRDefault="00393792"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5140C" w14:textId="77777777" w:rsidR="00393792" w:rsidRDefault="0039379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ECA94" w14:textId="77777777" w:rsidR="00393792" w:rsidRDefault="00393792"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E6EC7" w14:textId="77777777" w:rsidR="00393792" w:rsidRDefault="00393792" w:rsidP="003C5602">
            <w:pPr>
              <w:spacing w:after="0"/>
              <w:jc w:val="center"/>
            </w:pPr>
            <w:r>
              <w:t>98</w:t>
            </w:r>
            <w:r>
              <w:rPr>
                <w:vertAlign w:val="subscript"/>
              </w:rPr>
              <w:t>7</w:t>
            </w:r>
          </w:p>
        </w:tc>
      </w:tr>
    </w:tbl>
    <w:p w14:paraId="2C5C7108" w14:textId="77777777" w:rsidR="00393792" w:rsidRDefault="00393792" w:rsidP="00393792">
      <w:pPr>
        <w:rPr>
          <w:b/>
          <w:bCs/>
        </w:rPr>
      </w:pPr>
    </w:p>
    <w:p w14:paraId="068F692E" w14:textId="1C8FA39E" w:rsidR="00393792" w:rsidRDefault="00393792" w:rsidP="00393792">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191" w:name="_Toc134124450"/>
      <w:r>
        <w:br w:type="page"/>
      </w:r>
    </w:p>
    <w:p w14:paraId="2FE6FFAF" w14:textId="419E62C7" w:rsidR="00376BC4" w:rsidRDefault="00376BC4" w:rsidP="00376BC4">
      <w:pPr>
        <w:pStyle w:val="Heading3"/>
      </w:pPr>
      <w:r>
        <w:lastRenderedPageBreak/>
        <w:t>FCMPI – Float Compare Immediate</w:t>
      </w:r>
    </w:p>
    <w:p w14:paraId="4BEBB4C4" w14:textId="77777777" w:rsidR="00376BC4" w:rsidRPr="002766C5" w:rsidRDefault="00376BC4" w:rsidP="00376BC4">
      <w:pPr>
        <w:rPr>
          <w:b/>
          <w:bCs/>
        </w:rPr>
      </w:pPr>
      <w:r w:rsidRPr="002766C5">
        <w:rPr>
          <w:b/>
          <w:bCs/>
        </w:rPr>
        <w:t>Description:</w:t>
      </w:r>
    </w:p>
    <w:p w14:paraId="2C829507" w14:textId="77777777" w:rsidR="00376BC4" w:rsidRDefault="00376BC4" w:rsidP="00376BC4">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p>
    <w:p w14:paraId="289BEE82" w14:textId="77777777" w:rsidR="00376BC4" w:rsidRDefault="00376BC4" w:rsidP="00376BC4">
      <w:pPr>
        <w:rPr>
          <w:b/>
          <w:bCs/>
        </w:rPr>
      </w:pPr>
      <w:r>
        <w:rPr>
          <w:b/>
          <w:bCs/>
        </w:rPr>
        <w:t>Supported Operand Sizes:</w:t>
      </w:r>
    </w:p>
    <w:p w14:paraId="0119B737" w14:textId="77777777" w:rsidR="00376BC4" w:rsidRPr="002766C5" w:rsidRDefault="00376BC4" w:rsidP="00376BC4">
      <w:pPr>
        <w:rPr>
          <w:b/>
          <w:bCs/>
        </w:rPr>
      </w:pPr>
      <w:r w:rsidRPr="002766C5">
        <w:rPr>
          <w:b/>
          <w:bCs/>
        </w:rPr>
        <w:t>Operation:</w:t>
      </w:r>
    </w:p>
    <w:p w14:paraId="52965F1E" w14:textId="77777777" w:rsidR="00376BC4" w:rsidRDefault="00376BC4" w:rsidP="00376BC4">
      <w:pPr>
        <w:ind w:left="720"/>
      </w:pPr>
      <w:r>
        <w:t xml:space="preserve">Rt = Ra ? Rb or Rt = Ra ? </w:t>
      </w:r>
      <w:proofErr w:type="spellStart"/>
      <w:r>
        <w:t>Imm</w:t>
      </w:r>
      <w:proofErr w:type="spellEnd"/>
    </w:p>
    <w:p w14:paraId="6DCBED32" w14:textId="77777777" w:rsidR="00376BC4" w:rsidRDefault="00376BC4" w:rsidP="00376BC4">
      <w:r w:rsidRPr="002766C5">
        <w:rPr>
          <w:b/>
          <w:bCs/>
        </w:rPr>
        <w:t>Clock Cycles:</w:t>
      </w:r>
      <w:r>
        <w:t xml:space="preserve"> 1</w:t>
      </w:r>
    </w:p>
    <w:p w14:paraId="435780AA" w14:textId="77777777" w:rsidR="00376BC4" w:rsidRPr="002C6BF0" w:rsidRDefault="00376BC4" w:rsidP="00376BC4">
      <w:r w:rsidRPr="002766C5">
        <w:rPr>
          <w:b/>
          <w:bCs/>
        </w:rPr>
        <w:t>Execution Units:</w:t>
      </w:r>
      <w:r>
        <w:t xml:space="preserve"> </w:t>
      </w:r>
      <w:r w:rsidRPr="002C6BF0">
        <w:t>All</w:t>
      </w:r>
      <w:r>
        <w:t xml:space="preserve"> Integer </w:t>
      </w:r>
      <w:r w:rsidRPr="002C6BF0">
        <w:t>ALU</w:t>
      </w:r>
      <w:r>
        <w:t>’s</w:t>
      </w:r>
    </w:p>
    <w:p w14:paraId="0EEFCA02" w14:textId="77777777" w:rsidR="00376BC4" w:rsidRDefault="00376BC4" w:rsidP="00376BC4">
      <w:r w:rsidRPr="009F7E96">
        <w:rPr>
          <w:b/>
        </w:rPr>
        <w:t>Exceptions:</w:t>
      </w:r>
      <w:r>
        <w:t xml:space="preserve"> none</w:t>
      </w:r>
    </w:p>
    <w:p w14:paraId="202576CF" w14:textId="77777777" w:rsidR="00376BC4" w:rsidRPr="009F5200" w:rsidRDefault="00376BC4" w:rsidP="00376BC4">
      <w:pPr>
        <w:rPr>
          <w:b/>
          <w:bCs/>
        </w:rPr>
      </w:pPr>
      <w:r w:rsidRPr="009F5200">
        <w:rPr>
          <w:b/>
          <w:bCs/>
        </w:rPr>
        <w:t>Notes:</w:t>
      </w:r>
    </w:p>
    <w:p w14:paraId="584BB2FF" w14:textId="77777777" w:rsidR="00376BC4" w:rsidRDefault="00376BC4" w:rsidP="00376BC4">
      <w:r w:rsidRPr="002766C5">
        <w:rPr>
          <w:b/>
          <w:bCs/>
        </w:rPr>
        <w:t>Instruction Format:</w:t>
      </w:r>
      <w:r>
        <w:t xml:space="preserve"> FLT2</w:t>
      </w:r>
    </w:p>
    <w:p w14:paraId="6B1ECBA2" w14:textId="56854FA3" w:rsidR="00376BC4" w:rsidRDefault="00376BC4" w:rsidP="00376BC4">
      <w:r>
        <w:t xml:space="preserve">FCMPI Rt, Ra, </w:t>
      </w:r>
      <w:proofErr w:type="spellStart"/>
      <w:r>
        <w:t>Imm</w:t>
      </w:r>
      <w:proofErr w:type="spellEnd"/>
    </w:p>
    <w:tbl>
      <w:tblPr>
        <w:tblW w:w="0" w:type="auto"/>
        <w:tblInd w:w="426" w:type="dxa"/>
        <w:tblLook w:val="04A0" w:firstRow="1" w:lastRow="0" w:firstColumn="1" w:lastColumn="0" w:noHBand="0" w:noVBand="1"/>
      </w:tblPr>
      <w:tblGrid>
        <w:gridCol w:w="827"/>
        <w:gridCol w:w="816"/>
        <w:gridCol w:w="696"/>
        <w:gridCol w:w="656"/>
        <w:gridCol w:w="1856"/>
        <w:gridCol w:w="856"/>
        <w:gridCol w:w="816"/>
        <w:gridCol w:w="976"/>
      </w:tblGrid>
      <w:tr w:rsidR="00376BC4" w:rsidRPr="00790AD0" w14:paraId="54B25DBA" w14:textId="77777777" w:rsidTr="003C5602">
        <w:tc>
          <w:tcPr>
            <w:tcW w:w="827" w:type="dxa"/>
            <w:tcBorders>
              <w:top w:val="nil"/>
              <w:left w:val="nil"/>
              <w:bottom w:val="single" w:sz="4" w:space="0" w:color="auto"/>
              <w:right w:val="nil"/>
            </w:tcBorders>
          </w:tcPr>
          <w:p w14:paraId="01C7CCA8" w14:textId="77777777" w:rsidR="00376BC4" w:rsidRDefault="00376BC4"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6902EC8C" w14:textId="77777777" w:rsidR="00376BC4" w:rsidRDefault="00376BC4"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30399473" w14:textId="77777777" w:rsidR="00376BC4" w:rsidRDefault="00376BC4"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2C00C53D" w14:textId="77777777" w:rsidR="00376BC4" w:rsidRDefault="00376BC4"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49B773F" w14:textId="77777777" w:rsidR="00376BC4" w:rsidRDefault="00376BC4" w:rsidP="003C5602">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4B3A8DAB" w14:textId="77777777" w:rsidR="00376BC4" w:rsidRPr="00790AD0" w:rsidRDefault="00376BC4"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59B489" w14:textId="77777777" w:rsidR="00376BC4" w:rsidRPr="00790AD0" w:rsidRDefault="00376BC4"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FB653" w14:textId="77777777" w:rsidR="00376BC4" w:rsidRPr="00790AD0" w:rsidRDefault="00376BC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6BC4" w14:paraId="4AC65E70" w14:textId="77777777" w:rsidTr="003C5602">
        <w:tc>
          <w:tcPr>
            <w:tcW w:w="827" w:type="dxa"/>
            <w:tcBorders>
              <w:top w:val="single" w:sz="4" w:space="0" w:color="auto"/>
              <w:left w:val="single" w:sz="4" w:space="0" w:color="auto"/>
              <w:bottom w:val="single" w:sz="4" w:space="0" w:color="auto"/>
              <w:right w:val="single" w:sz="4" w:space="0" w:color="auto"/>
            </w:tcBorders>
          </w:tcPr>
          <w:p w14:paraId="59C27EA9" w14:textId="77777777" w:rsidR="00376BC4" w:rsidRDefault="00376BC4"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20E49" w14:textId="77777777" w:rsidR="00376BC4" w:rsidRDefault="00376BC4"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6AC7C8" w14:textId="27D160CD" w:rsidR="00376BC4" w:rsidRDefault="00376BC4" w:rsidP="003C5602">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F2583" w14:textId="77777777" w:rsidR="00376BC4" w:rsidRDefault="00376BC4" w:rsidP="003C5602">
            <w:pPr>
              <w:spacing w:after="0"/>
              <w:jc w:val="center"/>
            </w:pPr>
            <w:r>
              <w:t>Rm</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CEF4F9" w14:textId="77777777" w:rsidR="00376BC4" w:rsidRDefault="00376BC4" w:rsidP="003C5602">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698BAE3" w14:textId="77777777" w:rsidR="00376BC4" w:rsidRDefault="00376BC4"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68CC6" w14:textId="77777777" w:rsidR="00376BC4" w:rsidRDefault="00376BC4"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380F1" w14:textId="77777777" w:rsidR="00376BC4" w:rsidRDefault="00376BC4" w:rsidP="003C5602">
            <w:pPr>
              <w:spacing w:after="0"/>
              <w:jc w:val="center"/>
            </w:pPr>
            <w:r>
              <w:t>98</w:t>
            </w:r>
            <w:r>
              <w:rPr>
                <w:vertAlign w:val="subscript"/>
              </w:rPr>
              <w:t>7</w:t>
            </w:r>
          </w:p>
        </w:tc>
      </w:tr>
    </w:tbl>
    <w:p w14:paraId="4986378D" w14:textId="77777777" w:rsidR="00376BC4" w:rsidRDefault="00376BC4" w:rsidP="00376BC4">
      <w:pPr>
        <w:rPr>
          <w:b/>
          <w:bCs/>
        </w:rPr>
      </w:pPr>
    </w:p>
    <w:p w14:paraId="3D0E0A11" w14:textId="77777777" w:rsidR="00376BC4" w:rsidRDefault="00376BC4" w:rsidP="00376BC4">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376BC4" w14:paraId="758729C8" w14:textId="77777777" w:rsidTr="003C5602">
        <w:tc>
          <w:tcPr>
            <w:tcW w:w="733" w:type="dxa"/>
            <w:tcBorders>
              <w:bottom w:val="single" w:sz="18" w:space="0" w:color="auto"/>
            </w:tcBorders>
          </w:tcPr>
          <w:p w14:paraId="5EA512F4" w14:textId="77777777" w:rsidR="00376BC4" w:rsidRPr="00236612" w:rsidRDefault="00376BC4"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7DD5003D" w14:textId="77777777" w:rsidR="00376BC4" w:rsidRDefault="00376BC4"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77300C" w14:textId="77777777" w:rsidR="00376BC4" w:rsidRPr="00236612" w:rsidRDefault="00376BC4" w:rsidP="003C5602">
            <w:pPr>
              <w:spacing w:line="259" w:lineRule="auto"/>
              <w:rPr>
                <w:sz w:val="20"/>
                <w:szCs w:val="20"/>
              </w:rPr>
            </w:pPr>
            <w:r>
              <w:rPr>
                <w:sz w:val="20"/>
                <w:szCs w:val="20"/>
              </w:rPr>
              <w:t>Meaning</w:t>
            </w:r>
          </w:p>
        </w:tc>
        <w:tc>
          <w:tcPr>
            <w:tcW w:w="3118" w:type="dxa"/>
            <w:tcBorders>
              <w:bottom w:val="single" w:sz="18" w:space="0" w:color="auto"/>
            </w:tcBorders>
          </w:tcPr>
          <w:p w14:paraId="4A7B415B" w14:textId="77777777" w:rsidR="00376BC4" w:rsidRDefault="00376BC4" w:rsidP="003C5602">
            <w:pPr>
              <w:rPr>
                <w:sz w:val="20"/>
                <w:szCs w:val="20"/>
              </w:rPr>
            </w:pPr>
            <w:r>
              <w:rPr>
                <w:sz w:val="20"/>
                <w:szCs w:val="20"/>
              </w:rPr>
              <w:t>Test</w:t>
            </w:r>
          </w:p>
        </w:tc>
      </w:tr>
      <w:tr w:rsidR="00376BC4" w14:paraId="5E159F3F" w14:textId="77777777" w:rsidTr="003C5602">
        <w:tc>
          <w:tcPr>
            <w:tcW w:w="733" w:type="dxa"/>
            <w:tcBorders>
              <w:top w:val="single" w:sz="18" w:space="0" w:color="auto"/>
              <w:left w:val="single" w:sz="2" w:space="0" w:color="auto"/>
              <w:bottom w:val="single" w:sz="2" w:space="0" w:color="auto"/>
            </w:tcBorders>
          </w:tcPr>
          <w:p w14:paraId="5D5AC2CF" w14:textId="77777777" w:rsidR="00376BC4" w:rsidRPr="00236612" w:rsidRDefault="00376BC4" w:rsidP="003C5602">
            <w:pPr>
              <w:jc w:val="center"/>
              <w:rPr>
                <w:sz w:val="20"/>
                <w:szCs w:val="20"/>
              </w:rPr>
            </w:pPr>
          </w:p>
        </w:tc>
        <w:tc>
          <w:tcPr>
            <w:tcW w:w="1252" w:type="dxa"/>
            <w:tcBorders>
              <w:top w:val="single" w:sz="18" w:space="0" w:color="auto"/>
              <w:bottom w:val="single" w:sz="2" w:space="0" w:color="auto"/>
            </w:tcBorders>
          </w:tcPr>
          <w:p w14:paraId="7DF0616D" w14:textId="77777777" w:rsidR="00376BC4" w:rsidRPr="0008569C" w:rsidRDefault="00376BC4" w:rsidP="003C5602">
            <w:pPr>
              <w:rPr>
                <w:b/>
                <w:bCs/>
                <w:sz w:val="20"/>
                <w:szCs w:val="20"/>
              </w:rPr>
            </w:pPr>
          </w:p>
        </w:tc>
        <w:tc>
          <w:tcPr>
            <w:tcW w:w="3685" w:type="dxa"/>
            <w:tcBorders>
              <w:top w:val="single" w:sz="18" w:space="0" w:color="auto"/>
              <w:bottom w:val="single" w:sz="2" w:space="0" w:color="auto"/>
              <w:right w:val="single" w:sz="2" w:space="0" w:color="auto"/>
            </w:tcBorders>
          </w:tcPr>
          <w:p w14:paraId="09D697D3" w14:textId="77777777" w:rsidR="00376BC4" w:rsidRPr="0008569C" w:rsidRDefault="00376BC4"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88B2BA2" w14:textId="77777777" w:rsidR="00376BC4" w:rsidRPr="0008569C" w:rsidRDefault="00376BC4" w:rsidP="003C5602">
            <w:pPr>
              <w:rPr>
                <w:b/>
                <w:bCs/>
                <w:sz w:val="20"/>
                <w:szCs w:val="20"/>
              </w:rPr>
            </w:pPr>
          </w:p>
        </w:tc>
      </w:tr>
      <w:tr w:rsidR="00376BC4" w14:paraId="369B3D61" w14:textId="77777777" w:rsidTr="003C5602">
        <w:tc>
          <w:tcPr>
            <w:tcW w:w="733" w:type="dxa"/>
            <w:tcBorders>
              <w:top w:val="single" w:sz="2" w:space="0" w:color="auto"/>
              <w:left w:val="single" w:sz="2" w:space="0" w:color="auto"/>
              <w:bottom w:val="single" w:sz="2" w:space="0" w:color="auto"/>
            </w:tcBorders>
          </w:tcPr>
          <w:p w14:paraId="7E8B12F8" w14:textId="77777777" w:rsidR="00376BC4" w:rsidRPr="00236612" w:rsidRDefault="00376BC4"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3863A131" w14:textId="77777777" w:rsidR="00376BC4" w:rsidRDefault="00376BC4"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612B9A42" w14:textId="77777777" w:rsidR="00376BC4" w:rsidRPr="00236612" w:rsidRDefault="00376BC4"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60C9BE6D" w14:textId="77777777" w:rsidR="00376BC4" w:rsidRDefault="00376BC4" w:rsidP="003C5602">
            <w:pPr>
              <w:rPr>
                <w:sz w:val="20"/>
                <w:szCs w:val="20"/>
              </w:rPr>
            </w:pPr>
            <w:r>
              <w:rPr>
                <w:sz w:val="20"/>
                <w:szCs w:val="20"/>
              </w:rPr>
              <w:t>!nan &amp; eq</w:t>
            </w:r>
          </w:p>
        </w:tc>
      </w:tr>
      <w:tr w:rsidR="00376BC4" w14:paraId="1108CBAB" w14:textId="77777777" w:rsidTr="003C5602">
        <w:tc>
          <w:tcPr>
            <w:tcW w:w="733" w:type="dxa"/>
            <w:tcBorders>
              <w:top w:val="single" w:sz="2" w:space="0" w:color="auto"/>
              <w:left w:val="single" w:sz="2" w:space="0" w:color="auto"/>
              <w:bottom w:val="single" w:sz="2" w:space="0" w:color="auto"/>
            </w:tcBorders>
          </w:tcPr>
          <w:p w14:paraId="7C8E8DA6" w14:textId="77777777" w:rsidR="00376BC4" w:rsidRDefault="00376BC4"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03DD0A3A" w14:textId="77777777" w:rsidR="00376BC4" w:rsidRDefault="00376BC4"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51DDFC5B" w14:textId="77777777" w:rsidR="00376BC4" w:rsidRPr="003E461D" w:rsidRDefault="00376BC4"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C270C1E" w14:textId="77777777" w:rsidR="00376BC4" w:rsidRPr="0050063D" w:rsidRDefault="00376BC4" w:rsidP="003C5602">
            <w:pPr>
              <w:rPr>
                <w:sz w:val="20"/>
                <w:szCs w:val="20"/>
              </w:rPr>
            </w:pPr>
            <w:r>
              <w:rPr>
                <w:sz w:val="20"/>
                <w:szCs w:val="20"/>
              </w:rPr>
              <w:t>!eq</w:t>
            </w:r>
          </w:p>
        </w:tc>
      </w:tr>
      <w:tr w:rsidR="00376BC4" w14:paraId="66DDCD16" w14:textId="77777777" w:rsidTr="003C5602">
        <w:tc>
          <w:tcPr>
            <w:tcW w:w="733" w:type="dxa"/>
            <w:tcBorders>
              <w:top w:val="single" w:sz="2" w:space="0" w:color="auto"/>
              <w:left w:val="single" w:sz="2" w:space="0" w:color="auto"/>
              <w:bottom w:val="single" w:sz="2" w:space="0" w:color="auto"/>
            </w:tcBorders>
          </w:tcPr>
          <w:p w14:paraId="197A20C3" w14:textId="77777777" w:rsidR="00376BC4" w:rsidRDefault="00376BC4"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D4790CF" w14:textId="77777777" w:rsidR="00376BC4" w:rsidRDefault="00376BC4"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3D8B4957" w14:textId="77777777" w:rsidR="00376BC4" w:rsidRDefault="00376BC4"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895710" w14:textId="77777777" w:rsidR="00376BC4" w:rsidRDefault="00376BC4"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76BC4" w14:paraId="5986B78B" w14:textId="77777777" w:rsidTr="003C5602">
        <w:tc>
          <w:tcPr>
            <w:tcW w:w="733" w:type="dxa"/>
            <w:tcBorders>
              <w:top w:val="single" w:sz="2" w:space="0" w:color="auto"/>
              <w:left w:val="single" w:sz="2" w:space="0" w:color="auto"/>
              <w:bottom w:val="single" w:sz="2" w:space="0" w:color="auto"/>
            </w:tcBorders>
          </w:tcPr>
          <w:p w14:paraId="6611C1BF" w14:textId="77777777" w:rsidR="00376BC4" w:rsidRDefault="00376BC4"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5242A6C9" w14:textId="77777777" w:rsidR="00376BC4" w:rsidRDefault="00376BC4"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62054429" w14:textId="77777777" w:rsidR="00376BC4" w:rsidRDefault="00376BC4"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F14BC3F" w14:textId="77777777" w:rsidR="00376BC4" w:rsidRDefault="00376BC4"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76BC4" w14:paraId="27A96797" w14:textId="77777777" w:rsidTr="003C5602">
        <w:tc>
          <w:tcPr>
            <w:tcW w:w="733" w:type="dxa"/>
            <w:tcBorders>
              <w:top w:val="single" w:sz="2" w:space="0" w:color="auto"/>
              <w:left w:val="single" w:sz="2" w:space="0" w:color="auto"/>
              <w:bottom w:val="single" w:sz="2" w:space="0" w:color="auto"/>
            </w:tcBorders>
          </w:tcPr>
          <w:p w14:paraId="203C36AD" w14:textId="77777777" w:rsidR="00376BC4" w:rsidRDefault="00376BC4"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410A42E5" w14:textId="77777777" w:rsidR="00376BC4" w:rsidRDefault="00376BC4"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41B51FEF" w14:textId="77777777" w:rsidR="00376BC4" w:rsidRDefault="00376BC4"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5C96FE5F" w14:textId="77777777" w:rsidR="00376BC4" w:rsidRDefault="00376BC4"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76BC4" w14:paraId="000FC04C" w14:textId="77777777" w:rsidTr="003C5602">
        <w:tc>
          <w:tcPr>
            <w:tcW w:w="733" w:type="dxa"/>
            <w:tcBorders>
              <w:top w:val="single" w:sz="2" w:space="0" w:color="auto"/>
              <w:left w:val="single" w:sz="2" w:space="0" w:color="auto"/>
              <w:bottom w:val="single" w:sz="2" w:space="0" w:color="auto"/>
            </w:tcBorders>
          </w:tcPr>
          <w:p w14:paraId="28F7E6F8" w14:textId="77777777" w:rsidR="00376BC4" w:rsidRDefault="00376BC4"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49648D23" w14:textId="77777777" w:rsidR="00376BC4" w:rsidRDefault="00376BC4"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318757C6" w14:textId="77777777" w:rsidR="00376BC4" w:rsidRDefault="00376BC4"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303F1B86" w14:textId="77777777" w:rsidR="00376BC4" w:rsidRDefault="00376BC4"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76BC4" w14:paraId="49E8BC6D" w14:textId="77777777" w:rsidTr="003C5602">
        <w:tc>
          <w:tcPr>
            <w:tcW w:w="733" w:type="dxa"/>
            <w:tcBorders>
              <w:top w:val="single" w:sz="2" w:space="0" w:color="auto"/>
              <w:left w:val="single" w:sz="2" w:space="0" w:color="auto"/>
              <w:bottom w:val="single" w:sz="2" w:space="0" w:color="auto"/>
            </w:tcBorders>
          </w:tcPr>
          <w:p w14:paraId="7750C433" w14:textId="77777777" w:rsidR="00376BC4" w:rsidRDefault="00376BC4"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7083D941" w14:textId="77777777" w:rsidR="00376BC4" w:rsidRPr="0050063D" w:rsidRDefault="00376BC4"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0D327C7E" w14:textId="77777777" w:rsidR="00376BC4" w:rsidRDefault="00376BC4"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4DE9436" w14:textId="77777777" w:rsidR="00376BC4" w:rsidRPr="0050063D" w:rsidRDefault="00376BC4" w:rsidP="003C5602">
            <w:pPr>
              <w:rPr>
                <w:sz w:val="20"/>
                <w:szCs w:val="20"/>
              </w:rPr>
            </w:pPr>
            <w:r>
              <w:rPr>
                <w:sz w:val="20"/>
                <w:szCs w:val="20"/>
              </w:rPr>
              <w:t>Lt &amp; (!nan &amp; !inf &amp; !eq)</w:t>
            </w:r>
          </w:p>
        </w:tc>
      </w:tr>
      <w:tr w:rsidR="00376BC4" w14:paraId="0871F8D6" w14:textId="77777777" w:rsidTr="003C5602">
        <w:tc>
          <w:tcPr>
            <w:tcW w:w="733" w:type="dxa"/>
            <w:tcBorders>
              <w:top w:val="single" w:sz="2" w:space="0" w:color="auto"/>
              <w:left w:val="single" w:sz="2" w:space="0" w:color="auto"/>
              <w:bottom w:val="single" w:sz="2" w:space="0" w:color="auto"/>
            </w:tcBorders>
          </w:tcPr>
          <w:p w14:paraId="00916F27" w14:textId="77777777" w:rsidR="00376BC4" w:rsidRDefault="00376BC4"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6661DE91" w14:textId="77777777" w:rsidR="00376BC4" w:rsidRDefault="00376BC4"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53A451BE" w14:textId="77777777" w:rsidR="00376BC4" w:rsidRPr="0050063D" w:rsidRDefault="00376BC4"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61E0CEFF" w14:textId="77777777" w:rsidR="00376BC4" w:rsidRDefault="00376BC4"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76BC4" w14:paraId="3EDCD3E6" w14:textId="77777777" w:rsidTr="003C5602">
        <w:tc>
          <w:tcPr>
            <w:tcW w:w="733" w:type="dxa"/>
            <w:tcBorders>
              <w:top w:val="single" w:sz="2" w:space="0" w:color="auto"/>
              <w:left w:val="single" w:sz="2" w:space="0" w:color="auto"/>
              <w:bottom w:val="single" w:sz="2" w:space="0" w:color="auto"/>
            </w:tcBorders>
          </w:tcPr>
          <w:p w14:paraId="1763E84F" w14:textId="77777777" w:rsidR="00376BC4" w:rsidRDefault="00376BC4"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6ED3EBDF" w14:textId="77777777" w:rsidR="00376BC4" w:rsidRPr="0050063D" w:rsidRDefault="00376BC4"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530CCDA9" w14:textId="77777777" w:rsidR="00376BC4" w:rsidRDefault="00376BC4"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D3AABC8" w14:textId="77777777" w:rsidR="00376BC4" w:rsidRPr="0050063D" w:rsidRDefault="00376BC4"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76BC4" w14:paraId="7EC98F88" w14:textId="77777777" w:rsidTr="003C5602">
        <w:tc>
          <w:tcPr>
            <w:tcW w:w="733" w:type="dxa"/>
            <w:tcBorders>
              <w:top w:val="single" w:sz="2" w:space="0" w:color="auto"/>
              <w:left w:val="single" w:sz="2" w:space="0" w:color="auto"/>
              <w:bottom w:val="single" w:sz="2" w:space="0" w:color="auto"/>
            </w:tcBorders>
          </w:tcPr>
          <w:p w14:paraId="38B9F9E5" w14:textId="77777777" w:rsidR="00376BC4" w:rsidRDefault="00376BC4"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51B489C7" w14:textId="77777777" w:rsidR="00376BC4" w:rsidRDefault="00376BC4"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16166AFE" w14:textId="77777777" w:rsidR="00376BC4" w:rsidRPr="0050063D" w:rsidRDefault="00376BC4"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751341A0" w14:textId="77777777" w:rsidR="00376BC4" w:rsidRPr="0050063D" w:rsidRDefault="00376BC4"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76BC4" w14:paraId="189E76D1" w14:textId="77777777" w:rsidTr="003C5602">
        <w:tc>
          <w:tcPr>
            <w:tcW w:w="733" w:type="dxa"/>
            <w:tcBorders>
              <w:top w:val="single" w:sz="2" w:space="0" w:color="auto"/>
              <w:left w:val="single" w:sz="2" w:space="0" w:color="auto"/>
              <w:bottom w:val="single" w:sz="2" w:space="0" w:color="auto"/>
            </w:tcBorders>
          </w:tcPr>
          <w:p w14:paraId="159450B7" w14:textId="77777777" w:rsidR="00376BC4" w:rsidRDefault="00376BC4"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75E93D24" w14:textId="77777777" w:rsidR="00376BC4" w:rsidRDefault="00376BC4"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0FDB84EB" w14:textId="77777777" w:rsidR="00376BC4" w:rsidRDefault="00376BC4"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86E224" w14:textId="77777777" w:rsidR="00376BC4" w:rsidRDefault="00376BC4" w:rsidP="003C5602">
            <w:pPr>
              <w:rPr>
                <w:sz w:val="20"/>
                <w:szCs w:val="20"/>
              </w:rPr>
            </w:pPr>
            <w:r>
              <w:rPr>
                <w:sz w:val="20"/>
                <w:szCs w:val="20"/>
              </w:rPr>
              <w:t>!nan &amp; (!eq &amp; !inf)</w:t>
            </w:r>
          </w:p>
        </w:tc>
      </w:tr>
      <w:tr w:rsidR="00376BC4" w14:paraId="709ED0F8" w14:textId="77777777" w:rsidTr="003C5602">
        <w:tc>
          <w:tcPr>
            <w:tcW w:w="733" w:type="dxa"/>
            <w:tcBorders>
              <w:top w:val="single" w:sz="2" w:space="0" w:color="auto"/>
              <w:left w:val="single" w:sz="2" w:space="0" w:color="auto"/>
              <w:bottom w:val="single" w:sz="2" w:space="0" w:color="auto"/>
            </w:tcBorders>
          </w:tcPr>
          <w:p w14:paraId="1240ED98" w14:textId="77777777" w:rsidR="00376BC4" w:rsidRDefault="00376BC4"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5FE7A680" w14:textId="77777777" w:rsidR="00376BC4" w:rsidRDefault="00376BC4"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54EB64E0" w14:textId="77777777" w:rsidR="00376BC4" w:rsidRDefault="00376BC4"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6589C030" w14:textId="77777777" w:rsidR="00376BC4" w:rsidRDefault="00376BC4" w:rsidP="003C5602">
            <w:pPr>
              <w:rPr>
                <w:sz w:val="20"/>
                <w:szCs w:val="20"/>
              </w:rPr>
            </w:pPr>
            <w:r>
              <w:rPr>
                <w:sz w:val="20"/>
                <w:szCs w:val="20"/>
              </w:rPr>
              <w:t>Nan | !eq</w:t>
            </w:r>
          </w:p>
        </w:tc>
      </w:tr>
      <w:tr w:rsidR="00376BC4" w14:paraId="73DCC71A" w14:textId="77777777" w:rsidTr="003C5602">
        <w:tc>
          <w:tcPr>
            <w:tcW w:w="733" w:type="dxa"/>
            <w:tcBorders>
              <w:top w:val="single" w:sz="2" w:space="0" w:color="auto"/>
              <w:left w:val="single" w:sz="2" w:space="0" w:color="auto"/>
              <w:bottom w:val="single" w:sz="2" w:space="0" w:color="auto"/>
            </w:tcBorders>
          </w:tcPr>
          <w:p w14:paraId="17C3AAA4" w14:textId="77777777" w:rsidR="00376BC4" w:rsidRDefault="00376BC4"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48760276" w14:textId="77777777" w:rsidR="00376BC4" w:rsidRDefault="00376BC4"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72493B23" w14:textId="77777777" w:rsidR="00376BC4" w:rsidRDefault="00376BC4"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7E6E987C" w14:textId="77777777" w:rsidR="00376BC4" w:rsidRDefault="00376BC4" w:rsidP="003C5602">
            <w:pPr>
              <w:rPr>
                <w:sz w:val="20"/>
                <w:szCs w:val="20"/>
              </w:rPr>
            </w:pPr>
            <w:r>
              <w:rPr>
                <w:sz w:val="20"/>
                <w:szCs w:val="20"/>
              </w:rPr>
              <w:t>!nan</w:t>
            </w:r>
          </w:p>
        </w:tc>
      </w:tr>
      <w:tr w:rsidR="00376BC4" w14:paraId="50731C63" w14:textId="77777777" w:rsidTr="003C5602">
        <w:tc>
          <w:tcPr>
            <w:tcW w:w="733" w:type="dxa"/>
            <w:tcBorders>
              <w:top w:val="single" w:sz="2" w:space="0" w:color="auto"/>
              <w:left w:val="single" w:sz="2" w:space="0" w:color="auto"/>
              <w:bottom w:val="single" w:sz="2" w:space="0" w:color="auto"/>
            </w:tcBorders>
          </w:tcPr>
          <w:p w14:paraId="77CF2C99" w14:textId="77777777" w:rsidR="00376BC4" w:rsidRDefault="00376BC4"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61EEE909" w14:textId="77777777" w:rsidR="00376BC4" w:rsidRDefault="00376BC4"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256ED710" w14:textId="77777777" w:rsidR="00376BC4" w:rsidRDefault="00376BC4"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283D3DA8" w14:textId="77777777" w:rsidR="00376BC4" w:rsidRDefault="00376BC4" w:rsidP="003C5602">
            <w:pPr>
              <w:rPr>
                <w:sz w:val="20"/>
                <w:szCs w:val="20"/>
              </w:rPr>
            </w:pPr>
            <w:r>
              <w:rPr>
                <w:sz w:val="20"/>
                <w:szCs w:val="20"/>
              </w:rPr>
              <w:t>Nan</w:t>
            </w:r>
          </w:p>
        </w:tc>
      </w:tr>
      <w:tr w:rsidR="00376BC4" w14:paraId="7E2380AB" w14:textId="77777777" w:rsidTr="003C5602">
        <w:tc>
          <w:tcPr>
            <w:tcW w:w="733" w:type="dxa"/>
            <w:tcBorders>
              <w:top w:val="single" w:sz="2" w:space="0" w:color="auto"/>
              <w:left w:val="single" w:sz="2" w:space="0" w:color="auto"/>
              <w:bottom w:val="single" w:sz="2" w:space="0" w:color="auto"/>
            </w:tcBorders>
          </w:tcPr>
          <w:p w14:paraId="6B14F14E" w14:textId="77777777" w:rsidR="00376BC4" w:rsidRDefault="00376BC4"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1D7A3A6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751EEE4F"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EA940B0" w14:textId="77777777" w:rsidR="00376BC4" w:rsidRDefault="00376BC4" w:rsidP="003C5602">
            <w:pPr>
              <w:rPr>
                <w:sz w:val="20"/>
                <w:szCs w:val="20"/>
              </w:rPr>
            </w:pPr>
          </w:p>
        </w:tc>
      </w:tr>
      <w:tr w:rsidR="00376BC4" w14:paraId="094241C7" w14:textId="77777777" w:rsidTr="003C5602">
        <w:tc>
          <w:tcPr>
            <w:tcW w:w="733" w:type="dxa"/>
            <w:tcBorders>
              <w:top w:val="single" w:sz="2" w:space="0" w:color="auto"/>
              <w:left w:val="single" w:sz="2" w:space="0" w:color="auto"/>
              <w:bottom w:val="single" w:sz="2" w:space="0" w:color="auto"/>
            </w:tcBorders>
          </w:tcPr>
          <w:p w14:paraId="330C0D11" w14:textId="77777777" w:rsidR="00376BC4" w:rsidRDefault="00376BC4"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705E233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6679A6E1"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404050A" w14:textId="77777777" w:rsidR="00376BC4" w:rsidRDefault="00376BC4" w:rsidP="003C5602">
            <w:pPr>
              <w:rPr>
                <w:sz w:val="20"/>
                <w:szCs w:val="20"/>
              </w:rPr>
            </w:pPr>
          </w:p>
        </w:tc>
      </w:tr>
    </w:tbl>
    <w:p w14:paraId="4DE22D68" w14:textId="77777777" w:rsidR="00376BC4" w:rsidRDefault="00376BC4" w:rsidP="00376BC4">
      <w:pPr>
        <w:rPr>
          <w:b/>
          <w:bCs/>
        </w:rPr>
      </w:pPr>
    </w:p>
    <w:p w14:paraId="4A573C39" w14:textId="77777777" w:rsidR="001C252C" w:rsidRDefault="001C252C">
      <w:pPr>
        <w:rPr>
          <w:rFonts w:eastAsiaTheme="majorEastAsia" w:cstheme="majorBidi"/>
          <w:b/>
          <w:bCs/>
          <w:sz w:val="40"/>
        </w:rPr>
      </w:pPr>
      <w:r>
        <w:br w:type="page"/>
      </w:r>
    </w:p>
    <w:p w14:paraId="32C903C6" w14:textId="235D38C2" w:rsidR="001C252C" w:rsidRDefault="001C252C" w:rsidP="001C252C">
      <w:pPr>
        <w:pStyle w:val="Heading3"/>
      </w:pPr>
      <w:r>
        <w:lastRenderedPageBreak/>
        <w:t xml:space="preserve">FSEQ – Float Set if </w:t>
      </w:r>
      <w:proofErr w:type="gramStart"/>
      <w:r>
        <w:t>Equal</w:t>
      </w:r>
      <w:bookmarkEnd w:id="191"/>
      <w:proofErr w:type="gramEnd"/>
    </w:p>
    <w:p w14:paraId="385324C3" w14:textId="77777777" w:rsidR="001C252C" w:rsidRPr="002766C5" w:rsidRDefault="001C252C" w:rsidP="001C252C">
      <w:pPr>
        <w:rPr>
          <w:b/>
          <w:bCs/>
        </w:rPr>
      </w:pPr>
      <w:bookmarkStart w:id="192" w:name="_Toc134124451"/>
      <w:r w:rsidRPr="002766C5">
        <w:rPr>
          <w:b/>
          <w:bCs/>
        </w:rPr>
        <w:t>Description:</w:t>
      </w:r>
    </w:p>
    <w:p w14:paraId="68B61BF6" w14:textId="02C46929" w:rsidR="001C252C" w:rsidRDefault="001C252C" w:rsidP="001C252C">
      <w:pPr>
        <w:spacing w:line="276" w:lineRule="auto"/>
        <w:ind w:left="720"/>
      </w:pPr>
      <w:r>
        <w:t xml:space="preserve">Compares two source operands for equality and places the result in the target register. </w:t>
      </w:r>
      <w:r w:rsidR="00052D6E">
        <w:t xml:space="preserve">The target register may be either a general-purpose register or a predicate register. </w:t>
      </w:r>
      <w:r>
        <w:t>The result is a Boolean true or false. Positive and negative zero are considered equal. This instruction does not support a 16-bit immediate. 32, 64, and 128-bit immediates are supported. For FSEQ i</w:t>
      </w:r>
      <w:r w:rsidR="00052D6E">
        <w:t>f</w:t>
      </w:r>
      <w:r>
        <w:t xml:space="preserve"> either operand is a NaN zero the result is zero.</w:t>
      </w:r>
    </w:p>
    <w:p w14:paraId="2FE43B21" w14:textId="77777777" w:rsidR="001C252C" w:rsidRPr="002766C5" w:rsidRDefault="001C252C" w:rsidP="001C252C">
      <w:pPr>
        <w:rPr>
          <w:b/>
          <w:bCs/>
        </w:rPr>
      </w:pPr>
      <w:r w:rsidRPr="002766C5">
        <w:rPr>
          <w:b/>
          <w:bCs/>
        </w:rPr>
        <w:t>Operation:</w:t>
      </w:r>
    </w:p>
    <w:p w14:paraId="61BD2000" w14:textId="77777777" w:rsidR="001C252C" w:rsidRDefault="001C252C" w:rsidP="001C252C">
      <w:pPr>
        <w:ind w:left="720"/>
      </w:pPr>
      <w:r>
        <w:t xml:space="preserve">Rt = Ra == Rb or Rt = Ra == </w:t>
      </w:r>
      <w:proofErr w:type="spellStart"/>
      <w:r>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342106F0" w:rsidR="001C252C" w:rsidRDefault="001C252C" w:rsidP="001C252C">
      <w:r>
        <w:t>FSEQ Rt, Ra, Rb</w:t>
      </w:r>
    </w:p>
    <w:tbl>
      <w:tblPr>
        <w:tblW w:w="0" w:type="auto"/>
        <w:tblInd w:w="426" w:type="dxa"/>
        <w:tblLook w:val="04A0" w:firstRow="1" w:lastRow="0" w:firstColumn="1" w:lastColumn="0" w:noHBand="0" w:noVBand="1"/>
      </w:tblPr>
      <w:tblGrid>
        <w:gridCol w:w="827"/>
        <w:gridCol w:w="816"/>
        <w:gridCol w:w="696"/>
        <w:gridCol w:w="482"/>
        <w:gridCol w:w="896"/>
        <w:gridCol w:w="816"/>
        <w:gridCol w:w="856"/>
        <w:gridCol w:w="856"/>
        <w:gridCol w:w="816"/>
        <w:gridCol w:w="976"/>
      </w:tblGrid>
      <w:tr w:rsidR="001C252C" w:rsidRPr="00790AD0" w14:paraId="28A77760" w14:textId="77777777" w:rsidTr="003C5602">
        <w:tc>
          <w:tcPr>
            <w:tcW w:w="827" w:type="dxa"/>
            <w:tcBorders>
              <w:top w:val="nil"/>
              <w:left w:val="nil"/>
              <w:bottom w:val="single" w:sz="4" w:space="0" w:color="auto"/>
              <w:right w:val="nil"/>
            </w:tcBorders>
          </w:tcPr>
          <w:p w14:paraId="04423B0D" w14:textId="77777777" w:rsidR="001C252C" w:rsidRDefault="001C252C"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7BE00C34" w14:textId="77777777" w:rsidR="001C252C" w:rsidRDefault="001C252C"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5D4126B8" w14:textId="77777777" w:rsidR="001C252C" w:rsidRDefault="001C252C"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27773630" w14:textId="31C4A960" w:rsidR="001C252C" w:rsidRDefault="001C252C"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2366A502" w14:textId="416F9F55" w:rsidR="001C252C" w:rsidRDefault="001C252C" w:rsidP="003C5602">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33D501D6" w14:textId="77777777" w:rsidR="001C252C" w:rsidRDefault="001C252C"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DB44CDB" w14:textId="77777777" w:rsidR="001C252C" w:rsidRDefault="001C25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F5266E" w14:textId="77777777" w:rsidR="001C252C" w:rsidRPr="00790AD0" w:rsidRDefault="001C25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D01EA1" w14:textId="77777777" w:rsidR="001C252C" w:rsidRPr="00790AD0" w:rsidRDefault="001C25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33EA11" w14:textId="77777777" w:rsidR="001C252C" w:rsidRPr="00790AD0" w:rsidRDefault="001C25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252C" w14:paraId="2166962C" w14:textId="77777777" w:rsidTr="003C5602">
        <w:tc>
          <w:tcPr>
            <w:tcW w:w="827" w:type="dxa"/>
            <w:tcBorders>
              <w:top w:val="single" w:sz="4" w:space="0" w:color="auto"/>
              <w:left w:val="single" w:sz="4" w:space="0" w:color="auto"/>
              <w:bottom w:val="single" w:sz="4" w:space="0" w:color="auto"/>
              <w:right w:val="single" w:sz="4" w:space="0" w:color="auto"/>
            </w:tcBorders>
          </w:tcPr>
          <w:p w14:paraId="3B9B789D" w14:textId="77777777" w:rsidR="001C252C" w:rsidRDefault="001C25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EF799" w14:textId="77777777" w:rsidR="001C252C" w:rsidRDefault="001C252C"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1D9D3E" w14:textId="04735DFC" w:rsidR="001C252C" w:rsidRDefault="001C252C" w:rsidP="003C5602">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C9B" w14:textId="2D473B29" w:rsidR="001C252C" w:rsidRDefault="001C252C" w:rsidP="003C5602">
            <w:pPr>
              <w:spacing w:after="0"/>
              <w:jc w:val="center"/>
            </w:pPr>
            <w:r>
              <w:t>Tt</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155C488" w14:textId="6A6240ED" w:rsidR="001C252C" w:rsidRDefault="001C252C" w:rsidP="003C5602">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261504C" w14:textId="77777777" w:rsidR="001C252C" w:rsidRDefault="001C252C"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26AF9" w14:textId="77777777" w:rsidR="001C252C" w:rsidRDefault="001C252C"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E9391" w14:textId="77777777" w:rsidR="001C252C" w:rsidRDefault="001C25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D01BF6" w14:textId="77777777" w:rsidR="001C252C" w:rsidRDefault="001C25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CD70A0" w14:textId="77777777" w:rsidR="001C252C" w:rsidRDefault="001C252C" w:rsidP="003C5602">
            <w:pPr>
              <w:spacing w:after="0"/>
              <w:jc w:val="center"/>
            </w:pPr>
            <w:r>
              <w:t>98</w:t>
            </w:r>
            <w:r>
              <w:rPr>
                <w:vertAlign w:val="subscript"/>
              </w:rPr>
              <w:t>7</w:t>
            </w:r>
          </w:p>
        </w:tc>
      </w:tr>
    </w:tbl>
    <w:p w14:paraId="6C44B83F" w14:textId="52F839C2" w:rsidR="001C252C" w:rsidRDefault="00052D6E" w:rsidP="00052D6E">
      <w:pPr>
        <w:ind w:left="720"/>
        <w:rPr>
          <w:rFonts w:eastAsiaTheme="majorEastAsia" w:cstheme="majorBidi"/>
          <w:b/>
          <w:bCs/>
          <w:sz w:val="40"/>
        </w:rPr>
      </w:pPr>
      <w:r>
        <w:t>Tt1: Target register 0 = general-purpose register, 1 = predicate register</w:t>
      </w:r>
      <w:r w:rsidR="001C252C">
        <w:br w:type="page"/>
      </w:r>
    </w:p>
    <w:p w14:paraId="64A29859" w14:textId="4893AFD6" w:rsidR="001C252C" w:rsidRPr="00911896" w:rsidRDefault="001C252C" w:rsidP="001C252C">
      <w:pPr>
        <w:pStyle w:val="Heading3"/>
      </w:pPr>
      <w:r>
        <w:lastRenderedPageBreak/>
        <w:t>FSNE – Float Set if Not Equal</w:t>
      </w:r>
      <w:bookmarkEnd w:id="192"/>
    </w:p>
    <w:p w14:paraId="4CBB6ADE" w14:textId="77777777" w:rsidR="001C252C" w:rsidRPr="002766C5" w:rsidRDefault="001C252C" w:rsidP="001C252C">
      <w:pPr>
        <w:rPr>
          <w:b/>
          <w:bCs/>
        </w:rPr>
      </w:pPr>
      <w:r w:rsidRPr="002766C5">
        <w:rPr>
          <w:b/>
          <w:bCs/>
        </w:rPr>
        <w:t>Description:</w:t>
      </w:r>
    </w:p>
    <w:p w14:paraId="4CFFAD00" w14:textId="72A81CCB" w:rsidR="001C252C" w:rsidRDefault="001C252C" w:rsidP="00052D6E">
      <w:pPr>
        <w:spacing w:line="276" w:lineRule="auto"/>
        <w:ind w:left="720"/>
      </w:pPr>
      <w:r>
        <w:t xml:space="preserve">Compares two source operands for equality and places the result in the target register. The result is a Boolean true or false. Positive and negative zero are considered equal. This instruction does not support a 16-bit immediate. 32, 64, and 128-bit immediates are supported. </w:t>
      </w:r>
    </w:p>
    <w:p w14:paraId="2237EBC3" w14:textId="77777777" w:rsidR="001C252C" w:rsidRPr="002766C5" w:rsidRDefault="001C252C" w:rsidP="001C252C">
      <w:pPr>
        <w:rPr>
          <w:b/>
          <w:bCs/>
        </w:rPr>
      </w:pPr>
      <w:r w:rsidRPr="002766C5">
        <w:rPr>
          <w:b/>
          <w:bCs/>
        </w:rPr>
        <w:t>Operation:</w:t>
      </w:r>
    </w:p>
    <w:p w14:paraId="565C57E7" w14:textId="77777777" w:rsidR="001C252C" w:rsidRDefault="001C252C" w:rsidP="001C252C">
      <w:pPr>
        <w:ind w:left="720"/>
      </w:pPr>
      <w:r>
        <w:t xml:space="preserve">Rt = Ra == Rb or Rt = Ra == </w:t>
      </w:r>
      <w:proofErr w:type="spellStart"/>
      <w:r>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3BC31DDB" w:rsidR="00052D6E" w:rsidRDefault="00052D6E" w:rsidP="00052D6E">
      <w:r>
        <w:t>FSNE Rt, Ra, Rb</w:t>
      </w:r>
    </w:p>
    <w:tbl>
      <w:tblPr>
        <w:tblW w:w="0" w:type="auto"/>
        <w:tblInd w:w="426" w:type="dxa"/>
        <w:tblLook w:val="04A0" w:firstRow="1" w:lastRow="0" w:firstColumn="1" w:lastColumn="0" w:noHBand="0" w:noVBand="1"/>
      </w:tblPr>
      <w:tblGrid>
        <w:gridCol w:w="827"/>
        <w:gridCol w:w="816"/>
        <w:gridCol w:w="696"/>
        <w:gridCol w:w="482"/>
        <w:gridCol w:w="896"/>
        <w:gridCol w:w="816"/>
        <w:gridCol w:w="856"/>
        <w:gridCol w:w="856"/>
        <w:gridCol w:w="816"/>
        <w:gridCol w:w="976"/>
      </w:tblGrid>
      <w:tr w:rsidR="00052D6E" w:rsidRPr="00790AD0" w14:paraId="02D12673" w14:textId="77777777" w:rsidTr="003C5602">
        <w:tc>
          <w:tcPr>
            <w:tcW w:w="827" w:type="dxa"/>
            <w:tcBorders>
              <w:top w:val="nil"/>
              <w:left w:val="nil"/>
              <w:bottom w:val="single" w:sz="4" w:space="0" w:color="auto"/>
              <w:right w:val="nil"/>
            </w:tcBorders>
          </w:tcPr>
          <w:p w14:paraId="3DBC3D27" w14:textId="77777777" w:rsidR="00052D6E" w:rsidRDefault="00052D6E"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7982D9E1" w14:textId="77777777" w:rsidR="00052D6E" w:rsidRDefault="00052D6E"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BED8F57" w14:textId="77777777" w:rsidR="00052D6E" w:rsidRDefault="00052D6E"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53A0C729" w14:textId="77777777" w:rsidR="00052D6E" w:rsidRDefault="00052D6E"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A053F78" w14:textId="77777777" w:rsidR="00052D6E" w:rsidRDefault="00052D6E" w:rsidP="003C5602">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1660B4B0" w14:textId="77777777" w:rsidR="00052D6E" w:rsidRDefault="00052D6E"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7009277" w14:textId="77777777" w:rsidR="00052D6E" w:rsidRDefault="00052D6E"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FFA07F" w14:textId="77777777" w:rsidR="00052D6E" w:rsidRPr="00790AD0" w:rsidRDefault="00052D6E"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BCE3A1" w14:textId="77777777" w:rsidR="00052D6E" w:rsidRPr="00790AD0" w:rsidRDefault="00052D6E"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7579DF" w14:textId="77777777" w:rsidR="00052D6E" w:rsidRPr="00790AD0" w:rsidRDefault="00052D6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D6E" w14:paraId="03A9468F" w14:textId="77777777" w:rsidTr="003C5602">
        <w:tc>
          <w:tcPr>
            <w:tcW w:w="827" w:type="dxa"/>
            <w:tcBorders>
              <w:top w:val="single" w:sz="4" w:space="0" w:color="auto"/>
              <w:left w:val="single" w:sz="4" w:space="0" w:color="auto"/>
              <w:bottom w:val="single" w:sz="4" w:space="0" w:color="auto"/>
              <w:right w:val="single" w:sz="4" w:space="0" w:color="auto"/>
            </w:tcBorders>
          </w:tcPr>
          <w:p w14:paraId="2CBCB35D" w14:textId="77777777" w:rsidR="00052D6E" w:rsidRDefault="00052D6E"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39C95B" w14:textId="77777777" w:rsidR="00052D6E" w:rsidRDefault="00052D6E"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EE9F58" w14:textId="77777777" w:rsidR="00052D6E" w:rsidRDefault="00052D6E" w:rsidP="003C5602">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3D368" w14:textId="77777777" w:rsidR="00052D6E" w:rsidRDefault="00052D6E" w:rsidP="003C5602">
            <w:pPr>
              <w:spacing w:after="0"/>
              <w:jc w:val="center"/>
            </w:pPr>
            <w:r>
              <w:t>Tt</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AB1E77D" w14:textId="77777777" w:rsidR="00052D6E" w:rsidRDefault="00052D6E" w:rsidP="003C5602">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60A94C9" w14:textId="77777777" w:rsidR="00052D6E" w:rsidRDefault="00052D6E"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FA9C7C" w14:textId="77777777" w:rsidR="00052D6E" w:rsidRDefault="00052D6E"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524D76" w14:textId="77777777" w:rsidR="00052D6E" w:rsidRDefault="00052D6E"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7290FE" w14:textId="77777777" w:rsidR="00052D6E" w:rsidRDefault="00052D6E"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31341F" w14:textId="77777777" w:rsidR="00052D6E" w:rsidRDefault="00052D6E" w:rsidP="003C5602">
            <w:pPr>
              <w:spacing w:after="0"/>
              <w:jc w:val="center"/>
            </w:pPr>
            <w:r>
              <w:t>98</w:t>
            </w:r>
            <w:r>
              <w:rPr>
                <w:vertAlign w:val="subscript"/>
              </w:rPr>
              <w:t>7</w:t>
            </w:r>
          </w:p>
        </w:tc>
      </w:tr>
    </w:tbl>
    <w:p w14:paraId="59E9F7EB" w14:textId="10047F65" w:rsidR="001C252C" w:rsidRDefault="00052D6E" w:rsidP="00052D6E">
      <w:pPr>
        <w:ind w:left="720"/>
        <w:rPr>
          <w:rFonts w:eastAsiaTheme="majorEastAsia" w:cstheme="majorBidi"/>
          <w:b/>
          <w:bCs/>
          <w:sz w:val="40"/>
        </w:rPr>
      </w:pPr>
      <w:r>
        <w:t>Tt1: Target register 0 = general-purpose register, 1 = predicate register</w:t>
      </w:r>
      <w:r w:rsidR="001C252C">
        <w:br w:type="page"/>
      </w:r>
    </w:p>
    <w:p w14:paraId="510CF376" w14:textId="0ECA941D" w:rsidR="0010037F" w:rsidRDefault="0010037F" w:rsidP="00E2266C">
      <w:pPr>
        <w:rPr>
          <w:rFonts w:eastAsiaTheme="majorEastAsia" w:cstheme="majorBidi"/>
          <w:sz w:val="44"/>
          <w:szCs w:val="26"/>
        </w:rPr>
      </w:pPr>
      <w:r>
        <w:lastRenderedPageBreak/>
        <w:br w:type="page"/>
      </w:r>
    </w:p>
    <w:p w14:paraId="355DC811" w14:textId="39C18B62" w:rsidR="0010037F" w:rsidRDefault="0010037F" w:rsidP="0010037F">
      <w:pPr>
        <w:pStyle w:val="Heading2"/>
      </w:pPr>
      <w:r>
        <w:lastRenderedPageBreak/>
        <w:t>Load / Store Instructions</w:t>
      </w:r>
      <w:bookmarkEnd w:id="159"/>
    </w:p>
    <w:p w14:paraId="69D11668" w14:textId="77777777" w:rsidR="0010037F" w:rsidRDefault="0010037F" w:rsidP="0010037F">
      <w:pPr>
        <w:pStyle w:val="Heading3"/>
      </w:pPr>
      <w:bookmarkStart w:id="193" w:name="_Toc87086900"/>
      <w:r>
        <w:t>Overview</w:t>
      </w:r>
      <w:bookmarkEnd w:id="193"/>
    </w:p>
    <w:p w14:paraId="155572A5" w14:textId="77777777" w:rsidR="0010037F" w:rsidRDefault="0010037F" w:rsidP="0010037F">
      <w:pPr>
        <w:pStyle w:val="Heading3"/>
      </w:pPr>
      <w:bookmarkStart w:id="194" w:name="_Toc87086901"/>
      <w:r>
        <w:t>Addressing Modes</w:t>
      </w:r>
      <w:bookmarkEnd w:id="194"/>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195" w:name="_Toc87086902"/>
      <w:r>
        <w:t>Load Formats</w:t>
      </w:r>
      <w:bookmarkEnd w:id="195"/>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656"/>
        <w:gridCol w:w="931"/>
        <w:gridCol w:w="876"/>
        <w:gridCol w:w="1151"/>
      </w:tblGrid>
      <w:tr w:rsidR="00797922" w14:paraId="37FD430E" w14:textId="77777777" w:rsidTr="00951EBA">
        <w:tc>
          <w:tcPr>
            <w:tcW w:w="0" w:type="auto"/>
            <w:tcBorders>
              <w:top w:val="nil"/>
              <w:left w:val="nil"/>
              <w:bottom w:val="single" w:sz="4" w:space="0" w:color="auto"/>
              <w:right w:val="nil"/>
            </w:tcBorders>
          </w:tcPr>
          <w:p w14:paraId="65165912" w14:textId="77777777" w:rsidR="00797922" w:rsidRDefault="00797922" w:rsidP="003C5602">
            <w:pPr>
              <w:spacing w:after="0"/>
              <w:jc w:val="center"/>
            </w:pPr>
            <w:r>
              <w:t>31 30</w:t>
            </w:r>
          </w:p>
        </w:tc>
        <w:tc>
          <w:tcPr>
            <w:tcW w:w="0" w:type="auto"/>
            <w:tcBorders>
              <w:top w:val="nil"/>
              <w:left w:val="nil"/>
              <w:bottom w:val="single" w:sz="4" w:space="0" w:color="auto"/>
              <w:right w:val="nil"/>
            </w:tcBorders>
          </w:tcPr>
          <w:p w14:paraId="2563EC65" w14:textId="77777777" w:rsidR="00797922" w:rsidRDefault="00797922" w:rsidP="003C5602">
            <w:pPr>
              <w:spacing w:after="0"/>
              <w:jc w:val="center"/>
            </w:pPr>
            <w:r>
              <w:t>29 26</w:t>
            </w:r>
          </w:p>
        </w:tc>
        <w:tc>
          <w:tcPr>
            <w:tcW w:w="0" w:type="auto"/>
            <w:tcBorders>
              <w:top w:val="nil"/>
              <w:left w:val="nil"/>
              <w:bottom w:val="single" w:sz="4" w:space="0" w:color="auto"/>
              <w:right w:val="nil"/>
            </w:tcBorders>
          </w:tcPr>
          <w:p w14:paraId="0570A4E7" w14:textId="4595E213" w:rsidR="00797922" w:rsidRDefault="00797922" w:rsidP="003C5602">
            <w:pPr>
              <w:spacing w:after="0"/>
              <w:jc w:val="center"/>
            </w:pPr>
            <w:r>
              <w:t>25             19</w:t>
            </w:r>
          </w:p>
        </w:tc>
        <w:tc>
          <w:tcPr>
            <w:tcW w:w="0" w:type="auto"/>
            <w:tcBorders>
              <w:top w:val="nil"/>
              <w:left w:val="nil"/>
              <w:bottom w:val="single" w:sz="4" w:space="0" w:color="auto"/>
              <w:right w:val="nil"/>
            </w:tcBorders>
          </w:tcPr>
          <w:p w14:paraId="3999D56D" w14:textId="5FD2F097" w:rsidR="00797922" w:rsidRDefault="00797922" w:rsidP="003C5602">
            <w:pPr>
              <w:spacing w:after="0"/>
              <w:jc w:val="center"/>
            </w:pPr>
            <w:r>
              <w:t>1817</w:t>
            </w:r>
          </w:p>
        </w:tc>
        <w:tc>
          <w:tcPr>
            <w:tcW w:w="0" w:type="auto"/>
            <w:tcBorders>
              <w:top w:val="nil"/>
              <w:left w:val="nil"/>
              <w:bottom w:val="single" w:sz="4" w:space="0" w:color="auto"/>
              <w:right w:val="nil"/>
            </w:tcBorders>
          </w:tcPr>
          <w:p w14:paraId="4D72ECF6" w14:textId="72517246" w:rsidR="00797922" w:rsidRDefault="00797922" w:rsidP="003C5602">
            <w:pPr>
              <w:spacing w:after="0"/>
              <w:jc w:val="center"/>
            </w:pPr>
            <w:r>
              <w:t>16     12</w:t>
            </w:r>
          </w:p>
        </w:tc>
        <w:tc>
          <w:tcPr>
            <w:tcW w:w="0" w:type="auto"/>
            <w:tcBorders>
              <w:top w:val="nil"/>
              <w:left w:val="nil"/>
              <w:bottom w:val="single" w:sz="4" w:space="0" w:color="auto"/>
              <w:right w:val="nil"/>
            </w:tcBorders>
          </w:tcPr>
          <w:p w14:paraId="4CF9784D" w14:textId="77777777" w:rsidR="00797922" w:rsidRDefault="00797922" w:rsidP="003C5602">
            <w:pPr>
              <w:spacing w:after="0"/>
              <w:jc w:val="center"/>
            </w:pPr>
            <w:r>
              <w:t>11      7</w:t>
            </w:r>
          </w:p>
        </w:tc>
        <w:tc>
          <w:tcPr>
            <w:tcW w:w="0" w:type="auto"/>
            <w:tcBorders>
              <w:top w:val="nil"/>
              <w:left w:val="nil"/>
              <w:bottom w:val="single" w:sz="4" w:space="0" w:color="auto"/>
              <w:right w:val="nil"/>
            </w:tcBorders>
          </w:tcPr>
          <w:p w14:paraId="19890122" w14:textId="77777777" w:rsidR="00797922" w:rsidRDefault="00797922" w:rsidP="003C5602">
            <w:pPr>
              <w:spacing w:after="0"/>
              <w:jc w:val="center"/>
            </w:pPr>
            <w:r>
              <w:t>6             0</w:t>
            </w:r>
          </w:p>
        </w:tc>
      </w:tr>
      <w:tr w:rsidR="00797922" w:rsidRPr="002F22BC" w14:paraId="0EBC5DE3" w14:textId="77777777" w:rsidTr="00951EBA">
        <w:tc>
          <w:tcPr>
            <w:tcW w:w="0" w:type="auto"/>
            <w:tcBorders>
              <w:top w:val="single" w:sz="4" w:space="0" w:color="auto"/>
              <w:left w:val="single" w:sz="4" w:space="0" w:color="auto"/>
              <w:bottom w:val="single" w:sz="4" w:space="0" w:color="auto"/>
              <w:right w:val="single" w:sz="4" w:space="0" w:color="auto"/>
            </w:tcBorders>
          </w:tcPr>
          <w:p w14:paraId="0A02316D" w14:textId="77777777" w:rsidR="00797922" w:rsidRPr="002F22BC" w:rsidRDefault="0079792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77777777" w:rsidR="00797922" w:rsidRPr="002F22BC" w:rsidRDefault="0079792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5B770309" w:rsidR="00797922" w:rsidRPr="002F22BC" w:rsidRDefault="00957484" w:rsidP="003C5602">
            <w:pPr>
              <w:spacing w:after="0"/>
              <w:jc w:val="center"/>
            </w:pPr>
            <w:r>
              <w:t>Disp</w:t>
            </w:r>
            <w:r w:rsidR="00797922">
              <w:rPr>
                <w:vertAlign w:val="subscript"/>
              </w:rPr>
              <w:t>6</w:t>
            </w:r>
            <w:r w:rsidR="00797922"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B581A2" w14:textId="0FFFBB97" w:rsidR="00797922" w:rsidRPr="002F22BC" w:rsidRDefault="00797922" w:rsidP="003C5602">
            <w:pPr>
              <w:spacing w:after="0"/>
              <w:jc w:val="center"/>
            </w:pPr>
            <w:r>
              <w:t>Ot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5D9D82F3" w:rsidR="00797922" w:rsidRPr="002F22BC" w:rsidRDefault="0079792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797922" w:rsidRPr="002F22BC" w:rsidRDefault="0079792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797922" w:rsidRPr="002F22BC" w:rsidRDefault="00797922"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3885CDA3" w:rsidR="0010037F" w:rsidRPr="00957484" w:rsidRDefault="00957484" w:rsidP="00957484">
      <w:pPr>
        <w:rPr>
          <w:b/>
          <w:bCs/>
        </w:rPr>
      </w:pPr>
      <w:r>
        <w:rPr>
          <w:b/>
          <w:bCs/>
        </w:rPr>
        <w:t xml:space="preserve">Instruction </w:t>
      </w:r>
      <w:r w:rsidR="0010037F"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711"/>
        <w:gridCol w:w="711"/>
        <w:gridCol w:w="931"/>
        <w:gridCol w:w="656"/>
        <w:gridCol w:w="1096"/>
        <w:gridCol w:w="711"/>
        <w:gridCol w:w="986"/>
        <w:gridCol w:w="931"/>
        <w:gridCol w:w="876"/>
        <w:gridCol w:w="931"/>
      </w:tblGrid>
      <w:tr w:rsidR="00957484" w14:paraId="2AF1B9A0" w14:textId="77777777" w:rsidTr="00AC43DE">
        <w:tc>
          <w:tcPr>
            <w:tcW w:w="0" w:type="auto"/>
            <w:tcBorders>
              <w:top w:val="nil"/>
              <w:left w:val="nil"/>
              <w:bottom w:val="single" w:sz="4" w:space="0" w:color="auto"/>
              <w:right w:val="nil"/>
            </w:tcBorders>
          </w:tcPr>
          <w:p w14:paraId="21E7A957" w14:textId="45AB9BC8" w:rsidR="00957484" w:rsidRDefault="00957484" w:rsidP="003C5602">
            <w:pPr>
              <w:spacing w:after="0"/>
              <w:jc w:val="center"/>
            </w:pPr>
            <w:r>
              <w:t>47 45</w:t>
            </w:r>
          </w:p>
        </w:tc>
        <w:tc>
          <w:tcPr>
            <w:tcW w:w="0" w:type="auto"/>
            <w:tcBorders>
              <w:top w:val="nil"/>
              <w:left w:val="nil"/>
              <w:bottom w:val="single" w:sz="4" w:space="0" w:color="auto"/>
              <w:right w:val="nil"/>
            </w:tcBorders>
          </w:tcPr>
          <w:p w14:paraId="4F583137" w14:textId="6EA97BDE" w:rsidR="00957484" w:rsidRDefault="00957484" w:rsidP="003C5602">
            <w:pPr>
              <w:spacing w:after="0"/>
              <w:jc w:val="center"/>
            </w:pPr>
            <w:r>
              <w:t>44 41</w:t>
            </w:r>
          </w:p>
        </w:tc>
        <w:tc>
          <w:tcPr>
            <w:tcW w:w="0" w:type="auto"/>
            <w:tcBorders>
              <w:top w:val="nil"/>
              <w:left w:val="nil"/>
              <w:bottom w:val="single" w:sz="4" w:space="0" w:color="auto"/>
              <w:right w:val="nil"/>
            </w:tcBorders>
          </w:tcPr>
          <w:p w14:paraId="74FEDE60" w14:textId="033B1F44" w:rsidR="00957484" w:rsidRDefault="00957484" w:rsidP="003C5602">
            <w:pPr>
              <w:spacing w:after="0"/>
              <w:jc w:val="center"/>
            </w:pPr>
            <w:r>
              <w:t>40     3</w:t>
            </w:r>
            <w:r w:rsidR="007D346F">
              <w:t>6</w:t>
            </w:r>
          </w:p>
        </w:tc>
        <w:tc>
          <w:tcPr>
            <w:tcW w:w="0" w:type="auto"/>
            <w:tcBorders>
              <w:top w:val="nil"/>
              <w:left w:val="nil"/>
              <w:bottom w:val="single" w:sz="4" w:space="0" w:color="auto"/>
              <w:right w:val="nil"/>
            </w:tcBorders>
          </w:tcPr>
          <w:p w14:paraId="0564F72E" w14:textId="53C2ADE3" w:rsidR="00957484" w:rsidRDefault="00957484" w:rsidP="003C5602">
            <w:pPr>
              <w:spacing w:after="0"/>
              <w:jc w:val="center"/>
            </w:pPr>
            <w:r>
              <w:t>3</w:t>
            </w:r>
            <w:r w:rsidR="007D346F">
              <w:t>5</w:t>
            </w:r>
            <w:r>
              <w:t>3</w:t>
            </w:r>
            <w:r w:rsidR="007D346F">
              <w:t>4</w:t>
            </w:r>
          </w:p>
        </w:tc>
        <w:tc>
          <w:tcPr>
            <w:tcW w:w="0" w:type="auto"/>
            <w:tcBorders>
              <w:top w:val="nil"/>
              <w:left w:val="nil"/>
              <w:bottom w:val="single" w:sz="4" w:space="0" w:color="auto"/>
              <w:right w:val="nil"/>
            </w:tcBorders>
          </w:tcPr>
          <w:p w14:paraId="7958BEE5" w14:textId="09A016D7" w:rsidR="00957484" w:rsidRDefault="00957484" w:rsidP="003C5602">
            <w:pPr>
              <w:spacing w:after="0"/>
              <w:jc w:val="center"/>
            </w:pPr>
            <w:r>
              <w:t>3</w:t>
            </w:r>
            <w:r w:rsidR="007D346F">
              <w:t>3</w:t>
            </w:r>
            <w:r>
              <w:t xml:space="preserve">        25</w:t>
            </w:r>
          </w:p>
        </w:tc>
        <w:tc>
          <w:tcPr>
            <w:tcW w:w="0" w:type="auto"/>
            <w:tcBorders>
              <w:top w:val="nil"/>
              <w:left w:val="nil"/>
              <w:bottom w:val="single" w:sz="4" w:space="0" w:color="auto"/>
              <w:right w:val="nil"/>
            </w:tcBorders>
          </w:tcPr>
          <w:p w14:paraId="62A0C4D0" w14:textId="5D3946AA" w:rsidR="00957484" w:rsidRDefault="00957484" w:rsidP="003C5602">
            <w:pPr>
              <w:spacing w:after="0"/>
              <w:jc w:val="center"/>
            </w:pPr>
            <w:r>
              <w:t>24 22</w:t>
            </w:r>
          </w:p>
        </w:tc>
        <w:tc>
          <w:tcPr>
            <w:tcW w:w="0" w:type="auto"/>
            <w:tcBorders>
              <w:top w:val="nil"/>
              <w:left w:val="nil"/>
              <w:bottom w:val="single" w:sz="4" w:space="0" w:color="auto"/>
              <w:right w:val="nil"/>
            </w:tcBorders>
          </w:tcPr>
          <w:p w14:paraId="778CBA1A" w14:textId="6EE858BA" w:rsidR="00957484" w:rsidRDefault="00957484" w:rsidP="003C5602">
            <w:pPr>
              <w:spacing w:after="0"/>
              <w:jc w:val="center"/>
            </w:pPr>
            <w:r>
              <w:t>22      17</w:t>
            </w:r>
          </w:p>
        </w:tc>
        <w:tc>
          <w:tcPr>
            <w:tcW w:w="0" w:type="auto"/>
            <w:tcBorders>
              <w:top w:val="nil"/>
              <w:left w:val="nil"/>
              <w:bottom w:val="single" w:sz="4" w:space="0" w:color="auto"/>
              <w:right w:val="nil"/>
            </w:tcBorders>
          </w:tcPr>
          <w:p w14:paraId="0D6B5E48" w14:textId="15BC6573" w:rsidR="00957484" w:rsidRDefault="00957484" w:rsidP="003C5602">
            <w:pPr>
              <w:spacing w:after="0"/>
              <w:jc w:val="center"/>
            </w:pPr>
            <w:r>
              <w:t>16     12</w:t>
            </w:r>
          </w:p>
        </w:tc>
        <w:tc>
          <w:tcPr>
            <w:tcW w:w="0" w:type="auto"/>
            <w:tcBorders>
              <w:top w:val="nil"/>
              <w:left w:val="nil"/>
              <w:bottom w:val="single" w:sz="4" w:space="0" w:color="auto"/>
              <w:right w:val="nil"/>
            </w:tcBorders>
          </w:tcPr>
          <w:p w14:paraId="6B0C96F8" w14:textId="77777777" w:rsidR="00957484" w:rsidRDefault="00957484" w:rsidP="003C5602">
            <w:pPr>
              <w:spacing w:after="0"/>
              <w:jc w:val="center"/>
            </w:pPr>
            <w:r>
              <w:t>11      7</w:t>
            </w:r>
          </w:p>
        </w:tc>
        <w:tc>
          <w:tcPr>
            <w:tcW w:w="0" w:type="auto"/>
            <w:tcBorders>
              <w:top w:val="nil"/>
              <w:left w:val="nil"/>
              <w:bottom w:val="single" w:sz="4" w:space="0" w:color="auto"/>
              <w:right w:val="nil"/>
            </w:tcBorders>
          </w:tcPr>
          <w:p w14:paraId="5D088561" w14:textId="1F221FB9" w:rsidR="00957484" w:rsidRDefault="00957484" w:rsidP="003C5602">
            <w:pPr>
              <w:spacing w:after="0"/>
              <w:jc w:val="center"/>
            </w:pPr>
            <w:r>
              <w:t>6         0</w:t>
            </w:r>
          </w:p>
        </w:tc>
      </w:tr>
      <w:tr w:rsidR="00957484" w:rsidRPr="002F22BC" w14:paraId="66DE1B5B" w14:textId="77777777" w:rsidTr="00AC43DE">
        <w:tc>
          <w:tcPr>
            <w:tcW w:w="0" w:type="auto"/>
            <w:tcBorders>
              <w:top w:val="single" w:sz="4" w:space="0" w:color="auto"/>
              <w:left w:val="single" w:sz="4" w:space="0" w:color="auto"/>
              <w:bottom w:val="single" w:sz="4" w:space="0" w:color="auto"/>
              <w:right w:val="single" w:sz="4" w:space="0" w:color="auto"/>
            </w:tcBorders>
          </w:tcPr>
          <w:p w14:paraId="166AEB5F" w14:textId="77777777" w:rsidR="00957484" w:rsidRPr="002F22BC" w:rsidRDefault="0095748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77777777" w:rsidR="00957484" w:rsidRPr="002F22BC" w:rsidRDefault="00957484"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F39ECF" w14:textId="2A28CEC4" w:rsidR="00957484" w:rsidRDefault="00957484" w:rsidP="003C5602">
            <w:pPr>
              <w:spacing w:after="0"/>
              <w:jc w:val="center"/>
            </w:pPr>
            <w:r>
              <w:t>Fn</w:t>
            </w:r>
            <w:r w:rsidR="007D346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70A603FB" w:rsidR="00957484" w:rsidRPr="002F22BC" w:rsidRDefault="00957484"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29F18" w14:textId="08EC2165" w:rsidR="00957484" w:rsidRDefault="00957484" w:rsidP="003C5602">
            <w:pPr>
              <w:spacing w:after="0"/>
              <w:jc w:val="center"/>
            </w:pPr>
            <w:r>
              <w:t>Disp</w:t>
            </w:r>
            <w:r w:rsidR="007D346F">
              <w:rPr>
                <w:vertAlign w:val="subscript"/>
              </w:rPr>
              <w:t>8</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943EBD" w14:textId="5CA060E8" w:rsidR="00957484" w:rsidRDefault="00957484"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957484" w:rsidRPr="002F22BC" w:rsidRDefault="00957484"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957484" w:rsidRPr="002F22BC" w:rsidRDefault="00957484"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957484" w:rsidRPr="002F22BC" w:rsidRDefault="00957484"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957484" w:rsidRPr="002F22BC" w:rsidRDefault="00957484" w:rsidP="003C5602">
            <w:pPr>
              <w:spacing w:after="0"/>
              <w:jc w:val="center"/>
            </w:pPr>
            <w:r>
              <w:t>79</w:t>
            </w:r>
            <w:r>
              <w:rPr>
                <w:vertAlign w:val="subscript"/>
              </w:rPr>
              <w:t>7</w:t>
            </w:r>
          </w:p>
        </w:tc>
      </w:tr>
    </w:tbl>
    <w:p w14:paraId="0D1C2420" w14:textId="77777777" w:rsidR="0010037F" w:rsidRDefault="0010037F" w:rsidP="0010037F">
      <w:pPr>
        <w:pStyle w:val="Heading3"/>
      </w:pPr>
      <w:bookmarkStart w:id="196" w:name="_Toc87086903"/>
      <w:r>
        <w:t>Store Formats</w:t>
      </w:r>
      <w:bookmarkEnd w:id="196"/>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45D5B3E5" w14:textId="77777777" w:rsidR="00CC770D" w:rsidRDefault="00CC770D" w:rsidP="00CC770D">
      <w:pPr>
        <w:pStyle w:val="Heading3"/>
      </w:pPr>
      <w:bookmarkStart w:id="197" w:name="_Toc134124505"/>
      <w:r>
        <w:lastRenderedPageBreak/>
        <w:t>CACHE &lt;cmd&gt;,&lt;ea&gt;</w:t>
      </w:r>
      <w:bookmarkEnd w:id="197"/>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0263D2F7" w14:textId="77777777" w:rsidR="00876CCE" w:rsidRDefault="00876CCE">
      <w:pPr>
        <w:rPr>
          <w:rFonts w:eastAsiaTheme="majorEastAsia" w:cstheme="majorBidi"/>
          <w:b/>
          <w:bCs/>
          <w:sz w:val="40"/>
        </w:rPr>
      </w:pPr>
      <w:bookmarkStart w:id="198" w:name="_Toc87086947"/>
      <w:r>
        <w:br w:type="page"/>
      </w:r>
    </w:p>
    <w:p w14:paraId="1DCF1EE5" w14:textId="77777777" w:rsidR="00876CCE" w:rsidRDefault="00876CCE" w:rsidP="00876CCE">
      <w:pPr>
        <w:pStyle w:val="Heading2"/>
      </w:pPr>
      <w:r>
        <w:lastRenderedPageBreak/>
        <w:t>Block Instructions</w:t>
      </w:r>
    </w:p>
    <w:p w14:paraId="5CCF7FD9" w14:textId="0EB64AE4" w:rsidR="00876CCE" w:rsidRDefault="00876CCE" w:rsidP="00876CCE">
      <w:pPr>
        <w:pStyle w:val="Heading3"/>
      </w:pPr>
      <w:r>
        <w:t>BFND – Block Find</w:t>
      </w:r>
      <w:bookmarkEnd w:id="198"/>
    </w:p>
    <w:p w14:paraId="1F688C17" w14:textId="77777777" w:rsidR="00876CCE" w:rsidRPr="00F1424E" w:rsidRDefault="00876CCE" w:rsidP="00876CCE">
      <w:pPr>
        <w:rPr>
          <w:rStyle w:val="Strong"/>
        </w:rPr>
      </w:pPr>
      <w:r w:rsidRPr="00F1424E">
        <w:rPr>
          <w:rStyle w:val="Strong"/>
        </w:rPr>
        <w:t>Description:</w:t>
      </w:r>
    </w:p>
    <w:p w14:paraId="08D3032F" w14:textId="3D6A6434" w:rsidR="00876CCE" w:rsidRDefault="00876CCE" w:rsidP="00675080">
      <w:pPr>
        <w:spacing w:line="276" w:lineRule="auto"/>
        <w:ind w:left="720"/>
      </w:pPr>
      <w:r>
        <w:t xml:space="preserve">This instruction compares data from the memory location </w:t>
      </w:r>
      <w:r w:rsidR="00DA5F03">
        <w:t>t</w:t>
      </w:r>
      <w:r>
        <w:t>o the data in register R</w:t>
      </w:r>
      <w:r w:rsidR="00DA5F03">
        <w:t>s</w:t>
      </w:r>
      <w:r>
        <w:t>.</w:t>
      </w:r>
      <w:r w:rsidR="001A6C4C">
        <w:t xml:space="preserve"> A target predicate register is set if the data is found.</w:t>
      </w:r>
    </w:p>
    <w:p w14:paraId="64CC4EB9" w14:textId="77777777" w:rsidR="00DA5F03" w:rsidRPr="00957484" w:rsidRDefault="00DA5F03" w:rsidP="00DA5F03">
      <w:pPr>
        <w:rPr>
          <w:b/>
          <w:bCs/>
        </w:rPr>
      </w:pPr>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936"/>
        <w:gridCol w:w="576"/>
        <w:gridCol w:w="621"/>
        <w:gridCol w:w="621"/>
        <w:gridCol w:w="846"/>
        <w:gridCol w:w="801"/>
        <w:gridCol w:w="756"/>
        <w:gridCol w:w="801"/>
      </w:tblGrid>
      <w:tr w:rsidR="00DA5F03" w14:paraId="48A217D3" w14:textId="77777777" w:rsidTr="00DA5F03">
        <w:tc>
          <w:tcPr>
            <w:tcW w:w="0" w:type="auto"/>
            <w:tcBorders>
              <w:top w:val="nil"/>
              <w:left w:val="nil"/>
              <w:bottom w:val="single" w:sz="4" w:space="0" w:color="auto"/>
              <w:right w:val="nil"/>
            </w:tcBorders>
          </w:tcPr>
          <w:p w14:paraId="0CF4E9E0" w14:textId="77777777" w:rsidR="00DA5F03" w:rsidRPr="00DA5F03" w:rsidRDefault="00DA5F03" w:rsidP="003C5602">
            <w:pPr>
              <w:spacing w:after="0"/>
              <w:jc w:val="center"/>
              <w:rPr>
                <w:sz w:val="18"/>
                <w:szCs w:val="18"/>
              </w:rPr>
            </w:pPr>
            <w:r w:rsidRPr="00DA5F03">
              <w:rPr>
                <w:sz w:val="18"/>
                <w:szCs w:val="18"/>
              </w:rPr>
              <w:t>47 45</w:t>
            </w:r>
          </w:p>
        </w:tc>
        <w:tc>
          <w:tcPr>
            <w:tcW w:w="0" w:type="auto"/>
            <w:tcBorders>
              <w:top w:val="nil"/>
              <w:left w:val="nil"/>
              <w:bottom w:val="single" w:sz="4" w:space="0" w:color="auto"/>
              <w:right w:val="nil"/>
            </w:tcBorders>
          </w:tcPr>
          <w:p w14:paraId="2ABCE19C" w14:textId="77777777" w:rsidR="00DA5F03" w:rsidRPr="00DA5F03" w:rsidRDefault="00DA5F03" w:rsidP="003C5602">
            <w:pPr>
              <w:spacing w:after="0"/>
              <w:jc w:val="center"/>
              <w:rPr>
                <w:sz w:val="18"/>
                <w:szCs w:val="18"/>
              </w:rPr>
            </w:pPr>
            <w:r w:rsidRPr="00DA5F03">
              <w:rPr>
                <w:sz w:val="18"/>
                <w:szCs w:val="18"/>
              </w:rPr>
              <w:t>44 41</w:t>
            </w:r>
          </w:p>
        </w:tc>
        <w:tc>
          <w:tcPr>
            <w:tcW w:w="0" w:type="auto"/>
            <w:tcBorders>
              <w:top w:val="nil"/>
              <w:left w:val="nil"/>
              <w:bottom w:val="single" w:sz="4" w:space="0" w:color="auto"/>
              <w:right w:val="nil"/>
            </w:tcBorders>
          </w:tcPr>
          <w:p w14:paraId="2B27F018" w14:textId="77777777" w:rsidR="00DA5F03" w:rsidRPr="00DA5F03" w:rsidRDefault="00DA5F03" w:rsidP="003C5602">
            <w:pPr>
              <w:spacing w:after="0"/>
              <w:jc w:val="center"/>
              <w:rPr>
                <w:sz w:val="18"/>
                <w:szCs w:val="18"/>
              </w:rPr>
            </w:pPr>
            <w:r w:rsidRPr="00DA5F03">
              <w:rPr>
                <w:sz w:val="18"/>
                <w:szCs w:val="18"/>
              </w:rPr>
              <w:t>40     36</w:t>
            </w:r>
          </w:p>
        </w:tc>
        <w:tc>
          <w:tcPr>
            <w:tcW w:w="0" w:type="auto"/>
            <w:tcBorders>
              <w:top w:val="nil"/>
              <w:left w:val="nil"/>
              <w:bottom w:val="single" w:sz="4" w:space="0" w:color="auto"/>
              <w:right w:val="nil"/>
            </w:tcBorders>
          </w:tcPr>
          <w:p w14:paraId="36329B11" w14:textId="77777777" w:rsidR="00DA5F03" w:rsidRPr="00DA5F03" w:rsidRDefault="00DA5F03" w:rsidP="003C5602">
            <w:pPr>
              <w:spacing w:after="0"/>
              <w:jc w:val="center"/>
              <w:rPr>
                <w:sz w:val="18"/>
                <w:szCs w:val="18"/>
              </w:rPr>
            </w:pPr>
            <w:r w:rsidRPr="00DA5F03">
              <w:rPr>
                <w:sz w:val="18"/>
                <w:szCs w:val="18"/>
              </w:rPr>
              <w:t>3534</w:t>
            </w:r>
          </w:p>
        </w:tc>
        <w:tc>
          <w:tcPr>
            <w:tcW w:w="0" w:type="auto"/>
            <w:tcBorders>
              <w:top w:val="nil"/>
              <w:left w:val="nil"/>
              <w:bottom w:val="single" w:sz="4" w:space="0" w:color="auto"/>
              <w:right w:val="nil"/>
            </w:tcBorders>
          </w:tcPr>
          <w:p w14:paraId="4E73A68E" w14:textId="5CB16402" w:rsidR="00DA5F03" w:rsidRPr="00DA5F03" w:rsidRDefault="00DA5F03" w:rsidP="003C5602">
            <w:pPr>
              <w:spacing w:after="0"/>
              <w:jc w:val="center"/>
              <w:rPr>
                <w:sz w:val="18"/>
                <w:szCs w:val="18"/>
              </w:rPr>
            </w:pPr>
            <w:r w:rsidRPr="00DA5F03">
              <w:rPr>
                <w:sz w:val="18"/>
                <w:szCs w:val="18"/>
              </w:rPr>
              <w:t>33        30</w:t>
            </w:r>
          </w:p>
        </w:tc>
        <w:tc>
          <w:tcPr>
            <w:tcW w:w="0" w:type="auto"/>
            <w:tcBorders>
              <w:top w:val="nil"/>
              <w:left w:val="nil"/>
              <w:bottom w:val="single" w:sz="4" w:space="0" w:color="auto"/>
              <w:right w:val="nil"/>
            </w:tcBorders>
          </w:tcPr>
          <w:p w14:paraId="62C49083" w14:textId="1CE25863" w:rsidR="00DA5F03" w:rsidRPr="00DA5F03" w:rsidRDefault="00DA5F03" w:rsidP="003C5602">
            <w:pPr>
              <w:spacing w:after="0"/>
              <w:jc w:val="center"/>
              <w:rPr>
                <w:sz w:val="18"/>
                <w:szCs w:val="18"/>
              </w:rPr>
            </w:pPr>
            <w:r w:rsidRPr="00DA5F03">
              <w:rPr>
                <w:sz w:val="18"/>
                <w:szCs w:val="18"/>
              </w:rPr>
              <w:t>2928</w:t>
            </w:r>
          </w:p>
        </w:tc>
        <w:tc>
          <w:tcPr>
            <w:tcW w:w="0" w:type="auto"/>
            <w:tcBorders>
              <w:top w:val="nil"/>
              <w:left w:val="nil"/>
              <w:bottom w:val="single" w:sz="4" w:space="0" w:color="auto"/>
              <w:right w:val="nil"/>
            </w:tcBorders>
          </w:tcPr>
          <w:p w14:paraId="5466FFFD" w14:textId="058BE45E" w:rsidR="00DA5F03" w:rsidRPr="00DA5F03" w:rsidRDefault="00DA5F03" w:rsidP="003C5602">
            <w:pPr>
              <w:spacing w:after="0"/>
              <w:jc w:val="center"/>
              <w:rPr>
                <w:sz w:val="18"/>
                <w:szCs w:val="18"/>
              </w:rPr>
            </w:pPr>
            <w:r w:rsidRPr="00DA5F03">
              <w:rPr>
                <w:sz w:val="18"/>
                <w:szCs w:val="18"/>
              </w:rPr>
              <w:t>27 25</w:t>
            </w:r>
          </w:p>
        </w:tc>
        <w:tc>
          <w:tcPr>
            <w:tcW w:w="0" w:type="auto"/>
            <w:tcBorders>
              <w:top w:val="nil"/>
              <w:left w:val="nil"/>
              <w:bottom w:val="single" w:sz="4" w:space="0" w:color="auto"/>
              <w:right w:val="nil"/>
            </w:tcBorders>
          </w:tcPr>
          <w:p w14:paraId="45C96516" w14:textId="5B89E6C5" w:rsidR="00DA5F03" w:rsidRPr="00DA5F03" w:rsidRDefault="00DA5F03" w:rsidP="003C5602">
            <w:pPr>
              <w:spacing w:after="0"/>
              <w:jc w:val="center"/>
              <w:rPr>
                <w:sz w:val="18"/>
                <w:szCs w:val="18"/>
              </w:rPr>
            </w:pPr>
            <w:r w:rsidRPr="00DA5F03">
              <w:rPr>
                <w:sz w:val="18"/>
                <w:szCs w:val="18"/>
              </w:rPr>
              <w:t>24 22</w:t>
            </w:r>
          </w:p>
        </w:tc>
        <w:tc>
          <w:tcPr>
            <w:tcW w:w="0" w:type="auto"/>
            <w:tcBorders>
              <w:top w:val="nil"/>
              <w:left w:val="nil"/>
              <w:bottom w:val="single" w:sz="4" w:space="0" w:color="auto"/>
              <w:right w:val="nil"/>
            </w:tcBorders>
          </w:tcPr>
          <w:p w14:paraId="5A37CC1D" w14:textId="77777777" w:rsidR="00DA5F03" w:rsidRPr="00DA5F03" w:rsidRDefault="00DA5F03" w:rsidP="003C5602">
            <w:pPr>
              <w:spacing w:after="0"/>
              <w:jc w:val="center"/>
              <w:rPr>
                <w:sz w:val="18"/>
                <w:szCs w:val="18"/>
              </w:rPr>
            </w:pPr>
            <w:r w:rsidRPr="00DA5F03">
              <w:rPr>
                <w:sz w:val="18"/>
                <w:szCs w:val="18"/>
              </w:rPr>
              <w:t>22      17</w:t>
            </w:r>
          </w:p>
        </w:tc>
        <w:tc>
          <w:tcPr>
            <w:tcW w:w="0" w:type="auto"/>
            <w:tcBorders>
              <w:top w:val="nil"/>
              <w:left w:val="nil"/>
              <w:bottom w:val="single" w:sz="4" w:space="0" w:color="auto"/>
              <w:right w:val="nil"/>
            </w:tcBorders>
          </w:tcPr>
          <w:p w14:paraId="299E6D8C" w14:textId="77777777" w:rsidR="00DA5F03" w:rsidRPr="00DA5F03" w:rsidRDefault="00DA5F03" w:rsidP="003C5602">
            <w:pPr>
              <w:spacing w:after="0"/>
              <w:jc w:val="center"/>
              <w:rPr>
                <w:sz w:val="18"/>
                <w:szCs w:val="18"/>
              </w:rPr>
            </w:pPr>
            <w:r w:rsidRPr="00DA5F03">
              <w:rPr>
                <w:sz w:val="18"/>
                <w:szCs w:val="18"/>
              </w:rPr>
              <w:t>16     12</w:t>
            </w:r>
          </w:p>
        </w:tc>
        <w:tc>
          <w:tcPr>
            <w:tcW w:w="0" w:type="auto"/>
            <w:tcBorders>
              <w:top w:val="nil"/>
              <w:left w:val="nil"/>
              <w:bottom w:val="single" w:sz="4" w:space="0" w:color="auto"/>
              <w:right w:val="nil"/>
            </w:tcBorders>
          </w:tcPr>
          <w:p w14:paraId="3DDD54BF" w14:textId="77777777" w:rsidR="00DA5F03" w:rsidRPr="00DA5F03" w:rsidRDefault="00DA5F03" w:rsidP="003C5602">
            <w:pPr>
              <w:spacing w:after="0"/>
              <w:jc w:val="center"/>
              <w:rPr>
                <w:sz w:val="18"/>
                <w:szCs w:val="18"/>
              </w:rPr>
            </w:pPr>
            <w:r w:rsidRPr="00DA5F03">
              <w:rPr>
                <w:sz w:val="18"/>
                <w:szCs w:val="18"/>
              </w:rPr>
              <w:t>11      7</w:t>
            </w:r>
          </w:p>
        </w:tc>
        <w:tc>
          <w:tcPr>
            <w:tcW w:w="0" w:type="auto"/>
            <w:tcBorders>
              <w:top w:val="nil"/>
              <w:left w:val="nil"/>
              <w:bottom w:val="single" w:sz="4" w:space="0" w:color="auto"/>
              <w:right w:val="nil"/>
            </w:tcBorders>
          </w:tcPr>
          <w:p w14:paraId="6F0908C3" w14:textId="77777777" w:rsidR="00DA5F03" w:rsidRPr="00DA5F03" w:rsidRDefault="00DA5F03" w:rsidP="003C5602">
            <w:pPr>
              <w:spacing w:after="0"/>
              <w:jc w:val="center"/>
              <w:rPr>
                <w:sz w:val="18"/>
                <w:szCs w:val="18"/>
              </w:rPr>
            </w:pPr>
            <w:r w:rsidRPr="00DA5F03">
              <w:rPr>
                <w:sz w:val="18"/>
                <w:szCs w:val="18"/>
              </w:rPr>
              <w:t>6         0</w:t>
            </w:r>
          </w:p>
        </w:tc>
      </w:tr>
      <w:tr w:rsidR="00DA5F03" w:rsidRPr="002F22BC" w14:paraId="6D8D95D6" w14:textId="77777777" w:rsidTr="00DA5F03">
        <w:tc>
          <w:tcPr>
            <w:tcW w:w="0" w:type="auto"/>
            <w:tcBorders>
              <w:top w:val="single" w:sz="4" w:space="0" w:color="auto"/>
              <w:left w:val="single" w:sz="4" w:space="0" w:color="auto"/>
              <w:bottom w:val="single" w:sz="4" w:space="0" w:color="auto"/>
              <w:right w:val="single" w:sz="4" w:space="0" w:color="auto"/>
            </w:tcBorders>
          </w:tcPr>
          <w:p w14:paraId="0D78E494" w14:textId="77777777" w:rsidR="00DA5F03" w:rsidRPr="002F22BC" w:rsidRDefault="00DA5F0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E5BCF5" w14:textId="77777777" w:rsidR="00DA5F03" w:rsidRPr="002F22BC" w:rsidRDefault="00DA5F0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8EEFE1" w14:textId="5B4BC223" w:rsidR="00DA5F03" w:rsidRDefault="00A35DA8" w:rsidP="003C5602">
            <w:pPr>
              <w:spacing w:after="0"/>
              <w:jc w:val="center"/>
            </w:pPr>
            <w:r>
              <w:t>28</w:t>
            </w:r>
            <w:r w:rsidR="00DA5F03" w:rsidRPr="0095748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953B5E" w14:textId="77777777" w:rsidR="00DA5F03" w:rsidRPr="002F22BC" w:rsidRDefault="00DA5F03"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135A92" w14:textId="566121AF" w:rsidR="00DA5F03" w:rsidRDefault="00E8374A" w:rsidP="003C5602">
            <w:pPr>
              <w:spacing w:after="0"/>
              <w:jc w:val="center"/>
            </w:pPr>
            <w:r>
              <w:t>Pt</w:t>
            </w:r>
            <w:r w:rsidRPr="00E8374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D10CA2" w14:textId="75FBA580" w:rsidR="00DA5F03" w:rsidRDefault="00DA5F03" w:rsidP="003C5602">
            <w:pPr>
              <w:spacing w:after="0"/>
              <w:jc w:val="center"/>
            </w:pPr>
            <w:r>
              <w:t>Bi</w:t>
            </w:r>
            <w:r w:rsidRPr="00DA5F0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B9506B" w14:textId="29E8CB6E" w:rsidR="00DA5F03" w:rsidRDefault="00DA5F03" w:rsidP="003C5602">
            <w:pPr>
              <w:spacing w:after="0"/>
              <w:jc w:val="center"/>
            </w:pPr>
            <w:r>
              <w:t>Sz</w:t>
            </w:r>
            <w:r w:rsidRPr="00DA5F0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864937" w14:textId="0E776062" w:rsidR="00DA5F03" w:rsidRDefault="00DA5F03"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B382F9" w14:textId="77777777" w:rsidR="00DA5F03" w:rsidRPr="002F22BC" w:rsidRDefault="00DA5F03"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44295" w14:textId="77777777" w:rsidR="00DA5F03" w:rsidRPr="002F22BC" w:rsidRDefault="00DA5F0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6B037B" w14:textId="496B2E01" w:rsidR="00DA5F03" w:rsidRPr="002F22BC" w:rsidRDefault="00DA5F03" w:rsidP="003C5602">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7145C0" w14:textId="77777777" w:rsidR="00DA5F03" w:rsidRPr="002F22BC" w:rsidRDefault="00DA5F03" w:rsidP="003C5602">
            <w:pPr>
              <w:spacing w:after="0"/>
              <w:jc w:val="center"/>
            </w:pPr>
            <w:r>
              <w:t>79</w:t>
            </w:r>
            <w:r>
              <w:rPr>
                <w:vertAlign w:val="subscript"/>
              </w:rPr>
              <w:t>7</w:t>
            </w:r>
          </w:p>
        </w:tc>
      </w:tr>
    </w:tbl>
    <w:p w14:paraId="7778BB7D" w14:textId="77777777" w:rsidR="00876CCE" w:rsidRDefault="00876CCE" w:rsidP="00876CCE">
      <w:pPr>
        <w:rPr>
          <w:rStyle w:val="Strong"/>
        </w:rPr>
      </w:pPr>
    </w:p>
    <w:tbl>
      <w:tblPr>
        <w:tblStyle w:val="GridTable4"/>
        <w:tblW w:w="0" w:type="auto"/>
        <w:tblInd w:w="607" w:type="dxa"/>
        <w:tblLook w:val="04A0" w:firstRow="1" w:lastRow="0" w:firstColumn="1" w:lastColumn="0" w:noHBand="0" w:noVBand="1"/>
      </w:tblPr>
      <w:tblGrid>
        <w:gridCol w:w="1089"/>
        <w:gridCol w:w="2127"/>
      </w:tblGrid>
      <w:tr w:rsidR="00876CCE" w14:paraId="3F681EDF" w14:textId="77777777" w:rsidTr="00DA5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6DBDAAC3" w14:textId="1123E8AE" w:rsidR="00876CCE" w:rsidRPr="00077B4E" w:rsidRDefault="00DA5F03" w:rsidP="003C5602">
            <w:pPr>
              <w:jc w:val="center"/>
              <w:rPr>
                <w:rStyle w:val="Strong"/>
                <w:b/>
                <w:bCs/>
              </w:rPr>
            </w:pPr>
            <w:r w:rsidRPr="00DA5F03">
              <w:rPr>
                <w:rStyle w:val="Strong"/>
              </w:rPr>
              <w:t>Bi</w:t>
            </w:r>
            <w:r>
              <w:rPr>
                <w:rStyle w:val="Strong"/>
                <w:vertAlign w:val="subscript"/>
              </w:rPr>
              <w:t>2</w:t>
            </w:r>
          </w:p>
        </w:tc>
        <w:tc>
          <w:tcPr>
            <w:tcW w:w="2127" w:type="dxa"/>
          </w:tcPr>
          <w:p w14:paraId="204CDA87" w14:textId="76FE361E" w:rsidR="00876CCE" w:rsidRPr="00077B4E" w:rsidRDefault="00DA5F03" w:rsidP="003C5602">
            <w:pPr>
              <w:jc w:val="center"/>
              <w:cnfStyle w:val="100000000000" w:firstRow="1" w:lastRow="0" w:firstColumn="0" w:lastColumn="0" w:oddVBand="0" w:evenVBand="0" w:oddHBand="0" w:evenHBand="0" w:firstRowFirstColumn="0" w:firstRowLastColumn="0" w:lastRowFirstColumn="0" w:lastRowLastColumn="0"/>
              <w:rPr>
                <w:rStyle w:val="Strong"/>
                <w:b/>
                <w:bCs/>
              </w:rPr>
            </w:pPr>
            <w:r>
              <w:rPr>
                <w:rStyle w:val="Strong"/>
              </w:rPr>
              <w:t>Rb</w:t>
            </w:r>
          </w:p>
        </w:tc>
      </w:tr>
      <w:tr w:rsidR="00876CCE" w14:paraId="2DADE1BD"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187522D6" w14:textId="77777777" w:rsidR="00876CCE" w:rsidRPr="00511DFE" w:rsidRDefault="00876CCE" w:rsidP="003C5602">
            <w:pPr>
              <w:jc w:val="center"/>
              <w:rPr>
                <w:rStyle w:val="Strong"/>
              </w:rPr>
            </w:pPr>
            <w:r w:rsidRPr="00511DFE">
              <w:rPr>
                <w:rStyle w:val="Strong"/>
              </w:rPr>
              <w:t>0</w:t>
            </w:r>
          </w:p>
        </w:tc>
        <w:tc>
          <w:tcPr>
            <w:tcW w:w="2127" w:type="dxa"/>
          </w:tcPr>
          <w:p w14:paraId="60C62CB4" w14:textId="77777777" w:rsidR="00876CCE" w:rsidRPr="00511DFE" w:rsidRDefault="00876CCE" w:rsidP="003C5602">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511DFE">
              <w:rPr>
                <w:rStyle w:val="Strong"/>
              </w:rPr>
              <w:t>No Change</w:t>
            </w:r>
          </w:p>
        </w:tc>
      </w:tr>
      <w:tr w:rsidR="00876CCE" w14:paraId="44BAC1D7" w14:textId="77777777" w:rsidTr="00DA5F03">
        <w:tc>
          <w:tcPr>
            <w:cnfStyle w:val="001000000000" w:firstRow="0" w:lastRow="0" w:firstColumn="1" w:lastColumn="0" w:oddVBand="0" w:evenVBand="0" w:oddHBand="0" w:evenHBand="0" w:firstRowFirstColumn="0" w:firstRowLastColumn="0" w:lastRowFirstColumn="0" w:lastRowLastColumn="0"/>
            <w:tcW w:w="1089" w:type="dxa"/>
          </w:tcPr>
          <w:p w14:paraId="02B9DC2A" w14:textId="77777777" w:rsidR="00876CCE" w:rsidRPr="00511DFE" w:rsidRDefault="00876CCE" w:rsidP="003C5602">
            <w:pPr>
              <w:jc w:val="center"/>
              <w:rPr>
                <w:rStyle w:val="Strong"/>
              </w:rPr>
            </w:pPr>
            <w:r w:rsidRPr="00511DFE">
              <w:rPr>
                <w:rStyle w:val="Strong"/>
              </w:rPr>
              <w:t>1</w:t>
            </w:r>
          </w:p>
        </w:tc>
        <w:tc>
          <w:tcPr>
            <w:tcW w:w="2127" w:type="dxa"/>
          </w:tcPr>
          <w:p w14:paraId="2F3FFC31" w14:textId="23561547" w:rsidR="00876CCE" w:rsidRPr="00E44EF1" w:rsidRDefault="00876CCE" w:rsidP="003C5602">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 xml:space="preserve">Increment by </w:t>
            </w:r>
            <w:r w:rsidR="00C2623E">
              <w:rPr>
                <w:rStyle w:val="Strong"/>
              </w:rPr>
              <w:t>64</w:t>
            </w:r>
          </w:p>
        </w:tc>
      </w:tr>
      <w:tr w:rsidR="00876CCE" w14:paraId="07499798"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4BAB1E03" w14:textId="77777777" w:rsidR="00876CCE" w:rsidRPr="00511DFE" w:rsidRDefault="00876CCE" w:rsidP="003C5602">
            <w:pPr>
              <w:jc w:val="center"/>
              <w:rPr>
                <w:rStyle w:val="Strong"/>
              </w:rPr>
            </w:pPr>
            <w:r w:rsidRPr="00511DFE">
              <w:rPr>
                <w:rStyle w:val="Strong"/>
              </w:rPr>
              <w:t>2</w:t>
            </w:r>
          </w:p>
        </w:tc>
        <w:tc>
          <w:tcPr>
            <w:tcW w:w="2127" w:type="dxa"/>
          </w:tcPr>
          <w:p w14:paraId="7EAB28CF" w14:textId="1365A4FD" w:rsidR="00876CCE" w:rsidRPr="00E44EF1" w:rsidRDefault="00876CCE" w:rsidP="003C5602">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rPr>
              <w:t xml:space="preserve">Decrement by </w:t>
            </w:r>
            <w:r w:rsidR="00C2623E">
              <w:rPr>
                <w:rStyle w:val="Strong"/>
              </w:rPr>
              <w:t>64</w:t>
            </w:r>
          </w:p>
        </w:tc>
      </w:tr>
      <w:tr w:rsidR="00876CCE" w14:paraId="7FCB7C13" w14:textId="77777777" w:rsidTr="00DA5F03">
        <w:tc>
          <w:tcPr>
            <w:cnfStyle w:val="001000000000" w:firstRow="0" w:lastRow="0" w:firstColumn="1" w:lastColumn="0" w:oddVBand="0" w:evenVBand="0" w:oddHBand="0" w:evenHBand="0" w:firstRowFirstColumn="0" w:firstRowLastColumn="0" w:lastRowFirstColumn="0" w:lastRowLastColumn="0"/>
            <w:tcW w:w="1089" w:type="dxa"/>
          </w:tcPr>
          <w:p w14:paraId="2D496894" w14:textId="77777777" w:rsidR="00876CCE" w:rsidRPr="00511DFE" w:rsidRDefault="00876CCE" w:rsidP="003C5602">
            <w:pPr>
              <w:jc w:val="center"/>
              <w:rPr>
                <w:rStyle w:val="Strong"/>
              </w:rPr>
            </w:pPr>
            <w:r w:rsidRPr="00511DFE">
              <w:rPr>
                <w:rStyle w:val="Strong"/>
              </w:rPr>
              <w:t>3</w:t>
            </w:r>
          </w:p>
        </w:tc>
        <w:tc>
          <w:tcPr>
            <w:tcW w:w="2127" w:type="dxa"/>
          </w:tcPr>
          <w:p w14:paraId="743DBEBE" w14:textId="77777777" w:rsidR="00876CCE" w:rsidRPr="00E44EF1" w:rsidRDefault="00876CCE" w:rsidP="003C5602">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reserved</w:t>
            </w:r>
          </w:p>
        </w:tc>
      </w:tr>
    </w:tbl>
    <w:p w14:paraId="3C63EB40" w14:textId="77777777" w:rsidR="00876CCE" w:rsidRDefault="00876CCE"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762D345A" w14:textId="77777777" w:rsidR="00B45987" w:rsidRPr="009727AB" w:rsidRDefault="00B45987" w:rsidP="00B45987">
      <w:pPr>
        <w:pStyle w:val="Heading3"/>
      </w:pPr>
      <w:bookmarkStart w:id="199" w:name="_Toc75218910"/>
      <w:bookmarkStart w:id="200" w:name="_Toc87087032"/>
      <w:bookmarkStart w:id="201" w:name="_Toc134124518"/>
      <w:bookmarkStart w:id="202" w:name="_Toc87087039"/>
      <w:r w:rsidRPr="009727AB">
        <w:t>V2BITS</w:t>
      </w:r>
      <w:bookmarkEnd w:id="199"/>
      <w:bookmarkEnd w:id="200"/>
      <w:bookmarkEnd w:id="201"/>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2F13A202">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0">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5DE3B19D" w14:textId="77777777" w:rsidR="00B45987" w:rsidRDefault="00B45987" w:rsidP="00B45987">
      <w:pPr>
        <w:rPr>
          <w:b/>
          <w:bCs/>
        </w:rPr>
      </w:pPr>
      <w:r w:rsidRPr="008A3AAB">
        <w:rPr>
          <w:b/>
          <w:bCs/>
        </w:rPr>
        <w:t>Instruction Format</w:t>
      </w:r>
      <w:r>
        <w:rPr>
          <w:b/>
          <w:bCs/>
        </w:rPr>
        <w:t>: R2</w:t>
      </w:r>
    </w:p>
    <w:p w14:paraId="6ACF0CD5" w14:textId="77777777" w:rsidR="00B45987" w:rsidRDefault="00B45987" w:rsidP="00B45987">
      <w:pPr>
        <w:rPr>
          <w:b/>
          <w:bCs/>
        </w:rPr>
      </w:pPr>
    </w:p>
    <w:p w14:paraId="1F5A74D6" w14:textId="77777777" w:rsidR="00B45987" w:rsidRDefault="00B45987" w:rsidP="00B45987">
      <w:r w:rsidRPr="002766C5">
        <w:rPr>
          <w:b/>
          <w:bCs/>
        </w:rPr>
        <w:t>Instruction Format:</w:t>
      </w:r>
      <w:r>
        <w:t xml:space="preserve"> R2</w:t>
      </w:r>
    </w:p>
    <w:p w14:paraId="245C63F3" w14:textId="77777777" w:rsidR="00AE6827" w:rsidRDefault="00AE6827" w:rsidP="00AE6827">
      <w:pPr>
        <w:rPr>
          <w:b/>
          <w:bCs/>
        </w:rPr>
      </w:pPr>
      <w:r>
        <w:rPr>
          <w:b/>
          <w:bCs/>
        </w:rPr>
        <w:t>V2BITS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45987" w:rsidRPr="00790AD0" w14:paraId="6CF0070C" w14:textId="77777777" w:rsidTr="003C5602">
        <w:tc>
          <w:tcPr>
            <w:tcW w:w="827" w:type="dxa"/>
            <w:tcBorders>
              <w:top w:val="nil"/>
              <w:left w:val="nil"/>
              <w:bottom w:val="single" w:sz="4" w:space="0" w:color="auto"/>
              <w:right w:val="nil"/>
            </w:tcBorders>
          </w:tcPr>
          <w:p w14:paraId="6C40F4C1" w14:textId="6C1110B2" w:rsidR="00B45987" w:rsidRDefault="00B45987" w:rsidP="003C5602">
            <w:pPr>
              <w:spacing w:after="0"/>
              <w:jc w:val="center"/>
              <w:rPr>
                <w:sz w:val="16"/>
                <w:szCs w:val="16"/>
              </w:rPr>
            </w:pPr>
            <w:r>
              <w:rPr>
                <w:sz w:val="16"/>
                <w:szCs w:val="16"/>
              </w:rPr>
              <w:t>31</w:t>
            </w:r>
            <w:r w:rsidR="00AE6827">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12FA871A" w14:textId="77777777" w:rsidR="00B45987" w:rsidRDefault="00B45987"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01DB502" w14:textId="77777777" w:rsidR="00B45987" w:rsidRDefault="00B45987"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EB5C8EB" w14:textId="77777777" w:rsidR="00B45987" w:rsidRDefault="00B4598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E9CC3F" w14:textId="77777777" w:rsidR="00B45987" w:rsidRPr="00790AD0" w:rsidRDefault="00B4598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4D3D85" w14:textId="77777777" w:rsidR="00B45987" w:rsidRPr="00790AD0" w:rsidRDefault="00B45987"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3DC65F" w14:textId="77777777" w:rsidR="00B45987" w:rsidRPr="00790AD0" w:rsidRDefault="00B4598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5987" w14:paraId="413021ED" w14:textId="77777777" w:rsidTr="003C5602">
        <w:tc>
          <w:tcPr>
            <w:tcW w:w="827" w:type="dxa"/>
            <w:tcBorders>
              <w:top w:val="single" w:sz="4" w:space="0" w:color="auto"/>
              <w:left w:val="single" w:sz="4" w:space="0" w:color="auto"/>
              <w:bottom w:val="single" w:sz="4" w:space="0" w:color="auto"/>
              <w:right w:val="single" w:sz="4" w:space="0" w:color="auto"/>
            </w:tcBorders>
          </w:tcPr>
          <w:p w14:paraId="4F4B3DB6" w14:textId="77777777" w:rsidR="00B45987" w:rsidRDefault="00B4598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8B4DC1" w14:textId="77777777" w:rsidR="00B45987" w:rsidRDefault="00B45987"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32A866" w14:textId="72BB5F18" w:rsidR="00B45987" w:rsidRDefault="00AE6827" w:rsidP="003C5602">
            <w:pPr>
              <w:spacing w:after="0"/>
              <w:jc w:val="center"/>
            </w:pPr>
            <w:r>
              <w:t>0</w:t>
            </w:r>
            <w:r w:rsidR="00B459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32F3E" w14:textId="77777777" w:rsidR="00B45987" w:rsidRDefault="00B459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E81D5C" w14:textId="77777777" w:rsidR="00B45987" w:rsidRDefault="00B459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4956" w14:textId="77777777" w:rsidR="00B45987" w:rsidRDefault="00B45987"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925E9" w14:textId="530510A7" w:rsidR="00B45987" w:rsidRDefault="00AE6827" w:rsidP="003C5602">
            <w:pPr>
              <w:spacing w:after="0"/>
              <w:jc w:val="center"/>
            </w:pPr>
            <w:r>
              <w:t>18</w:t>
            </w:r>
            <w:r w:rsidR="00B45987">
              <w:rPr>
                <w:vertAlign w:val="subscript"/>
              </w:rPr>
              <w:t>7</w:t>
            </w:r>
          </w:p>
        </w:tc>
      </w:tr>
    </w:tbl>
    <w:p w14:paraId="6E926978" w14:textId="77777777" w:rsidR="00B45987" w:rsidRDefault="00B45987" w:rsidP="00B45987">
      <w:pPr>
        <w:rPr>
          <w:b/>
          <w:bCs/>
        </w:rPr>
      </w:pPr>
    </w:p>
    <w:p w14:paraId="0879E959" w14:textId="3F7CF346" w:rsidR="00AE6827" w:rsidRDefault="00AE6827" w:rsidP="00AE6827">
      <w:pPr>
        <w:rPr>
          <w:b/>
          <w:bCs/>
        </w:rPr>
      </w:pPr>
      <w:r>
        <w:rPr>
          <w:b/>
          <w:bCs/>
        </w:rPr>
        <w:t xml:space="preserve">V2BITS </w:t>
      </w:r>
      <w:proofErr w:type="spellStart"/>
      <w:r>
        <w:rPr>
          <w:b/>
          <w:bCs/>
        </w:rPr>
        <w:t>Prt</w:t>
      </w:r>
      <w:proofErr w:type="spellEnd"/>
      <w:r>
        <w:rPr>
          <w:b/>
          <w:bCs/>
        </w:rPr>
        <w: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AE6827" w:rsidRPr="00790AD0" w14:paraId="633B4075" w14:textId="77777777" w:rsidTr="007553B2">
        <w:tc>
          <w:tcPr>
            <w:tcW w:w="827" w:type="dxa"/>
            <w:tcBorders>
              <w:top w:val="nil"/>
              <w:left w:val="nil"/>
              <w:bottom w:val="single" w:sz="4" w:space="0" w:color="auto"/>
              <w:right w:val="nil"/>
            </w:tcBorders>
          </w:tcPr>
          <w:p w14:paraId="47F9A7EA" w14:textId="01F9E4F4" w:rsidR="00AE6827" w:rsidRDefault="00AE6827"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FAB98C5" w14:textId="77777777" w:rsidR="00AE6827" w:rsidRDefault="00AE6827"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5109277" w14:textId="77777777" w:rsidR="00AE6827" w:rsidRDefault="00AE6827"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7CF8AFD" w14:textId="77777777" w:rsidR="00AE6827" w:rsidRDefault="00AE682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13E8C0" w14:textId="77777777" w:rsidR="00AE6827" w:rsidRPr="00790AD0" w:rsidRDefault="00AE682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06823C" w14:textId="32CCF4C3" w:rsidR="00AE6827" w:rsidRPr="00790AD0" w:rsidRDefault="00AE6827"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36D4C340" w14:textId="09F765BC" w:rsidR="00AE6827" w:rsidRPr="00790AD0" w:rsidRDefault="00AE6827"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533C41" w14:textId="77777777" w:rsidR="00AE6827" w:rsidRPr="00790AD0" w:rsidRDefault="00AE682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6827" w14:paraId="1F3DEC7F" w14:textId="77777777" w:rsidTr="007553B2">
        <w:tc>
          <w:tcPr>
            <w:tcW w:w="827" w:type="dxa"/>
            <w:tcBorders>
              <w:top w:val="single" w:sz="4" w:space="0" w:color="auto"/>
              <w:left w:val="single" w:sz="4" w:space="0" w:color="auto"/>
              <w:bottom w:val="single" w:sz="4" w:space="0" w:color="auto"/>
              <w:right w:val="single" w:sz="4" w:space="0" w:color="auto"/>
            </w:tcBorders>
          </w:tcPr>
          <w:p w14:paraId="7324C734" w14:textId="77777777" w:rsidR="00AE6827" w:rsidRDefault="00AE682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B1C03" w14:textId="77777777" w:rsidR="00AE6827" w:rsidRDefault="00AE6827"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E7E54" w14:textId="07461CA5" w:rsidR="00AE6827" w:rsidRDefault="00AE6827"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F10AD1" w14:textId="77777777" w:rsidR="00AE6827" w:rsidRDefault="00AE682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8FDDF" w14:textId="77777777" w:rsidR="00AE6827" w:rsidRDefault="00AE682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C278C" w14:textId="7BD6B075" w:rsidR="00AE6827" w:rsidRDefault="00AE6827"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7016EC" w14:textId="5BBF26B0" w:rsidR="00AE6827" w:rsidRDefault="00AE6827"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C3D71" w14:textId="77777777" w:rsidR="00AE6827" w:rsidRDefault="00AE6827" w:rsidP="003C5602">
            <w:pPr>
              <w:spacing w:after="0"/>
              <w:jc w:val="center"/>
            </w:pPr>
            <w:r>
              <w:t>18</w:t>
            </w:r>
            <w:r>
              <w:rPr>
                <w:vertAlign w:val="subscript"/>
              </w:rPr>
              <w:t>7</w:t>
            </w:r>
          </w:p>
        </w:tc>
      </w:tr>
    </w:tbl>
    <w:p w14:paraId="25A692D0" w14:textId="77777777" w:rsidR="00AE6827" w:rsidRDefault="00AE6827" w:rsidP="00AE682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03"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lastRenderedPageBreak/>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03"/>
          <w:p w14:paraId="45A2B681" w14:textId="77777777" w:rsidR="00B45987" w:rsidRDefault="00B45987" w:rsidP="003C5602"/>
        </w:tc>
      </w:tr>
    </w:tbl>
    <w:p w14:paraId="77E2F49B" w14:textId="77777777" w:rsidR="00AE6827" w:rsidRDefault="00AE6827">
      <w:pPr>
        <w:rPr>
          <w:rFonts w:eastAsiaTheme="majorEastAsia" w:cstheme="majorBidi"/>
          <w:b/>
          <w:bCs/>
          <w:sz w:val="40"/>
        </w:rPr>
      </w:pPr>
      <w:r>
        <w:lastRenderedPageBreak/>
        <w:br w:type="page"/>
      </w:r>
    </w:p>
    <w:p w14:paraId="34D9FBE5" w14:textId="712D74B3" w:rsidR="00CD4ACB" w:rsidRPr="008F040E" w:rsidRDefault="00CD4ACB" w:rsidP="00CD4ACB">
      <w:pPr>
        <w:pStyle w:val="Heading3"/>
      </w:pPr>
      <w:r w:rsidRPr="008F040E">
        <w:lastRenderedPageBreak/>
        <w:t>M</w:t>
      </w:r>
      <w:r>
        <w:t>FVL</w:t>
      </w:r>
      <w:r w:rsidRPr="008F040E">
        <w:t xml:space="preserve"> – </w:t>
      </w:r>
      <w:r>
        <w:t>Move from Vector Length</w:t>
      </w:r>
    </w:p>
    <w:p w14:paraId="29A15264" w14:textId="77777777" w:rsidR="00CD4ACB" w:rsidRPr="008F040E" w:rsidRDefault="00CD4ACB" w:rsidP="00CD4ACB">
      <w:pPr>
        <w:rPr>
          <w:b/>
          <w:iCs/>
        </w:rPr>
      </w:pPr>
      <w:r w:rsidRPr="008F040E">
        <w:rPr>
          <w:b/>
          <w:iCs/>
        </w:rPr>
        <w:t>Description</w:t>
      </w:r>
    </w:p>
    <w:p w14:paraId="2CE283C5" w14:textId="77777777" w:rsidR="00CD4ACB" w:rsidRDefault="00CD4ACB" w:rsidP="00CD4ACB">
      <w:pPr>
        <w:ind w:left="720"/>
      </w:pPr>
      <w:r>
        <w:t>Move vector length register to a general-purpose register.</w:t>
      </w:r>
    </w:p>
    <w:p w14:paraId="08E5F450" w14:textId="77777777" w:rsidR="00CD4ACB" w:rsidRDefault="00CD4ACB" w:rsidP="00CD4ACB">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936"/>
        <w:gridCol w:w="1176"/>
        <w:gridCol w:w="576"/>
        <w:gridCol w:w="1176"/>
        <w:gridCol w:w="326"/>
        <w:gridCol w:w="896"/>
      </w:tblGrid>
      <w:tr w:rsidR="00CD4ACB" w:rsidRPr="00790AD0" w14:paraId="38C44955" w14:textId="77777777" w:rsidTr="00810F8C">
        <w:tc>
          <w:tcPr>
            <w:tcW w:w="0" w:type="auto"/>
            <w:tcBorders>
              <w:top w:val="nil"/>
              <w:left w:val="nil"/>
              <w:bottom w:val="single" w:sz="4" w:space="0" w:color="auto"/>
              <w:right w:val="nil"/>
            </w:tcBorders>
          </w:tcPr>
          <w:p w14:paraId="78DA4912" w14:textId="77777777" w:rsidR="00CD4ACB" w:rsidRPr="00790AD0" w:rsidRDefault="00CD4ACB" w:rsidP="00810F8C">
            <w:pPr>
              <w:spacing w:after="0"/>
              <w:jc w:val="center"/>
              <w:rPr>
                <w:sz w:val="16"/>
                <w:szCs w:val="16"/>
              </w:rPr>
            </w:pPr>
            <w:r>
              <w:rPr>
                <w:sz w:val="16"/>
                <w:szCs w:val="16"/>
              </w:rPr>
              <w:t xml:space="preserve">31          27       </w:t>
            </w:r>
          </w:p>
        </w:tc>
        <w:tc>
          <w:tcPr>
            <w:tcW w:w="0" w:type="auto"/>
            <w:tcBorders>
              <w:top w:val="nil"/>
              <w:left w:val="nil"/>
              <w:bottom w:val="single" w:sz="4" w:space="0" w:color="auto"/>
              <w:right w:val="nil"/>
            </w:tcBorders>
          </w:tcPr>
          <w:p w14:paraId="69323797" w14:textId="77777777" w:rsidR="00CD4ACB" w:rsidRDefault="00CD4ACB" w:rsidP="00810F8C">
            <w:pPr>
              <w:spacing w:after="0"/>
              <w:jc w:val="center"/>
              <w:rPr>
                <w:sz w:val="16"/>
                <w:szCs w:val="16"/>
              </w:rPr>
            </w:pPr>
            <w:r>
              <w:rPr>
                <w:sz w:val="16"/>
                <w:szCs w:val="16"/>
              </w:rPr>
              <w:t>26                18</w:t>
            </w:r>
          </w:p>
        </w:tc>
        <w:tc>
          <w:tcPr>
            <w:tcW w:w="0" w:type="auto"/>
            <w:tcBorders>
              <w:top w:val="nil"/>
              <w:left w:val="nil"/>
              <w:bottom w:val="single" w:sz="4" w:space="0" w:color="auto"/>
              <w:right w:val="nil"/>
            </w:tcBorders>
          </w:tcPr>
          <w:p w14:paraId="468B8607" w14:textId="77777777" w:rsidR="00CD4ACB" w:rsidRDefault="00CD4ACB" w:rsidP="00810F8C">
            <w:pPr>
              <w:spacing w:after="0"/>
              <w:jc w:val="center"/>
              <w:rPr>
                <w:sz w:val="16"/>
                <w:szCs w:val="16"/>
              </w:rPr>
            </w:pPr>
            <w:r>
              <w:rPr>
                <w:sz w:val="16"/>
                <w:szCs w:val="16"/>
              </w:rPr>
              <w:t>17 15</w:t>
            </w:r>
          </w:p>
        </w:tc>
        <w:tc>
          <w:tcPr>
            <w:tcW w:w="0" w:type="auto"/>
            <w:tcBorders>
              <w:top w:val="nil"/>
              <w:left w:val="nil"/>
              <w:bottom w:val="single" w:sz="4" w:space="0" w:color="auto"/>
              <w:right w:val="nil"/>
            </w:tcBorders>
          </w:tcPr>
          <w:p w14:paraId="71A1A324" w14:textId="77777777" w:rsidR="00CD4ACB" w:rsidRDefault="00CD4ACB" w:rsidP="00810F8C">
            <w:pPr>
              <w:spacing w:after="0"/>
              <w:jc w:val="center"/>
              <w:rPr>
                <w:sz w:val="16"/>
                <w:szCs w:val="16"/>
              </w:rPr>
            </w:pPr>
            <w:r>
              <w:rPr>
                <w:sz w:val="16"/>
                <w:szCs w:val="16"/>
              </w:rPr>
              <w:t>14                  9</w:t>
            </w:r>
          </w:p>
        </w:tc>
        <w:tc>
          <w:tcPr>
            <w:tcW w:w="0" w:type="auto"/>
            <w:tcBorders>
              <w:top w:val="nil"/>
              <w:left w:val="nil"/>
              <w:bottom w:val="single" w:sz="4" w:space="0" w:color="auto"/>
              <w:right w:val="nil"/>
            </w:tcBorders>
          </w:tcPr>
          <w:p w14:paraId="60FC8BCB" w14:textId="77777777" w:rsidR="00CD4ACB" w:rsidRDefault="00CD4ACB" w:rsidP="00810F8C">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38BE45B" w14:textId="77777777" w:rsidR="00CD4ACB" w:rsidRPr="00790AD0" w:rsidRDefault="00CD4ACB" w:rsidP="00810F8C">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4ACB" w14:paraId="1F6244B2" w14:textId="77777777" w:rsidTr="00810F8C">
        <w:tc>
          <w:tcPr>
            <w:tcW w:w="0" w:type="auto"/>
            <w:tcBorders>
              <w:top w:val="single" w:sz="4" w:space="0" w:color="auto"/>
              <w:left w:val="single" w:sz="4" w:space="0" w:color="auto"/>
              <w:bottom w:val="single" w:sz="4" w:space="0" w:color="auto"/>
              <w:right w:val="single" w:sz="4" w:space="0" w:color="auto"/>
            </w:tcBorders>
          </w:tcPr>
          <w:p w14:paraId="5D3E0649" w14:textId="77777777" w:rsidR="00CD4ACB" w:rsidRDefault="00CD4ACB" w:rsidP="00810F8C">
            <w:pPr>
              <w:spacing w:after="0"/>
              <w:jc w:val="center"/>
            </w:pPr>
            <w:r>
              <w:t>13h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41881" w14:textId="77777777" w:rsidR="00CD4ACB" w:rsidRDefault="00CD4ACB" w:rsidP="00810F8C">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ACDB9C" w14:textId="77777777" w:rsidR="00CD4ACB" w:rsidRDefault="00CD4ACB" w:rsidP="00810F8C">
            <w:pPr>
              <w:spacing w:after="0"/>
              <w:jc w:val="center"/>
            </w:pPr>
            <w:r>
              <w: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71EC33" w14:textId="77777777" w:rsidR="00CD4ACB" w:rsidRDefault="00CD4ACB" w:rsidP="00810F8C">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F5C88" w14:textId="77777777" w:rsidR="00CD4ACB" w:rsidRDefault="00CD4ACB" w:rsidP="00810F8C">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90DBEEB" w14:textId="77777777" w:rsidR="00CD4ACB" w:rsidRDefault="00CD4ACB" w:rsidP="00810F8C">
            <w:pPr>
              <w:spacing w:after="0"/>
              <w:jc w:val="center"/>
            </w:pPr>
            <w:r>
              <w:t>52h</w:t>
            </w:r>
            <w:r>
              <w:rPr>
                <w:vertAlign w:val="subscript"/>
              </w:rPr>
              <w:t>8</w:t>
            </w:r>
          </w:p>
        </w:tc>
      </w:tr>
    </w:tbl>
    <w:p w14:paraId="17F215F1" w14:textId="77777777" w:rsidR="00CD4ACB" w:rsidRDefault="00CD4ACB" w:rsidP="00CD4ACB">
      <w:pPr>
        <w:rPr>
          <w:b/>
        </w:rPr>
      </w:pPr>
    </w:p>
    <w:p w14:paraId="3D4077A6" w14:textId="77777777" w:rsidR="00CD4ACB" w:rsidRPr="00963E47" w:rsidRDefault="00CD4ACB" w:rsidP="00CD4ACB">
      <w:pPr>
        <w:rPr>
          <w:b/>
        </w:rPr>
      </w:pPr>
      <w:r w:rsidRPr="00963E47">
        <w:rPr>
          <w:b/>
        </w:rPr>
        <w:t>Operation</w:t>
      </w:r>
    </w:p>
    <w:p w14:paraId="6D3ADE83" w14:textId="77777777" w:rsidR="00CD4ACB" w:rsidRDefault="00CD4ACB" w:rsidP="00CD4ACB">
      <w:pPr>
        <w:ind w:firstLine="720"/>
      </w:pPr>
      <w:r>
        <w:t>Rt = VL</w:t>
      </w:r>
    </w:p>
    <w:p w14:paraId="0677452C" w14:textId="77777777" w:rsidR="00CD4ACB" w:rsidRDefault="00CD4ACB" w:rsidP="00CD4ACB">
      <w:r>
        <w:rPr>
          <w:rStyle w:val="Strong"/>
        </w:rPr>
        <w:t xml:space="preserve">Execution Units: </w:t>
      </w:r>
      <w:r>
        <w:t>ALUs</w:t>
      </w:r>
    </w:p>
    <w:p w14:paraId="28A56CF2" w14:textId="77777777" w:rsidR="00CD4ACB" w:rsidRDefault="00CD4ACB" w:rsidP="00CD4ACB">
      <w:pPr>
        <w:rPr>
          <w:rFonts w:eastAsiaTheme="majorEastAsia" w:cstheme="majorBidi"/>
          <w:b/>
          <w:bCs/>
          <w:sz w:val="40"/>
        </w:rPr>
      </w:pPr>
      <w:r>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202"/>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77777777"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B8EA3F" w14:textId="52CFCB98" w:rsidR="000026D1" w:rsidRDefault="000026D1" w:rsidP="003C5602">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77777777"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2A848" w14:textId="12DE1345" w:rsidR="000026D1" w:rsidRDefault="000026D1" w:rsidP="003C5602">
            <w:pPr>
              <w:spacing w:after="0"/>
              <w:jc w:val="center"/>
            </w:pPr>
            <w:r>
              <w:t>11</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04" w:name="_Toc75218905"/>
      <w:bookmarkStart w:id="205" w:name="_Toc87087040"/>
      <w:r>
        <w:br w:type="page"/>
      </w:r>
    </w:p>
    <w:p w14:paraId="7A50EF0F" w14:textId="1A2DBA1F" w:rsidR="00FF190B" w:rsidRPr="008F040E" w:rsidRDefault="00FF190B" w:rsidP="00FF190B">
      <w:pPr>
        <w:pStyle w:val="Heading3"/>
      </w:pPr>
      <w:bookmarkStart w:id="206" w:name="_Toc75218907"/>
      <w:bookmarkStart w:id="207" w:name="_Toc87087041"/>
      <w:bookmarkEnd w:id="204"/>
      <w:bookmarkEnd w:id="205"/>
      <w:r w:rsidRPr="008F040E">
        <w:lastRenderedPageBreak/>
        <w:t>M</w:t>
      </w:r>
      <w:r>
        <w:t>T</w:t>
      </w:r>
      <w:r w:rsidR="00931D4A">
        <w:t>PR</w:t>
      </w:r>
      <w:r w:rsidRPr="008F040E">
        <w:t xml:space="preserve"> – </w:t>
      </w:r>
      <w:r>
        <w:t xml:space="preserve">Move to </w:t>
      </w:r>
      <w:bookmarkEnd w:id="206"/>
      <w:bookmarkEnd w:id="207"/>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77777777" w:rsidR="00931D4A" w:rsidRDefault="00931D4A"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8B731EF" w14:textId="2982BA0F" w:rsidR="00931D4A" w:rsidRDefault="00931D4A" w:rsidP="003C5602">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77777777" w:rsidR="00931D4A" w:rsidRDefault="00931D4A"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A81A5F" w14:textId="0A0A180E" w:rsidR="00931D4A" w:rsidRDefault="00931D4A" w:rsidP="003C5602">
            <w:pPr>
              <w:spacing w:after="0"/>
              <w:jc w:val="center"/>
            </w:pPr>
            <w:r>
              <w:t>1</w:t>
            </w:r>
            <w:r w:rsidR="00D5487F">
              <w:t>2</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proofErr w:type="spellStart"/>
      <w:r>
        <w:t>Prt</w:t>
      </w:r>
      <w:proofErr w:type="spellEnd"/>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08" w:name="_Toc87087044"/>
      <w:r>
        <w:br w:type="page"/>
      </w:r>
    </w:p>
    <w:p w14:paraId="501514E7" w14:textId="4AE536AA" w:rsidR="00FF190B" w:rsidRDefault="00FF190B" w:rsidP="00FF190B">
      <w:pPr>
        <w:pStyle w:val="Heading3"/>
      </w:pPr>
      <w:r>
        <w:lastRenderedPageBreak/>
        <w:t>PRADD – Predicate Add</w:t>
      </w:r>
      <w:bookmarkEnd w:id="208"/>
    </w:p>
    <w:p w14:paraId="53CFBFA7" w14:textId="77777777" w:rsidR="00FF190B" w:rsidRDefault="00FF190B" w:rsidP="00FF190B">
      <w:pPr>
        <w:spacing w:line="360" w:lineRule="auto"/>
        <w:rPr>
          <w:b/>
          <w:bCs/>
        </w:rPr>
      </w:pPr>
      <w:r>
        <w:rPr>
          <w:b/>
          <w:bCs/>
        </w:rPr>
        <w:t>Description:</w:t>
      </w:r>
    </w:p>
    <w:p w14:paraId="63F84C6C" w14:textId="0360110A" w:rsidR="00FF190B" w:rsidRDefault="00FF190B" w:rsidP="00FF190B">
      <w:pPr>
        <w:ind w:left="720"/>
      </w:pPr>
      <w:r>
        <w:t>Add the contents of two predicate registers and place the result in a predicate register.</w:t>
      </w:r>
    </w:p>
    <w:p w14:paraId="4798B482"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0BAE87BB" w14:textId="77777777" w:rsidTr="00105455">
        <w:tc>
          <w:tcPr>
            <w:tcW w:w="0" w:type="auto"/>
            <w:tcBorders>
              <w:top w:val="nil"/>
              <w:left w:val="nil"/>
              <w:bottom w:val="single" w:sz="4" w:space="0" w:color="auto"/>
              <w:right w:val="nil"/>
            </w:tcBorders>
          </w:tcPr>
          <w:p w14:paraId="4851C0EF" w14:textId="0D433014"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791EDDC" w14:textId="00583DFB"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3636546" w14:textId="3A35B5C2" w:rsidR="000026D1" w:rsidRDefault="000026D1" w:rsidP="003C5602">
            <w:pPr>
              <w:spacing w:after="0"/>
              <w:jc w:val="center"/>
              <w:rPr>
                <w:sz w:val="16"/>
                <w:szCs w:val="16"/>
              </w:rPr>
            </w:pPr>
            <w:r>
              <w:rPr>
                <w:sz w:val="16"/>
                <w:szCs w:val="16"/>
              </w:rPr>
              <w:t>24     2</w:t>
            </w:r>
            <w:r w:rsidR="00A13C50">
              <w:rPr>
                <w:sz w:val="16"/>
                <w:szCs w:val="16"/>
              </w:rPr>
              <w:t>1</w:t>
            </w:r>
          </w:p>
        </w:tc>
        <w:tc>
          <w:tcPr>
            <w:tcW w:w="0" w:type="auto"/>
            <w:tcBorders>
              <w:top w:val="nil"/>
              <w:left w:val="nil"/>
              <w:bottom w:val="single" w:sz="4" w:space="0" w:color="auto"/>
              <w:right w:val="nil"/>
            </w:tcBorders>
          </w:tcPr>
          <w:p w14:paraId="4DE77607" w14:textId="4BBFF027"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730D6BE" w14:textId="7ADEBC3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AB0639" w14:textId="2EEF2748"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71A9253" w14:textId="0B8940E9"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F83BB20" w14:textId="604F0255"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6CCBD180" w14:textId="77777777" w:rsidTr="00105455">
        <w:tc>
          <w:tcPr>
            <w:tcW w:w="0" w:type="auto"/>
            <w:tcBorders>
              <w:top w:val="single" w:sz="4" w:space="0" w:color="auto"/>
              <w:left w:val="single" w:sz="4" w:space="0" w:color="auto"/>
              <w:bottom w:val="single" w:sz="4" w:space="0" w:color="auto"/>
              <w:right w:val="single" w:sz="4" w:space="0" w:color="auto"/>
            </w:tcBorders>
          </w:tcPr>
          <w:p w14:paraId="4199C0E3" w14:textId="6BB3BDA1"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A3808E" w14:textId="32979520"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89A7E5" w14:textId="64828980" w:rsidR="000026D1" w:rsidRDefault="000026D1" w:rsidP="003C5602">
            <w:pPr>
              <w:spacing w:after="0"/>
              <w:jc w:val="center"/>
            </w:pPr>
            <w:r>
              <w:t>4</w:t>
            </w:r>
            <w:r w:rsidR="00A13C5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E39EF" w14:textId="1D6CF737"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AD774" w14:textId="2BF23DBB"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28601E" w14:textId="1CFFD17D"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FC5D13" w14:textId="2A0CB755"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A3F51" w14:textId="30D866E6" w:rsidR="000026D1" w:rsidRDefault="000026D1" w:rsidP="003C5602">
            <w:pPr>
              <w:spacing w:after="0"/>
              <w:jc w:val="center"/>
            </w:pPr>
            <w:r>
              <w:t>48h</w:t>
            </w:r>
            <w:r>
              <w:rPr>
                <w:vertAlign w:val="subscript"/>
              </w:rPr>
              <w:t>8</w:t>
            </w:r>
          </w:p>
        </w:tc>
      </w:tr>
    </w:tbl>
    <w:p w14:paraId="62311BDA" w14:textId="77777777" w:rsidR="00FF190B" w:rsidRDefault="00FF190B" w:rsidP="00FF190B">
      <w:pPr>
        <w:ind w:left="720"/>
        <w:rPr>
          <w:b/>
          <w:bCs/>
        </w:rPr>
      </w:pPr>
      <w:r>
        <w:t xml:space="preserve">1 </w:t>
      </w:r>
      <w:r w:rsidRPr="006A6C1C">
        <w:t>clock cycle</w:t>
      </w:r>
    </w:p>
    <w:p w14:paraId="110659E2" w14:textId="77777777" w:rsidR="00FF190B" w:rsidRDefault="00FF190B" w:rsidP="00FF190B">
      <w:pPr>
        <w:rPr>
          <w:rFonts w:cs="Times New Roman"/>
        </w:rPr>
      </w:pPr>
      <w:r w:rsidRPr="00376BE4">
        <w:rPr>
          <w:rFonts w:cs="Times New Roman"/>
          <w:b/>
          <w:bCs/>
        </w:rPr>
        <w:t>Exceptions:</w:t>
      </w:r>
      <w:r>
        <w:rPr>
          <w:rFonts w:cs="Times New Roman"/>
        </w:rPr>
        <w:t xml:space="preserve"> none</w:t>
      </w:r>
    </w:p>
    <w:p w14:paraId="2DE1F191" w14:textId="77777777" w:rsidR="00A13C50" w:rsidRDefault="00A13C50">
      <w:pPr>
        <w:rPr>
          <w:rFonts w:eastAsiaTheme="majorEastAsia" w:cstheme="majorBidi"/>
          <w:b/>
          <w:bCs/>
          <w:sz w:val="40"/>
        </w:rPr>
      </w:pPr>
      <w:bookmarkStart w:id="209" w:name="_Toc87087045"/>
      <w:r>
        <w:br w:type="page"/>
      </w:r>
    </w:p>
    <w:p w14:paraId="3BB2E4DB" w14:textId="0C081A34" w:rsidR="00FF190B" w:rsidRDefault="000026D1" w:rsidP="00FF190B">
      <w:pPr>
        <w:pStyle w:val="Heading3"/>
      </w:pPr>
      <w:r>
        <w:lastRenderedPageBreak/>
        <w:t>PR</w:t>
      </w:r>
      <w:r w:rsidR="00FF190B">
        <w:t xml:space="preserve">AND – </w:t>
      </w:r>
      <w:r>
        <w:t>Predicate</w:t>
      </w:r>
      <w:r w:rsidR="00FF190B">
        <w:t xml:space="preserve"> And</w:t>
      </w:r>
      <w:bookmarkEnd w:id="209"/>
    </w:p>
    <w:p w14:paraId="59027069" w14:textId="77777777" w:rsidR="00FF190B" w:rsidRDefault="00FF190B" w:rsidP="00FF190B">
      <w:pPr>
        <w:spacing w:line="360" w:lineRule="auto"/>
        <w:rPr>
          <w:b/>
          <w:bCs/>
        </w:rPr>
      </w:pPr>
      <w:r>
        <w:rPr>
          <w:b/>
          <w:bCs/>
        </w:rPr>
        <w:t>Description:</w:t>
      </w:r>
    </w:p>
    <w:p w14:paraId="4D9F5797" w14:textId="52EF4CC1" w:rsidR="00FF190B" w:rsidRDefault="00FF190B" w:rsidP="00FF190B">
      <w:pPr>
        <w:ind w:left="720"/>
      </w:pPr>
      <w:r>
        <w:t xml:space="preserve">Bitwise ‘and’ the contents of two </w:t>
      </w:r>
      <w:r w:rsidR="000026D1">
        <w:t>predicate</w:t>
      </w:r>
      <w:r>
        <w:t xml:space="preserve"> registers and place the result in a </w:t>
      </w:r>
      <w:r w:rsidR="000026D1">
        <w:t>predicate</w:t>
      </w:r>
      <w:r>
        <w:t xml:space="preserve"> register.</w:t>
      </w:r>
    </w:p>
    <w:p w14:paraId="74F027D3"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3FC7F01E" w14:textId="77777777" w:rsidTr="003C5602">
        <w:tc>
          <w:tcPr>
            <w:tcW w:w="0" w:type="auto"/>
            <w:tcBorders>
              <w:top w:val="nil"/>
              <w:left w:val="nil"/>
              <w:bottom w:val="single" w:sz="4" w:space="0" w:color="auto"/>
              <w:right w:val="nil"/>
            </w:tcBorders>
          </w:tcPr>
          <w:p w14:paraId="4F280079"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CA705C3" w14:textId="77777777"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E94E195" w14:textId="175AA8BD" w:rsidR="000026D1" w:rsidRDefault="000026D1" w:rsidP="003C5602">
            <w:pPr>
              <w:spacing w:after="0"/>
              <w:jc w:val="center"/>
              <w:rPr>
                <w:sz w:val="16"/>
                <w:szCs w:val="16"/>
              </w:rPr>
            </w:pPr>
            <w:r>
              <w:rPr>
                <w:sz w:val="16"/>
                <w:szCs w:val="16"/>
              </w:rPr>
              <w:t>24     2</w:t>
            </w:r>
            <w:r w:rsidR="00A13C50">
              <w:rPr>
                <w:sz w:val="16"/>
                <w:szCs w:val="16"/>
              </w:rPr>
              <w:t>1</w:t>
            </w:r>
          </w:p>
        </w:tc>
        <w:tc>
          <w:tcPr>
            <w:tcW w:w="0" w:type="auto"/>
            <w:tcBorders>
              <w:top w:val="nil"/>
              <w:left w:val="nil"/>
              <w:bottom w:val="single" w:sz="4" w:space="0" w:color="auto"/>
              <w:right w:val="nil"/>
            </w:tcBorders>
          </w:tcPr>
          <w:p w14:paraId="709EDF80" w14:textId="1616E5E5"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9F1318E"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5506D865" w14:textId="77777777"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2A8834C" w14:textId="77777777"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5C19D9B"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3ABE6A99" w14:textId="77777777" w:rsidTr="003C5602">
        <w:tc>
          <w:tcPr>
            <w:tcW w:w="0" w:type="auto"/>
            <w:tcBorders>
              <w:top w:val="single" w:sz="4" w:space="0" w:color="auto"/>
              <w:left w:val="single" w:sz="4" w:space="0" w:color="auto"/>
              <w:bottom w:val="single" w:sz="4" w:space="0" w:color="auto"/>
              <w:right w:val="single" w:sz="4" w:space="0" w:color="auto"/>
            </w:tcBorders>
          </w:tcPr>
          <w:p w14:paraId="74539134"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65DB8" w14:textId="77777777"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762FFD" w14:textId="0D4C98EF" w:rsidR="000026D1" w:rsidRDefault="000026D1" w:rsidP="003C5602">
            <w:pPr>
              <w:spacing w:after="0"/>
              <w:jc w:val="center"/>
            </w:pPr>
            <w:r>
              <w:t>8</w:t>
            </w:r>
            <w:r w:rsidR="00A13C5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BD613" w14:textId="077E5298"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07696" w14:textId="643332CA"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2309B" w14:textId="77777777"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0F9B86" w14:textId="77777777"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4F21" w14:textId="77777777" w:rsidR="000026D1" w:rsidRDefault="000026D1" w:rsidP="003C5602">
            <w:pPr>
              <w:spacing w:after="0"/>
              <w:jc w:val="center"/>
            </w:pPr>
            <w:r>
              <w:t>48h</w:t>
            </w:r>
            <w:r>
              <w:rPr>
                <w:vertAlign w:val="subscript"/>
              </w:rPr>
              <w:t>8</w:t>
            </w:r>
          </w:p>
        </w:tc>
      </w:tr>
    </w:tbl>
    <w:p w14:paraId="0EF0F6DA" w14:textId="77777777" w:rsidR="000026D1" w:rsidRDefault="000026D1" w:rsidP="00FF190B">
      <w:pPr>
        <w:rPr>
          <w:rFonts w:cs="Times New Roman"/>
          <w:b/>
          <w:bCs/>
        </w:rPr>
      </w:pPr>
    </w:p>
    <w:p w14:paraId="06DCAB78" w14:textId="360C3F9B" w:rsidR="00FF190B" w:rsidRDefault="00FF190B" w:rsidP="00FF190B">
      <w:pPr>
        <w:rPr>
          <w:rFonts w:cs="Times New Roman"/>
        </w:rPr>
      </w:pPr>
      <w:r w:rsidRPr="00376BE4">
        <w:rPr>
          <w:rFonts w:cs="Times New Roman"/>
          <w:b/>
          <w:bCs/>
        </w:rPr>
        <w:t>Exceptions:</w:t>
      </w:r>
      <w:r>
        <w:rPr>
          <w:rFonts w:cs="Times New Roman"/>
        </w:rPr>
        <w:t xml:space="preserve"> none</w:t>
      </w:r>
    </w:p>
    <w:p w14:paraId="2CFB741F" w14:textId="77777777" w:rsidR="00ED6378" w:rsidRDefault="00ED6378">
      <w:pPr>
        <w:rPr>
          <w:rFonts w:eastAsiaTheme="majorEastAsia" w:cstheme="majorBidi"/>
          <w:b/>
          <w:bCs/>
          <w:sz w:val="40"/>
        </w:rPr>
      </w:pPr>
      <w:r>
        <w:br w:type="page"/>
      </w:r>
    </w:p>
    <w:p w14:paraId="09C34B9A" w14:textId="77777777" w:rsidR="00083CC0" w:rsidRDefault="00083CC0" w:rsidP="00083CC0">
      <w:pPr>
        <w:pStyle w:val="Heading3"/>
      </w:pPr>
      <w:r>
        <w:lastRenderedPageBreak/>
        <w:t>PRASL – Predicate Arithmetic Shift Left</w:t>
      </w:r>
    </w:p>
    <w:p w14:paraId="2437FD22" w14:textId="77777777" w:rsidR="00083CC0" w:rsidRDefault="00083CC0" w:rsidP="00083CC0">
      <w:pPr>
        <w:spacing w:line="360" w:lineRule="auto"/>
        <w:rPr>
          <w:b/>
          <w:bCs/>
        </w:rPr>
      </w:pPr>
      <w:r>
        <w:rPr>
          <w:b/>
          <w:bCs/>
        </w:rPr>
        <w:t>Description:</w:t>
      </w:r>
    </w:p>
    <w:p w14:paraId="12F6BEF2" w14:textId="77777777" w:rsidR="00083CC0" w:rsidRDefault="00083CC0" w:rsidP="00083CC0">
      <w:pPr>
        <w:ind w:left="720"/>
      </w:pPr>
      <w:r>
        <w:t>Shift a predicate register to the left up to 63 bits.</w:t>
      </w:r>
    </w:p>
    <w:p w14:paraId="1F08093B" w14:textId="77777777" w:rsidR="00083CC0" w:rsidRDefault="00083CC0" w:rsidP="00083CC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776"/>
        <w:gridCol w:w="616"/>
        <w:gridCol w:w="576"/>
        <w:gridCol w:w="896"/>
      </w:tblGrid>
      <w:tr w:rsidR="00083CC0" w:rsidRPr="00790AD0" w14:paraId="7069CCBE" w14:textId="77777777" w:rsidTr="006434F4">
        <w:tc>
          <w:tcPr>
            <w:tcW w:w="0" w:type="auto"/>
            <w:tcBorders>
              <w:top w:val="nil"/>
              <w:left w:val="nil"/>
              <w:bottom w:val="single" w:sz="4" w:space="0" w:color="auto"/>
              <w:right w:val="nil"/>
            </w:tcBorders>
          </w:tcPr>
          <w:p w14:paraId="1256E292" w14:textId="77777777" w:rsidR="00083CC0" w:rsidRPr="00790AD0" w:rsidRDefault="00083CC0" w:rsidP="006434F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A3EAF1E" w14:textId="77777777" w:rsidR="00083CC0" w:rsidRDefault="00083CC0" w:rsidP="006434F4">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1D0CE97" w14:textId="77777777" w:rsidR="00083CC0" w:rsidRDefault="00083CC0" w:rsidP="006434F4">
            <w:pPr>
              <w:spacing w:after="0"/>
              <w:jc w:val="center"/>
              <w:rPr>
                <w:sz w:val="16"/>
                <w:szCs w:val="16"/>
              </w:rPr>
            </w:pPr>
            <w:r>
              <w:rPr>
                <w:sz w:val="16"/>
                <w:szCs w:val="16"/>
              </w:rPr>
              <w:t>24     21</w:t>
            </w:r>
          </w:p>
        </w:tc>
        <w:tc>
          <w:tcPr>
            <w:tcW w:w="0" w:type="auto"/>
            <w:tcBorders>
              <w:top w:val="nil"/>
              <w:left w:val="nil"/>
              <w:bottom w:val="single" w:sz="4" w:space="0" w:color="auto"/>
              <w:right w:val="nil"/>
            </w:tcBorders>
          </w:tcPr>
          <w:p w14:paraId="029255A5" w14:textId="77777777" w:rsidR="00083CC0" w:rsidRDefault="00083CC0" w:rsidP="006434F4">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42EC45CD" w14:textId="77777777" w:rsidR="00083CC0" w:rsidRDefault="00083CC0" w:rsidP="006434F4">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7D3E9F6A" w14:textId="77777777" w:rsidR="00083CC0" w:rsidRDefault="00083CC0" w:rsidP="006434F4">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676A376" w14:textId="77777777" w:rsidR="00083CC0" w:rsidRPr="00790AD0" w:rsidRDefault="00083CC0" w:rsidP="006434F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3CC0" w14:paraId="7A5E3E13" w14:textId="77777777" w:rsidTr="006434F4">
        <w:tc>
          <w:tcPr>
            <w:tcW w:w="0" w:type="auto"/>
            <w:tcBorders>
              <w:top w:val="single" w:sz="4" w:space="0" w:color="auto"/>
              <w:left w:val="single" w:sz="4" w:space="0" w:color="auto"/>
              <w:bottom w:val="single" w:sz="4" w:space="0" w:color="auto"/>
              <w:right w:val="single" w:sz="4" w:space="0" w:color="auto"/>
            </w:tcBorders>
          </w:tcPr>
          <w:p w14:paraId="25E07DED" w14:textId="77777777" w:rsidR="00083CC0" w:rsidRDefault="00083CC0" w:rsidP="006434F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BABF7" w14:textId="77777777" w:rsidR="00083CC0" w:rsidRDefault="00083CC0" w:rsidP="006434F4">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0E56A" w14:textId="77777777" w:rsidR="00083CC0" w:rsidRDefault="00083CC0" w:rsidP="006434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3E06AC" w14:textId="77777777" w:rsidR="00083CC0" w:rsidRDefault="00083CC0" w:rsidP="006434F4">
            <w:pPr>
              <w:spacing w:after="0"/>
              <w:jc w:val="center"/>
            </w:pPr>
            <w:r>
              <w:t>Amt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2D54C" w14:textId="77777777" w:rsidR="00083CC0" w:rsidRDefault="00083CC0" w:rsidP="006434F4">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0D6BCD" w14:textId="77777777" w:rsidR="00083CC0" w:rsidRDefault="00083CC0" w:rsidP="006434F4">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ED4AE0" w14:textId="77777777" w:rsidR="00083CC0" w:rsidRDefault="00083CC0" w:rsidP="006434F4">
            <w:pPr>
              <w:spacing w:after="0"/>
              <w:jc w:val="center"/>
            </w:pPr>
            <w:r>
              <w:t>48h</w:t>
            </w:r>
            <w:r>
              <w:rPr>
                <w:vertAlign w:val="subscript"/>
              </w:rPr>
              <w:t>8</w:t>
            </w:r>
          </w:p>
        </w:tc>
      </w:tr>
    </w:tbl>
    <w:p w14:paraId="0C8062C8" w14:textId="77777777" w:rsidR="00083CC0" w:rsidRDefault="00083CC0" w:rsidP="00083CC0">
      <w:pPr>
        <w:ind w:left="720"/>
        <w:rPr>
          <w:b/>
          <w:bCs/>
        </w:rPr>
      </w:pPr>
      <w:r>
        <w:t xml:space="preserve">1 </w:t>
      </w:r>
      <w:r w:rsidRPr="006A6C1C">
        <w:t>clock cycle</w:t>
      </w:r>
    </w:p>
    <w:p w14:paraId="345A3A25" w14:textId="77777777" w:rsidR="00083CC0" w:rsidRDefault="00083CC0" w:rsidP="00083CC0">
      <w:pPr>
        <w:rPr>
          <w:rFonts w:cs="Times New Roman"/>
        </w:rPr>
      </w:pPr>
      <w:r w:rsidRPr="00376BE4">
        <w:rPr>
          <w:rFonts w:cs="Times New Roman"/>
          <w:b/>
          <w:bCs/>
        </w:rPr>
        <w:t>Exceptions:</w:t>
      </w:r>
      <w:r>
        <w:rPr>
          <w:rFonts w:cs="Times New Roman"/>
        </w:rPr>
        <w:t xml:space="preserve"> none</w:t>
      </w:r>
    </w:p>
    <w:p w14:paraId="21CA4FC8" w14:textId="77777777" w:rsidR="00DC2E63" w:rsidRDefault="00DC2E63">
      <w:pPr>
        <w:rPr>
          <w:rFonts w:eastAsiaTheme="majorEastAsia" w:cstheme="majorBidi"/>
          <w:b/>
          <w:bCs/>
          <w:sz w:val="40"/>
        </w:rPr>
      </w:pPr>
      <w:r>
        <w:br w:type="page"/>
      </w:r>
    </w:p>
    <w:p w14:paraId="50889424" w14:textId="582BC250" w:rsidR="00ED6378" w:rsidRPr="008F040E" w:rsidRDefault="00ED6378" w:rsidP="00ED6378">
      <w:pPr>
        <w:pStyle w:val="Heading3"/>
      </w:pPr>
      <w:r>
        <w:lastRenderedPageBreak/>
        <w:t>PRCNTPOP</w:t>
      </w:r>
      <w:r w:rsidRPr="008F040E">
        <w:t xml:space="preserve"> – </w:t>
      </w:r>
      <w:r>
        <w:t>Predicate Population Count</w:t>
      </w:r>
    </w:p>
    <w:p w14:paraId="22A80A43" w14:textId="77777777" w:rsidR="00ED6378" w:rsidRPr="008F040E" w:rsidRDefault="00ED6378" w:rsidP="00ED6378">
      <w:pPr>
        <w:rPr>
          <w:b/>
          <w:iCs/>
        </w:rPr>
      </w:pPr>
      <w:r w:rsidRPr="008F040E">
        <w:rPr>
          <w:b/>
          <w:iCs/>
        </w:rPr>
        <w:t>Description</w:t>
      </w:r>
    </w:p>
    <w:p w14:paraId="239E765F" w14:textId="38FF1CA1" w:rsidR="00ED6378" w:rsidRDefault="00ED6378" w:rsidP="00ED6378">
      <w:pPr>
        <w:ind w:left="720"/>
      </w:pPr>
      <w:r>
        <w:t>Count the set bits in a predicate register and store result in a general-purpose register.</w:t>
      </w:r>
    </w:p>
    <w:p w14:paraId="112FDFAC" w14:textId="77777777" w:rsidR="00ED6378" w:rsidRDefault="00ED6378" w:rsidP="00ED6378">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2E64B1C4" w14:textId="77777777" w:rsidTr="007A2754">
        <w:tc>
          <w:tcPr>
            <w:tcW w:w="0" w:type="auto"/>
            <w:tcBorders>
              <w:top w:val="nil"/>
              <w:left w:val="nil"/>
              <w:bottom w:val="single" w:sz="4" w:space="0" w:color="auto"/>
              <w:right w:val="nil"/>
            </w:tcBorders>
          </w:tcPr>
          <w:p w14:paraId="74A4960F" w14:textId="77777777" w:rsidR="00ED6378" w:rsidRPr="00790AD0" w:rsidRDefault="00ED6378" w:rsidP="007A275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91DAFB6" w14:textId="77777777" w:rsidR="00ED6378" w:rsidRDefault="00ED6378" w:rsidP="007A2754">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EAD978" w14:textId="7200ADC0" w:rsidR="00ED6378" w:rsidRDefault="00ED6378" w:rsidP="007A2754">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76A5B033" w14:textId="401C5C90" w:rsidR="00ED6378" w:rsidRDefault="00DC2E63" w:rsidP="007A2754">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4D658C0A" w14:textId="77777777" w:rsidR="00ED6378" w:rsidRDefault="00ED6378" w:rsidP="007A2754">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BBA2AAF" w14:textId="77777777" w:rsidR="00ED6378" w:rsidRDefault="00ED6378" w:rsidP="007A2754">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044741" w14:textId="77777777" w:rsidR="00ED6378" w:rsidRDefault="00ED6378" w:rsidP="007A2754">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7F2E4D9E" w14:textId="77777777" w:rsidR="00ED6378" w:rsidRPr="00790AD0" w:rsidRDefault="00ED6378" w:rsidP="007A275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608770E9" w14:textId="77777777" w:rsidTr="007A2754">
        <w:tc>
          <w:tcPr>
            <w:tcW w:w="0" w:type="auto"/>
            <w:tcBorders>
              <w:top w:val="single" w:sz="4" w:space="0" w:color="auto"/>
              <w:left w:val="single" w:sz="4" w:space="0" w:color="auto"/>
              <w:bottom w:val="single" w:sz="4" w:space="0" w:color="auto"/>
              <w:right w:val="single" w:sz="4" w:space="0" w:color="auto"/>
            </w:tcBorders>
          </w:tcPr>
          <w:p w14:paraId="68048058"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BCAF80" w14:textId="77777777" w:rsidR="00ED6378" w:rsidRDefault="00ED6378" w:rsidP="007A2754">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A57AD2" w14:textId="24A168E3" w:rsidR="00ED6378" w:rsidRDefault="00ED6378" w:rsidP="007A2754">
            <w:pPr>
              <w:spacing w:after="0"/>
              <w:jc w:val="center"/>
            </w:pPr>
            <w:r>
              <w:t>13</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65A267" w14:textId="1B17D762" w:rsidR="00ED6378" w:rsidRDefault="00ED6378" w:rsidP="007A2754">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43AA3" w14:textId="77777777" w:rsidR="00ED6378" w:rsidRDefault="00ED6378" w:rsidP="007A2754">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A445F"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DE373" w14:textId="77777777" w:rsidR="00ED6378" w:rsidRDefault="00ED6378" w:rsidP="007A275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BA50B" w14:textId="77777777" w:rsidR="00ED6378" w:rsidRDefault="00ED6378" w:rsidP="007A2754">
            <w:pPr>
              <w:spacing w:after="0"/>
              <w:jc w:val="center"/>
            </w:pPr>
            <w:r>
              <w:t>48h</w:t>
            </w:r>
            <w:r>
              <w:rPr>
                <w:vertAlign w:val="subscript"/>
              </w:rPr>
              <w:t>8</w:t>
            </w:r>
          </w:p>
        </w:tc>
      </w:tr>
    </w:tbl>
    <w:p w14:paraId="47037349" w14:textId="77777777" w:rsidR="00ED6378" w:rsidRDefault="00ED6378" w:rsidP="00ED6378">
      <w:pPr>
        <w:rPr>
          <w:b/>
        </w:rPr>
      </w:pPr>
    </w:p>
    <w:p w14:paraId="6A6A8CC9" w14:textId="77777777" w:rsidR="00ED6378" w:rsidRPr="00963E47" w:rsidRDefault="00ED6378" w:rsidP="00ED6378">
      <w:pPr>
        <w:rPr>
          <w:b/>
        </w:rPr>
      </w:pPr>
      <w:r w:rsidRPr="00963E47">
        <w:rPr>
          <w:b/>
        </w:rPr>
        <w:t>Operation</w:t>
      </w:r>
    </w:p>
    <w:p w14:paraId="14A7EFFC" w14:textId="77777777" w:rsidR="00ED6378" w:rsidRDefault="00ED6378" w:rsidP="00ED6378">
      <w:pPr>
        <w:ind w:firstLine="720"/>
      </w:pPr>
      <w:r>
        <w:t xml:space="preserve">Rt = </w:t>
      </w:r>
      <w:proofErr w:type="spellStart"/>
      <w:r>
        <w:t>Pr</w:t>
      </w:r>
      <w:proofErr w:type="spellEnd"/>
    </w:p>
    <w:p w14:paraId="09AE5EC8" w14:textId="77777777" w:rsidR="00ED6378" w:rsidRDefault="00ED6378" w:rsidP="00ED6378">
      <w:r>
        <w:rPr>
          <w:rStyle w:val="Strong"/>
        </w:rPr>
        <w:t xml:space="preserve">Execution Units: </w:t>
      </w:r>
      <w:r>
        <w:t>ALUs</w:t>
      </w:r>
    </w:p>
    <w:p w14:paraId="0176D608" w14:textId="77777777" w:rsidR="00ED6378" w:rsidRDefault="00ED6378" w:rsidP="00ED6378">
      <w:pPr>
        <w:rPr>
          <w:rFonts w:eastAsiaTheme="majorEastAsia" w:cstheme="majorBidi"/>
          <w:b/>
          <w:bCs/>
          <w:sz w:val="40"/>
        </w:rPr>
      </w:pPr>
      <w:r>
        <w:br w:type="page"/>
      </w:r>
    </w:p>
    <w:p w14:paraId="4F3635F1" w14:textId="07A07AC9" w:rsidR="00ED6378" w:rsidRDefault="00ED6378" w:rsidP="00ED6378">
      <w:pPr>
        <w:pStyle w:val="Heading3"/>
      </w:pPr>
      <w:r>
        <w:lastRenderedPageBreak/>
        <w:t>PREOR – Predicate Exclusive Or</w:t>
      </w:r>
    </w:p>
    <w:p w14:paraId="6DC02D13" w14:textId="77777777" w:rsidR="00ED6378" w:rsidRDefault="00ED6378" w:rsidP="00ED6378">
      <w:pPr>
        <w:spacing w:line="360" w:lineRule="auto"/>
        <w:rPr>
          <w:b/>
          <w:bCs/>
        </w:rPr>
      </w:pPr>
      <w:r>
        <w:rPr>
          <w:b/>
          <w:bCs/>
        </w:rPr>
        <w:t>Description:</w:t>
      </w:r>
    </w:p>
    <w:p w14:paraId="008E1988" w14:textId="324BBACA" w:rsidR="00ED6378" w:rsidRDefault="00ED6378" w:rsidP="00ED6378">
      <w:pPr>
        <w:ind w:left="720"/>
      </w:pPr>
      <w:r>
        <w:t>Bitwise exclusive ‘or’ the contents of two predicate registers and place the result in a predicate register.</w:t>
      </w:r>
    </w:p>
    <w:p w14:paraId="667631F9"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6400747A" w14:textId="77777777" w:rsidTr="003C5602">
        <w:tc>
          <w:tcPr>
            <w:tcW w:w="0" w:type="auto"/>
            <w:tcBorders>
              <w:top w:val="nil"/>
              <w:left w:val="nil"/>
              <w:bottom w:val="single" w:sz="4" w:space="0" w:color="auto"/>
              <w:right w:val="nil"/>
            </w:tcBorders>
          </w:tcPr>
          <w:p w14:paraId="5F6806CE"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4DA00FA"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A643F21" w14:textId="749A3AAE"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62D69354" w14:textId="7654B674"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5CDEDC26"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CB08774"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B494B53"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5DB956E"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20BDCE89" w14:textId="77777777" w:rsidTr="003C5602">
        <w:tc>
          <w:tcPr>
            <w:tcW w:w="0" w:type="auto"/>
            <w:tcBorders>
              <w:top w:val="single" w:sz="4" w:space="0" w:color="auto"/>
              <w:left w:val="single" w:sz="4" w:space="0" w:color="auto"/>
              <w:bottom w:val="single" w:sz="4" w:space="0" w:color="auto"/>
              <w:right w:val="single" w:sz="4" w:space="0" w:color="auto"/>
            </w:tcBorders>
          </w:tcPr>
          <w:p w14:paraId="00814C2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35A38"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B8FF52" w14:textId="6D853C9B" w:rsidR="00ED6378" w:rsidRDefault="00ED6378" w:rsidP="003C5602">
            <w:pPr>
              <w:spacing w:after="0"/>
              <w:jc w:val="center"/>
            </w:pPr>
            <w:r>
              <w:t>10</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27BE3D" w14:textId="2AE88045"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B9EEA5"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50A88"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1CE09"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FA05CF" w14:textId="77777777" w:rsidR="00ED6378" w:rsidRDefault="00ED6378" w:rsidP="003C5602">
            <w:pPr>
              <w:spacing w:after="0"/>
              <w:jc w:val="center"/>
            </w:pPr>
            <w:r>
              <w:t>48h</w:t>
            </w:r>
            <w:r>
              <w:rPr>
                <w:vertAlign w:val="subscript"/>
              </w:rPr>
              <w:t>8</w:t>
            </w:r>
          </w:p>
        </w:tc>
      </w:tr>
    </w:tbl>
    <w:p w14:paraId="2CA92CAC" w14:textId="77777777" w:rsidR="00ED6378" w:rsidRDefault="00ED6378" w:rsidP="00ED6378">
      <w:pPr>
        <w:rPr>
          <w:rFonts w:cs="Times New Roman"/>
          <w:b/>
          <w:bCs/>
        </w:rPr>
      </w:pPr>
    </w:p>
    <w:p w14:paraId="71238039"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7E208AF8" w14:textId="77777777" w:rsidR="00ED6378" w:rsidRDefault="00ED6378">
      <w:pPr>
        <w:rPr>
          <w:rFonts w:eastAsiaTheme="majorEastAsia" w:cstheme="majorBidi"/>
          <w:b/>
          <w:bCs/>
          <w:sz w:val="40"/>
        </w:rPr>
      </w:pPr>
      <w:r>
        <w:br w:type="page"/>
      </w:r>
    </w:p>
    <w:p w14:paraId="1204BC3C" w14:textId="12F5B5D8" w:rsidR="00ED6378" w:rsidRDefault="00ED6378" w:rsidP="00ED6378">
      <w:pPr>
        <w:pStyle w:val="Heading3"/>
      </w:pPr>
      <w:r>
        <w:lastRenderedPageBreak/>
        <w:t>PRFILL – Predicate 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896"/>
        <w:gridCol w:w="896"/>
        <w:gridCol w:w="856"/>
        <w:gridCol w:w="896"/>
      </w:tblGrid>
      <w:tr w:rsidR="00ED6378" w:rsidRPr="00790AD0" w14:paraId="4EE7247C" w14:textId="77777777" w:rsidTr="00A02EC2">
        <w:tc>
          <w:tcPr>
            <w:tcW w:w="0" w:type="auto"/>
            <w:tcBorders>
              <w:top w:val="nil"/>
              <w:left w:val="nil"/>
              <w:bottom w:val="single" w:sz="4" w:space="0" w:color="auto"/>
              <w:right w:val="nil"/>
            </w:tcBorders>
          </w:tcPr>
          <w:p w14:paraId="15F79116" w14:textId="04E33C56"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5585B5FC" w14:textId="0BA09BDE"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A4B23B2" w14:textId="5D97DFC0" w:rsidR="00ED6378" w:rsidRDefault="00ED6378" w:rsidP="003C5602">
            <w:pPr>
              <w:spacing w:after="0"/>
              <w:jc w:val="center"/>
              <w:rPr>
                <w:sz w:val="16"/>
                <w:szCs w:val="16"/>
              </w:rPr>
            </w:pPr>
            <w:r>
              <w:rPr>
                <w:sz w:val="16"/>
                <w:szCs w:val="16"/>
              </w:rPr>
              <w:t>24         18</w:t>
            </w:r>
          </w:p>
        </w:tc>
        <w:tc>
          <w:tcPr>
            <w:tcW w:w="0" w:type="auto"/>
            <w:tcBorders>
              <w:top w:val="nil"/>
              <w:left w:val="nil"/>
              <w:bottom w:val="single" w:sz="4" w:space="0" w:color="auto"/>
              <w:right w:val="nil"/>
            </w:tcBorders>
          </w:tcPr>
          <w:p w14:paraId="0FA53C88" w14:textId="40EB36FD" w:rsidR="00ED6378" w:rsidRDefault="00ED6378" w:rsidP="003C5602">
            <w:pPr>
              <w:spacing w:after="0"/>
              <w:jc w:val="center"/>
              <w:rPr>
                <w:sz w:val="16"/>
                <w:szCs w:val="16"/>
              </w:rPr>
            </w:pPr>
            <w:r>
              <w:rPr>
                <w:sz w:val="16"/>
                <w:szCs w:val="16"/>
              </w:rPr>
              <w:t>17         11</w:t>
            </w:r>
          </w:p>
        </w:tc>
        <w:tc>
          <w:tcPr>
            <w:tcW w:w="0" w:type="auto"/>
            <w:tcBorders>
              <w:top w:val="nil"/>
              <w:left w:val="nil"/>
              <w:bottom w:val="single" w:sz="4" w:space="0" w:color="auto"/>
              <w:right w:val="nil"/>
            </w:tcBorders>
          </w:tcPr>
          <w:p w14:paraId="510FF137" w14:textId="11A0E125"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BA5B394"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592472C2" w14:textId="77777777" w:rsidTr="00A02EC2">
        <w:tc>
          <w:tcPr>
            <w:tcW w:w="0" w:type="auto"/>
            <w:tcBorders>
              <w:top w:val="single" w:sz="4" w:space="0" w:color="auto"/>
              <w:left w:val="single" w:sz="4" w:space="0" w:color="auto"/>
              <w:bottom w:val="single" w:sz="4" w:space="0" w:color="auto"/>
              <w:right w:val="single" w:sz="4" w:space="0" w:color="auto"/>
            </w:tcBorders>
          </w:tcPr>
          <w:p w14:paraId="146F7C4C" w14:textId="1B011A74"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3E721C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9D768C" w14:textId="706673D2" w:rsidR="00ED6378" w:rsidRDefault="00ED6378"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ED6378" w:rsidRDefault="00ED6378"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ED6378" w:rsidRDefault="00ED6378" w:rsidP="003C5602">
            <w:pPr>
              <w:spacing w:after="0"/>
              <w:jc w:val="center"/>
            </w:pPr>
            <w:r>
              <w:t>49h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10" w:name="_Toc75218903"/>
      <w:bookmarkStart w:id="211"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10"/>
      <w:bookmarkEnd w:id="211"/>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CBE431" w14:textId="2AC04794"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7E8B40" w14:textId="38899FD2" w:rsidR="00ED6378" w:rsidRDefault="00ED6378" w:rsidP="003C5602">
            <w:pPr>
              <w:spacing w:after="0"/>
              <w:jc w:val="center"/>
            </w:pPr>
            <w:r>
              <w:t>14</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12"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1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77777777" w:rsidR="004326E8" w:rsidRDefault="004326E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F4AF8A" w14:textId="6CF768B6" w:rsidR="004326E8" w:rsidRDefault="004326E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77777777" w:rsidR="004326E8" w:rsidRDefault="004326E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376EB6" w14:textId="2B4F88C4" w:rsidR="004326E8" w:rsidRDefault="004326E8" w:rsidP="003C5602">
            <w:pPr>
              <w:spacing w:after="0"/>
              <w:jc w:val="center"/>
            </w:pPr>
            <w:r>
              <w:t>15</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75010FE4" w14:textId="77777777" w:rsidR="009A17B0" w:rsidRDefault="009A17B0">
      <w:pPr>
        <w:rPr>
          <w:rFonts w:eastAsiaTheme="majorEastAsia" w:cstheme="majorBidi"/>
          <w:b/>
          <w:bCs/>
          <w:sz w:val="40"/>
        </w:rPr>
      </w:pPr>
      <w:bookmarkStart w:id="213" w:name="_Toc87087051"/>
      <w:r>
        <w:br w:type="page"/>
      </w:r>
    </w:p>
    <w:bookmarkEnd w:id="213"/>
    <w:p w14:paraId="718BB5D9" w14:textId="2025F616" w:rsidR="009A17B0" w:rsidRDefault="009A17B0" w:rsidP="009A17B0">
      <w:pPr>
        <w:pStyle w:val="Heading3"/>
      </w:pPr>
      <w:r>
        <w:lastRenderedPageBreak/>
        <w:t>PRLSR – Predicate Logical Shift Right</w:t>
      </w:r>
    </w:p>
    <w:p w14:paraId="17CC3960" w14:textId="77777777" w:rsidR="009A17B0" w:rsidRDefault="009A17B0" w:rsidP="009A17B0">
      <w:pPr>
        <w:spacing w:line="360" w:lineRule="auto"/>
        <w:rPr>
          <w:b/>
          <w:bCs/>
        </w:rPr>
      </w:pPr>
      <w:r>
        <w:rPr>
          <w:b/>
          <w:bCs/>
        </w:rPr>
        <w:t>Description:</w:t>
      </w:r>
    </w:p>
    <w:p w14:paraId="10C1CEF3" w14:textId="77777777" w:rsidR="009A17B0" w:rsidRDefault="009A17B0" w:rsidP="009A17B0">
      <w:pPr>
        <w:ind w:left="720"/>
      </w:pPr>
      <w:r>
        <w:t>Shift a predicate register to the left up to 31 bits.</w:t>
      </w:r>
    </w:p>
    <w:p w14:paraId="762D0728"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60A954D8" w14:textId="77777777" w:rsidTr="003C5602">
        <w:tc>
          <w:tcPr>
            <w:tcW w:w="0" w:type="auto"/>
            <w:tcBorders>
              <w:top w:val="nil"/>
              <w:left w:val="nil"/>
              <w:bottom w:val="single" w:sz="4" w:space="0" w:color="auto"/>
              <w:right w:val="nil"/>
            </w:tcBorders>
          </w:tcPr>
          <w:p w14:paraId="3878834A"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02518E2B"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DC7CAC3" w14:textId="2A9A67BA" w:rsidR="009A17B0" w:rsidRDefault="009A17B0" w:rsidP="003C5602">
            <w:pPr>
              <w:spacing w:after="0"/>
              <w:jc w:val="center"/>
              <w:rPr>
                <w:sz w:val="16"/>
                <w:szCs w:val="16"/>
              </w:rPr>
            </w:pPr>
            <w:r>
              <w:rPr>
                <w:sz w:val="16"/>
                <w:szCs w:val="16"/>
              </w:rPr>
              <w:t>24     2</w:t>
            </w:r>
            <w:r w:rsidR="00083CC0">
              <w:rPr>
                <w:sz w:val="16"/>
                <w:szCs w:val="16"/>
              </w:rPr>
              <w:t>1</w:t>
            </w:r>
          </w:p>
        </w:tc>
        <w:tc>
          <w:tcPr>
            <w:tcW w:w="0" w:type="auto"/>
            <w:tcBorders>
              <w:top w:val="nil"/>
              <w:left w:val="nil"/>
              <w:bottom w:val="single" w:sz="4" w:space="0" w:color="auto"/>
              <w:right w:val="nil"/>
            </w:tcBorders>
          </w:tcPr>
          <w:p w14:paraId="44BA44BA" w14:textId="26FF3C17" w:rsidR="009A17B0" w:rsidRDefault="00083CC0"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38EB72A8"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B9A5DC4"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C0BEDAA"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49619ABC" w14:textId="77777777" w:rsidTr="003C5602">
        <w:tc>
          <w:tcPr>
            <w:tcW w:w="0" w:type="auto"/>
            <w:tcBorders>
              <w:top w:val="single" w:sz="4" w:space="0" w:color="auto"/>
              <w:left w:val="single" w:sz="4" w:space="0" w:color="auto"/>
              <w:bottom w:val="single" w:sz="4" w:space="0" w:color="auto"/>
              <w:right w:val="single" w:sz="4" w:space="0" w:color="auto"/>
            </w:tcBorders>
          </w:tcPr>
          <w:p w14:paraId="5B28C44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A6AA"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F9250" w14:textId="136A0D48" w:rsidR="009A17B0" w:rsidRDefault="00083CC0" w:rsidP="003C5602">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CCD6A3" w14:textId="2601F5BD" w:rsidR="009A17B0" w:rsidRDefault="009A17B0" w:rsidP="003C5602">
            <w:pPr>
              <w:spacing w:after="0"/>
              <w:jc w:val="center"/>
            </w:pPr>
            <w:r>
              <w:t>Amt</w:t>
            </w:r>
            <w:r w:rsidR="00083CC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3014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66023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02C55" w14:textId="77777777" w:rsidR="009A17B0" w:rsidRDefault="009A17B0" w:rsidP="003C5602">
            <w:pPr>
              <w:spacing w:after="0"/>
              <w:jc w:val="center"/>
            </w:pPr>
            <w:r>
              <w:t>48h</w:t>
            </w:r>
            <w:r>
              <w:rPr>
                <w:vertAlign w:val="subscript"/>
              </w:rPr>
              <w:t>8</w:t>
            </w:r>
          </w:p>
        </w:tc>
      </w:tr>
    </w:tbl>
    <w:p w14:paraId="407A00D4" w14:textId="77777777" w:rsidR="009A17B0" w:rsidRDefault="009A17B0" w:rsidP="009A17B0">
      <w:pPr>
        <w:ind w:left="720"/>
        <w:rPr>
          <w:b/>
          <w:bCs/>
        </w:rPr>
      </w:pPr>
      <w:r>
        <w:t xml:space="preserve">1 </w:t>
      </w:r>
      <w:r w:rsidRPr="006A6C1C">
        <w:t>clock cycle</w:t>
      </w:r>
    </w:p>
    <w:p w14:paraId="237E9963"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6340A2FF" w14:textId="77777777" w:rsidR="00ED6378" w:rsidRDefault="00ED6378">
      <w:pPr>
        <w:rPr>
          <w:rFonts w:eastAsiaTheme="majorEastAsia" w:cstheme="majorBidi"/>
          <w:b/>
          <w:bCs/>
          <w:sz w:val="40"/>
        </w:rPr>
      </w:pPr>
      <w:r>
        <w:br w:type="page"/>
      </w:r>
    </w:p>
    <w:p w14:paraId="07F8100E" w14:textId="48E062F1" w:rsidR="00ED6378" w:rsidRDefault="00ED6378" w:rsidP="00ED6378">
      <w:pPr>
        <w:pStyle w:val="Heading3"/>
      </w:pPr>
      <w:r>
        <w:lastRenderedPageBreak/>
        <w:t>PROR – Predicate Or</w:t>
      </w:r>
    </w:p>
    <w:p w14:paraId="528C9D76" w14:textId="77777777" w:rsidR="00ED6378" w:rsidRDefault="00ED6378" w:rsidP="00ED6378">
      <w:pPr>
        <w:spacing w:line="360" w:lineRule="auto"/>
        <w:rPr>
          <w:b/>
          <w:bCs/>
        </w:rPr>
      </w:pPr>
      <w:r>
        <w:rPr>
          <w:b/>
          <w:bCs/>
        </w:rPr>
        <w:t>Description:</w:t>
      </w:r>
    </w:p>
    <w:p w14:paraId="7781906E" w14:textId="0992006B" w:rsidR="00ED6378" w:rsidRDefault="00ED6378" w:rsidP="00ED6378">
      <w:pPr>
        <w:ind w:left="720"/>
      </w:pPr>
      <w:r>
        <w:t>Bitwise ‘or’ the contents of two predicate registers and place the result in a predicate register.</w:t>
      </w:r>
    </w:p>
    <w:p w14:paraId="408EC0A0" w14:textId="72B3446C" w:rsidR="00ED6378" w:rsidRDefault="00ED6378" w:rsidP="00ED6378">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4282D9C5" w14:textId="77777777" w:rsidTr="003C5602">
        <w:tc>
          <w:tcPr>
            <w:tcW w:w="0" w:type="auto"/>
            <w:tcBorders>
              <w:top w:val="nil"/>
              <w:left w:val="nil"/>
              <w:bottom w:val="single" w:sz="4" w:space="0" w:color="auto"/>
              <w:right w:val="nil"/>
            </w:tcBorders>
          </w:tcPr>
          <w:p w14:paraId="3F808CEC"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1AB088F"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9743315" w14:textId="6BC13F3D"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9D8A45D" w14:textId="032E475D"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672667AA"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63C378"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94E9CD9"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7E40AE6"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7E1CC9F9" w14:textId="77777777" w:rsidTr="003C5602">
        <w:tc>
          <w:tcPr>
            <w:tcW w:w="0" w:type="auto"/>
            <w:tcBorders>
              <w:top w:val="single" w:sz="4" w:space="0" w:color="auto"/>
              <w:left w:val="single" w:sz="4" w:space="0" w:color="auto"/>
              <w:bottom w:val="single" w:sz="4" w:space="0" w:color="auto"/>
              <w:right w:val="single" w:sz="4" w:space="0" w:color="auto"/>
            </w:tcBorders>
          </w:tcPr>
          <w:p w14:paraId="30E9279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A0C191"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2EBF3A" w14:textId="54AFB77E" w:rsidR="00ED6378" w:rsidRDefault="00ED6378" w:rsidP="003C5602">
            <w:pPr>
              <w:spacing w:after="0"/>
              <w:jc w:val="center"/>
            </w:pPr>
            <w:r>
              <w:t>9</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AEF1B" w14:textId="1109347C"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3D33F"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BFC10"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F1EC7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9EC6" w14:textId="77777777" w:rsidR="00ED6378" w:rsidRDefault="00ED6378" w:rsidP="003C5602">
            <w:pPr>
              <w:spacing w:after="0"/>
              <w:jc w:val="center"/>
            </w:pPr>
            <w:r>
              <w:t>48h</w:t>
            </w:r>
            <w:r>
              <w:rPr>
                <w:vertAlign w:val="subscript"/>
              </w:rPr>
              <w:t>8</w:t>
            </w:r>
          </w:p>
        </w:tc>
      </w:tr>
    </w:tbl>
    <w:p w14:paraId="317D5091" w14:textId="77777777" w:rsidR="00ED6378" w:rsidRDefault="00ED6378" w:rsidP="00ED6378">
      <w:pPr>
        <w:rPr>
          <w:rFonts w:cs="Times New Roman"/>
          <w:b/>
          <w:bCs/>
        </w:rPr>
      </w:pPr>
    </w:p>
    <w:p w14:paraId="2F888EF0"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2188FAC9" w14:textId="77777777" w:rsidR="002429AA" w:rsidRDefault="002429AA">
      <w:pPr>
        <w:rPr>
          <w:rFonts w:eastAsiaTheme="majorEastAsia" w:cstheme="majorBidi"/>
          <w:b/>
          <w:bCs/>
          <w:sz w:val="40"/>
        </w:rPr>
      </w:pPr>
      <w:r>
        <w:br w:type="page"/>
      </w:r>
    </w:p>
    <w:p w14:paraId="18BC9A7A" w14:textId="1DB77179" w:rsidR="009A17B0" w:rsidRDefault="009A17B0" w:rsidP="009A17B0">
      <w:pPr>
        <w:pStyle w:val="Heading3"/>
      </w:pPr>
      <w:r>
        <w:lastRenderedPageBreak/>
        <w:t>PRROL – Predicate Rotate Left</w:t>
      </w:r>
    </w:p>
    <w:p w14:paraId="167EFC7C" w14:textId="77777777" w:rsidR="009A17B0" w:rsidRDefault="009A17B0" w:rsidP="009A17B0">
      <w:pPr>
        <w:spacing w:line="360" w:lineRule="auto"/>
        <w:rPr>
          <w:b/>
          <w:bCs/>
        </w:rPr>
      </w:pPr>
      <w:r>
        <w:rPr>
          <w:b/>
          <w:bCs/>
        </w:rPr>
        <w:t>Description:</w:t>
      </w:r>
    </w:p>
    <w:p w14:paraId="20A8E370" w14:textId="7532F5C6" w:rsidR="009A17B0" w:rsidRDefault="009A17B0" w:rsidP="009A17B0">
      <w:pPr>
        <w:ind w:left="720"/>
      </w:pPr>
      <w:r>
        <w:t xml:space="preserve">Rotate a predicate register to the left up to </w:t>
      </w:r>
      <w:r w:rsidR="002429AA">
        <w:t>63</w:t>
      </w:r>
      <w:r>
        <w:t xml:space="preserve"> bits.</w:t>
      </w:r>
    </w:p>
    <w:p w14:paraId="0A29F09F"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1ADB9CB7" w14:textId="77777777" w:rsidTr="003C5602">
        <w:tc>
          <w:tcPr>
            <w:tcW w:w="0" w:type="auto"/>
            <w:tcBorders>
              <w:top w:val="nil"/>
              <w:left w:val="nil"/>
              <w:bottom w:val="single" w:sz="4" w:space="0" w:color="auto"/>
              <w:right w:val="nil"/>
            </w:tcBorders>
          </w:tcPr>
          <w:p w14:paraId="0600A85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2466A91"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2732487" w14:textId="2A40A0EC" w:rsidR="009A17B0" w:rsidRDefault="009A17B0"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64D1F71" w14:textId="08A67A38" w:rsidR="009A17B0" w:rsidRDefault="002429AA" w:rsidP="003C5602">
            <w:pPr>
              <w:spacing w:after="0"/>
              <w:jc w:val="center"/>
              <w:rPr>
                <w:sz w:val="16"/>
                <w:szCs w:val="16"/>
              </w:rPr>
            </w:pPr>
            <w:r>
              <w:rPr>
                <w:sz w:val="16"/>
                <w:szCs w:val="16"/>
              </w:rPr>
              <w:t xml:space="preserve">20  </w:t>
            </w:r>
            <w:r w:rsidR="009A17B0">
              <w:rPr>
                <w:sz w:val="16"/>
                <w:szCs w:val="16"/>
              </w:rPr>
              <w:t xml:space="preserve">     15</w:t>
            </w:r>
          </w:p>
        </w:tc>
        <w:tc>
          <w:tcPr>
            <w:tcW w:w="0" w:type="auto"/>
            <w:tcBorders>
              <w:top w:val="nil"/>
              <w:left w:val="nil"/>
              <w:bottom w:val="single" w:sz="4" w:space="0" w:color="auto"/>
              <w:right w:val="nil"/>
            </w:tcBorders>
          </w:tcPr>
          <w:p w14:paraId="67BC0811"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38E6219"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8561E76"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93FF10D" w14:textId="77777777" w:rsidTr="003C5602">
        <w:tc>
          <w:tcPr>
            <w:tcW w:w="0" w:type="auto"/>
            <w:tcBorders>
              <w:top w:val="single" w:sz="4" w:space="0" w:color="auto"/>
              <w:left w:val="single" w:sz="4" w:space="0" w:color="auto"/>
              <w:bottom w:val="single" w:sz="4" w:space="0" w:color="auto"/>
              <w:right w:val="single" w:sz="4" w:space="0" w:color="auto"/>
            </w:tcBorders>
          </w:tcPr>
          <w:p w14:paraId="7617D817"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9F2BA"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719386" w14:textId="6449792F" w:rsidR="009A17B0" w:rsidRDefault="002429AA" w:rsidP="003C5602">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35603B" w14:textId="616D3099"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9AE7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809A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479C32" w14:textId="77777777" w:rsidR="009A17B0" w:rsidRDefault="009A17B0" w:rsidP="003C5602">
            <w:pPr>
              <w:spacing w:after="0"/>
              <w:jc w:val="center"/>
            </w:pPr>
            <w:r>
              <w:t>48h</w:t>
            </w:r>
            <w:r>
              <w:rPr>
                <w:vertAlign w:val="subscript"/>
              </w:rPr>
              <w:t>8</w:t>
            </w:r>
          </w:p>
        </w:tc>
      </w:tr>
    </w:tbl>
    <w:p w14:paraId="450F2CC1" w14:textId="77777777" w:rsidR="009A17B0" w:rsidRDefault="009A17B0" w:rsidP="009A17B0">
      <w:pPr>
        <w:ind w:left="720"/>
        <w:rPr>
          <w:b/>
          <w:bCs/>
        </w:rPr>
      </w:pPr>
      <w:r>
        <w:t xml:space="preserve">1 </w:t>
      </w:r>
      <w:r w:rsidRPr="006A6C1C">
        <w:t>clock cycle</w:t>
      </w:r>
    </w:p>
    <w:p w14:paraId="7234C852"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4E9F7116" w14:textId="77777777" w:rsidR="002429AA" w:rsidRDefault="002429AA">
      <w:pPr>
        <w:rPr>
          <w:rFonts w:eastAsiaTheme="majorEastAsia" w:cstheme="majorBidi"/>
          <w:b/>
          <w:bCs/>
          <w:sz w:val="40"/>
        </w:rPr>
      </w:pPr>
      <w:r>
        <w:br w:type="page"/>
      </w:r>
    </w:p>
    <w:p w14:paraId="36E40349" w14:textId="75AB7B20" w:rsidR="009A17B0" w:rsidRDefault="009A17B0" w:rsidP="009A17B0">
      <w:pPr>
        <w:pStyle w:val="Heading3"/>
      </w:pPr>
      <w:r>
        <w:lastRenderedPageBreak/>
        <w:t>PRROR – Predicate Rotate Right</w:t>
      </w:r>
    </w:p>
    <w:p w14:paraId="645EDD9C" w14:textId="77777777" w:rsidR="009A17B0" w:rsidRDefault="009A17B0" w:rsidP="009A17B0">
      <w:pPr>
        <w:spacing w:line="360" w:lineRule="auto"/>
        <w:rPr>
          <w:b/>
          <w:bCs/>
        </w:rPr>
      </w:pPr>
      <w:r>
        <w:rPr>
          <w:b/>
          <w:bCs/>
        </w:rPr>
        <w:t>Description:</w:t>
      </w:r>
    </w:p>
    <w:p w14:paraId="26689E90" w14:textId="6581F145" w:rsidR="009A17B0" w:rsidRDefault="009A17B0" w:rsidP="009A17B0">
      <w:pPr>
        <w:ind w:left="720"/>
      </w:pPr>
      <w:r>
        <w:t xml:space="preserve">Rotate a predicate register to the Right up to </w:t>
      </w:r>
      <w:r w:rsidR="002429AA">
        <w:t>63</w:t>
      </w:r>
      <w:r>
        <w:t xml:space="preserve"> bits.</w:t>
      </w:r>
    </w:p>
    <w:p w14:paraId="1697BB94" w14:textId="775BBE27" w:rsidR="009A17B0" w:rsidRDefault="009A17B0" w:rsidP="009A17B0">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5E9D7F0B" w14:textId="77777777" w:rsidTr="003C5602">
        <w:tc>
          <w:tcPr>
            <w:tcW w:w="0" w:type="auto"/>
            <w:tcBorders>
              <w:top w:val="nil"/>
              <w:left w:val="nil"/>
              <w:bottom w:val="single" w:sz="4" w:space="0" w:color="auto"/>
              <w:right w:val="nil"/>
            </w:tcBorders>
          </w:tcPr>
          <w:p w14:paraId="5603D842"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C8C3E5B"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B4115DA" w14:textId="0DC49910" w:rsidR="009A17B0" w:rsidRDefault="009A17B0"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6AF04281" w14:textId="700ADF63" w:rsidR="009A17B0" w:rsidRDefault="002429AA"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1E3447CD"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6B33D8B"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54CCE92"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6580A4BA" w14:textId="77777777" w:rsidTr="003C5602">
        <w:tc>
          <w:tcPr>
            <w:tcW w:w="0" w:type="auto"/>
            <w:tcBorders>
              <w:top w:val="single" w:sz="4" w:space="0" w:color="auto"/>
              <w:left w:val="single" w:sz="4" w:space="0" w:color="auto"/>
              <w:bottom w:val="single" w:sz="4" w:space="0" w:color="auto"/>
              <w:right w:val="single" w:sz="4" w:space="0" w:color="auto"/>
            </w:tcBorders>
          </w:tcPr>
          <w:p w14:paraId="5B1FB83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9F88E"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F147BD" w14:textId="2192EB5C" w:rsidR="009A17B0" w:rsidRDefault="002429AA" w:rsidP="003C5602">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59E3B8" w14:textId="787D4701"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81DD50"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142D3C"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185BA4" w14:textId="77777777" w:rsidR="009A17B0" w:rsidRDefault="009A17B0" w:rsidP="003C5602">
            <w:pPr>
              <w:spacing w:after="0"/>
              <w:jc w:val="center"/>
            </w:pPr>
            <w:r>
              <w:t>48h</w:t>
            </w:r>
            <w:r>
              <w:rPr>
                <w:vertAlign w:val="subscript"/>
              </w:rPr>
              <w:t>8</w:t>
            </w:r>
          </w:p>
        </w:tc>
      </w:tr>
    </w:tbl>
    <w:p w14:paraId="133C610B" w14:textId="77777777" w:rsidR="009A17B0" w:rsidRDefault="009A17B0" w:rsidP="009A17B0">
      <w:pPr>
        <w:ind w:left="720"/>
        <w:rPr>
          <w:b/>
          <w:bCs/>
        </w:rPr>
      </w:pPr>
      <w:r>
        <w:t xml:space="preserve">1 </w:t>
      </w:r>
      <w:r w:rsidRPr="006A6C1C">
        <w:t>clock cycle</w:t>
      </w:r>
    </w:p>
    <w:p w14:paraId="0E63A4F0"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0ADF223D" w14:textId="77777777" w:rsidR="009A17B0" w:rsidRDefault="009A17B0">
      <w:pPr>
        <w:rPr>
          <w:rFonts w:eastAsiaTheme="majorEastAsia" w:cstheme="majorBidi"/>
          <w:b/>
          <w:bCs/>
          <w:sz w:val="40"/>
        </w:rPr>
      </w:pPr>
      <w:r>
        <w:br w:type="page"/>
      </w:r>
    </w:p>
    <w:p w14:paraId="669F06AE" w14:textId="6DF5D451" w:rsidR="009A17B0" w:rsidRDefault="009A17B0" w:rsidP="009A17B0">
      <w:pPr>
        <w:pStyle w:val="Heading3"/>
      </w:pPr>
      <w:r>
        <w:lastRenderedPageBreak/>
        <w:t>PRSUB – Predicate Subtract</w:t>
      </w:r>
    </w:p>
    <w:p w14:paraId="7DD01E0B" w14:textId="77777777" w:rsidR="009A17B0" w:rsidRDefault="009A17B0" w:rsidP="009A17B0">
      <w:pPr>
        <w:spacing w:line="360" w:lineRule="auto"/>
        <w:rPr>
          <w:b/>
          <w:bCs/>
        </w:rPr>
      </w:pPr>
      <w:r>
        <w:rPr>
          <w:b/>
          <w:bCs/>
        </w:rPr>
        <w:t>Description:</w:t>
      </w:r>
    </w:p>
    <w:p w14:paraId="341D8E39" w14:textId="77777777" w:rsidR="009A17B0" w:rsidRDefault="009A17B0" w:rsidP="009A17B0">
      <w:pPr>
        <w:ind w:left="720"/>
      </w:pPr>
      <w:r>
        <w:t>Add the contents of two predicate registers and place the result in a predicate register.</w:t>
      </w:r>
    </w:p>
    <w:p w14:paraId="6CE5EEDB" w14:textId="71117F08" w:rsidR="009A17B0" w:rsidRDefault="009A17B0" w:rsidP="009A17B0">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9A17B0" w:rsidRPr="00790AD0" w14:paraId="7C654A75" w14:textId="77777777" w:rsidTr="003C5602">
        <w:tc>
          <w:tcPr>
            <w:tcW w:w="0" w:type="auto"/>
            <w:tcBorders>
              <w:top w:val="nil"/>
              <w:left w:val="nil"/>
              <w:bottom w:val="single" w:sz="4" w:space="0" w:color="auto"/>
              <w:right w:val="nil"/>
            </w:tcBorders>
          </w:tcPr>
          <w:p w14:paraId="4C0932B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EB1A01"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1516072" w14:textId="7C67D7CA" w:rsidR="009A17B0" w:rsidRDefault="009A17B0" w:rsidP="003C5602">
            <w:pPr>
              <w:spacing w:after="0"/>
              <w:jc w:val="center"/>
              <w:rPr>
                <w:sz w:val="16"/>
                <w:szCs w:val="16"/>
              </w:rPr>
            </w:pPr>
            <w:r>
              <w:rPr>
                <w:sz w:val="16"/>
                <w:szCs w:val="16"/>
              </w:rPr>
              <w:t>24     2</w:t>
            </w:r>
            <w:r w:rsidR="00CD4ACB">
              <w:rPr>
                <w:sz w:val="16"/>
                <w:szCs w:val="16"/>
              </w:rPr>
              <w:t>1</w:t>
            </w:r>
          </w:p>
        </w:tc>
        <w:tc>
          <w:tcPr>
            <w:tcW w:w="0" w:type="auto"/>
            <w:tcBorders>
              <w:top w:val="nil"/>
              <w:left w:val="nil"/>
              <w:bottom w:val="single" w:sz="4" w:space="0" w:color="auto"/>
              <w:right w:val="nil"/>
            </w:tcBorders>
          </w:tcPr>
          <w:p w14:paraId="19EDC537" w14:textId="22B8E1AE" w:rsidR="009A17B0" w:rsidRDefault="00CD4ACB" w:rsidP="003C5602">
            <w:pPr>
              <w:spacing w:after="0"/>
              <w:jc w:val="center"/>
              <w:rPr>
                <w:sz w:val="16"/>
                <w:szCs w:val="16"/>
              </w:rPr>
            </w:pPr>
            <w:r>
              <w:rPr>
                <w:sz w:val="16"/>
                <w:szCs w:val="16"/>
              </w:rPr>
              <w:t>20</w:t>
            </w:r>
            <w:r w:rsidR="009A17B0">
              <w:rPr>
                <w:sz w:val="16"/>
                <w:szCs w:val="16"/>
              </w:rPr>
              <w:t>19</w:t>
            </w:r>
          </w:p>
        </w:tc>
        <w:tc>
          <w:tcPr>
            <w:tcW w:w="0" w:type="auto"/>
            <w:tcBorders>
              <w:top w:val="nil"/>
              <w:left w:val="nil"/>
              <w:bottom w:val="single" w:sz="4" w:space="0" w:color="auto"/>
              <w:right w:val="nil"/>
            </w:tcBorders>
          </w:tcPr>
          <w:p w14:paraId="51B3939D" w14:textId="77777777" w:rsidR="009A17B0" w:rsidRDefault="009A17B0"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132D68F"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65E14B3"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24CEE79"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1495C9F" w14:textId="77777777" w:rsidTr="003C5602">
        <w:tc>
          <w:tcPr>
            <w:tcW w:w="0" w:type="auto"/>
            <w:tcBorders>
              <w:top w:val="single" w:sz="4" w:space="0" w:color="auto"/>
              <w:left w:val="single" w:sz="4" w:space="0" w:color="auto"/>
              <w:bottom w:val="single" w:sz="4" w:space="0" w:color="auto"/>
              <w:right w:val="single" w:sz="4" w:space="0" w:color="auto"/>
            </w:tcBorders>
          </w:tcPr>
          <w:p w14:paraId="54E654AD"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B5986"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B63A01" w14:textId="33D4AA05" w:rsidR="009A17B0" w:rsidRDefault="009A17B0" w:rsidP="003C5602">
            <w:pPr>
              <w:spacing w:after="0"/>
              <w:jc w:val="center"/>
            </w:pPr>
            <w:r>
              <w:t>5</w:t>
            </w:r>
            <w:r w:rsidR="00CD4AC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DC076A" w14:textId="29B6A807" w:rsidR="009A17B0" w:rsidRDefault="009A17B0" w:rsidP="003C5602">
            <w:pPr>
              <w:spacing w:after="0"/>
              <w:jc w:val="center"/>
            </w:pPr>
            <w:r>
              <w:t>~</w:t>
            </w:r>
            <w:r w:rsidR="00CD4ACB" w:rsidRPr="00CD4AC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53930" w14:textId="77777777" w:rsidR="009A17B0" w:rsidRDefault="009A17B0"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3FAB73"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196B"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58F205" w14:textId="77777777" w:rsidR="009A17B0" w:rsidRDefault="009A17B0" w:rsidP="003C5602">
            <w:pPr>
              <w:spacing w:after="0"/>
              <w:jc w:val="center"/>
            </w:pPr>
            <w:r>
              <w:t>48h</w:t>
            </w:r>
            <w:r>
              <w:rPr>
                <w:vertAlign w:val="subscript"/>
              </w:rPr>
              <w:t>8</w:t>
            </w:r>
          </w:p>
        </w:tc>
      </w:tr>
    </w:tbl>
    <w:p w14:paraId="4672F915" w14:textId="77777777" w:rsidR="009A17B0" w:rsidRDefault="009A17B0" w:rsidP="009A17B0">
      <w:pPr>
        <w:ind w:left="720"/>
        <w:rPr>
          <w:b/>
          <w:bCs/>
        </w:rPr>
      </w:pPr>
      <w:r>
        <w:t xml:space="preserve">1 </w:t>
      </w:r>
      <w:r w:rsidRPr="006A6C1C">
        <w:t>clock cycle</w:t>
      </w:r>
    </w:p>
    <w:p w14:paraId="43CA72BF"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15DE35A5" w14:textId="367A0648" w:rsidR="00BE726E" w:rsidRPr="006B7EAD" w:rsidRDefault="00BE726E" w:rsidP="006B7EAD">
      <w:pPr>
        <w:rPr>
          <w:rFonts w:eastAsiaTheme="majorEastAsia" w:cstheme="majorBidi"/>
          <w:b/>
          <w:bCs/>
          <w:sz w:val="40"/>
        </w:rPr>
      </w:pPr>
      <w:r>
        <w:br w:type="page"/>
      </w:r>
    </w:p>
    <w:p w14:paraId="3BDCB84C" w14:textId="77777777" w:rsidR="001A06C3" w:rsidRDefault="001A06C3" w:rsidP="001A06C3">
      <w:pPr>
        <w:pStyle w:val="Heading2"/>
      </w:pPr>
      <w:bookmarkStart w:id="214" w:name="_Toc87087008"/>
      <w:r>
        <w:lastRenderedPageBreak/>
        <w:t>Branch / Flow Control Instructions</w:t>
      </w:r>
    </w:p>
    <w:p w14:paraId="1D971A8C" w14:textId="77777777" w:rsidR="001A06C3" w:rsidRDefault="001A06C3" w:rsidP="001A06C3">
      <w:pPr>
        <w:pStyle w:val="Heading3"/>
      </w:pPr>
      <w:bookmarkStart w:id="215" w:name="_Toc87086951"/>
      <w:r>
        <w:t>Overview</w:t>
      </w:r>
      <w:bookmarkEnd w:id="215"/>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w:t>
      </w:r>
      <w:proofErr w:type="gramStart"/>
      <w:r w:rsidR="001A0ACF">
        <w:t>general purpose</w:t>
      </w:r>
      <w:proofErr w:type="gramEnd"/>
      <w:r w:rsidR="001A0ACF">
        <w:t xml:space="preserv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five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77777777" w:rsidR="001A06C3" w:rsidRPr="002C5631" w:rsidRDefault="001A06C3" w:rsidP="003C5602">
            <w:pPr>
              <w:jc w:val="center"/>
              <w:rPr>
                <w:color w:val="FFFFFF" w:themeColor="background1"/>
              </w:rPr>
            </w:pPr>
            <w:r w:rsidRPr="002C5631">
              <w:rPr>
                <w:color w:val="FFFFFF" w:themeColor="background1"/>
              </w:rPr>
              <w:t>Cm</w:t>
            </w:r>
            <w:r w:rsidRPr="002C5631">
              <w:rPr>
                <w:color w:val="FFFFFF" w:themeColor="background1"/>
                <w:vertAlign w:val="subscript"/>
              </w:rPr>
              <w:t>3</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1A06C3" w14:paraId="391EA248" w14:textId="77777777" w:rsidTr="003C5602">
        <w:tc>
          <w:tcPr>
            <w:tcW w:w="976" w:type="dxa"/>
          </w:tcPr>
          <w:p w14:paraId="4F507955" w14:textId="77777777" w:rsidR="001A06C3" w:rsidRDefault="001A06C3" w:rsidP="003C5602">
            <w:pPr>
              <w:jc w:val="center"/>
            </w:pPr>
            <w:r>
              <w:t>1</w:t>
            </w:r>
          </w:p>
        </w:tc>
        <w:tc>
          <w:tcPr>
            <w:tcW w:w="3261" w:type="dxa"/>
          </w:tcPr>
          <w:p w14:paraId="5D4B9EF9" w14:textId="77777777" w:rsidR="001A06C3" w:rsidRDefault="001A06C3" w:rsidP="003C5602">
            <w:r>
              <w:t>quad float comparison</w:t>
            </w:r>
          </w:p>
        </w:tc>
      </w:tr>
      <w:tr w:rsidR="001A06C3" w14:paraId="6AB09DBF" w14:textId="77777777" w:rsidTr="003C5602">
        <w:tc>
          <w:tcPr>
            <w:tcW w:w="976" w:type="dxa"/>
          </w:tcPr>
          <w:p w14:paraId="6744663E" w14:textId="77777777" w:rsidR="001A06C3" w:rsidRDefault="001A06C3" w:rsidP="003C5602">
            <w:pPr>
              <w:jc w:val="center"/>
            </w:pPr>
            <w:r>
              <w:t>2</w:t>
            </w:r>
          </w:p>
        </w:tc>
        <w:tc>
          <w:tcPr>
            <w:tcW w:w="3261" w:type="dxa"/>
          </w:tcPr>
          <w:p w14:paraId="46133A4E" w14:textId="77777777" w:rsidR="001A06C3" w:rsidRDefault="001A06C3" w:rsidP="003C5602">
            <w:r>
              <w:t>quad decimal float comparison</w:t>
            </w:r>
          </w:p>
        </w:tc>
      </w:tr>
      <w:tr w:rsidR="001A06C3" w14:paraId="7FFD04BC" w14:textId="77777777" w:rsidTr="003C5602">
        <w:tc>
          <w:tcPr>
            <w:tcW w:w="976" w:type="dxa"/>
          </w:tcPr>
          <w:p w14:paraId="14A0994E" w14:textId="77777777" w:rsidR="001A06C3" w:rsidRDefault="001A06C3" w:rsidP="003C5602">
            <w:pPr>
              <w:jc w:val="center"/>
            </w:pPr>
            <w:r>
              <w:t>3</w:t>
            </w:r>
          </w:p>
        </w:tc>
        <w:tc>
          <w:tcPr>
            <w:tcW w:w="3261" w:type="dxa"/>
          </w:tcPr>
          <w:p w14:paraId="702614E8" w14:textId="77777777" w:rsidR="001A06C3" w:rsidRDefault="001A06C3" w:rsidP="003C5602">
            <w:r>
              <w:t>posit comparison</w:t>
            </w:r>
          </w:p>
        </w:tc>
      </w:tr>
      <w:tr w:rsidR="001A06C3" w14:paraId="1C54E5A6" w14:textId="77777777" w:rsidTr="003C5602">
        <w:tc>
          <w:tcPr>
            <w:tcW w:w="976" w:type="dxa"/>
          </w:tcPr>
          <w:p w14:paraId="28AB9543" w14:textId="77777777" w:rsidR="001A06C3" w:rsidRDefault="001A06C3" w:rsidP="003C5602">
            <w:pPr>
              <w:jc w:val="center"/>
            </w:pPr>
            <w:r>
              <w:t>4</w:t>
            </w:r>
          </w:p>
        </w:tc>
        <w:tc>
          <w:tcPr>
            <w:tcW w:w="3261" w:type="dxa"/>
          </w:tcPr>
          <w:p w14:paraId="5989F3A5" w14:textId="77777777" w:rsidR="001A06C3" w:rsidRDefault="001A06C3" w:rsidP="003C5602">
            <w:r>
              <w:t>unsigned integer comparisons</w:t>
            </w:r>
          </w:p>
        </w:tc>
      </w:tr>
      <w:tr w:rsidR="001A06C3" w14:paraId="3FD32F0F" w14:textId="77777777" w:rsidTr="003C5602">
        <w:tc>
          <w:tcPr>
            <w:tcW w:w="976" w:type="dxa"/>
          </w:tcPr>
          <w:p w14:paraId="7FFAC992" w14:textId="77777777" w:rsidR="001A06C3" w:rsidRDefault="001A06C3" w:rsidP="003C5602">
            <w:pPr>
              <w:jc w:val="center"/>
            </w:pPr>
            <w:r>
              <w:t>5 to 7</w:t>
            </w:r>
          </w:p>
        </w:tc>
        <w:tc>
          <w:tcPr>
            <w:tcW w:w="3261" w:type="dxa"/>
          </w:tcPr>
          <w:p w14:paraId="5313F60D" w14:textId="77777777" w:rsidR="001A06C3" w:rsidRDefault="001A06C3"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16" w:name="_Toc87086952"/>
      <w:r>
        <w:t>Conditional Branch Format</w:t>
      </w:r>
      <w:bookmarkEnd w:id="216"/>
    </w:p>
    <w:p w14:paraId="7CF3CAB3" w14:textId="4BC2C4A5" w:rsidR="001A06C3" w:rsidRDefault="001A06C3" w:rsidP="001A06C3">
      <w:pPr>
        <w:ind w:left="720"/>
      </w:pPr>
      <w:r>
        <w:t xml:space="preserve">Branches use 32 or 48-bit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1016"/>
        <w:gridCol w:w="856"/>
        <w:gridCol w:w="604"/>
        <w:gridCol w:w="531"/>
        <w:gridCol w:w="326"/>
        <w:gridCol w:w="856"/>
      </w:tblGrid>
      <w:tr w:rsidR="001A06C3" w:rsidRPr="00790AD0" w14:paraId="71E8C3B9" w14:textId="77777777" w:rsidTr="003C5602">
        <w:tc>
          <w:tcPr>
            <w:tcW w:w="2044" w:type="dxa"/>
            <w:tcBorders>
              <w:top w:val="nil"/>
              <w:left w:val="nil"/>
              <w:bottom w:val="single" w:sz="4" w:space="0" w:color="auto"/>
              <w:right w:val="nil"/>
            </w:tcBorders>
          </w:tcPr>
          <w:p w14:paraId="3011A2AE" w14:textId="59DA6C27"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top w:val="nil"/>
              <w:left w:val="nil"/>
              <w:bottom w:val="single" w:sz="4" w:space="0" w:color="auto"/>
              <w:right w:val="nil"/>
            </w:tcBorders>
          </w:tcPr>
          <w:p w14:paraId="2F9AC4BA" w14:textId="746EB90E"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5F79F367" w14:textId="151A9406"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647B9C78" w14:textId="56A8E2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752E9091" w14:textId="3FF65E67"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66CF6E0" w14:textId="5FCD2049"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0BEE997C" w14:textId="77777777" w:rsidTr="003C5602">
        <w:tc>
          <w:tcPr>
            <w:tcW w:w="2044" w:type="dxa"/>
            <w:tcBorders>
              <w:top w:val="single" w:sz="4" w:space="0" w:color="auto"/>
              <w:left w:val="single" w:sz="4" w:space="0" w:color="auto"/>
              <w:bottom w:val="single" w:sz="4" w:space="0" w:color="auto"/>
              <w:right w:val="single" w:sz="4" w:space="0" w:color="auto"/>
            </w:tcBorders>
          </w:tcPr>
          <w:p w14:paraId="09A99402" w14:textId="67599FD0"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D7AF"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1A06C3" w:rsidRDefault="001A06C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1A06C3" w:rsidRDefault="001A06C3"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56"/>
        <w:gridCol w:w="604"/>
        <w:gridCol w:w="531"/>
        <w:gridCol w:w="326"/>
        <w:gridCol w:w="856"/>
      </w:tblGrid>
      <w:tr w:rsidR="001A06C3" w:rsidRPr="00790AD0" w14:paraId="5A85BE86" w14:textId="77777777" w:rsidTr="001A06C3">
        <w:tc>
          <w:tcPr>
            <w:tcW w:w="1096" w:type="dxa"/>
            <w:tcBorders>
              <w:top w:val="nil"/>
              <w:left w:val="nil"/>
              <w:bottom w:val="single" w:sz="4" w:space="0" w:color="auto"/>
              <w:right w:val="nil"/>
            </w:tcBorders>
          </w:tcPr>
          <w:p w14:paraId="004A2590" w14:textId="56C66263" w:rsidR="001A06C3" w:rsidRDefault="001A06C3" w:rsidP="003C5602">
            <w:pPr>
              <w:spacing w:after="0"/>
              <w:jc w:val="center"/>
              <w:rPr>
                <w:sz w:val="16"/>
                <w:szCs w:val="16"/>
              </w:rPr>
            </w:pPr>
            <w:r>
              <w:rPr>
                <w:sz w:val="16"/>
                <w:szCs w:val="16"/>
              </w:rPr>
              <w:t>31            2</w:t>
            </w:r>
            <w:r w:rsidR="005D1610">
              <w:rPr>
                <w:sz w:val="16"/>
                <w:szCs w:val="16"/>
              </w:rPr>
              <w:t>3</w:t>
            </w:r>
          </w:p>
        </w:tc>
        <w:tc>
          <w:tcPr>
            <w:tcW w:w="0" w:type="auto"/>
            <w:tcBorders>
              <w:top w:val="nil"/>
              <w:left w:val="nil"/>
              <w:bottom w:val="single" w:sz="4" w:space="0" w:color="auto"/>
              <w:right w:val="nil"/>
            </w:tcBorders>
          </w:tcPr>
          <w:p w14:paraId="378FBA96" w14:textId="147E02F1"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1FF5EBF4" w14:textId="3C833D2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3869C13D" w14:textId="2B5FB205"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4C271395" w14:textId="79DF4742"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2270D7A" w14:textId="3135C148"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24740C3C" w14:textId="77777777" w:rsidTr="001A06C3">
        <w:tc>
          <w:tcPr>
            <w:tcW w:w="1096" w:type="dxa"/>
            <w:tcBorders>
              <w:top w:val="single" w:sz="4" w:space="0" w:color="auto"/>
              <w:left w:val="single" w:sz="4" w:space="0" w:color="auto"/>
              <w:bottom w:val="single" w:sz="4" w:space="0" w:color="auto"/>
              <w:right w:val="single" w:sz="4" w:space="0" w:color="auto"/>
            </w:tcBorders>
          </w:tcPr>
          <w:p w14:paraId="57EB103E" w14:textId="47F4E2A0" w:rsidR="001A06C3" w:rsidRDefault="001A06C3" w:rsidP="003C5602">
            <w:pPr>
              <w:spacing w:after="0"/>
              <w:jc w:val="center"/>
            </w:pPr>
            <w:r>
              <w:t>Target</w:t>
            </w:r>
            <w:r w:rsidR="005D161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2198AE"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1A06C3" w:rsidRDefault="001A06C3"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217" w:name="_Toc87086953"/>
      <w:r>
        <w:t>Branch Conditions</w:t>
      </w:r>
      <w:bookmarkEnd w:id="217"/>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1016"/>
        <w:gridCol w:w="856"/>
        <w:gridCol w:w="816"/>
        <w:gridCol w:w="531"/>
        <w:gridCol w:w="326"/>
        <w:gridCol w:w="856"/>
      </w:tblGrid>
      <w:tr w:rsidR="001A06C3" w:rsidRPr="00790AD0" w14:paraId="0F509E25" w14:textId="77777777" w:rsidTr="003C5602">
        <w:tc>
          <w:tcPr>
            <w:tcW w:w="2044" w:type="dxa"/>
            <w:tcBorders>
              <w:top w:val="nil"/>
              <w:left w:val="nil"/>
              <w:right w:val="nil"/>
            </w:tcBorders>
          </w:tcPr>
          <w:p w14:paraId="20401B35" w14:textId="77777777" w:rsidR="001A06C3" w:rsidRDefault="001A06C3" w:rsidP="003C5602">
            <w:pPr>
              <w:spacing w:after="0"/>
              <w:jc w:val="center"/>
              <w:rPr>
                <w:sz w:val="16"/>
                <w:szCs w:val="16"/>
              </w:rPr>
            </w:pPr>
          </w:p>
        </w:tc>
        <w:tc>
          <w:tcPr>
            <w:tcW w:w="0" w:type="auto"/>
            <w:tcBorders>
              <w:top w:val="nil"/>
              <w:left w:val="nil"/>
              <w:right w:val="nil"/>
            </w:tcBorders>
          </w:tcPr>
          <w:p w14:paraId="56607FA4" w14:textId="77777777" w:rsidR="001A06C3" w:rsidRDefault="001A06C3" w:rsidP="003C5602">
            <w:pPr>
              <w:spacing w:after="0"/>
              <w:jc w:val="center"/>
              <w:rPr>
                <w:sz w:val="16"/>
                <w:szCs w:val="16"/>
              </w:rPr>
            </w:pPr>
          </w:p>
        </w:tc>
        <w:tc>
          <w:tcPr>
            <w:tcW w:w="0" w:type="auto"/>
            <w:tcBorders>
              <w:top w:val="nil"/>
              <w:left w:val="nil"/>
              <w:right w:val="nil"/>
            </w:tcBorders>
          </w:tcPr>
          <w:p w14:paraId="4F0DAA0B" w14:textId="77777777" w:rsidR="001A06C3" w:rsidRDefault="001A06C3" w:rsidP="003C5602">
            <w:pPr>
              <w:spacing w:after="0"/>
              <w:jc w:val="center"/>
              <w:rPr>
                <w:sz w:val="16"/>
                <w:szCs w:val="16"/>
              </w:rPr>
            </w:pPr>
          </w:p>
        </w:tc>
        <w:tc>
          <w:tcPr>
            <w:tcW w:w="0" w:type="auto"/>
            <w:tcBorders>
              <w:top w:val="nil"/>
              <w:left w:val="nil"/>
              <w:right w:val="nil"/>
            </w:tcBorders>
          </w:tcPr>
          <w:p w14:paraId="5A413E50"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1A06C3" w:rsidRDefault="001A06C3" w:rsidP="003C5602">
            <w:pPr>
              <w:spacing w:after="0"/>
              <w:jc w:val="center"/>
              <w:rPr>
                <w:sz w:val="16"/>
                <w:szCs w:val="16"/>
              </w:rPr>
            </w:pPr>
          </w:p>
        </w:tc>
        <w:tc>
          <w:tcPr>
            <w:tcW w:w="0" w:type="auto"/>
            <w:tcBorders>
              <w:top w:val="nil"/>
              <w:left w:val="nil"/>
              <w:right w:val="nil"/>
            </w:tcBorders>
          </w:tcPr>
          <w:p w14:paraId="6E68CB09" w14:textId="77777777" w:rsidR="001A06C3" w:rsidRDefault="001A06C3" w:rsidP="003C5602">
            <w:pPr>
              <w:spacing w:after="0"/>
              <w:jc w:val="center"/>
              <w:rPr>
                <w:sz w:val="16"/>
                <w:szCs w:val="16"/>
              </w:rPr>
            </w:pPr>
          </w:p>
        </w:tc>
        <w:tc>
          <w:tcPr>
            <w:tcW w:w="0" w:type="auto"/>
            <w:tcBorders>
              <w:top w:val="nil"/>
              <w:left w:val="nil"/>
              <w:right w:val="nil"/>
            </w:tcBorders>
          </w:tcPr>
          <w:p w14:paraId="4541FB40" w14:textId="77777777" w:rsidR="001A06C3" w:rsidRDefault="001A06C3" w:rsidP="003C5602">
            <w:pPr>
              <w:spacing w:after="0"/>
              <w:jc w:val="center"/>
              <w:rPr>
                <w:sz w:val="16"/>
                <w:szCs w:val="16"/>
              </w:rPr>
            </w:pPr>
            <w:r>
              <w:rPr>
                <w:rFonts w:cs="Times New Roman"/>
                <w:sz w:val="16"/>
                <w:szCs w:val="16"/>
              </w:rPr>
              <w:t>▼</w:t>
            </w:r>
          </w:p>
        </w:tc>
      </w:tr>
      <w:tr w:rsidR="001A06C3" w:rsidRPr="00790AD0" w14:paraId="0E628426" w14:textId="77777777" w:rsidTr="003C5602">
        <w:tc>
          <w:tcPr>
            <w:tcW w:w="2044" w:type="dxa"/>
            <w:tcBorders>
              <w:left w:val="nil"/>
              <w:bottom w:val="single" w:sz="4" w:space="0" w:color="auto"/>
              <w:right w:val="nil"/>
            </w:tcBorders>
          </w:tcPr>
          <w:p w14:paraId="22CFA764" w14:textId="1F2FB359"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135578C7" w14:textId="5C1DA636"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1072EC7" w14:textId="6246E24D"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C00000"/>
              <w:right w:val="nil"/>
            </w:tcBorders>
          </w:tcPr>
          <w:p w14:paraId="1B9A62E2" w14:textId="6398B9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0CD042BC" w14:textId="3A91D792"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2C9CD67A" w14:textId="17794578" w:rsidR="001A06C3" w:rsidRDefault="005D1610" w:rsidP="003C5602">
            <w:pPr>
              <w:spacing w:after="0"/>
              <w:jc w:val="center"/>
              <w:rPr>
                <w:sz w:val="16"/>
                <w:szCs w:val="16"/>
              </w:rPr>
            </w:pPr>
            <w:r>
              <w:rPr>
                <w:sz w:val="16"/>
                <w:szCs w:val="16"/>
              </w:rPr>
              <w:t>7</w:t>
            </w:r>
          </w:p>
        </w:tc>
        <w:tc>
          <w:tcPr>
            <w:tcW w:w="0" w:type="auto"/>
            <w:tcBorders>
              <w:left w:val="nil"/>
              <w:bottom w:val="single" w:sz="4" w:space="0" w:color="C00000"/>
              <w:right w:val="nil"/>
            </w:tcBorders>
          </w:tcPr>
          <w:p w14:paraId="17DCD84B" w14:textId="763C6AB2"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6ED285AE" w14:textId="77777777" w:rsidTr="003C5602">
        <w:tc>
          <w:tcPr>
            <w:tcW w:w="2044" w:type="dxa"/>
            <w:tcBorders>
              <w:top w:val="single" w:sz="4" w:space="0" w:color="auto"/>
              <w:left w:val="single" w:sz="4" w:space="0" w:color="auto"/>
              <w:bottom w:val="single" w:sz="4" w:space="0" w:color="auto"/>
              <w:right w:val="single" w:sz="4" w:space="0" w:color="auto"/>
            </w:tcBorders>
          </w:tcPr>
          <w:p w14:paraId="7474638B" w14:textId="1654700A"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F1D"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337F7980" w14:textId="77777777" w:rsidR="001A06C3" w:rsidRDefault="001A06C3" w:rsidP="003C5602">
            <w:pPr>
              <w:spacing w:after="0"/>
              <w:jc w:val="center"/>
            </w:pPr>
            <w:r>
              <w:t>Ra</w:t>
            </w:r>
            <w:r>
              <w:rPr>
                <w:vertAlign w:val="subscript"/>
              </w:rPr>
              <w:t>5</w:t>
            </w:r>
          </w:p>
        </w:tc>
        <w:tc>
          <w:tcPr>
            <w:tcW w:w="0" w:type="auto"/>
            <w:tcBorders>
              <w:top w:val="single" w:sz="4" w:space="0" w:color="C00000"/>
              <w:left w:val="single" w:sz="4" w:space="0" w:color="C00000"/>
              <w:bottom w:val="single" w:sz="4" w:space="0" w:color="C00000"/>
              <w:right w:val="single" w:sz="4" w:space="0" w:color="C00000"/>
            </w:tcBorders>
          </w:tcPr>
          <w:p w14:paraId="3C6505A8"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C00000"/>
              <w:bottom w:val="single" w:sz="4" w:space="0" w:color="auto"/>
              <w:right w:val="single" w:sz="4" w:space="0" w:color="auto"/>
            </w:tcBorders>
          </w:tcPr>
          <w:p w14:paraId="0A96D5ED"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C00000"/>
            </w:tcBorders>
          </w:tcPr>
          <w:p w14:paraId="57999B0B" w14:textId="77A73E0F" w:rsidR="001A06C3" w:rsidRDefault="005D1610" w:rsidP="003C5602">
            <w:pPr>
              <w:spacing w:after="0"/>
              <w:jc w:val="center"/>
            </w:pPr>
            <w:r>
              <w:t>1</w:t>
            </w:r>
          </w:p>
        </w:tc>
        <w:tc>
          <w:tcPr>
            <w:tcW w:w="0" w:type="auto"/>
            <w:tcBorders>
              <w:top w:val="single" w:sz="4" w:space="0" w:color="C00000"/>
              <w:left w:val="single" w:sz="4" w:space="0" w:color="C00000"/>
              <w:bottom w:val="single" w:sz="4" w:space="0" w:color="C00000"/>
              <w:right w:val="single" w:sz="4" w:space="0" w:color="C00000"/>
            </w:tcBorders>
          </w:tcPr>
          <w:p w14:paraId="3ADDECCF" w14:textId="605B1D35" w:rsidR="001A06C3" w:rsidRDefault="001A06C3" w:rsidP="003C5602">
            <w:pPr>
              <w:spacing w:after="0"/>
              <w:jc w:val="center"/>
            </w:pPr>
            <w:r>
              <w:t>2xh</w:t>
            </w:r>
            <w:r w:rsidR="005D1610">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18" w:name="_Toc87086954"/>
      <w:r>
        <w:t>Linkage</w:t>
      </w:r>
      <w:bookmarkEnd w:id="218"/>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1016"/>
        <w:gridCol w:w="856"/>
        <w:gridCol w:w="816"/>
        <w:gridCol w:w="531"/>
        <w:gridCol w:w="326"/>
        <w:gridCol w:w="816"/>
      </w:tblGrid>
      <w:tr w:rsidR="001A06C3" w:rsidRPr="00790AD0" w14:paraId="6B443757" w14:textId="77777777" w:rsidTr="003C5602">
        <w:tc>
          <w:tcPr>
            <w:tcW w:w="2044" w:type="dxa"/>
            <w:tcBorders>
              <w:top w:val="nil"/>
              <w:left w:val="nil"/>
              <w:right w:val="nil"/>
            </w:tcBorders>
          </w:tcPr>
          <w:p w14:paraId="19F19253" w14:textId="77777777" w:rsidR="001A06C3" w:rsidRDefault="001A06C3" w:rsidP="003C5602">
            <w:pPr>
              <w:spacing w:after="0"/>
              <w:jc w:val="center"/>
              <w:rPr>
                <w:sz w:val="16"/>
                <w:szCs w:val="16"/>
              </w:rPr>
            </w:pPr>
          </w:p>
        </w:tc>
        <w:tc>
          <w:tcPr>
            <w:tcW w:w="0" w:type="auto"/>
            <w:tcBorders>
              <w:top w:val="nil"/>
              <w:left w:val="nil"/>
              <w:right w:val="nil"/>
            </w:tcBorders>
          </w:tcPr>
          <w:p w14:paraId="638732B9" w14:textId="77777777" w:rsidR="001A06C3" w:rsidRDefault="001A06C3" w:rsidP="003C5602">
            <w:pPr>
              <w:spacing w:after="0"/>
              <w:jc w:val="center"/>
              <w:rPr>
                <w:sz w:val="16"/>
                <w:szCs w:val="16"/>
              </w:rPr>
            </w:pPr>
          </w:p>
        </w:tc>
        <w:tc>
          <w:tcPr>
            <w:tcW w:w="0" w:type="auto"/>
            <w:tcBorders>
              <w:top w:val="nil"/>
              <w:left w:val="nil"/>
              <w:right w:val="nil"/>
            </w:tcBorders>
          </w:tcPr>
          <w:p w14:paraId="54B1C25D" w14:textId="77777777" w:rsidR="001A06C3" w:rsidRDefault="001A06C3" w:rsidP="003C5602">
            <w:pPr>
              <w:spacing w:after="0"/>
              <w:jc w:val="center"/>
              <w:rPr>
                <w:sz w:val="16"/>
                <w:szCs w:val="16"/>
              </w:rPr>
            </w:pPr>
          </w:p>
        </w:tc>
        <w:tc>
          <w:tcPr>
            <w:tcW w:w="0" w:type="auto"/>
            <w:tcBorders>
              <w:top w:val="nil"/>
              <w:left w:val="nil"/>
              <w:right w:val="nil"/>
            </w:tcBorders>
          </w:tcPr>
          <w:p w14:paraId="427A5DD9" w14:textId="77777777" w:rsidR="001A06C3" w:rsidRDefault="001A06C3" w:rsidP="003C5602">
            <w:pPr>
              <w:spacing w:after="0"/>
              <w:jc w:val="center"/>
              <w:rPr>
                <w:sz w:val="16"/>
                <w:szCs w:val="16"/>
              </w:rPr>
            </w:pPr>
          </w:p>
        </w:tc>
        <w:tc>
          <w:tcPr>
            <w:tcW w:w="0" w:type="auto"/>
            <w:tcBorders>
              <w:top w:val="nil"/>
              <w:left w:val="nil"/>
              <w:right w:val="nil"/>
            </w:tcBorders>
          </w:tcPr>
          <w:p w14:paraId="6B6F3588"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1A06C3" w:rsidRDefault="001A06C3" w:rsidP="003C5602">
            <w:pPr>
              <w:spacing w:after="0"/>
              <w:jc w:val="center"/>
              <w:rPr>
                <w:sz w:val="16"/>
                <w:szCs w:val="16"/>
              </w:rPr>
            </w:pPr>
          </w:p>
        </w:tc>
        <w:tc>
          <w:tcPr>
            <w:tcW w:w="0" w:type="auto"/>
            <w:tcBorders>
              <w:top w:val="nil"/>
              <w:left w:val="nil"/>
              <w:right w:val="nil"/>
            </w:tcBorders>
          </w:tcPr>
          <w:p w14:paraId="669B34C4" w14:textId="77777777" w:rsidR="001A06C3" w:rsidRDefault="001A06C3" w:rsidP="003C5602">
            <w:pPr>
              <w:spacing w:after="0"/>
              <w:jc w:val="center"/>
              <w:rPr>
                <w:sz w:val="16"/>
                <w:szCs w:val="16"/>
              </w:rPr>
            </w:pPr>
          </w:p>
        </w:tc>
      </w:tr>
      <w:tr w:rsidR="001A06C3" w:rsidRPr="00790AD0" w14:paraId="2CA92F0A" w14:textId="77777777" w:rsidTr="003C5602">
        <w:tc>
          <w:tcPr>
            <w:tcW w:w="2044" w:type="dxa"/>
            <w:tcBorders>
              <w:left w:val="nil"/>
              <w:bottom w:val="single" w:sz="4" w:space="0" w:color="auto"/>
              <w:right w:val="nil"/>
            </w:tcBorders>
          </w:tcPr>
          <w:p w14:paraId="330BF347" w14:textId="2669F366"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6C80A935" w14:textId="0184BC80"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1EE83BDC" w14:textId="7AD186B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4E4D2616" w14:textId="710F98B8"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C00000"/>
              <w:right w:val="nil"/>
            </w:tcBorders>
          </w:tcPr>
          <w:p w14:paraId="00BAF88E" w14:textId="49DF745F"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1FDE1BE8" w14:textId="01DE40AE"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6498174" w14:textId="77777777" w:rsidTr="003C5602">
        <w:tc>
          <w:tcPr>
            <w:tcW w:w="2044" w:type="dxa"/>
            <w:tcBorders>
              <w:top w:val="single" w:sz="4" w:space="0" w:color="auto"/>
              <w:left w:val="single" w:sz="4" w:space="0" w:color="auto"/>
              <w:bottom w:val="single" w:sz="4" w:space="0" w:color="auto"/>
              <w:right w:val="single" w:sz="4" w:space="0" w:color="auto"/>
            </w:tcBorders>
          </w:tcPr>
          <w:p w14:paraId="717E4EFC" w14:textId="4D9D63CC"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A9128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1455E9FC" w14:textId="77777777" w:rsidR="001A06C3" w:rsidRDefault="001A06C3" w:rsidP="003C5602">
            <w:pPr>
              <w:spacing w:after="0"/>
              <w:jc w:val="center"/>
            </w:pPr>
            <w:r>
              <w:t>Cm</w:t>
            </w:r>
            <w:r>
              <w:rPr>
                <w:vertAlign w:val="subscript"/>
              </w:rPr>
              <w:t>3</w:t>
            </w:r>
          </w:p>
        </w:tc>
        <w:tc>
          <w:tcPr>
            <w:tcW w:w="0" w:type="auto"/>
            <w:tcBorders>
              <w:top w:val="single" w:sz="4" w:space="0" w:color="C00000"/>
              <w:left w:val="single" w:sz="4" w:space="0" w:color="C00000"/>
              <w:bottom w:val="single" w:sz="4" w:space="0" w:color="C00000"/>
              <w:right w:val="single" w:sz="4" w:space="0" w:color="C00000"/>
            </w:tcBorders>
          </w:tcPr>
          <w:p w14:paraId="3EFE1F9F"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C00000"/>
              <w:bottom w:val="single" w:sz="4" w:space="0" w:color="auto"/>
              <w:right w:val="single" w:sz="4" w:space="0" w:color="auto"/>
            </w:tcBorders>
          </w:tcPr>
          <w:p w14:paraId="360FDDA5"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1A06C3" w:rsidRDefault="001A06C3" w:rsidP="003C5602">
            <w:pPr>
              <w:spacing w:after="0"/>
              <w:jc w:val="center"/>
            </w:pPr>
            <w:r>
              <w:t>2xh</w:t>
            </w:r>
            <w:r w:rsidR="005D1610">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219" w:name="_Toc87086955"/>
      <w:bookmarkStart w:id="220" w:name="_Hlk86232138"/>
      <w:r>
        <w:br w:type="page"/>
      </w:r>
    </w:p>
    <w:p w14:paraId="5325DEC9" w14:textId="7B78591C" w:rsidR="001A06C3" w:rsidRDefault="001A06C3" w:rsidP="001A06C3">
      <w:pPr>
        <w:pStyle w:val="Heading3"/>
      </w:pPr>
      <w:r>
        <w:lastRenderedPageBreak/>
        <w:t>Branch Target</w:t>
      </w:r>
      <w:bookmarkEnd w:id="219"/>
    </w:p>
    <w:p w14:paraId="6EE0AB85" w14:textId="64BEC10E"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5D1610">
        <w:t>32</w:t>
      </w:r>
      <w:r>
        <w:t>MB.</w:t>
      </w:r>
      <w:r w:rsidRPr="00F858C0">
        <w:t xml:space="preserve"> </w:t>
      </w:r>
      <w:r w:rsidR="000406E7">
        <w:t>Short branches are IP relative with a range of ±</w:t>
      </w:r>
      <w:r w:rsidR="005D1610">
        <w:t>512</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1016"/>
        <w:gridCol w:w="816"/>
        <w:gridCol w:w="656"/>
        <w:gridCol w:w="531"/>
        <w:gridCol w:w="375"/>
        <w:gridCol w:w="856"/>
      </w:tblGrid>
      <w:tr w:rsidR="001A06C3" w:rsidRPr="00790AD0" w14:paraId="1BBC2F5E" w14:textId="77777777" w:rsidTr="003C5602">
        <w:tc>
          <w:tcPr>
            <w:tcW w:w="2044" w:type="dxa"/>
            <w:tcBorders>
              <w:top w:val="nil"/>
              <w:left w:val="nil"/>
              <w:right w:val="nil"/>
            </w:tcBorders>
          </w:tcPr>
          <w:p w14:paraId="58199B34"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69640808" w14:textId="77777777" w:rsidR="001A06C3" w:rsidRDefault="001A06C3" w:rsidP="003C5602">
            <w:pPr>
              <w:spacing w:after="0"/>
              <w:jc w:val="center"/>
              <w:rPr>
                <w:sz w:val="16"/>
                <w:szCs w:val="16"/>
              </w:rPr>
            </w:pPr>
          </w:p>
        </w:tc>
        <w:tc>
          <w:tcPr>
            <w:tcW w:w="0" w:type="auto"/>
            <w:tcBorders>
              <w:top w:val="nil"/>
              <w:left w:val="nil"/>
              <w:right w:val="nil"/>
            </w:tcBorders>
          </w:tcPr>
          <w:p w14:paraId="3D951B8F" w14:textId="77777777" w:rsidR="001A06C3" w:rsidRDefault="001A06C3" w:rsidP="003C5602">
            <w:pPr>
              <w:spacing w:after="0"/>
              <w:jc w:val="center"/>
              <w:rPr>
                <w:sz w:val="16"/>
                <w:szCs w:val="16"/>
              </w:rPr>
            </w:pPr>
          </w:p>
        </w:tc>
        <w:tc>
          <w:tcPr>
            <w:tcW w:w="0" w:type="auto"/>
            <w:tcBorders>
              <w:top w:val="nil"/>
              <w:left w:val="nil"/>
              <w:right w:val="nil"/>
            </w:tcBorders>
          </w:tcPr>
          <w:p w14:paraId="1C4F1212" w14:textId="77777777" w:rsidR="001A06C3" w:rsidRDefault="001A06C3" w:rsidP="003C5602">
            <w:pPr>
              <w:spacing w:after="0"/>
              <w:jc w:val="center"/>
              <w:rPr>
                <w:sz w:val="16"/>
                <w:szCs w:val="16"/>
              </w:rPr>
            </w:pPr>
          </w:p>
        </w:tc>
        <w:tc>
          <w:tcPr>
            <w:tcW w:w="0" w:type="auto"/>
            <w:tcBorders>
              <w:top w:val="nil"/>
              <w:left w:val="nil"/>
              <w:right w:val="nil"/>
            </w:tcBorders>
          </w:tcPr>
          <w:p w14:paraId="2074FD34" w14:textId="77777777" w:rsidR="001A06C3" w:rsidRDefault="001A06C3" w:rsidP="003C5602">
            <w:pPr>
              <w:spacing w:after="0"/>
              <w:jc w:val="center"/>
              <w:rPr>
                <w:sz w:val="16"/>
                <w:szCs w:val="16"/>
              </w:rPr>
            </w:pPr>
          </w:p>
        </w:tc>
        <w:tc>
          <w:tcPr>
            <w:tcW w:w="0" w:type="auto"/>
            <w:tcBorders>
              <w:top w:val="nil"/>
              <w:left w:val="nil"/>
              <w:right w:val="nil"/>
            </w:tcBorders>
          </w:tcPr>
          <w:p w14:paraId="4322845D" w14:textId="48488E82" w:rsidR="001A06C3"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3CC0C6" w14:textId="77777777" w:rsidR="001A06C3" w:rsidRDefault="001A06C3" w:rsidP="003C5602">
            <w:pPr>
              <w:spacing w:after="0"/>
              <w:jc w:val="center"/>
              <w:rPr>
                <w:sz w:val="16"/>
                <w:szCs w:val="16"/>
              </w:rPr>
            </w:pPr>
          </w:p>
        </w:tc>
      </w:tr>
      <w:tr w:rsidR="001A06C3" w:rsidRPr="00790AD0" w14:paraId="624D77C4" w14:textId="77777777" w:rsidTr="003C5602">
        <w:tc>
          <w:tcPr>
            <w:tcW w:w="2044" w:type="dxa"/>
            <w:tcBorders>
              <w:left w:val="nil"/>
              <w:bottom w:val="single" w:sz="4" w:space="0" w:color="C00000"/>
              <w:right w:val="nil"/>
            </w:tcBorders>
          </w:tcPr>
          <w:p w14:paraId="1D71EEE9" w14:textId="4A471E88" w:rsidR="001A06C3" w:rsidRDefault="001A06C3" w:rsidP="003C5602">
            <w:pPr>
              <w:spacing w:after="0"/>
              <w:jc w:val="center"/>
              <w:rPr>
                <w:sz w:val="16"/>
                <w:szCs w:val="16"/>
              </w:rPr>
            </w:pPr>
            <w:r>
              <w:rPr>
                <w:sz w:val="16"/>
                <w:szCs w:val="16"/>
              </w:rPr>
              <w:t xml:space="preserve">47                 </w:t>
            </w:r>
            <w:r w:rsidR="00DF6811">
              <w:rPr>
                <w:sz w:val="16"/>
                <w:szCs w:val="16"/>
              </w:rPr>
              <w:t xml:space="preserve">   </w:t>
            </w:r>
            <w:r>
              <w:rPr>
                <w:sz w:val="16"/>
                <w:szCs w:val="16"/>
              </w:rPr>
              <w:t xml:space="preserve">                 2</w:t>
            </w:r>
            <w:r w:rsidR="005D1610">
              <w:rPr>
                <w:sz w:val="16"/>
                <w:szCs w:val="16"/>
              </w:rPr>
              <w:t>3</w:t>
            </w:r>
          </w:p>
        </w:tc>
        <w:tc>
          <w:tcPr>
            <w:tcW w:w="0" w:type="auto"/>
            <w:tcBorders>
              <w:left w:val="nil"/>
              <w:bottom w:val="single" w:sz="4" w:space="0" w:color="auto"/>
              <w:right w:val="nil"/>
            </w:tcBorders>
          </w:tcPr>
          <w:p w14:paraId="36E7183E" w14:textId="5C74BE33"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A99D3D2" w14:textId="4CFC231E"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5A5FFC33" w14:textId="659299D4"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2F5B135C" w14:textId="3EB0F4C7"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54027A4D" w14:textId="5F72DC30"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A004AC1"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50F88BB8" w14:textId="643913A5"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4F2CC"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1A06C3" w:rsidRDefault="005D161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1A06C3" w:rsidRDefault="001A06C3" w:rsidP="003C5602">
            <w:pPr>
              <w:spacing w:after="0"/>
              <w:jc w:val="center"/>
            </w:pPr>
            <w:r>
              <w:t>2xh</w:t>
            </w:r>
            <w:r w:rsidR="005D1610">
              <w:rPr>
                <w:vertAlign w:val="subscript"/>
              </w:rPr>
              <w:t>7</w:t>
            </w:r>
          </w:p>
        </w:tc>
      </w:tr>
    </w:tbl>
    <w:p w14:paraId="18408364" w14:textId="77777777" w:rsidR="001A06C3" w:rsidRDefault="001A06C3" w:rsidP="001A06C3">
      <w:pPr>
        <w:ind w:left="720"/>
      </w:pPr>
    </w:p>
    <w:tbl>
      <w:tblPr>
        <w:tblW w:w="0" w:type="auto"/>
        <w:tblInd w:w="612" w:type="dxa"/>
        <w:tblLook w:val="04A0" w:firstRow="1" w:lastRow="0" w:firstColumn="1" w:lastColumn="0" w:noHBand="0" w:noVBand="1"/>
      </w:tblPr>
      <w:tblGrid>
        <w:gridCol w:w="1456"/>
        <w:gridCol w:w="1016"/>
        <w:gridCol w:w="816"/>
        <w:gridCol w:w="656"/>
        <w:gridCol w:w="531"/>
        <w:gridCol w:w="375"/>
        <w:gridCol w:w="856"/>
      </w:tblGrid>
      <w:tr w:rsidR="00DF6811" w:rsidRPr="00790AD0" w14:paraId="78B03E7A" w14:textId="77777777" w:rsidTr="00DF6811">
        <w:tc>
          <w:tcPr>
            <w:tcW w:w="0" w:type="auto"/>
            <w:tcBorders>
              <w:top w:val="nil"/>
              <w:left w:val="nil"/>
              <w:right w:val="nil"/>
            </w:tcBorders>
          </w:tcPr>
          <w:p w14:paraId="3ED7CCAB" w14:textId="77777777"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77D39728" w14:textId="77777777" w:rsidR="00DF6811" w:rsidRDefault="00DF6811" w:rsidP="003C5602">
            <w:pPr>
              <w:spacing w:after="0"/>
              <w:jc w:val="center"/>
              <w:rPr>
                <w:sz w:val="16"/>
                <w:szCs w:val="16"/>
              </w:rPr>
            </w:pPr>
          </w:p>
        </w:tc>
        <w:tc>
          <w:tcPr>
            <w:tcW w:w="0" w:type="auto"/>
            <w:tcBorders>
              <w:top w:val="nil"/>
              <w:left w:val="nil"/>
              <w:right w:val="nil"/>
            </w:tcBorders>
          </w:tcPr>
          <w:p w14:paraId="0B5ACDF9" w14:textId="77777777" w:rsidR="00DF6811" w:rsidRDefault="00DF6811" w:rsidP="003C5602">
            <w:pPr>
              <w:spacing w:after="0"/>
              <w:jc w:val="center"/>
              <w:rPr>
                <w:sz w:val="16"/>
                <w:szCs w:val="16"/>
              </w:rPr>
            </w:pPr>
          </w:p>
        </w:tc>
        <w:tc>
          <w:tcPr>
            <w:tcW w:w="0" w:type="auto"/>
            <w:tcBorders>
              <w:top w:val="nil"/>
              <w:left w:val="nil"/>
              <w:right w:val="nil"/>
            </w:tcBorders>
          </w:tcPr>
          <w:p w14:paraId="359C876C" w14:textId="77777777" w:rsidR="00DF6811" w:rsidRDefault="00DF6811" w:rsidP="003C5602">
            <w:pPr>
              <w:spacing w:after="0"/>
              <w:jc w:val="center"/>
              <w:rPr>
                <w:sz w:val="16"/>
                <w:szCs w:val="16"/>
              </w:rPr>
            </w:pPr>
          </w:p>
        </w:tc>
        <w:tc>
          <w:tcPr>
            <w:tcW w:w="0" w:type="auto"/>
            <w:tcBorders>
              <w:top w:val="nil"/>
              <w:left w:val="nil"/>
              <w:right w:val="nil"/>
            </w:tcBorders>
          </w:tcPr>
          <w:p w14:paraId="51041C64" w14:textId="77777777" w:rsidR="00DF6811" w:rsidRDefault="00DF6811" w:rsidP="003C5602">
            <w:pPr>
              <w:spacing w:after="0"/>
              <w:jc w:val="center"/>
              <w:rPr>
                <w:sz w:val="16"/>
                <w:szCs w:val="16"/>
              </w:rPr>
            </w:pPr>
          </w:p>
        </w:tc>
        <w:tc>
          <w:tcPr>
            <w:tcW w:w="0" w:type="auto"/>
            <w:tcBorders>
              <w:top w:val="nil"/>
              <w:left w:val="nil"/>
              <w:right w:val="nil"/>
            </w:tcBorders>
          </w:tcPr>
          <w:p w14:paraId="25C20039" w14:textId="65BA1718"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8F40A8" w14:textId="77777777" w:rsidR="00DF6811" w:rsidRDefault="00DF6811" w:rsidP="003C5602">
            <w:pPr>
              <w:spacing w:after="0"/>
              <w:jc w:val="center"/>
              <w:rPr>
                <w:sz w:val="16"/>
                <w:szCs w:val="16"/>
              </w:rPr>
            </w:pPr>
          </w:p>
        </w:tc>
      </w:tr>
      <w:tr w:rsidR="00DF6811" w:rsidRPr="00790AD0" w14:paraId="02BF75A0" w14:textId="77777777" w:rsidTr="00DF6811">
        <w:tc>
          <w:tcPr>
            <w:tcW w:w="0" w:type="auto"/>
            <w:tcBorders>
              <w:left w:val="nil"/>
              <w:bottom w:val="single" w:sz="4" w:space="0" w:color="C00000"/>
              <w:right w:val="nil"/>
            </w:tcBorders>
          </w:tcPr>
          <w:p w14:paraId="1C59B92C" w14:textId="7B5D6A1C" w:rsidR="00DF6811" w:rsidRDefault="00DF6811" w:rsidP="003C5602">
            <w:pPr>
              <w:spacing w:after="0"/>
              <w:jc w:val="center"/>
              <w:rPr>
                <w:sz w:val="16"/>
                <w:szCs w:val="16"/>
              </w:rPr>
            </w:pPr>
            <w:r>
              <w:rPr>
                <w:sz w:val="16"/>
                <w:szCs w:val="16"/>
              </w:rPr>
              <w:t>31                       23</w:t>
            </w:r>
          </w:p>
        </w:tc>
        <w:tc>
          <w:tcPr>
            <w:tcW w:w="0" w:type="auto"/>
            <w:tcBorders>
              <w:left w:val="nil"/>
              <w:bottom w:val="single" w:sz="4" w:space="0" w:color="auto"/>
              <w:right w:val="nil"/>
            </w:tcBorders>
          </w:tcPr>
          <w:p w14:paraId="3921815C" w14:textId="77777777" w:rsidR="00DF6811" w:rsidRDefault="00DF6811" w:rsidP="003C5602">
            <w:pPr>
              <w:spacing w:after="0"/>
              <w:jc w:val="center"/>
              <w:rPr>
                <w:sz w:val="16"/>
                <w:szCs w:val="16"/>
              </w:rPr>
            </w:pPr>
            <w:r>
              <w:rPr>
                <w:sz w:val="16"/>
                <w:szCs w:val="16"/>
              </w:rPr>
              <w:t>22            18</w:t>
            </w:r>
          </w:p>
        </w:tc>
        <w:tc>
          <w:tcPr>
            <w:tcW w:w="0" w:type="auto"/>
            <w:tcBorders>
              <w:left w:val="nil"/>
              <w:bottom w:val="single" w:sz="4" w:space="0" w:color="auto"/>
              <w:right w:val="nil"/>
            </w:tcBorders>
          </w:tcPr>
          <w:p w14:paraId="556C7EFC"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E507E36" w14:textId="77777777" w:rsidR="00DF6811" w:rsidRDefault="00DF6811" w:rsidP="003C5602">
            <w:pPr>
              <w:spacing w:after="0"/>
              <w:jc w:val="center"/>
              <w:rPr>
                <w:sz w:val="16"/>
                <w:szCs w:val="16"/>
              </w:rPr>
            </w:pPr>
            <w:r>
              <w:rPr>
                <w:sz w:val="16"/>
                <w:szCs w:val="16"/>
              </w:rPr>
              <w:t>12   10</w:t>
            </w:r>
          </w:p>
        </w:tc>
        <w:tc>
          <w:tcPr>
            <w:tcW w:w="0" w:type="auto"/>
            <w:tcBorders>
              <w:left w:val="nil"/>
              <w:bottom w:val="single" w:sz="4" w:space="0" w:color="auto"/>
              <w:right w:val="nil"/>
            </w:tcBorders>
          </w:tcPr>
          <w:p w14:paraId="3106B057" w14:textId="77777777" w:rsidR="00DF6811" w:rsidRPr="00790AD0" w:rsidRDefault="00DF6811"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68A7C176" w14:textId="77777777" w:rsidR="00DF6811" w:rsidRDefault="00DF6811"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06B5AD21"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67D3EC45" w14:textId="77777777" w:rsidTr="00DF6811">
        <w:tc>
          <w:tcPr>
            <w:tcW w:w="0" w:type="auto"/>
            <w:tcBorders>
              <w:top w:val="single" w:sz="4" w:space="0" w:color="C00000"/>
              <w:left w:val="single" w:sz="4" w:space="0" w:color="C00000"/>
              <w:bottom w:val="single" w:sz="4" w:space="0" w:color="C00000"/>
              <w:right w:val="single" w:sz="4" w:space="0" w:color="C00000"/>
            </w:tcBorders>
          </w:tcPr>
          <w:p w14:paraId="06103C2B" w14:textId="6A931958" w:rsidR="00DF6811" w:rsidRDefault="00DF6811" w:rsidP="003C5602">
            <w:pPr>
              <w:spacing w:after="0"/>
              <w:jc w:val="center"/>
            </w:pPr>
            <w:r>
              <w:t>Target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7E0E4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CAFE"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B4599" w14:textId="77777777" w:rsidR="00DF6811" w:rsidRDefault="00DF6811"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E9B176"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49BC28" w14:textId="507166D4" w:rsidR="00DF6811" w:rsidRDefault="00DF681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DC41E86" w14:textId="77777777" w:rsidR="00DF6811" w:rsidRDefault="00DF6811" w:rsidP="003C5602">
            <w:pPr>
              <w:spacing w:after="0"/>
              <w:jc w:val="center"/>
            </w:pPr>
            <w:r>
              <w:t>2xh</w:t>
            </w:r>
            <w:r>
              <w:rPr>
                <w:vertAlign w:val="subscript"/>
              </w:rPr>
              <w:t>7</w:t>
            </w:r>
          </w:p>
        </w:tc>
      </w:tr>
    </w:tbl>
    <w:p w14:paraId="32BA6307" w14:textId="77777777" w:rsidR="00DF6811" w:rsidRDefault="00DF6811" w:rsidP="001A06C3">
      <w:pPr>
        <w:ind w:left="720"/>
      </w:pPr>
    </w:p>
    <w:p w14:paraId="7DFD4C6C" w14:textId="5C2F1DAF" w:rsidR="001A06C3" w:rsidRDefault="001A06C3" w:rsidP="001A06C3">
      <w:pPr>
        <w:pStyle w:val="Heading3"/>
      </w:pPr>
      <w:bookmarkStart w:id="221" w:name="_Toc87086957"/>
      <w:bookmarkEnd w:id="220"/>
      <w:r>
        <w:t>Branch to Register</w:t>
      </w:r>
      <w:bookmarkEnd w:id="221"/>
      <w:r w:rsidR="00DF6811">
        <w:t xml:space="preserve"> </w:t>
      </w:r>
    </w:p>
    <w:p w14:paraId="7969B4CE" w14:textId="77777777" w:rsidR="001A06C3" w:rsidRDefault="001A06C3" w:rsidP="001A06C3">
      <w:pPr>
        <w:ind w:left="720"/>
      </w:pPr>
      <w:r>
        <w:t>The branch to register instruction allows a conditional return from subroutine to be used or a branch to a value in a register. Branching to a value in a register allows all bits of the instruction pointer to be set. Since addresses are formed as the sum of a code address register and a constant in the instruction, branching to a register is inherent in the instruction. The target constant may be set to zero. Specifying Ca = 0 will use the value zero rather than the contents of Ca zero. This allows absolute address branches to be formed.</w:t>
      </w:r>
    </w:p>
    <w:tbl>
      <w:tblPr>
        <w:tblW w:w="0" w:type="auto"/>
        <w:tblInd w:w="612" w:type="dxa"/>
        <w:tblLook w:val="04A0" w:firstRow="1" w:lastRow="0" w:firstColumn="1" w:lastColumn="0" w:noHBand="0" w:noVBand="1"/>
      </w:tblPr>
      <w:tblGrid>
        <w:gridCol w:w="2044"/>
        <w:gridCol w:w="576"/>
        <w:gridCol w:w="1016"/>
        <w:gridCol w:w="856"/>
        <w:gridCol w:w="696"/>
        <w:gridCol w:w="531"/>
        <w:gridCol w:w="326"/>
        <w:gridCol w:w="856"/>
      </w:tblGrid>
      <w:tr w:rsidR="001A06C3" w:rsidRPr="00790AD0" w14:paraId="1F828583" w14:textId="77777777" w:rsidTr="003C5602">
        <w:tc>
          <w:tcPr>
            <w:tcW w:w="2044" w:type="dxa"/>
            <w:tcBorders>
              <w:top w:val="nil"/>
              <w:left w:val="nil"/>
              <w:right w:val="nil"/>
            </w:tcBorders>
          </w:tcPr>
          <w:p w14:paraId="674A407D"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698ECC7"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1A06C3" w:rsidRDefault="001A06C3" w:rsidP="003C5602">
            <w:pPr>
              <w:spacing w:after="0"/>
              <w:jc w:val="center"/>
              <w:rPr>
                <w:sz w:val="16"/>
                <w:szCs w:val="16"/>
              </w:rPr>
            </w:pPr>
          </w:p>
        </w:tc>
        <w:tc>
          <w:tcPr>
            <w:tcW w:w="0" w:type="auto"/>
            <w:tcBorders>
              <w:top w:val="nil"/>
              <w:left w:val="nil"/>
              <w:right w:val="nil"/>
            </w:tcBorders>
          </w:tcPr>
          <w:p w14:paraId="16621DCB" w14:textId="77777777" w:rsidR="001A06C3" w:rsidRDefault="001A06C3" w:rsidP="003C5602">
            <w:pPr>
              <w:spacing w:after="0"/>
              <w:jc w:val="center"/>
              <w:rPr>
                <w:sz w:val="16"/>
                <w:szCs w:val="16"/>
              </w:rPr>
            </w:pPr>
          </w:p>
        </w:tc>
        <w:tc>
          <w:tcPr>
            <w:tcW w:w="0" w:type="auto"/>
            <w:tcBorders>
              <w:top w:val="nil"/>
              <w:left w:val="nil"/>
              <w:right w:val="nil"/>
            </w:tcBorders>
          </w:tcPr>
          <w:p w14:paraId="4D1DC585" w14:textId="77777777" w:rsidR="001A06C3" w:rsidRDefault="001A06C3" w:rsidP="003C5602">
            <w:pPr>
              <w:spacing w:after="0"/>
              <w:jc w:val="center"/>
              <w:rPr>
                <w:sz w:val="16"/>
                <w:szCs w:val="16"/>
              </w:rPr>
            </w:pPr>
          </w:p>
        </w:tc>
        <w:tc>
          <w:tcPr>
            <w:tcW w:w="0" w:type="auto"/>
            <w:tcBorders>
              <w:top w:val="nil"/>
              <w:left w:val="nil"/>
              <w:right w:val="nil"/>
            </w:tcBorders>
          </w:tcPr>
          <w:p w14:paraId="0A2F51D1" w14:textId="77777777" w:rsidR="001A06C3" w:rsidRDefault="001A06C3" w:rsidP="003C5602">
            <w:pPr>
              <w:spacing w:after="0"/>
              <w:jc w:val="center"/>
              <w:rPr>
                <w:sz w:val="16"/>
                <w:szCs w:val="16"/>
              </w:rPr>
            </w:pPr>
          </w:p>
        </w:tc>
        <w:tc>
          <w:tcPr>
            <w:tcW w:w="0" w:type="auto"/>
            <w:tcBorders>
              <w:top w:val="nil"/>
              <w:left w:val="nil"/>
              <w:right w:val="nil"/>
            </w:tcBorders>
          </w:tcPr>
          <w:p w14:paraId="546271E0" w14:textId="77777777" w:rsidR="001A06C3" w:rsidRDefault="001A06C3" w:rsidP="003C5602">
            <w:pPr>
              <w:spacing w:after="0"/>
              <w:jc w:val="center"/>
              <w:rPr>
                <w:sz w:val="16"/>
                <w:szCs w:val="16"/>
              </w:rPr>
            </w:pPr>
          </w:p>
        </w:tc>
        <w:tc>
          <w:tcPr>
            <w:tcW w:w="0" w:type="auto"/>
            <w:tcBorders>
              <w:top w:val="nil"/>
              <w:left w:val="nil"/>
              <w:right w:val="nil"/>
            </w:tcBorders>
          </w:tcPr>
          <w:p w14:paraId="5FB78BFE" w14:textId="77777777" w:rsidR="001A06C3" w:rsidRDefault="001A06C3" w:rsidP="003C5602">
            <w:pPr>
              <w:spacing w:after="0"/>
              <w:jc w:val="center"/>
              <w:rPr>
                <w:sz w:val="16"/>
                <w:szCs w:val="16"/>
              </w:rPr>
            </w:pPr>
          </w:p>
        </w:tc>
      </w:tr>
      <w:tr w:rsidR="001A06C3" w:rsidRPr="00790AD0" w14:paraId="649B9804" w14:textId="77777777" w:rsidTr="003C5602">
        <w:tc>
          <w:tcPr>
            <w:tcW w:w="2044" w:type="dxa"/>
            <w:tcBorders>
              <w:left w:val="nil"/>
              <w:bottom w:val="single" w:sz="4" w:space="0" w:color="C00000"/>
              <w:right w:val="nil"/>
            </w:tcBorders>
          </w:tcPr>
          <w:p w14:paraId="6D48BE31" w14:textId="77777777" w:rsidR="001A06C3" w:rsidRDefault="001A06C3" w:rsidP="003C5602">
            <w:pPr>
              <w:spacing w:after="0"/>
              <w:jc w:val="center"/>
              <w:rPr>
                <w:sz w:val="16"/>
                <w:szCs w:val="16"/>
              </w:rPr>
            </w:pPr>
            <w:r>
              <w:rPr>
                <w:sz w:val="16"/>
                <w:szCs w:val="16"/>
              </w:rPr>
              <w:t>47                                    27</w:t>
            </w:r>
          </w:p>
        </w:tc>
        <w:tc>
          <w:tcPr>
            <w:tcW w:w="0" w:type="auto"/>
            <w:tcBorders>
              <w:left w:val="nil"/>
              <w:bottom w:val="single" w:sz="4" w:space="0" w:color="C00000"/>
              <w:right w:val="nil"/>
            </w:tcBorders>
          </w:tcPr>
          <w:p w14:paraId="1AB54235" w14:textId="77777777" w:rsidR="001A06C3" w:rsidRDefault="001A06C3" w:rsidP="003C5602">
            <w:pPr>
              <w:spacing w:after="0"/>
              <w:jc w:val="center"/>
              <w:rPr>
                <w:sz w:val="16"/>
                <w:szCs w:val="16"/>
              </w:rPr>
            </w:pPr>
            <w:r>
              <w:rPr>
                <w:sz w:val="16"/>
                <w:szCs w:val="16"/>
              </w:rPr>
              <w:t>26 24</w:t>
            </w:r>
          </w:p>
        </w:tc>
        <w:tc>
          <w:tcPr>
            <w:tcW w:w="0" w:type="auto"/>
            <w:tcBorders>
              <w:left w:val="nil"/>
              <w:bottom w:val="single" w:sz="4" w:space="0" w:color="auto"/>
              <w:right w:val="nil"/>
            </w:tcBorders>
          </w:tcPr>
          <w:p w14:paraId="36B9AE04" w14:textId="77777777" w:rsidR="001A06C3" w:rsidRDefault="001A06C3" w:rsidP="003C5602">
            <w:pPr>
              <w:spacing w:after="0"/>
              <w:jc w:val="center"/>
              <w:rPr>
                <w:sz w:val="16"/>
                <w:szCs w:val="16"/>
              </w:rPr>
            </w:pPr>
            <w:r>
              <w:rPr>
                <w:sz w:val="16"/>
                <w:szCs w:val="16"/>
              </w:rPr>
              <w:t>23            19</w:t>
            </w:r>
          </w:p>
        </w:tc>
        <w:tc>
          <w:tcPr>
            <w:tcW w:w="0" w:type="auto"/>
            <w:tcBorders>
              <w:left w:val="nil"/>
              <w:bottom w:val="single" w:sz="4" w:space="0" w:color="auto"/>
              <w:right w:val="nil"/>
            </w:tcBorders>
          </w:tcPr>
          <w:p w14:paraId="0C55A33A" w14:textId="77777777" w:rsidR="001A06C3" w:rsidRPr="00790AD0" w:rsidRDefault="001A06C3" w:rsidP="003C5602">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left w:val="nil"/>
              <w:bottom w:val="single" w:sz="4" w:space="0" w:color="auto"/>
              <w:right w:val="nil"/>
            </w:tcBorders>
          </w:tcPr>
          <w:p w14:paraId="4C639E65" w14:textId="77777777" w:rsidR="001A06C3" w:rsidRDefault="001A06C3" w:rsidP="003C5602">
            <w:pPr>
              <w:spacing w:after="0"/>
              <w:jc w:val="center"/>
              <w:rPr>
                <w:sz w:val="16"/>
                <w:szCs w:val="16"/>
              </w:rPr>
            </w:pPr>
            <w:r>
              <w:rPr>
                <w:sz w:val="16"/>
                <w:szCs w:val="16"/>
              </w:rPr>
              <w:t>13    11</w:t>
            </w:r>
          </w:p>
        </w:tc>
        <w:tc>
          <w:tcPr>
            <w:tcW w:w="0" w:type="auto"/>
            <w:tcBorders>
              <w:left w:val="nil"/>
              <w:bottom w:val="single" w:sz="4" w:space="0" w:color="auto"/>
              <w:right w:val="nil"/>
            </w:tcBorders>
          </w:tcPr>
          <w:p w14:paraId="24C0569E" w14:textId="77777777" w:rsidR="001A06C3" w:rsidRPr="00790AD0" w:rsidRDefault="001A06C3" w:rsidP="003C5602">
            <w:pPr>
              <w:spacing w:after="0"/>
              <w:jc w:val="center"/>
              <w:rPr>
                <w:sz w:val="16"/>
                <w:szCs w:val="16"/>
              </w:rPr>
            </w:pPr>
            <w:r>
              <w:rPr>
                <w:sz w:val="16"/>
                <w:szCs w:val="16"/>
              </w:rPr>
              <w:t>10 9</w:t>
            </w:r>
          </w:p>
        </w:tc>
        <w:tc>
          <w:tcPr>
            <w:tcW w:w="0" w:type="auto"/>
            <w:tcBorders>
              <w:left w:val="nil"/>
              <w:bottom w:val="single" w:sz="4" w:space="0" w:color="auto"/>
              <w:right w:val="nil"/>
            </w:tcBorders>
          </w:tcPr>
          <w:p w14:paraId="01C7C1A5" w14:textId="77777777" w:rsidR="001A06C3" w:rsidRDefault="001A06C3" w:rsidP="003C5602">
            <w:pPr>
              <w:spacing w:after="0"/>
              <w:jc w:val="center"/>
              <w:rPr>
                <w:sz w:val="16"/>
                <w:szCs w:val="16"/>
              </w:rPr>
            </w:pPr>
            <w:r>
              <w:rPr>
                <w:sz w:val="16"/>
                <w:szCs w:val="16"/>
              </w:rPr>
              <w:t>8</w:t>
            </w:r>
          </w:p>
        </w:tc>
        <w:tc>
          <w:tcPr>
            <w:tcW w:w="0" w:type="auto"/>
            <w:tcBorders>
              <w:left w:val="nil"/>
              <w:bottom w:val="single" w:sz="4" w:space="0" w:color="auto"/>
              <w:right w:val="nil"/>
            </w:tcBorders>
          </w:tcPr>
          <w:p w14:paraId="675C8D0A" w14:textId="77777777" w:rsidR="001A06C3" w:rsidRPr="00790AD0" w:rsidRDefault="001A06C3" w:rsidP="003C5602">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A06C3" w14:paraId="58F060DF"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4023CB10" w14:textId="77777777" w:rsidR="001A06C3" w:rsidRDefault="001A06C3" w:rsidP="003C5602">
            <w:pPr>
              <w:spacing w:after="0"/>
              <w:jc w:val="center"/>
            </w:pPr>
            <w:r>
              <w:t>Target</w:t>
            </w:r>
            <w:r>
              <w:rPr>
                <w:vertAlign w:val="subscript"/>
              </w:rPr>
              <w:t>21</w:t>
            </w:r>
          </w:p>
        </w:tc>
        <w:tc>
          <w:tcPr>
            <w:tcW w:w="0" w:type="auto"/>
            <w:tcBorders>
              <w:top w:val="single" w:sz="4" w:space="0" w:color="C00000"/>
              <w:left w:val="single" w:sz="4" w:space="0" w:color="C00000"/>
              <w:bottom w:val="single" w:sz="4" w:space="0" w:color="C00000"/>
              <w:right w:val="single" w:sz="4" w:space="0" w:color="C00000"/>
            </w:tcBorders>
          </w:tcPr>
          <w:p w14:paraId="3831F716" w14:textId="77777777" w:rsidR="001A06C3" w:rsidRDefault="001A06C3" w:rsidP="003C5602">
            <w:pPr>
              <w:spacing w:after="0"/>
              <w:jc w:val="center"/>
            </w:pPr>
            <w:r>
              <w:t>Ca</w:t>
            </w:r>
            <w:r w:rsidRPr="004E7CD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E0CB6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2FC6F5" w14:textId="77777777" w:rsidR="001A06C3" w:rsidRDefault="001A06C3" w:rsidP="003C5602">
            <w:pPr>
              <w:spacing w:after="0"/>
              <w:jc w:val="center"/>
            </w:pPr>
            <w:r>
              <w:t>2xh</w:t>
            </w:r>
            <w:r>
              <w:rPr>
                <w:vertAlign w:val="subscript"/>
              </w:rPr>
              <w:t>8</w:t>
            </w:r>
          </w:p>
        </w:tc>
      </w:tr>
    </w:tbl>
    <w:p w14:paraId="18C129E0" w14:textId="77777777" w:rsidR="001A06C3" w:rsidRDefault="001A06C3" w:rsidP="001A06C3"/>
    <w:p w14:paraId="2E524BC9" w14:textId="77777777" w:rsidR="00FD0787" w:rsidRDefault="00FD0787">
      <w:pPr>
        <w:rPr>
          <w:rFonts w:eastAsiaTheme="majorEastAsia" w:cstheme="majorBidi"/>
          <w:b/>
          <w:bCs/>
          <w:sz w:val="40"/>
        </w:rPr>
      </w:pPr>
      <w:bookmarkStart w:id="222" w:name="_Toc87086958"/>
      <w:r>
        <w:br w:type="page"/>
      </w:r>
    </w:p>
    <w:p w14:paraId="172E0675" w14:textId="5EFD166D" w:rsidR="00FD0787" w:rsidRDefault="00FD0787" w:rsidP="00FD0787">
      <w:pPr>
        <w:pStyle w:val="Heading3"/>
      </w:pPr>
      <w:r>
        <w:lastRenderedPageBreak/>
        <w:t>BBC – Branch if Bit Clear</w:t>
      </w:r>
      <w:bookmarkEnd w:id="222"/>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FD0787" w:rsidRPr="00790AD0" w14:paraId="5999CBB5" w14:textId="77777777" w:rsidTr="003C5602">
        <w:tc>
          <w:tcPr>
            <w:tcW w:w="2044" w:type="dxa"/>
            <w:tcBorders>
              <w:top w:val="nil"/>
              <w:left w:val="nil"/>
              <w:bottom w:val="single" w:sz="4" w:space="0" w:color="auto"/>
              <w:right w:val="nil"/>
            </w:tcBorders>
          </w:tcPr>
          <w:p w14:paraId="39EAA312" w14:textId="7D88467C" w:rsidR="00FD0787" w:rsidRDefault="00FD0787" w:rsidP="003C5602">
            <w:pPr>
              <w:spacing w:after="0"/>
              <w:jc w:val="center"/>
              <w:rPr>
                <w:sz w:val="16"/>
                <w:szCs w:val="16"/>
              </w:rPr>
            </w:pPr>
            <w:r>
              <w:rPr>
                <w:sz w:val="16"/>
                <w:szCs w:val="16"/>
              </w:rPr>
              <w:t>47                                    2</w:t>
            </w:r>
            <w:r w:rsidR="00544E23">
              <w:rPr>
                <w:sz w:val="16"/>
                <w:szCs w:val="16"/>
              </w:rPr>
              <w:t>3</w:t>
            </w:r>
          </w:p>
        </w:tc>
        <w:tc>
          <w:tcPr>
            <w:tcW w:w="0" w:type="auto"/>
            <w:tcBorders>
              <w:top w:val="nil"/>
              <w:left w:val="nil"/>
              <w:bottom w:val="single" w:sz="4" w:space="0" w:color="auto"/>
              <w:right w:val="nil"/>
            </w:tcBorders>
          </w:tcPr>
          <w:p w14:paraId="797EB92F" w14:textId="4698865F" w:rsidR="00FD0787" w:rsidRDefault="00FD0787" w:rsidP="003C5602">
            <w:pPr>
              <w:spacing w:after="0"/>
              <w:jc w:val="center"/>
              <w:rPr>
                <w:sz w:val="16"/>
                <w:szCs w:val="16"/>
              </w:rPr>
            </w:pPr>
            <w:r>
              <w:rPr>
                <w:sz w:val="16"/>
                <w:szCs w:val="16"/>
              </w:rPr>
              <w:t>2</w:t>
            </w:r>
            <w:r w:rsidR="00544E23">
              <w:rPr>
                <w:sz w:val="16"/>
                <w:szCs w:val="16"/>
              </w:rPr>
              <w:t>2</w:t>
            </w:r>
            <w:r>
              <w:rPr>
                <w:sz w:val="16"/>
                <w:szCs w:val="16"/>
              </w:rPr>
              <w:t xml:space="preserve">            1</w:t>
            </w:r>
            <w:r w:rsidR="00544E23">
              <w:rPr>
                <w:sz w:val="16"/>
                <w:szCs w:val="16"/>
              </w:rPr>
              <w:t>8</w:t>
            </w:r>
          </w:p>
        </w:tc>
        <w:tc>
          <w:tcPr>
            <w:tcW w:w="0" w:type="auto"/>
            <w:tcBorders>
              <w:top w:val="nil"/>
              <w:left w:val="nil"/>
              <w:bottom w:val="single" w:sz="4" w:space="0" w:color="auto"/>
              <w:right w:val="nil"/>
            </w:tcBorders>
          </w:tcPr>
          <w:p w14:paraId="0D934380" w14:textId="2348D088" w:rsidR="00FD0787" w:rsidRPr="00790AD0" w:rsidRDefault="00FD0787" w:rsidP="003C5602">
            <w:pPr>
              <w:spacing w:after="0"/>
              <w:jc w:val="center"/>
              <w:rPr>
                <w:sz w:val="16"/>
                <w:szCs w:val="16"/>
              </w:rPr>
            </w:pPr>
            <w:r>
              <w:rPr>
                <w:sz w:val="16"/>
                <w:szCs w:val="16"/>
              </w:rPr>
              <w:t>1</w:t>
            </w:r>
            <w:r w:rsidR="00544E23">
              <w:rPr>
                <w:sz w:val="16"/>
                <w:szCs w:val="16"/>
              </w:rPr>
              <w:t>7</w:t>
            </w:r>
            <w:r>
              <w:rPr>
                <w:sz w:val="16"/>
                <w:szCs w:val="16"/>
              </w:rPr>
              <w:t xml:space="preserve">      </w:t>
            </w:r>
            <w:r w:rsidRPr="00790AD0">
              <w:rPr>
                <w:sz w:val="16"/>
                <w:szCs w:val="16"/>
              </w:rPr>
              <w:t xml:space="preserve">  1</w:t>
            </w:r>
            <w:r w:rsidR="00544E23">
              <w:rPr>
                <w:sz w:val="16"/>
                <w:szCs w:val="16"/>
              </w:rPr>
              <w:t>3</w:t>
            </w:r>
          </w:p>
        </w:tc>
        <w:tc>
          <w:tcPr>
            <w:tcW w:w="0" w:type="auto"/>
            <w:tcBorders>
              <w:top w:val="nil"/>
              <w:left w:val="nil"/>
              <w:bottom w:val="single" w:sz="4" w:space="0" w:color="auto"/>
              <w:right w:val="nil"/>
            </w:tcBorders>
          </w:tcPr>
          <w:p w14:paraId="6591500D" w14:textId="4A652BBC" w:rsidR="00FD0787" w:rsidRDefault="00FD0787" w:rsidP="003C5602">
            <w:pPr>
              <w:spacing w:after="0"/>
              <w:jc w:val="center"/>
              <w:rPr>
                <w:sz w:val="16"/>
                <w:szCs w:val="16"/>
              </w:rPr>
            </w:pPr>
            <w:r>
              <w:rPr>
                <w:sz w:val="16"/>
                <w:szCs w:val="16"/>
              </w:rPr>
              <w:t>1</w:t>
            </w:r>
            <w:r w:rsidR="00544E23">
              <w:rPr>
                <w:sz w:val="16"/>
                <w:szCs w:val="16"/>
              </w:rPr>
              <w:t>2</w:t>
            </w:r>
            <w:r>
              <w:rPr>
                <w:sz w:val="16"/>
                <w:szCs w:val="16"/>
              </w:rPr>
              <w:t xml:space="preserve">   1</w:t>
            </w:r>
            <w:r w:rsidR="00544E23">
              <w:rPr>
                <w:sz w:val="16"/>
                <w:szCs w:val="16"/>
              </w:rPr>
              <w:t>0</w:t>
            </w:r>
          </w:p>
        </w:tc>
        <w:tc>
          <w:tcPr>
            <w:tcW w:w="0" w:type="auto"/>
            <w:tcBorders>
              <w:top w:val="nil"/>
              <w:left w:val="nil"/>
              <w:bottom w:val="single" w:sz="4" w:space="0" w:color="auto"/>
              <w:right w:val="nil"/>
            </w:tcBorders>
          </w:tcPr>
          <w:p w14:paraId="5D28417C" w14:textId="1F8DED5D" w:rsidR="00FD0787" w:rsidRPr="00790AD0" w:rsidRDefault="00544E23" w:rsidP="003C5602">
            <w:pPr>
              <w:spacing w:after="0"/>
              <w:jc w:val="center"/>
              <w:rPr>
                <w:sz w:val="16"/>
                <w:szCs w:val="16"/>
              </w:rPr>
            </w:pPr>
            <w:r>
              <w:rPr>
                <w:sz w:val="16"/>
                <w:szCs w:val="16"/>
              </w:rPr>
              <w:t xml:space="preserve">9  </w:t>
            </w:r>
            <w:r w:rsidR="00FD0787">
              <w:rPr>
                <w:sz w:val="16"/>
                <w:szCs w:val="16"/>
              </w:rPr>
              <w:t xml:space="preserve"> </w:t>
            </w:r>
            <w:r>
              <w:rPr>
                <w:sz w:val="16"/>
                <w:szCs w:val="16"/>
              </w:rPr>
              <w:t>8</w:t>
            </w:r>
          </w:p>
        </w:tc>
        <w:tc>
          <w:tcPr>
            <w:tcW w:w="0" w:type="auto"/>
            <w:tcBorders>
              <w:top w:val="nil"/>
              <w:left w:val="nil"/>
              <w:bottom w:val="single" w:sz="4" w:space="0" w:color="auto"/>
              <w:right w:val="nil"/>
            </w:tcBorders>
          </w:tcPr>
          <w:p w14:paraId="6C6526EF" w14:textId="52162C0D" w:rsidR="00FD0787" w:rsidRDefault="00544E2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938672" w14:textId="49EF0B64" w:rsidR="00FD0787" w:rsidRPr="00790AD0" w:rsidRDefault="00544E23" w:rsidP="003C5602">
            <w:pPr>
              <w:spacing w:after="0"/>
              <w:jc w:val="center"/>
              <w:rPr>
                <w:sz w:val="16"/>
                <w:szCs w:val="16"/>
              </w:rPr>
            </w:pPr>
            <w:r>
              <w:rPr>
                <w:sz w:val="16"/>
                <w:szCs w:val="16"/>
              </w:rPr>
              <w:t>6</w:t>
            </w:r>
            <w:r w:rsidR="00FD0787" w:rsidRPr="00790AD0">
              <w:rPr>
                <w:sz w:val="16"/>
                <w:szCs w:val="16"/>
              </w:rPr>
              <w:t xml:space="preserve">   </w:t>
            </w:r>
            <w:r w:rsidR="00FD0787">
              <w:rPr>
                <w:sz w:val="16"/>
                <w:szCs w:val="16"/>
              </w:rPr>
              <w:t xml:space="preserve"> </w:t>
            </w:r>
            <w:r w:rsidR="00FD0787" w:rsidRPr="00790AD0">
              <w:rPr>
                <w:sz w:val="16"/>
                <w:szCs w:val="16"/>
              </w:rPr>
              <w:t xml:space="preserve">        0</w:t>
            </w:r>
          </w:p>
        </w:tc>
      </w:tr>
      <w:tr w:rsidR="00FD0787" w14:paraId="35E3526D" w14:textId="77777777" w:rsidTr="003C5602">
        <w:tc>
          <w:tcPr>
            <w:tcW w:w="2044" w:type="dxa"/>
            <w:tcBorders>
              <w:top w:val="single" w:sz="4" w:space="0" w:color="auto"/>
              <w:left w:val="single" w:sz="4" w:space="0" w:color="auto"/>
              <w:bottom w:val="single" w:sz="4" w:space="0" w:color="auto"/>
              <w:right w:val="single" w:sz="4" w:space="0" w:color="auto"/>
            </w:tcBorders>
          </w:tcPr>
          <w:p w14:paraId="7C28C82D" w14:textId="412E798D" w:rsidR="00FD0787" w:rsidRDefault="00FD0787" w:rsidP="003C5602">
            <w:pPr>
              <w:spacing w:after="0"/>
              <w:jc w:val="center"/>
            </w:pPr>
            <w:r>
              <w:t>Target</w:t>
            </w:r>
            <w:r>
              <w:rPr>
                <w:vertAlign w:val="subscript"/>
              </w:rPr>
              <w:t>2</w:t>
            </w:r>
            <w:r w:rsidR="00544E23">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9455FE" w14:textId="77777777" w:rsidR="00FD0787" w:rsidRDefault="00FD07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B3BDA0" w14:textId="77777777" w:rsidR="00FD0787" w:rsidRDefault="00FD07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E807D" w14:textId="64282FA7" w:rsidR="00FD0787" w:rsidRDefault="00FD0787"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D76AC" w14:textId="77777777" w:rsidR="00FD0787" w:rsidRDefault="00FD0787"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DE5DF4" w14:textId="1C75CE32" w:rsidR="00FD0787"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BC73FB1" w14:textId="4F80FB44" w:rsidR="00FD0787" w:rsidRDefault="00FD0787" w:rsidP="003C5602">
            <w:pPr>
              <w:spacing w:after="0"/>
              <w:jc w:val="center"/>
            </w:pPr>
            <w:r>
              <w:t>25h</w:t>
            </w:r>
            <w:r w:rsidR="00544E23">
              <w:rPr>
                <w:vertAlign w:val="subscript"/>
              </w:rPr>
              <w:t>6</w:t>
            </w:r>
          </w:p>
        </w:tc>
      </w:tr>
    </w:tbl>
    <w:p w14:paraId="6CDDF35D" w14:textId="77777777" w:rsidR="00FD0787" w:rsidRPr="00FE35EE" w:rsidRDefault="00FD0787"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3253422D" w14:textId="41F2A304" w:rsidR="00420AF2" w:rsidRDefault="00420AF2" w:rsidP="00420AF2">
      <w:pPr>
        <w:pStyle w:val="Heading3"/>
      </w:pPr>
      <w:r>
        <w:lastRenderedPageBreak/>
        <w:t>BBCI – Branch if Bit Clear Immediate</w:t>
      </w:r>
    </w:p>
    <w:p w14:paraId="3F1E96AF" w14:textId="77777777" w:rsidR="00420AF2" w:rsidRDefault="00420AF2" w:rsidP="00420AF2">
      <w:r w:rsidRPr="00D06BD4">
        <w:rPr>
          <w:b/>
          <w:bCs/>
        </w:rPr>
        <w:t>Description</w:t>
      </w:r>
      <w:r>
        <w:t>:</w:t>
      </w:r>
    </w:p>
    <w:p w14:paraId="1387855A" w14:textId="77777777" w:rsidR="00420AF2" w:rsidRDefault="00420AF2" w:rsidP="00420AF2">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51139600" w14:textId="77777777" w:rsidR="00420AF2" w:rsidRDefault="00420AF2" w:rsidP="00420AF2">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176"/>
        <w:gridCol w:w="856"/>
        <w:gridCol w:w="656"/>
        <w:gridCol w:w="531"/>
        <w:gridCol w:w="326"/>
        <w:gridCol w:w="856"/>
      </w:tblGrid>
      <w:tr w:rsidR="00420AF2" w:rsidRPr="00790AD0" w14:paraId="7EFF537A" w14:textId="77777777" w:rsidTr="003C5602">
        <w:tc>
          <w:tcPr>
            <w:tcW w:w="2044" w:type="dxa"/>
            <w:tcBorders>
              <w:top w:val="nil"/>
              <w:left w:val="nil"/>
              <w:bottom w:val="single" w:sz="4" w:space="0" w:color="auto"/>
              <w:right w:val="nil"/>
            </w:tcBorders>
          </w:tcPr>
          <w:p w14:paraId="776E62B3" w14:textId="7DDC7F57" w:rsidR="00420AF2" w:rsidRDefault="00420AF2" w:rsidP="003C5602">
            <w:pPr>
              <w:spacing w:after="0"/>
              <w:jc w:val="center"/>
              <w:rPr>
                <w:sz w:val="16"/>
                <w:szCs w:val="16"/>
              </w:rPr>
            </w:pPr>
            <w:r>
              <w:rPr>
                <w:sz w:val="16"/>
                <w:szCs w:val="16"/>
              </w:rPr>
              <w:t>47                                    2</w:t>
            </w:r>
            <w:r w:rsidR="001A3530">
              <w:rPr>
                <w:sz w:val="16"/>
                <w:szCs w:val="16"/>
              </w:rPr>
              <w:t>3</w:t>
            </w:r>
          </w:p>
        </w:tc>
        <w:tc>
          <w:tcPr>
            <w:tcW w:w="0" w:type="auto"/>
            <w:tcBorders>
              <w:top w:val="nil"/>
              <w:left w:val="nil"/>
              <w:bottom w:val="single" w:sz="4" w:space="0" w:color="auto"/>
              <w:right w:val="nil"/>
            </w:tcBorders>
          </w:tcPr>
          <w:p w14:paraId="60CD7206" w14:textId="3FB12D7B" w:rsidR="00420AF2" w:rsidRDefault="00420AF2" w:rsidP="003C5602">
            <w:pPr>
              <w:spacing w:after="0"/>
              <w:jc w:val="center"/>
              <w:rPr>
                <w:sz w:val="16"/>
                <w:szCs w:val="16"/>
              </w:rPr>
            </w:pPr>
            <w:r>
              <w:rPr>
                <w:sz w:val="16"/>
                <w:szCs w:val="16"/>
              </w:rPr>
              <w:t>2</w:t>
            </w:r>
            <w:r w:rsidR="001A3530">
              <w:rPr>
                <w:sz w:val="16"/>
                <w:szCs w:val="16"/>
              </w:rPr>
              <w:t>2</w:t>
            </w:r>
            <w:r>
              <w:rPr>
                <w:sz w:val="16"/>
                <w:szCs w:val="16"/>
              </w:rPr>
              <w:t xml:space="preserve">                1</w:t>
            </w:r>
            <w:r w:rsidR="001A3530">
              <w:rPr>
                <w:sz w:val="16"/>
                <w:szCs w:val="16"/>
              </w:rPr>
              <w:t>8</w:t>
            </w:r>
          </w:p>
        </w:tc>
        <w:tc>
          <w:tcPr>
            <w:tcW w:w="0" w:type="auto"/>
            <w:tcBorders>
              <w:top w:val="nil"/>
              <w:left w:val="nil"/>
              <w:bottom w:val="single" w:sz="4" w:space="0" w:color="auto"/>
              <w:right w:val="nil"/>
            </w:tcBorders>
          </w:tcPr>
          <w:p w14:paraId="449C39E7" w14:textId="54095288" w:rsidR="00420AF2" w:rsidRPr="00790AD0" w:rsidRDefault="00420AF2" w:rsidP="003C5602">
            <w:pPr>
              <w:spacing w:after="0"/>
              <w:jc w:val="center"/>
              <w:rPr>
                <w:sz w:val="16"/>
                <w:szCs w:val="16"/>
              </w:rPr>
            </w:pPr>
            <w:r>
              <w:rPr>
                <w:sz w:val="16"/>
                <w:szCs w:val="16"/>
              </w:rPr>
              <w:t>1</w:t>
            </w:r>
            <w:r w:rsidR="001A3530">
              <w:rPr>
                <w:sz w:val="16"/>
                <w:szCs w:val="16"/>
              </w:rPr>
              <w:t>7</w:t>
            </w:r>
            <w:r>
              <w:rPr>
                <w:sz w:val="16"/>
                <w:szCs w:val="16"/>
              </w:rPr>
              <w:t xml:space="preserve">      </w:t>
            </w:r>
            <w:r w:rsidRPr="00790AD0">
              <w:rPr>
                <w:sz w:val="16"/>
                <w:szCs w:val="16"/>
              </w:rPr>
              <w:t xml:space="preserve">  1</w:t>
            </w:r>
            <w:r w:rsidR="001A3530">
              <w:rPr>
                <w:sz w:val="16"/>
                <w:szCs w:val="16"/>
              </w:rPr>
              <w:t>3</w:t>
            </w:r>
          </w:p>
        </w:tc>
        <w:tc>
          <w:tcPr>
            <w:tcW w:w="0" w:type="auto"/>
            <w:tcBorders>
              <w:top w:val="nil"/>
              <w:left w:val="nil"/>
              <w:bottom w:val="single" w:sz="4" w:space="0" w:color="auto"/>
              <w:right w:val="nil"/>
            </w:tcBorders>
          </w:tcPr>
          <w:p w14:paraId="38663812" w14:textId="1141B87D" w:rsidR="00420AF2" w:rsidRDefault="00420AF2" w:rsidP="003C5602">
            <w:pPr>
              <w:spacing w:after="0"/>
              <w:jc w:val="center"/>
              <w:rPr>
                <w:sz w:val="16"/>
                <w:szCs w:val="16"/>
              </w:rPr>
            </w:pPr>
            <w:r>
              <w:rPr>
                <w:sz w:val="16"/>
                <w:szCs w:val="16"/>
              </w:rPr>
              <w:t>1</w:t>
            </w:r>
            <w:r w:rsidR="001A3530">
              <w:rPr>
                <w:sz w:val="16"/>
                <w:szCs w:val="16"/>
              </w:rPr>
              <w:t>2</w:t>
            </w:r>
            <w:r>
              <w:rPr>
                <w:sz w:val="16"/>
                <w:szCs w:val="16"/>
              </w:rPr>
              <w:t xml:space="preserve">   1</w:t>
            </w:r>
            <w:r w:rsidR="001A3530">
              <w:rPr>
                <w:sz w:val="16"/>
                <w:szCs w:val="16"/>
              </w:rPr>
              <w:t>0</w:t>
            </w:r>
          </w:p>
        </w:tc>
        <w:tc>
          <w:tcPr>
            <w:tcW w:w="0" w:type="auto"/>
            <w:tcBorders>
              <w:top w:val="nil"/>
              <w:left w:val="nil"/>
              <w:bottom w:val="single" w:sz="4" w:space="0" w:color="auto"/>
              <w:right w:val="nil"/>
            </w:tcBorders>
          </w:tcPr>
          <w:p w14:paraId="475F60AF" w14:textId="1FEBFBCE" w:rsidR="00420AF2" w:rsidRPr="00790AD0" w:rsidRDefault="001A3530" w:rsidP="003C5602">
            <w:pPr>
              <w:spacing w:after="0"/>
              <w:jc w:val="center"/>
              <w:rPr>
                <w:sz w:val="16"/>
                <w:szCs w:val="16"/>
              </w:rPr>
            </w:pPr>
            <w:r>
              <w:rPr>
                <w:sz w:val="16"/>
                <w:szCs w:val="16"/>
              </w:rPr>
              <w:t xml:space="preserve">9  </w:t>
            </w:r>
            <w:r w:rsidR="00420AF2">
              <w:rPr>
                <w:sz w:val="16"/>
                <w:szCs w:val="16"/>
              </w:rPr>
              <w:t xml:space="preserve"> </w:t>
            </w:r>
            <w:r>
              <w:rPr>
                <w:sz w:val="16"/>
                <w:szCs w:val="16"/>
              </w:rPr>
              <w:t>8</w:t>
            </w:r>
          </w:p>
        </w:tc>
        <w:tc>
          <w:tcPr>
            <w:tcW w:w="0" w:type="auto"/>
            <w:tcBorders>
              <w:top w:val="nil"/>
              <w:left w:val="nil"/>
              <w:bottom w:val="single" w:sz="4" w:space="0" w:color="auto"/>
              <w:right w:val="nil"/>
            </w:tcBorders>
          </w:tcPr>
          <w:p w14:paraId="310CFA02" w14:textId="4C2B9808" w:rsidR="00420AF2" w:rsidRDefault="001A353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DFEFCC" w14:textId="2C98D1FE" w:rsidR="00420AF2" w:rsidRPr="00790AD0" w:rsidRDefault="001A3530" w:rsidP="003C5602">
            <w:pPr>
              <w:spacing w:after="0"/>
              <w:jc w:val="center"/>
              <w:rPr>
                <w:sz w:val="16"/>
                <w:szCs w:val="16"/>
              </w:rPr>
            </w:pPr>
            <w:r>
              <w:rPr>
                <w:sz w:val="16"/>
                <w:szCs w:val="16"/>
              </w:rPr>
              <w:t>6</w:t>
            </w:r>
            <w:r w:rsidR="00420AF2" w:rsidRPr="00790AD0">
              <w:rPr>
                <w:sz w:val="16"/>
                <w:szCs w:val="16"/>
              </w:rPr>
              <w:t xml:space="preserve">   </w:t>
            </w:r>
            <w:r w:rsidR="00420AF2">
              <w:rPr>
                <w:sz w:val="16"/>
                <w:szCs w:val="16"/>
              </w:rPr>
              <w:t xml:space="preserve"> </w:t>
            </w:r>
            <w:r w:rsidR="00420AF2" w:rsidRPr="00790AD0">
              <w:rPr>
                <w:sz w:val="16"/>
                <w:szCs w:val="16"/>
              </w:rPr>
              <w:t xml:space="preserve">        0</w:t>
            </w:r>
          </w:p>
        </w:tc>
      </w:tr>
      <w:tr w:rsidR="00420AF2" w14:paraId="25123398" w14:textId="77777777" w:rsidTr="003C5602">
        <w:tc>
          <w:tcPr>
            <w:tcW w:w="2044" w:type="dxa"/>
            <w:tcBorders>
              <w:top w:val="single" w:sz="4" w:space="0" w:color="auto"/>
              <w:left w:val="single" w:sz="4" w:space="0" w:color="auto"/>
              <w:bottom w:val="single" w:sz="4" w:space="0" w:color="auto"/>
              <w:right w:val="single" w:sz="4" w:space="0" w:color="auto"/>
            </w:tcBorders>
          </w:tcPr>
          <w:p w14:paraId="24325E84" w14:textId="145923E2" w:rsidR="00420AF2" w:rsidRDefault="00420AF2" w:rsidP="003C5602">
            <w:pPr>
              <w:spacing w:after="0"/>
              <w:jc w:val="center"/>
            </w:pPr>
            <w:r>
              <w:t>Target</w:t>
            </w:r>
            <w:r>
              <w:rPr>
                <w:vertAlign w:val="subscript"/>
              </w:rPr>
              <w:t>2</w:t>
            </w:r>
            <w:r w:rsidR="001A3530">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B60B6B6" w14:textId="77777777" w:rsidR="00420AF2" w:rsidRDefault="00420AF2" w:rsidP="003C5602">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E25E8" w14:textId="77777777" w:rsidR="00420AF2" w:rsidRDefault="00420AF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0FB31" w14:textId="593D964E" w:rsidR="00420AF2" w:rsidRDefault="00420AF2"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5A484D" w14:textId="77777777" w:rsidR="00420AF2" w:rsidRDefault="00420AF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46945" w14:textId="0F18E3E8" w:rsidR="00420AF2"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9757DB" w14:textId="79D0DE52" w:rsidR="00420AF2" w:rsidRDefault="00420AF2" w:rsidP="003C5602">
            <w:pPr>
              <w:spacing w:after="0"/>
              <w:jc w:val="center"/>
            </w:pPr>
            <w:r>
              <w:t>22h</w:t>
            </w:r>
            <w:r w:rsidR="001A3530">
              <w:rPr>
                <w:vertAlign w:val="subscript"/>
              </w:rPr>
              <w:t>7</w:t>
            </w:r>
          </w:p>
        </w:tc>
      </w:tr>
    </w:tbl>
    <w:p w14:paraId="46520930" w14:textId="77777777" w:rsidR="00420AF2" w:rsidRDefault="00420AF2" w:rsidP="00420AF2"/>
    <w:p w14:paraId="54374E67" w14:textId="77777777" w:rsidR="00420AF2" w:rsidRDefault="00420AF2" w:rsidP="00420AF2">
      <w:pPr>
        <w:rPr>
          <w:b/>
          <w:bCs/>
        </w:rPr>
      </w:pPr>
      <w:r>
        <w:rPr>
          <w:b/>
          <w:bCs/>
        </w:rPr>
        <w:t>Operation:</w:t>
      </w:r>
    </w:p>
    <w:p w14:paraId="68C7A8B2" w14:textId="77777777" w:rsidR="00420AF2" w:rsidRDefault="00420AF2" w:rsidP="00420AF2">
      <w:pPr>
        <w:spacing w:after="0"/>
        <w:ind w:left="720"/>
      </w:pPr>
      <w:r>
        <w:t>Lk = next IP</w:t>
      </w:r>
    </w:p>
    <w:p w14:paraId="4E9FA85A" w14:textId="77777777" w:rsidR="00420AF2" w:rsidRDefault="00420AF2" w:rsidP="00420AF2">
      <w:pPr>
        <w:spacing w:after="0"/>
        <w:ind w:left="720"/>
      </w:pPr>
      <w:r>
        <w:t>If (</w:t>
      </w:r>
      <w:proofErr w:type="spellStart"/>
      <w:r>
        <w:t>Ra.bit</w:t>
      </w:r>
      <w:proofErr w:type="spellEnd"/>
      <w:r>
        <w:t>[Imm</w:t>
      </w:r>
      <w:r>
        <w:rPr>
          <w:vertAlign w:val="subscript"/>
        </w:rPr>
        <w:t>7</w:t>
      </w:r>
      <w:r>
        <w:t>] == 1)</w:t>
      </w:r>
    </w:p>
    <w:p w14:paraId="5E0A6FEB" w14:textId="77777777" w:rsidR="00420AF2" w:rsidRDefault="00420AF2" w:rsidP="00420AF2">
      <w:pPr>
        <w:spacing w:after="0"/>
        <w:ind w:left="720" w:firstLine="720"/>
      </w:pPr>
      <w:r>
        <w:t>IP = Ca + Constant</w:t>
      </w:r>
    </w:p>
    <w:p w14:paraId="51746170" w14:textId="77777777" w:rsidR="00420AF2" w:rsidRDefault="00420AF2" w:rsidP="00420AF2">
      <w:pPr>
        <w:rPr>
          <w:b/>
          <w:bCs/>
        </w:rPr>
      </w:pPr>
    </w:p>
    <w:p w14:paraId="78CAE212" w14:textId="77777777" w:rsidR="00420AF2" w:rsidRDefault="00420AF2" w:rsidP="00420AF2">
      <w:r w:rsidRPr="00D06BD4">
        <w:rPr>
          <w:b/>
          <w:bCs/>
        </w:rPr>
        <w:t>Execution Units</w:t>
      </w:r>
      <w:r>
        <w:t>: Branch</w:t>
      </w:r>
    </w:p>
    <w:p w14:paraId="1A4FCB52" w14:textId="77777777" w:rsidR="00420AF2" w:rsidRDefault="00420AF2" w:rsidP="00420AF2">
      <w:r w:rsidRPr="00275903">
        <w:rPr>
          <w:b/>
          <w:bCs/>
        </w:rPr>
        <w:t>Exceptions</w:t>
      </w:r>
      <w:r>
        <w:t>: none</w:t>
      </w:r>
    </w:p>
    <w:p w14:paraId="3AF47B02" w14:textId="77777777" w:rsidR="00DF6811" w:rsidRDefault="00420AF2" w:rsidP="00420AF2">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77777777" w:rsidR="00CD1435" w:rsidRDefault="00CD1435" w:rsidP="00CD1435">
      <w:r>
        <w:t>BCC Rm, Rn,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132E75BA" w:rsidR="00CD1435" w:rsidRDefault="00CD1435" w:rsidP="00CD1435">
      <w:pPr>
        <w:rPr>
          <w:b/>
          <w:bCs/>
        </w:rPr>
      </w:pPr>
      <w:r>
        <w:rPr>
          <w:b/>
          <w:bCs/>
        </w:rPr>
        <w:t>Instruction Format: B, BL</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49732F9D" w14:textId="77777777" w:rsidTr="003C5602">
        <w:tc>
          <w:tcPr>
            <w:tcW w:w="2044" w:type="dxa"/>
            <w:tcBorders>
              <w:top w:val="nil"/>
              <w:left w:val="nil"/>
              <w:bottom w:val="single" w:sz="4" w:space="0" w:color="auto"/>
              <w:right w:val="nil"/>
            </w:tcBorders>
          </w:tcPr>
          <w:p w14:paraId="6C0137CE"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05C6D579"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7F82B58"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A3A523"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030536"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1EBA5C3"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842E5B5"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665D51DD" w14:textId="77777777" w:rsidTr="003C5602">
        <w:tc>
          <w:tcPr>
            <w:tcW w:w="2044" w:type="dxa"/>
            <w:tcBorders>
              <w:top w:val="single" w:sz="4" w:space="0" w:color="auto"/>
              <w:left w:val="single" w:sz="4" w:space="0" w:color="auto"/>
              <w:bottom w:val="single" w:sz="4" w:space="0" w:color="auto"/>
              <w:right w:val="single" w:sz="4" w:space="0" w:color="auto"/>
            </w:tcBorders>
          </w:tcPr>
          <w:p w14:paraId="62F6893A"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26FB6531"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5CA97"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9C8C3"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7CCBC"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B637B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D844524" w14:textId="74E08876" w:rsidR="00CD1435" w:rsidRDefault="00CD1435" w:rsidP="003C5602">
            <w:pPr>
              <w:spacing w:after="0"/>
              <w:jc w:val="center"/>
            </w:pPr>
            <w:r>
              <w:t>45</w:t>
            </w:r>
            <w:r>
              <w:rPr>
                <w:vertAlign w:val="subscript"/>
              </w:rPr>
              <w:t>7</w:t>
            </w:r>
          </w:p>
        </w:tc>
      </w:tr>
    </w:tbl>
    <w:p w14:paraId="172A434D" w14:textId="77777777" w:rsidR="00CD1435" w:rsidRDefault="00CD1435"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2A45EBE1" w:rsidR="00CD1435" w:rsidRDefault="00CD1435" w:rsidP="00CD1435">
      <w:pPr>
        <w:rPr>
          <w:b/>
          <w:bCs/>
        </w:rPr>
      </w:pPr>
      <w:r>
        <w:rPr>
          <w:b/>
          <w:bCs/>
        </w:rPr>
        <w:t>Instruction Format: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037AD9EE" w14:textId="77777777" w:rsidTr="003C5602">
        <w:tc>
          <w:tcPr>
            <w:tcW w:w="2044" w:type="dxa"/>
            <w:tcBorders>
              <w:top w:val="nil"/>
              <w:left w:val="nil"/>
              <w:bottom w:val="single" w:sz="4" w:space="0" w:color="auto"/>
              <w:right w:val="nil"/>
            </w:tcBorders>
          </w:tcPr>
          <w:p w14:paraId="601E0D75"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7BF726BB"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395BCFB"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FDC80"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6E3AE2E1"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41EBD6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A553FBD"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522E89D8" w14:textId="77777777" w:rsidTr="003C5602">
        <w:tc>
          <w:tcPr>
            <w:tcW w:w="2044" w:type="dxa"/>
            <w:tcBorders>
              <w:top w:val="single" w:sz="4" w:space="0" w:color="auto"/>
              <w:left w:val="single" w:sz="4" w:space="0" w:color="auto"/>
              <w:bottom w:val="single" w:sz="4" w:space="0" w:color="auto"/>
              <w:right w:val="single" w:sz="4" w:space="0" w:color="auto"/>
            </w:tcBorders>
          </w:tcPr>
          <w:p w14:paraId="1B072FA4"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DBB788C"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C8820"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EF171"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15045"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14733"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554B17" w14:textId="04FBBD5A" w:rsidR="00CD1435" w:rsidRDefault="00CD1435" w:rsidP="003C5602">
            <w:pPr>
              <w:spacing w:after="0"/>
              <w:jc w:val="center"/>
            </w:pPr>
            <w:r>
              <w:t>44</w:t>
            </w:r>
            <w:r>
              <w:rPr>
                <w:vertAlign w:val="subscript"/>
              </w:rPr>
              <w:t>7</w:t>
            </w:r>
          </w:p>
        </w:tc>
      </w:tr>
    </w:tbl>
    <w:p w14:paraId="13626510" w14:textId="77777777" w:rsidR="00CD1435" w:rsidRDefault="00CD1435"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4B8363E7"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9B2FA9A" w14:textId="64D3C8DF"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54EFFBA8" w14:textId="77777777" w:rsidTr="003C5602">
        <w:tc>
          <w:tcPr>
            <w:tcW w:w="2044" w:type="dxa"/>
            <w:tcBorders>
              <w:top w:val="nil"/>
              <w:left w:val="nil"/>
              <w:bottom w:val="single" w:sz="4" w:space="0" w:color="auto"/>
              <w:right w:val="nil"/>
            </w:tcBorders>
          </w:tcPr>
          <w:p w14:paraId="14CA1B94"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890B4E4"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278442D"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DC58C6"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68962"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7114C5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AA9A58"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40ABFE03" w14:textId="77777777" w:rsidTr="003C5602">
        <w:tc>
          <w:tcPr>
            <w:tcW w:w="2044" w:type="dxa"/>
            <w:tcBorders>
              <w:top w:val="single" w:sz="4" w:space="0" w:color="auto"/>
              <w:left w:val="single" w:sz="4" w:space="0" w:color="auto"/>
              <w:bottom w:val="single" w:sz="4" w:space="0" w:color="auto"/>
              <w:right w:val="single" w:sz="4" w:space="0" w:color="auto"/>
            </w:tcBorders>
          </w:tcPr>
          <w:p w14:paraId="15964622"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410D419F"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B3E3D"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F7CF5"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991D4"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3C4F2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8B55C8A" w14:textId="2C985DBA" w:rsidR="00CD1435" w:rsidRDefault="00CD1435" w:rsidP="003C5602">
            <w:pPr>
              <w:spacing w:after="0"/>
              <w:jc w:val="center"/>
            </w:pPr>
            <w:r>
              <w:t>41</w:t>
            </w:r>
            <w:r>
              <w:rPr>
                <w:vertAlign w:val="subscript"/>
              </w:rPr>
              <w:t>7</w:t>
            </w:r>
          </w:p>
        </w:tc>
      </w:tr>
    </w:tbl>
    <w:p w14:paraId="15F0FA9B" w14:textId="77777777" w:rsidR="00CD1435" w:rsidRDefault="00CD143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1A6C4584" w:rsidR="00234FB0" w:rsidRDefault="00234FB0" w:rsidP="00234FB0">
      <w:pPr>
        <w:rPr>
          <w:b/>
          <w:bCs/>
        </w:rPr>
      </w:pPr>
      <w:r>
        <w:rPr>
          <w:b/>
          <w:bCs/>
        </w:rPr>
        <w:t>Instruction Format: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234FB0" w:rsidRPr="00790AD0" w14:paraId="40C1D78C" w14:textId="77777777" w:rsidTr="003C5602">
        <w:tc>
          <w:tcPr>
            <w:tcW w:w="2044" w:type="dxa"/>
            <w:tcBorders>
              <w:top w:val="nil"/>
              <w:left w:val="nil"/>
              <w:bottom w:val="single" w:sz="4" w:space="0" w:color="auto"/>
              <w:right w:val="nil"/>
            </w:tcBorders>
          </w:tcPr>
          <w:p w14:paraId="140F6F33" w14:textId="77777777" w:rsidR="00234FB0" w:rsidRDefault="00234FB0"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F29B0EC" w14:textId="77777777" w:rsidR="00234FB0" w:rsidRDefault="00234FB0"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6D752CD1" w14:textId="77777777" w:rsidR="00234FB0" w:rsidRPr="00790AD0" w:rsidRDefault="00234FB0"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453B06" w14:textId="77777777" w:rsidR="00234FB0" w:rsidRDefault="00234FB0"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51F61AA3" w14:textId="77777777" w:rsidR="00234FB0" w:rsidRPr="00790AD0" w:rsidRDefault="00234FB0"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968C7AA" w14:textId="77777777" w:rsidR="00234FB0" w:rsidRDefault="00234FB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3C0A689" w14:textId="77777777" w:rsidR="00234FB0" w:rsidRPr="00790AD0" w:rsidRDefault="00234F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FB0" w14:paraId="3EAC47C7" w14:textId="77777777" w:rsidTr="003C5602">
        <w:tc>
          <w:tcPr>
            <w:tcW w:w="2044" w:type="dxa"/>
            <w:tcBorders>
              <w:top w:val="single" w:sz="4" w:space="0" w:color="auto"/>
              <w:left w:val="single" w:sz="4" w:space="0" w:color="auto"/>
              <w:bottom w:val="single" w:sz="4" w:space="0" w:color="auto"/>
              <w:right w:val="single" w:sz="4" w:space="0" w:color="auto"/>
            </w:tcBorders>
          </w:tcPr>
          <w:p w14:paraId="6776E069" w14:textId="77777777" w:rsidR="00234FB0" w:rsidRDefault="00234FB0"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68C1215" w14:textId="77777777" w:rsidR="00234FB0" w:rsidRDefault="00234FB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E85B8" w14:textId="77777777" w:rsidR="00234FB0" w:rsidRDefault="00234FB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CD8BC" w14:textId="77777777" w:rsidR="00234FB0" w:rsidRDefault="00234FB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93658F" w14:textId="77777777" w:rsidR="00234FB0" w:rsidRDefault="00234FB0"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AC00CF" w14:textId="77777777" w:rsidR="00234FB0" w:rsidRDefault="00234FB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A7C139" w14:textId="2C4DC18F" w:rsidR="00234FB0" w:rsidRDefault="00234FB0" w:rsidP="003C5602">
            <w:pPr>
              <w:spacing w:after="0"/>
              <w:jc w:val="center"/>
            </w:pPr>
            <w:r>
              <w:t>45</w:t>
            </w:r>
            <w:r>
              <w:rPr>
                <w:vertAlign w:val="subscript"/>
              </w:rPr>
              <w:t>7</w:t>
            </w:r>
          </w:p>
        </w:tc>
      </w:tr>
    </w:tbl>
    <w:p w14:paraId="26ACD8B6" w14:textId="77777777" w:rsidR="00234FB0" w:rsidRDefault="00234FB0" w:rsidP="00234FB0">
      <w:pPr>
        <w:ind w:left="720"/>
        <w:rPr>
          <w:b/>
          <w:bCs/>
        </w:rPr>
      </w:pPr>
    </w:p>
    <w:p w14:paraId="5002873F" w14:textId="77777777" w:rsidR="00234FB0" w:rsidRDefault="00234FB0" w:rsidP="00234FB0">
      <w:pPr>
        <w:rPr>
          <w:b/>
          <w:bCs/>
        </w:rPr>
      </w:pPr>
      <w:r>
        <w:rPr>
          <w:b/>
          <w:bCs/>
        </w:rPr>
        <w:t>Clock Cycles: 4</w:t>
      </w:r>
    </w:p>
    <w:p w14:paraId="6DDA0D9A" w14:textId="77777777" w:rsidR="00CD1435" w:rsidRDefault="00CD1435">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67ACEA3B" w:rsidR="00DF6811" w:rsidRDefault="00DF6811" w:rsidP="00DF6811">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integer values. The displacement is relative to the address of the branch instruction.</w:t>
      </w:r>
    </w:p>
    <w:p w14:paraId="08C218CC" w14:textId="77777777" w:rsidR="00DF6811" w:rsidRDefault="00DF6811" w:rsidP="00DF6811">
      <w:pPr>
        <w:spacing w:line="276" w:lineRule="auto"/>
        <w:ind w:left="720"/>
      </w:pPr>
      <w:r>
        <w:t>A postfix instruction containing an immediate value may follow the branch instruction, in which case the immediate is used instead of Rn. Rn should be set to zero.</w:t>
      </w:r>
    </w:p>
    <w:p w14:paraId="4B5425EF" w14:textId="5B79179B" w:rsidR="00DF6811" w:rsidRDefault="00DF6811" w:rsidP="00DF68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DF6811" w:rsidRPr="00790AD0" w14:paraId="065196F6" w14:textId="77777777" w:rsidTr="003C5602">
        <w:tc>
          <w:tcPr>
            <w:tcW w:w="2044" w:type="dxa"/>
            <w:tcBorders>
              <w:top w:val="nil"/>
              <w:left w:val="nil"/>
              <w:bottom w:val="single" w:sz="4" w:space="0" w:color="auto"/>
              <w:right w:val="nil"/>
            </w:tcBorders>
          </w:tcPr>
          <w:p w14:paraId="76402A92" w14:textId="77777777" w:rsidR="00DF6811" w:rsidRDefault="00DF6811"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16AE20B2" w14:textId="77777777" w:rsidR="00DF6811" w:rsidRDefault="00DF6811"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12917AB"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DCE25" w14:textId="77777777" w:rsidR="00DF6811" w:rsidRDefault="00DF6811"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55A1ECF" w14:textId="77777777" w:rsidR="00DF6811" w:rsidRPr="00790AD0" w:rsidRDefault="00DF6811"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D5CBBF9" w14:textId="77777777" w:rsidR="00DF6811" w:rsidRDefault="00DF6811"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A411F4"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1645CE7B" w14:textId="77777777" w:rsidTr="003C5602">
        <w:tc>
          <w:tcPr>
            <w:tcW w:w="2044" w:type="dxa"/>
            <w:tcBorders>
              <w:top w:val="single" w:sz="4" w:space="0" w:color="auto"/>
              <w:left w:val="single" w:sz="4" w:space="0" w:color="auto"/>
              <w:bottom w:val="single" w:sz="4" w:space="0" w:color="auto"/>
              <w:right w:val="single" w:sz="4" w:space="0" w:color="auto"/>
            </w:tcBorders>
          </w:tcPr>
          <w:p w14:paraId="0318FC44" w14:textId="77777777" w:rsidR="00DF6811" w:rsidRDefault="00DF6811"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09266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81796"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DAA8A" w14:textId="77777777" w:rsidR="00DF6811" w:rsidRDefault="00DF6811"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6429D4"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A57E9C" w14:textId="77777777" w:rsidR="00DF6811" w:rsidRDefault="00DF681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3F70348" w14:textId="2934C7A5" w:rsidR="00DF6811" w:rsidRDefault="00DF6811" w:rsidP="003C5602">
            <w:pPr>
              <w:spacing w:after="0"/>
              <w:jc w:val="center"/>
            </w:pPr>
            <w:r>
              <w:t>38</w:t>
            </w:r>
            <w:r>
              <w:rPr>
                <w:vertAlign w:val="subscript"/>
              </w:rPr>
              <w:t>7</w:t>
            </w:r>
          </w:p>
        </w:tc>
      </w:tr>
    </w:tbl>
    <w:p w14:paraId="0F0EF8B0" w14:textId="77777777" w:rsidR="00DF6811" w:rsidRPr="00FE35EE" w:rsidRDefault="00DF6811" w:rsidP="00DF6811"/>
    <w:p w14:paraId="3F561E7E" w14:textId="77777777" w:rsidR="00DC6F9F" w:rsidRDefault="00DC6F9F" w:rsidP="00DF6811">
      <w:pPr>
        <w:rPr>
          <w:b/>
          <w:bCs/>
        </w:rPr>
      </w:pPr>
    </w:p>
    <w:tbl>
      <w:tblPr>
        <w:tblW w:w="0" w:type="auto"/>
        <w:tblInd w:w="612" w:type="dxa"/>
        <w:tblLook w:val="04A0" w:firstRow="1" w:lastRow="0" w:firstColumn="1" w:lastColumn="0" w:noHBand="0" w:noVBand="1"/>
      </w:tblPr>
      <w:tblGrid>
        <w:gridCol w:w="1380"/>
        <w:gridCol w:w="1016"/>
        <w:gridCol w:w="856"/>
        <w:gridCol w:w="656"/>
        <w:gridCol w:w="531"/>
        <w:gridCol w:w="326"/>
        <w:gridCol w:w="856"/>
      </w:tblGrid>
      <w:tr w:rsidR="00DC6F9F" w:rsidRPr="00790AD0" w14:paraId="2ED2AA44" w14:textId="77777777" w:rsidTr="00DC6F9F">
        <w:tc>
          <w:tcPr>
            <w:tcW w:w="1380" w:type="dxa"/>
            <w:tcBorders>
              <w:top w:val="nil"/>
              <w:left w:val="nil"/>
              <w:bottom w:val="single" w:sz="4" w:space="0" w:color="auto"/>
              <w:right w:val="nil"/>
            </w:tcBorders>
          </w:tcPr>
          <w:p w14:paraId="173290CB" w14:textId="7D8AC58B" w:rsidR="00DC6F9F" w:rsidRDefault="00DC6F9F" w:rsidP="00F25AA7">
            <w:pPr>
              <w:spacing w:after="0"/>
              <w:jc w:val="center"/>
              <w:rPr>
                <w:sz w:val="16"/>
                <w:szCs w:val="16"/>
              </w:rPr>
            </w:pPr>
            <w:r>
              <w:rPr>
                <w:sz w:val="16"/>
                <w:szCs w:val="16"/>
              </w:rPr>
              <w:t>31</w:t>
            </w:r>
            <w:r>
              <w:rPr>
                <w:sz w:val="16"/>
                <w:szCs w:val="16"/>
              </w:rPr>
              <w:t xml:space="preserve">                  23</w:t>
            </w:r>
          </w:p>
        </w:tc>
        <w:tc>
          <w:tcPr>
            <w:tcW w:w="0" w:type="auto"/>
            <w:tcBorders>
              <w:top w:val="nil"/>
              <w:left w:val="nil"/>
              <w:bottom w:val="single" w:sz="4" w:space="0" w:color="auto"/>
              <w:right w:val="nil"/>
            </w:tcBorders>
          </w:tcPr>
          <w:p w14:paraId="09E97F8F" w14:textId="77777777" w:rsidR="00DC6F9F" w:rsidRDefault="00DC6F9F" w:rsidP="00F25AA7">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DCF532F" w14:textId="77777777" w:rsidR="00DC6F9F" w:rsidRPr="00790AD0" w:rsidRDefault="00DC6F9F" w:rsidP="00F25AA7">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5B721CA" w14:textId="77777777" w:rsidR="00DC6F9F" w:rsidRDefault="00DC6F9F" w:rsidP="00F25AA7">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D983BEB" w14:textId="77777777" w:rsidR="00DC6F9F" w:rsidRPr="00790AD0" w:rsidRDefault="00DC6F9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43F71D3" w14:textId="77777777" w:rsidR="00DC6F9F" w:rsidRDefault="00DC6F9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0FE821F" w14:textId="77777777" w:rsidR="00DC6F9F" w:rsidRPr="00790AD0" w:rsidRDefault="00DC6F9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6F9F" w14:paraId="6231108B" w14:textId="77777777" w:rsidTr="00DC6F9F">
        <w:tc>
          <w:tcPr>
            <w:tcW w:w="1380" w:type="dxa"/>
            <w:tcBorders>
              <w:top w:val="single" w:sz="4" w:space="0" w:color="auto"/>
              <w:left w:val="single" w:sz="4" w:space="0" w:color="auto"/>
              <w:bottom w:val="single" w:sz="4" w:space="0" w:color="auto"/>
              <w:right w:val="single" w:sz="4" w:space="0" w:color="auto"/>
            </w:tcBorders>
          </w:tcPr>
          <w:p w14:paraId="62DAC5B9" w14:textId="467CFA32" w:rsidR="00DC6F9F" w:rsidRDefault="00DC6F9F" w:rsidP="00F25AA7">
            <w:pPr>
              <w:spacing w:after="0"/>
              <w:jc w:val="center"/>
            </w:pPr>
            <w:r>
              <w:t>Target</w:t>
            </w:r>
            <w:r>
              <w:rPr>
                <w:vertAlign w:val="subscript"/>
              </w:rPr>
              <w:t>9</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7DE02DEF" w14:textId="77777777" w:rsidR="00DC6F9F" w:rsidRDefault="00DC6F9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4F20F6" w14:textId="77777777" w:rsidR="00DC6F9F" w:rsidRDefault="00DC6F9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B05004" w14:textId="77777777" w:rsidR="00DC6F9F" w:rsidRDefault="00DC6F9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FA6A57" w14:textId="77777777" w:rsidR="00DC6F9F" w:rsidRDefault="00DC6F9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E70FD" w14:textId="2BA24E52" w:rsidR="00DC6F9F" w:rsidRDefault="00DC6F9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D1442B" w14:textId="77777777" w:rsidR="00DC6F9F" w:rsidRDefault="00DC6F9F" w:rsidP="00F25AA7">
            <w:pPr>
              <w:spacing w:after="0"/>
              <w:jc w:val="center"/>
            </w:pPr>
            <w:r>
              <w:t>38</w:t>
            </w:r>
            <w:r>
              <w:rPr>
                <w:vertAlign w:val="subscript"/>
              </w:rPr>
              <w:t>7</w:t>
            </w:r>
          </w:p>
        </w:tc>
      </w:tr>
    </w:tbl>
    <w:p w14:paraId="5E2D9ED1" w14:textId="77777777" w:rsidR="00DC6F9F" w:rsidRDefault="00DC6F9F" w:rsidP="00DF6811">
      <w:pPr>
        <w:rPr>
          <w:b/>
          <w:bCs/>
        </w:rPr>
      </w:pPr>
    </w:p>
    <w:p w14:paraId="427C0397" w14:textId="65DCAEDF" w:rsidR="00DF6811" w:rsidRDefault="00DF6811" w:rsidP="00DF6811">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69E0DA8" w:rsidR="00E14C43" w:rsidRDefault="00E14C43" w:rsidP="00E14C43">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integer values. The displacement is relative to the address of the branch instruction.</w:t>
      </w:r>
    </w:p>
    <w:p w14:paraId="4A3ABD5D" w14:textId="77777777" w:rsidR="00E14C43" w:rsidRDefault="00E14C43" w:rsidP="00E14C43">
      <w:pPr>
        <w:spacing w:line="276" w:lineRule="auto"/>
        <w:ind w:left="720"/>
      </w:pPr>
      <w:r>
        <w:t>A postfix instruction containing an immediate value may follow the branch instruction, in which case the immediate is used instead of Rn. Rn should be set to zero.</w:t>
      </w:r>
    </w:p>
    <w:p w14:paraId="4A7F7E2A" w14:textId="02522CAC" w:rsidR="00E14C43" w:rsidRDefault="00E14C43" w:rsidP="00E14C43">
      <w:pPr>
        <w:rPr>
          <w:b/>
          <w:bCs/>
        </w:rPr>
      </w:pPr>
      <w:r>
        <w:rPr>
          <w:b/>
          <w:bCs/>
        </w:rPr>
        <w:t>Instruction Format: B</w:t>
      </w:r>
      <w:r w:rsidR="00CD1435">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E14C43" w:rsidRPr="00790AD0" w14:paraId="2B26097F" w14:textId="77777777" w:rsidTr="003C5602">
        <w:tc>
          <w:tcPr>
            <w:tcW w:w="2044" w:type="dxa"/>
            <w:tcBorders>
              <w:top w:val="nil"/>
              <w:left w:val="nil"/>
              <w:bottom w:val="single" w:sz="4" w:space="0" w:color="auto"/>
              <w:right w:val="nil"/>
            </w:tcBorders>
          </w:tcPr>
          <w:p w14:paraId="7EC78482" w14:textId="77777777" w:rsidR="00E14C43" w:rsidRDefault="00E14C43"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7336DC8" w14:textId="77777777" w:rsidR="00E14C43" w:rsidRDefault="00E14C43"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1B07638E" w14:textId="77777777" w:rsidR="00E14C43" w:rsidRPr="00790AD0" w:rsidRDefault="00E14C43"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830685" w14:textId="77777777" w:rsidR="00E14C43" w:rsidRDefault="00E14C43"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E9DDE2F" w14:textId="77777777" w:rsidR="00E14C43" w:rsidRPr="00790AD0" w:rsidRDefault="00E14C43"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615796" w14:textId="77777777" w:rsidR="00E14C43" w:rsidRDefault="00E14C4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69FD46" w14:textId="77777777" w:rsidR="00E14C43" w:rsidRPr="00790AD0" w:rsidRDefault="00E14C4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4C43" w14:paraId="781F294E" w14:textId="77777777" w:rsidTr="003C5602">
        <w:tc>
          <w:tcPr>
            <w:tcW w:w="2044" w:type="dxa"/>
            <w:tcBorders>
              <w:top w:val="single" w:sz="4" w:space="0" w:color="auto"/>
              <w:left w:val="single" w:sz="4" w:space="0" w:color="auto"/>
              <w:bottom w:val="single" w:sz="4" w:space="0" w:color="auto"/>
              <w:right w:val="single" w:sz="4" w:space="0" w:color="auto"/>
            </w:tcBorders>
          </w:tcPr>
          <w:p w14:paraId="6D472746" w14:textId="77777777" w:rsidR="00E14C43" w:rsidRDefault="00E14C43"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DBA95F9" w14:textId="77777777" w:rsidR="00E14C43" w:rsidRDefault="00E14C4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860E0" w14:textId="77777777" w:rsidR="00E14C43" w:rsidRDefault="00E14C4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494F08" w14:textId="77777777" w:rsidR="00E14C43" w:rsidRDefault="00E14C43"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69E80F" w14:textId="77777777" w:rsidR="00E14C43" w:rsidRDefault="00E14C4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84E8E" w14:textId="77777777" w:rsidR="00E14C43" w:rsidRDefault="00E14C4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A85E4" w14:textId="076E3004" w:rsidR="00E14C43" w:rsidRDefault="00E14C43" w:rsidP="003C5602">
            <w:pPr>
              <w:spacing w:after="0"/>
              <w:jc w:val="center"/>
            </w:pPr>
            <w:r>
              <w:t>39</w:t>
            </w:r>
            <w:r>
              <w:rPr>
                <w:vertAlign w:val="subscript"/>
              </w:rPr>
              <w:t>7</w:t>
            </w:r>
          </w:p>
        </w:tc>
      </w:tr>
    </w:tbl>
    <w:p w14:paraId="47C5FB46" w14:textId="77777777" w:rsidR="00E14C43" w:rsidRDefault="00E14C43"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23" w:name="_Toc87086972"/>
      <w:r>
        <w:lastRenderedPageBreak/>
        <w:t>BRA – Branch Always</w:t>
      </w:r>
      <w:bookmarkEnd w:id="223"/>
    </w:p>
    <w:p w14:paraId="0EE3684D" w14:textId="77777777" w:rsidR="005D1610" w:rsidRDefault="005D1610" w:rsidP="005D1610">
      <w:r w:rsidRPr="00D06BD4">
        <w:rPr>
          <w:b/>
          <w:bCs/>
        </w:rPr>
        <w:t>Description</w:t>
      </w:r>
      <w:r>
        <w:t>:</w:t>
      </w:r>
    </w:p>
    <w:p w14:paraId="45250560" w14:textId="3DBFE839" w:rsidR="005D1610" w:rsidRDefault="005D1610" w:rsidP="005D1610">
      <w:pPr>
        <w:ind w:left="720"/>
      </w:pPr>
      <w:r>
        <w:t>This instruction always branches to the target address. The target address range is ±</w:t>
      </w:r>
      <w:r w:rsidR="009759DC">
        <w:t>256</w:t>
      </w:r>
      <w:r>
        <w:t>GB.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44F92465" w14:textId="77777777" w:rsidTr="003C5602">
        <w:tc>
          <w:tcPr>
            <w:tcW w:w="0" w:type="auto"/>
            <w:tcBorders>
              <w:top w:val="nil"/>
              <w:left w:val="nil"/>
              <w:bottom w:val="single" w:sz="4" w:space="0" w:color="auto"/>
              <w:right w:val="nil"/>
            </w:tcBorders>
          </w:tcPr>
          <w:p w14:paraId="7492FAFC" w14:textId="77777777"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45B38F9B"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1499031B"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77777777"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95E3D" w14:textId="77777777"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9759DC" w:rsidRDefault="009759DC"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2044"/>
        <w:gridCol w:w="2096"/>
        <w:gridCol w:w="456"/>
        <w:gridCol w:w="326"/>
        <w:gridCol w:w="856"/>
      </w:tblGrid>
      <w:tr w:rsidR="009759DC" w:rsidRPr="00790AD0" w14:paraId="10FB157D" w14:textId="77777777" w:rsidTr="003C5602">
        <w:tc>
          <w:tcPr>
            <w:tcW w:w="2044" w:type="dxa"/>
            <w:tcBorders>
              <w:top w:val="nil"/>
              <w:left w:val="nil"/>
              <w:bottom w:val="single" w:sz="4" w:space="0" w:color="auto"/>
              <w:right w:val="nil"/>
            </w:tcBorders>
          </w:tcPr>
          <w:p w14:paraId="05D1686A" w14:textId="77777777" w:rsidR="009759DC" w:rsidRDefault="009759DC"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D9F6B3F"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77E22753"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A0B9A62"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A2E658F"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1D302B51" w14:textId="77777777" w:rsidTr="003C5602">
        <w:tc>
          <w:tcPr>
            <w:tcW w:w="2044" w:type="dxa"/>
            <w:tcBorders>
              <w:top w:val="single" w:sz="4" w:space="0" w:color="auto"/>
              <w:left w:val="single" w:sz="4" w:space="0" w:color="auto"/>
              <w:bottom w:val="single" w:sz="4" w:space="0" w:color="auto"/>
              <w:right w:val="single" w:sz="4" w:space="0" w:color="auto"/>
            </w:tcBorders>
          </w:tcPr>
          <w:p w14:paraId="0B741D87" w14:textId="77777777" w:rsidR="009759DC" w:rsidRDefault="009759DC"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009D719B" w14:textId="77777777" w:rsidR="009759DC" w:rsidRDefault="009759DC" w:rsidP="003C5602">
            <w:pPr>
              <w:spacing w:after="0"/>
              <w:jc w:val="center"/>
            </w:pPr>
            <w:r>
              <w:t>Target</w:t>
            </w:r>
            <w:r>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331BE535" w14:textId="4D2D9D27"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4E7F0" w14:textId="77777777" w:rsidR="009759DC" w:rsidRDefault="009759D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B2C4AF" w14:textId="77777777" w:rsidR="009759DC" w:rsidRDefault="009759DC" w:rsidP="003C5602">
            <w:pPr>
              <w:spacing w:after="0"/>
              <w:jc w:val="center"/>
            </w:pPr>
            <w:r>
              <w:t>20h</w:t>
            </w:r>
            <w:r>
              <w:rPr>
                <w:vertAlign w:val="subscript"/>
              </w:rPr>
              <w:t>7</w:t>
            </w:r>
          </w:p>
        </w:tc>
      </w:tr>
    </w:tbl>
    <w:p w14:paraId="5BFA8FAD"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1BEAFFF9"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±256GB.</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231B6C05" w14:textId="77777777" w:rsidTr="0042258A">
        <w:tc>
          <w:tcPr>
            <w:tcW w:w="0" w:type="auto"/>
            <w:tcBorders>
              <w:top w:val="nil"/>
              <w:left w:val="nil"/>
              <w:bottom w:val="single" w:sz="4" w:space="0" w:color="auto"/>
              <w:right w:val="nil"/>
            </w:tcBorders>
          </w:tcPr>
          <w:p w14:paraId="3DA90B4F" w14:textId="199BBCA3"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6510C37A" w14:textId="2B1B9DC3"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F2814BB" w14:textId="6CFD1792"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FB03BF9" w14:textId="373F0646"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6F9AAD5" w14:textId="4BEC93A9"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68C138BD" w14:textId="77777777" w:rsidTr="0042258A">
        <w:tc>
          <w:tcPr>
            <w:tcW w:w="0" w:type="auto"/>
            <w:tcBorders>
              <w:top w:val="single" w:sz="4" w:space="0" w:color="auto"/>
              <w:left w:val="single" w:sz="4" w:space="0" w:color="auto"/>
              <w:bottom w:val="single" w:sz="4" w:space="0" w:color="auto"/>
              <w:right w:val="single" w:sz="4" w:space="0" w:color="auto"/>
            </w:tcBorders>
          </w:tcPr>
          <w:p w14:paraId="08DE5523" w14:textId="54008DC4"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E0BCFF5" w14:textId="59D0A3EA"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5635E988" w14:textId="77777777" w:rsidR="009759DC" w:rsidRDefault="009759DC"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CE63D"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299837" w14:textId="6EC24A7C" w:rsidR="009759DC" w:rsidRDefault="009759DC" w:rsidP="003C5602">
            <w:pPr>
              <w:spacing w:after="0"/>
              <w:jc w:val="center"/>
            </w:pPr>
            <w:r>
              <w:t>20h</w:t>
            </w:r>
            <w:r>
              <w:rPr>
                <w:vertAlign w:val="subscript"/>
              </w:rPr>
              <w:t>7</w:t>
            </w:r>
          </w:p>
        </w:tc>
      </w:tr>
    </w:tbl>
    <w:p w14:paraId="57AAA4CB" w14:textId="77777777" w:rsidR="00025F76" w:rsidRDefault="00025F76"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2044"/>
        <w:gridCol w:w="2096"/>
        <w:gridCol w:w="531"/>
        <w:gridCol w:w="326"/>
        <w:gridCol w:w="856"/>
      </w:tblGrid>
      <w:tr w:rsidR="00E2019F" w:rsidRPr="00790AD0" w14:paraId="58CBFCFB" w14:textId="77777777" w:rsidTr="009C6186">
        <w:tc>
          <w:tcPr>
            <w:tcW w:w="2044" w:type="dxa"/>
            <w:tcBorders>
              <w:top w:val="nil"/>
              <w:left w:val="nil"/>
              <w:bottom w:val="single" w:sz="4" w:space="0" w:color="auto"/>
              <w:right w:val="nil"/>
            </w:tcBorders>
          </w:tcPr>
          <w:p w14:paraId="12955C41" w14:textId="3CBD0584" w:rsidR="00E2019F" w:rsidRDefault="00E2019F"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55917B51" w14:textId="46D79FF0" w:rsidR="00E2019F" w:rsidRDefault="00E2019F" w:rsidP="00E2019F">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934ADC3" w14:textId="7AB89870" w:rsidR="00E2019F" w:rsidRPr="00790AD0" w:rsidRDefault="00E2019F"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4FAFBCB" w14:textId="44FDDEC7" w:rsidR="00E2019F" w:rsidRDefault="00E2019F"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E2019F" w:rsidRPr="00790AD0" w:rsidRDefault="00E201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5F76" w14:paraId="3E36CB76" w14:textId="77777777" w:rsidTr="003C5602">
        <w:tc>
          <w:tcPr>
            <w:tcW w:w="2044" w:type="dxa"/>
            <w:tcBorders>
              <w:top w:val="single" w:sz="4" w:space="0" w:color="auto"/>
              <w:left w:val="single" w:sz="4" w:space="0" w:color="auto"/>
              <w:bottom w:val="single" w:sz="4" w:space="0" w:color="auto"/>
              <w:right w:val="single" w:sz="4" w:space="0" w:color="auto"/>
            </w:tcBorders>
          </w:tcPr>
          <w:p w14:paraId="24B52198" w14:textId="3C1A578A" w:rsidR="00025F76" w:rsidRDefault="00025F76" w:rsidP="003C5602">
            <w:pPr>
              <w:spacing w:after="0"/>
              <w:jc w:val="center"/>
            </w:pPr>
            <w:r>
              <w:t>Target</w:t>
            </w:r>
            <w:r w:rsidR="00E2019F">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3D69A16" w14:textId="7F94C452" w:rsidR="00025F76" w:rsidRDefault="00025F76" w:rsidP="00E2019F">
            <w:pPr>
              <w:spacing w:after="0"/>
              <w:jc w:val="center"/>
            </w:pPr>
            <w:r>
              <w:t>Target</w:t>
            </w:r>
            <w:r w:rsidR="00E2019F">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025F76" w:rsidRDefault="00025F76"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025F76" w:rsidRDefault="00025F76"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025F76" w:rsidRDefault="00025F76"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7251C9B8" w14:textId="77777777" w:rsidR="00446BD1" w:rsidRDefault="00446BD1">
      <w:pPr>
        <w:rPr>
          <w:rFonts w:eastAsiaTheme="majorEastAsia" w:cstheme="majorBidi"/>
          <w:b/>
          <w:bCs/>
          <w:sz w:val="40"/>
        </w:rPr>
      </w:pPr>
      <w:bookmarkStart w:id="224" w:name="_Toc87087006"/>
      <w:bookmarkStart w:id="225" w:name="_Toc134124491"/>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718C7280" w:rsidR="00446BD1" w:rsidRDefault="00446BD1" w:rsidP="00446BD1">
      <w:pPr>
        <w:ind w:left="720"/>
      </w:pPr>
      <w:r>
        <w:t xml:space="preserve">This instruction always jumps to the target address. The target address is the sum of a register and an immediate constant shift left four times.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2B18F59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77777777"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77777777"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33343F4E" w14:textId="77777777" w:rsidR="00446BD1" w:rsidRDefault="00446BD1" w:rsidP="00446BD1">
      <w:pPr>
        <w:spacing w:after="0"/>
        <w:ind w:left="720"/>
      </w:pPr>
      <w:r>
        <w:t>Lk = next IP</w:t>
      </w:r>
    </w:p>
    <w:p w14:paraId="766D6FDF" w14:textId="77777777" w:rsidR="00446BD1" w:rsidRDefault="00446BD1" w:rsidP="00446BD1">
      <w:pPr>
        <w:spacing w:after="0"/>
        <w:ind w:firstLine="720"/>
      </w:pPr>
      <w:r>
        <w:t>IP = IP = sign extend (Constant</w:t>
      </w:r>
      <w:r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24"/>
    </w:p>
    <w:p w14:paraId="7A7F2EB8" w14:textId="77777777" w:rsidR="00446BD1" w:rsidRDefault="00446BD1" w:rsidP="00446BD1">
      <w:r w:rsidRPr="00D06BD4">
        <w:rPr>
          <w:b/>
          <w:bCs/>
        </w:rPr>
        <w:t>Description</w:t>
      </w:r>
      <w:r>
        <w:t>:</w:t>
      </w:r>
    </w:p>
    <w:p w14:paraId="7C304D04" w14:textId="4C4EEF25" w:rsidR="00446BD1" w:rsidRDefault="00446BD1" w:rsidP="00446BD1">
      <w:pPr>
        <w:ind w:left="720"/>
      </w:pPr>
      <w:r>
        <w:t>This instruction always jumps to the target address. The target address is the sum of a register and an immediate constant shift left four times.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2E6347BF"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31C43DC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508301DD"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375BC819" w14:textId="3DD17DFE" w:rsidR="00446BD1" w:rsidRDefault="00446BD1" w:rsidP="003C5602">
            <w:pPr>
              <w:spacing w:after="0"/>
              <w:jc w:val="center"/>
            </w:pPr>
            <w:r>
              <w:t>11   9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E335851"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7C1DE4E2"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6B328F37" w:rsidR="00446BD1" w:rsidRDefault="00446BD1" w:rsidP="00446BD1">
      <w:pPr>
        <w:spacing w:after="0"/>
        <w:ind w:firstLine="720"/>
      </w:pPr>
      <w:r>
        <w:t>IP = IP = sign extend (Constant</w:t>
      </w:r>
      <w:r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2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355"/>
        <w:gridCol w:w="326"/>
        <w:gridCol w:w="766"/>
      </w:tblGrid>
      <w:tr w:rsidR="008139B0" w14:paraId="1C571A51" w14:textId="77777777" w:rsidTr="008139B0">
        <w:tc>
          <w:tcPr>
            <w:tcW w:w="1355" w:type="dxa"/>
            <w:tcBorders>
              <w:top w:val="nil"/>
              <w:left w:val="nil"/>
              <w:bottom w:val="single" w:sz="4" w:space="0" w:color="auto"/>
              <w:right w:val="nil"/>
            </w:tcBorders>
          </w:tcPr>
          <w:p w14:paraId="5BBFC628" w14:textId="6F12A67D" w:rsidR="008139B0" w:rsidRDefault="008139B0" w:rsidP="003C5602">
            <w:pPr>
              <w:jc w:val="center"/>
            </w:pPr>
            <w:r>
              <w:t>15            8</w:t>
            </w:r>
          </w:p>
        </w:tc>
        <w:tc>
          <w:tcPr>
            <w:tcW w:w="0" w:type="auto"/>
            <w:tcBorders>
              <w:top w:val="nil"/>
              <w:left w:val="nil"/>
              <w:bottom w:val="single" w:sz="4" w:space="0" w:color="auto"/>
              <w:right w:val="nil"/>
            </w:tcBorders>
          </w:tcPr>
          <w:p w14:paraId="6721D2CE" w14:textId="78C0F3D7" w:rsidR="008139B0" w:rsidRDefault="008139B0" w:rsidP="003C5602">
            <w:pPr>
              <w:jc w:val="center"/>
            </w:pPr>
            <w:r>
              <w:t>7</w:t>
            </w:r>
          </w:p>
        </w:tc>
        <w:tc>
          <w:tcPr>
            <w:tcW w:w="0" w:type="auto"/>
            <w:tcBorders>
              <w:top w:val="nil"/>
              <w:left w:val="nil"/>
              <w:bottom w:val="single" w:sz="4" w:space="0" w:color="auto"/>
              <w:right w:val="nil"/>
            </w:tcBorders>
          </w:tcPr>
          <w:p w14:paraId="17A126B8" w14:textId="62B28845" w:rsidR="008139B0" w:rsidRDefault="008139B0" w:rsidP="003C5602">
            <w:pPr>
              <w:jc w:val="center"/>
            </w:pPr>
            <w:r>
              <w:t>6      0</w:t>
            </w:r>
          </w:p>
        </w:tc>
      </w:tr>
      <w:tr w:rsidR="008139B0" w14:paraId="421C312A" w14:textId="77777777" w:rsidTr="008139B0">
        <w:tc>
          <w:tcPr>
            <w:tcW w:w="1355" w:type="dxa"/>
            <w:shd w:val="clear" w:color="auto" w:fill="DEEAF6" w:themeFill="accent5" w:themeFillTint="33"/>
          </w:tcPr>
          <w:p w14:paraId="5499551D" w14:textId="162355E1" w:rsidR="008139B0" w:rsidRDefault="008139B0" w:rsidP="003C5602">
            <w:pPr>
              <w:jc w:val="center"/>
            </w:pPr>
            <w:r>
              <w:t>0xFF</w:t>
            </w:r>
            <w:r>
              <w:rPr>
                <w:vertAlign w:val="subscript"/>
              </w:rPr>
              <w:t>8</w:t>
            </w:r>
          </w:p>
        </w:tc>
        <w:tc>
          <w:tcPr>
            <w:tcW w:w="0" w:type="auto"/>
            <w:shd w:val="clear" w:color="auto" w:fill="9CC2E5" w:themeFill="accent5" w:themeFillTint="99"/>
          </w:tcPr>
          <w:p w14:paraId="19632283" w14:textId="131C0ED2" w:rsidR="008139B0" w:rsidRDefault="008139B0" w:rsidP="003C5602">
            <w:pPr>
              <w:jc w:val="center"/>
            </w:pPr>
            <w:r>
              <w:t>0</w:t>
            </w:r>
          </w:p>
        </w:tc>
        <w:tc>
          <w:tcPr>
            <w:tcW w:w="0" w:type="auto"/>
            <w:shd w:val="clear" w:color="auto" w:fill="9CC2E5" w:themeFill="accent5" w:themeFillTint="99"/>
          </w:tcPr>
          <w:p w14:paraId="0B2FC16D" w14:textId="47BC48F9" w:rsidR="008139B0" w:rsidRDefault="008139B0" w:rsidP="003C5602">
            <w:pPr>
              <w:jc w:val="center"/>
            </w:pPr>
            <w:r>
              <w:t>127</w:t>
            </w:r>
            <w:r>
              <w:rPr>
                <w:vertAlign w:val="subscript"/>
              </w:rPr>
              <w:t>7</w:t>
            </w:r>
          </w:p>
        </w:tc>
      </w:tr>
    </w:tbl>
    <w:p w14:paraId="4E96E56F" w14:textId="77777777" w:rsidR="008139B0" w:rsidRDefault="008139B0" w:rsidP="008139B0">
      <w:pPr>
        <w:rPr>
          <w:b/>
          <w:bCs/>
        </w:rPr>
      </w:pP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3C5602">
        <w:tc>
          <w:tcPr>
            <w:tcW w:w="3862" w:type="dxa"/>
            <w:tcBorders>
              <w:top w:val="nil"/>
              <w:left w:val="nil"/>
              <w:bottom w:val="single" w:sz="4" w:space="0" w:color="auto"/>
              <w:right w:val="nil"/>
            </w:tcBorders>
          </w:tcPr>
          <w:p w14:paraId="57990999" w14:textId="15E943A6" w:rsidR="008139B0" w:rsidRDefault="008139B0" w:rsidP="003C5602">
            <w:pPr>
              <w:jc w:val="center"/>
            </w:pPr>
            <w:r>
              <w:t>31                                                           8</w:t>
            </w:r>
          </w:p>
        </w:tc>
        <w:tc>
          <w:tcPr>
            <w:tcW w:w="0" w:type="auto"/>
            <w:tcBorders>
              <w:top w:val="nil"/>
              <w:left w:val="nil"/>
              <w:bottom w:val="single" w:sz="4" w:space="0" w:color="auto"/>
              <w:right w:val="nil"/>
            </w:tcBorders>
          </w:tcPr>
          <w:p w14:paraId="25120A8D" w14:textId="77777777" w:rsidR="008139B0" w:rsidRDefault="008139B0" w:rsidP="003C5602">
            <w:pPr>
              <w:jc w:val="center"/>
            </w:pPr>
            <w:r>
              <w:t>7</w:t>
            </w:r>
          </w:p>
        </w:tc>
        <w:tc>
          <w:tcPr>
            <w:tcW w:w="0" w:type="auto"/>
            <w:tcBorders>
              <w:top w:val="nil"/>
              <w:left w:val="nil"/>
              <w:bottom w:val="single" w:sz="4" w:space="0" w:color="auto"/>
              <w:right w:val="nil"/>
            </w:tcBorders>
          </w:tcPr>
          <w:p w14:paraId="402B8024" w14:textId="77777777" w:rsidR="008139B0" w:rsidRDefault="008139B0" w:rsidP="003C5602">
            <w:pPr>
              <w:jc w:val="center"/>
            </w:pPr>
            <w:r>
              <w:t>6      0</w:t>
            </w:r>
          </w:p>
        </w:tc>
      </w:tr>
      <w:tr w:rsidR="008139B0" w14:paraId="73C33AEE" w14:textId="77777777" w:rsidTr="003C5602">
        <w:tc>
          <w:tcPr>
            <w:tcW w:w="3862" w:type="dxa"/>
            <w:shd w:val="clear" w:color="auto" w:fill="DEEAF6" w:themeFill="accent5" w:themeFillTint="33"/>
          </w:tcPr>
          <w:p w14:paraId="23CC04A4" w14:textId="71FDDACF" w:rsidR="008139B0" w:rsidRDefault="008139B0" w:rsidP="003C5602">
            <w:pPr>
              <w:jc w:val="center"/>
            </w:pPr>
            <w:r>
              <w:t>0xFFFFFF</w:t>
            </w:r>
            <w:r>
              <w:rPr>
                <w:vertAlign w:val="subscript"/>
              </w:rPr>
              <w:t>8</w:t>
            </w:r>
          </w:p>
        </w:tc>
        <w:tc>
          <w:tcPr>
            <w:tcW w:w="0" w:type="auto"/>
            <w:shd w:val="clear" w:color="auto" w:fill="9CC2E5" w:themeFill="accent5" w:themeFillTint="99"/>
          </w:tcPr>
          <w:p w14:paraId="64DADEA5" w14:textId="7D594379" w:rsidR="008139B0" w:rsidRDefault="008139B0" w:rsidP="003C5602">
            <w:pPr>
              <w:jc w:val="center"/>
            </w:pPr>
            <w:r>
              <w:t>1</w:t>
            </w:r>
          </w:p>
        </w:tc>
        <w:tc>
          <w:tcPr>
            <w:tcW w:w="0" w:type="auto"/>
            <w:shd w:val="clear" w:color="auto" w:fill="9CC2E5" w:themeFill="accent5" w:themeFillTint="99"/>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This instruction returns from a subroutine by transferring program execution to the address stored in a link register. Additionally, the stack pointer is incremented by the amount specified. The const field is shifted left four times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77777777" w:rsidR="005A13E3" w:rsidRPr="00790AD0" w:rsidRDefault="005A13E3"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77777777" w:rsidR="005A13E3" w:rsidRDefault="005A13E3"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77777777" w:rsidR="00AA0B3C" w:rsidRPr="00790AD0" w:rsidRDefault="00AA0B3C"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7777777" w:rsidR="00AA0B3C" w:rsidRDefault="00AA0B3C"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89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77777777" w:rsidR="00DC0205" w:rsidRPr="00790AD0" w:rsidRDefault="00DC0205"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77777777" w:rsidR="00DC0205" w:rsidRDefault="00DC0205"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 xml:space="preserve">Optionally pop the status register and program counter from the internal stack. Add Const </w:t>
      </w:r>
      <w:proofErr w:type="spellStart"/>
      <w:r>
        <w:t>wydes</w:t>
      </w:r>
      <w:proofErr w:type="spellEnd"/>
      <w:r>
        <w:t xml:space="preserve">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214"/>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77777777" w:rsidR="00E94EEE" w:rsidRPr="00790AD0" w:rsidRDefault="00E94EEE"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77777777" w:rsidR="00E94EEE" w:rsidRDefault="00E94EEE"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54E8E012" w14:textId="77777777" w:rsidR="00984240" w:rsidRDefault="00984240">
      <w:pPr>
        <w:rPr>
          <w:rFonts w:eastAsiaTheme="majorEastAsia" w:cstheme="majorBidi"/>
          <w:sz w:val="44"/>
          <w:szCs w:val="26"/>
        </w:rPr>
      </w:pPr>
      <w:bookmarkStart w:id="226" w:name="_Toc87087009"/>
      <w:r>
        <w:br w:type="page"/>
      </w:r>
    </w:p>
    <w:p w14:paraId="673B7ABA" w14:textId="20F43D85" w:rsidR="00984240" w:rsidRDefault="00984240" w:rsidP="00984240">
      <w:pPr>
        <w:pStyle w:val="Heading2"/>
      </w:pPr>
      <w:r>
        <w:lastRenderedPageBreak/>
        <w:t>System Instructions</w:t>
      </w:r>
      <w:bookmarkEnd w:id="226"/>
    </w:p>
    <w:p w14:paraId="6FE02748" w14:textId="77777777" w:rsidR="00984240" w:rsidRDefault="00984240" w:rsidP="00984240">
      <w:pPr>
        <w:pStyle w:val="Heading3"/>
      </w:pPr>
      <w:bookmarkStart w:id="227" w:name="_Toc87087010"/>
      <w:r>
        <w:t>BRK – Break</w:t>
      </w:r>
      <w:bookmarkEnd w:id="22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3EA513A" w14:textId="77777777" w:rsidTr="00984240">
        <w:tc>
          <w:tcPr>
            <w:tcW w:w="1093" w:type="dxa"/>
            <w:tcBorders>
              <w:top w:val="nil"/>
              <w:left w:val="nil"/>
              <w:bottom w:val="single" w:sz="4" w:space="0" w:color="auto"/>
              <w:right w:val="nil"/>
            </w:tcBorders>
          </w:tcPr>
          <w:p w14:paraId="12BAA779" w14:textId="45CFF1F0"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984240">
        <w:tc>
          <w:tcPr>
            <w:tcW w:w="1093" w:type="dxa"/>
            <w:tcBorders>
              <w:top w:val="single" w:sz="4" w:space="0" w:color="auto"/>
              <w:left w:val="single" w:sz="4" w:space="0" w:color="auto"/>
              <w:bottom w:val="single" w:sz="4" w:space="0" w:color="auto"/>
              <w:right w:val="single" w:sz="4" w:space="0" w:color="auto"/>
            </w:tcBorders>
          </w:tcPr>
          <w:p w14:paraId="5F3AF68F" w14:textId="61106355" w:rsidR="00984240" w:rsidRDefault="00942DD2" w:rsidP="003C5602">
            <w:pPr>
              <w:spacing w:after="0"/>
              <w:jc w:val="center"/>
            </w:pPr>
            <w:r>
              <w:t>00</w:t>
            </w:r>
            <w:r w:rsidR="00984240">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28" w:name="_Toc87087013"/>
      <w:r>
        <w:br w:type="page"/>
      </w:r>
    </w:p>
    <w:p w14:paraId="6678C878" w14:textId="34F75578" w:rsidR="00CD66AD" w:rsidRDefault="00CD66AD" w:rsidP="00CD66AD">
      <w:pPr>
        <w:pStyle w:val="Heading3"/>
      </w:pPr>
      <w:r>
        <w:lastRenderedPageBreak/>
        <w:t>IRQ – Generate Interrupt</w:t>
      </w:r>
      <w:bookmarkEnd w:id="22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77777777" w:rsidR="00CD66AD" w:rsidRDefault="00CD66AD" w:rsidP="00CD66AD">
      <w:pPr>
        <w:rPr>
          <w:rStyle w:val="Strong"/>
        </w:rPr>
      </w:pPr>
      <w:r>
        <w:rPr>
          <w:rStyle w:val="Strong"/>
        </w:rPr>
        <w:t>Instruction Format</w:t>
      </w:r>
      <w:r w:rsidRPr="00E71B5A">
        <w:rPr>
          <w:rStyle w:val="Strong"/>
        </w:rPr>
        <w:t>:</w:t>
      </w:r>
    </w:p>
    <w:tbl>
      <w:tblPr>
        <w:tblW w:w="0" w:type="auto"/>
        <w:tblInd w:w="612" w:type="dxa"/>
        <w:tblLook w:val="04A0" w:firstRow="1" w:lastRow="0" w:firstColumn="1" w:lastColumn="0" w:noHBand="0" w:noVBand="1"/>
      </w:tblPr>
      <w:tblGrid>
        <w:gridCol w:w="776"/>
        <w:gridCol w:w="696"/>
        <w:gridCol w:w="816"/>
        <w:gridCol w:w="1616"/>
        <w:gridCol w:w="1096"/>
      </w:tblGrid>
      <w:tr w:rsidR="00CD66AD" w:rsidRPr="00790AD0" w14:paraId="20BAC2AF" w14:textId="77777777" w:rsidTr="00CD66AD">
        <w:tc>
          <w:tcPr>
            <w:tcW w:w="0" w:type="auto"/>
            <w:tcBorders>
              <w:top w:val="nil"/>
              <w:left w:val="nil"/>
              <w:bottom w:val="single" w:sz="4" w:space="0" w:color="auto"/>
              <w:right w:val="nil"/>
            </w:tcBorders>
          </w:tcPr>
          <w:p w14:paraId="30B0331F" w14:textId="77777777" w:rsidR="00CD66AD" w:rsidRDefault="00CD66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77777777" w:rsidR="00CD66AD" w:rsidRDefault="00CD66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EB79A26" w14:textId="3F7E1203" w:rsidR="00CD66AD" w:rsidRDefault="00CD66AD" w:rsidP="003C5602">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84D04F" w14:textId="4C0D20FE" w:rsidR="00CD66AD" w:rsidRDefault="00CD66AD"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CD66AD" w:rsidRPr="00790AD0" w:rsidRDefault="00CD66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AD" w14:paraId="0AF85974" w14:textId="77777777" w:rsidTr="00CD66AD">
        <w:tc>
          <w:tcPr>
            <w:tcW w:w="0" w:type="auto"/>
            <w:tcBorders>
              <w:top w:val="single" w:sz="4" w:space="0" w:color="auto"/>
              <w:left w:val="single" w:sz="4" w:space="0" w:color="auto"/>
              <w:bottom w:val="single" w:sz="4" w:space="0" w:color="auto"/>
              <w:right w:val="single" w:sz="4" w:space="0" w:color="auto"/>
            </w:tcBorders>
          </w:tcPr>
          <w:p w14:paraId="37CB6853" w14:textId="77777777" w:rsidR="00CD66AD" w:rsidRDefault="00CD66A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686503C1" w:rsidR="00CD66AD" w:rsidRDefault="00CD66AD" w:rsidP="003C5602">
            <w:pPr>
              <w:spacing w:after="0"/>
              <w:jc w:val="center"/>
            </w:pPr>
            <w:r>
              <w:t>Pr</w:t>
            </w:r>
            <w:r w:rsidRPr="005E115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6EB3F" w14:textId="6B79EA92" w:rsidR="00CD66AD" w:rsidRDefault="00CD66AD" w:rsidP="003C5602">
            <w:pPr>
              <w:spacing w:after="0"/>
              <w:jc w:val="center"/>
            </w:pPr>
            <w:r>
              <w:t>~</w:t>
            </w:r>
            <w:r w:rsidRPr="00CD66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D1739" w14:textId="54A17088" w:rsidR="00CD66AD" w:rsidRDefault="00CD66AD"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D66AD" w:rsidRDefault="00CD66A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29" w:name="_Toc87087027"/>
      <w:r>
        <w:br w:type="page"/>
      </w:r>
    </w:p>
    <w:p w14:paraId="5D852723" w14:textId="77777777" w:rsidR="00A13F97" w:rsidRDefault="00A13F97" w:rsidP="00A13F97">
      <w:pPr>
        <w:pStyle w:val="Heading3"/>
      </w:pPr>
      <w:bookmarkStart w:id="230" w:name="_Toc87087014"/>
      <w:r>
        <w:lastRenderedPageBreak/>
        <w:t>MEMDB – Memory Data Barrier</w:t>
      </w:r>
      <w:bookmarkEnd w:id="23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77777777" w:rsidR="00A13F97" w:rsidRDefault="00A13F97" w:rsidP="00A13F97">
      <w:pPr>
        <w:ind w:left="720"/>
      </w:pPr>
      <w:r>
        <w:t xml:space="preserve">All memory accesses before the MEMDB command are completed before any memory accesses after the data barrier are started. </w:t>
      </w:r>
    </w:p>
    <w:p w14:paraId="34072540" w14:textId="77777777" w:rsidR="00A13F97" w:rsidRPr="00003269" w:rsidRDefault="00A13F97" w:rsidP="00A13F97">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A13F97" w14:paraId="445D9113" w14:textId="77777777" w:rsidTr="003C5602">
        <w:tc>
          <w:tcPr>
            <w:tcW w:w="1138" w:type="dxa"/>
            <w:tcBorders>
              <w:top w:val="nil"/>
              <w:left w:val="nil"/>
              <w:bottom w:val="single" w:sz="4" w:space="0" w:color="auto"/>
              <w:right w:val="nil"/>
            </w:tcBorders>
          </w:tcPr>
          <w:p w14:paraId="112CC59F" w14:textId="6FA84CFA" w:rsidR="00A13F97" w:rsidRPr="005E1DA8" w:rsidRDefault="00A13F97" w:rsidP="003C5602">
            <w:pPr>
              <w:jc w:val="center"/>
              <w:rPr>
                <w:sz w:val="18"/>
                <w:szCs w:val="18"/>
              </w:rPr>
            </w:pPr>
            <w:r w:rsidRPr="005E1DA8">
              <w:rPr>
                <w:sz w:val="18"/>
                <w:szCs w:val="18"/>
              </w:rPr>
              <w:t>15          8</w:t>
            </w:r>
          </w:p>
        </w:tc>
        <w:tc>
          <w:tcPr>
            <w:tcW w:w="1276" w:type="dxa"/>
            <w:tcBorders>
              <w:top w:val="nil"/>
              <w:left w:val="nil"/>
              <w:bottom w:val="single" w:sz="4" w:space="0" w:color="auto"/>
              <w:right w:val="nil"/>
            </w:tcBorders>
          </w:tcPr>
          <w:p w14:paraId="66A0DD7A" w14:textId="152B928A" w:rsidR="00A13F97" w:rsidRPr="005E1DA8" w:rsidRDefault="005E1DA8" w:rsidP="003C5602">
            <w:pPr>
              <w:jc w:val="center"/>
              <w:rPr>
                <w:sz w:val="18"/>
                <w:szCs w:val="18"/>
              </w:rPr>
            </w:pPr>
            <w:r w:rsidRPr="005E1DA8">
              <w:rPr>
                <w:sz w:val="18"/>
                <w:szCs w:val="18"/>
              </w:rPr>
              <w:t>6</w:t>
            </w:r>
            <w:r w:rsidR="00A13F97" w:rsidRPr="005E1DA8">
              <w:rPr>
                <w:sz w:val="18"/>
                <w:szCs w:val="18"/>
              </w:rPr>
              <w:t xml:space="preserve">             0</w:t>
            </w:r>
          </w:p>
        </w:tc>
      </w:tr>
      <w:tr w:rsidR="00A13F97" w:rsidRPr="00003269" w14:paraId="723FFAE1" w14:textId="77777777" w:rsidTr="003C5602">
        <w:tc>
          <w:tcPr>
            <w:tcW w:w="1138" w:type="dxa"/>
          </w:tcPr>
          <w:p w14:paraId="54935420" w14:textId="7E9BAE0B" w:rsidR="00A13F97" w:rsidRPr="00003269" w:rsidRDefault="00A13F97" w:rsidP="003C5602">
            <w:pPr>
              <w:jc w:val="center"/>
            </w:pPr>
            <w:r>
              <w:t>1</w:t>
            </w:r>
            <w:r>
              <w:rPr>
                <w:vertAlign w:val="subscript"/>
              </w:rPr>
              <w:t>9</w:t>
            </w:r>
          </w:p>
        </w:tc>
        <w:tc>
          <w:tcPr>
            <w:tcW w:w="1276" w:type="dxa"/>
            <w:shd w:val="clear" w:color="auto" w:fill="auto"/>
          </w:tcPr>
          <w:p w14:paraId="6B59E200" w14:textId="41585550" w:rsidR="00A13F97" w:rsidRPr="00003269" w:rsidRDefault="00A13F97" w:rsidP="003C5602">
            <w:pPr>
              <w:jc w:val="center"/>
            </w:pPr>
            <w:r>
              <w:t>114</w:t>
            </w:r>
            <w:r w:rsidR="005E1DA8">
              <w:rPr>
                <w:vertAlign w:val="subscript"/>
              </w:rPr>
              <w:t>7</w:t>
            </w:r>
          </w:p>
        </w:tc>
      </w:tr>
    </w:tbl>
    <w:p w14:paraId="1B8884B3" w14:textId="77777777" w:rsidR="00A13F97" w:rsidRDefault="00A13F97"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31" w:name="_Toc87087015"/>
      <w:r>
        <w:t>MEMSB – Memory Synchronization Barrier</w:t>
      </w:r>
      <w:bookmarkEnd w:id="23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77777777" w:rsidR="005E1DA8" w:rsidRDefault="005E1DA8" w:rsidP="005E1DA8">
      <w:pPr>
        <w:ind w:left="720"/>
      </w:pPr>
      <w:r>
        <w:t xml:space="preserve">All instructions before the MEMSB command are completed before any memory access is started. </w:t>
      </w:r>
    </w:p>
    <w:p w14:paraId="12D6F410" w14:textId="77777777" w:rsidR="005E1DA8" w:rsidRDefault="005E1DA8" w:rsidP="005E1DA8">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5E1DA8" w14:paraId="0C2B8213" w14:textId="77777777" w:rsidTr="003C5602">
        <w:tc>
          <w:tcPr>
            <w:tcW w:w="1138" w:type="dxa"/>
            <w:tcBorders>
              <w:top w:val="nil"/>
              <w:left w:val="nil"/>
              <w:bottom w:val="single" w:sz="4" w:space="0" w:color="auto"/>
              <w:right w:val="nil"/>
            </w:tcBorders>
          </w:tcPr>
          <w:p w14:paraId="5537EEF2" w14:textId="77777777" w:rsidR="005E1DA8" w:rsidRPr="005E1DA8" w:rsidRDefault="005E1DA8" w:rsidP="003C5602">
            <w:pPr>
              <w:jc w:val="center"/>
              <w:rPr>
                <w:sz w:val="18"/>
                <w:szCs w:val="18"/>
              </w:rPr>
            </w:pPr>
            <w:r w:rsidRPr="005E1DA8">
              <w:rPr>
                <w:sz w:val="18"/>
                <w:szCs w:val="18"/>
              </w:rPr>
              <w:t>15          8</w:t>
            </w:r>
          </w:p>
        </w:tc>
        <w:tc>
          <w:tcPr>
            <w:tcW w:w="1276" w:type="dxa"/>
            <w:tcBorders>
              <w:top w:val="nil"/>
              <w:left w:val="nil"/>
              <w:bottom w:val="single" w:sz="4" w:space="0" w:color="auto"/>
              <w:right w:val="nil"/>
            </w:tcBorders>
          </w:tcPr>
          <w:p w14:paraId="5DD69553" w14:textId="77777777" w:rsidR="005E1DA8" w:rsidRPr="005E1DA8" w:rsidRDefault="005E1DA8" w:rsidP="003C5602">
            <w:pPr>
              <w:jc w:val="center"/>
              <w:rPr>
                <w:sz w:val="18"/>
                <w:szCs w:val="18"/>
              </w:rPr>
            </w:pPr>
            <w:r w:rsidRPr="005E1DA8">
              <w:rPr>
                <w:sz w:val="18"/>
                <w:szCs w:val="18"/>
              </w:rPr>
              <w:t>6             0</w:t>
            </w:r>
          </w:p>
        </w:tc>
      </w:tr>
      <w:tr w:rsidR="005E1DA8" w:rsidRPr="00003269" w14:paraId="0DC74117" w14:textId="77777777" w:rsidTr="003C5602">
        <w:tc>
          <w:tcPr>
            <w:tcW w:w="1138" w:type="dxa"/>
          </w:tcPr>
          <w:p w14:paraId="7C29BC1C" w14:textId="4413733A" w:rsidR="005E1DA8" w:rsidRPr="00003269" w:rsidRDefault="005E1DA8" w:rsidP="003C5602">
            <w:pPr>
              <w:jc w:val="center"/>
            </w:pPr>
            <w:r>
              <w:t>2</w:t>
            </w:r>
            <w:r>
              <w:rPr>
                <w:vertAlign w:val="subscript"/>
              </w:rPr>
              <w:t>9</w:t>
            </w:r>
          </w:p>
        </w:tc>
        <w:tc>
          <w:tcPr>
            <w:tcW w:w="1276" w:type="dxa"/>
            <w:shd w:val="clear" w:color="auto" w:fill="auto"/>
          </w:tcPr>
          <w:p w14:paraId="68227AA0" w14:textId="77777777" w:rsidR="005E1DA8" w:rsidRPr="00003269" w:rsidRDefault="005E1DA8" w:rsidP="003C5602">
            <w:pPr>
              <w:jc w:val="center"/>
            </w:pPr>
            <w:r>
              <w:t>114</w:t>
            </w:r>
            <w:r>
              <w:rPr>
                <w:vertAlign w:val="subscript"/>
              </w:rPr>
              <w:t>7</w:t>
            </w:r>
          </w:p>
        </w:tc>
      </w:tr>
    </w:tbl>
    <w:p w14:paraId="679CDC36" w14:textId="77777777" w:rsidR="005E1DA8" w:rsidRDefault="005E1DA8"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15C0A99F" w14:textId="27A64518" w:rsidR="00F05AD1" w:rsidRPr="00033D88" w:rsidRDefault="00F05AD1" w:rsidP="00F05AD1">
      <w:pPr>
        <w:pStyle w:val="Heading3"/>
      </w:pPr>
      <w:r w:rsidRPr="00033D88">
        <w:t>SYNC -Synchronize</w:t>
      </w:r>
      <w:bookmarkEnd w:id="229"/>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77777777"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44A16C70" w14:textId="77777777" w:rsidR="00F05AD1" w:rsidRPr="001706C9" w:rsidRDefault="00F05AD1" w:rsidP="00F05AD1">
      <w:pPr>
        <w:rPr>
          <w:rFonts w:cs="Times New Roman"/>
          <w:b/>
          <w:bCs/>
        </w:rPr>
      </w:pPr>
      <w:r w:rsidRPr="001706C9">
        <w:rPr>
          <w:rFonts w:cs="Times New Roman"/>
          <w:b/>
          <w:bCs/>
        </w:rPr>
        <w:t>Instruction Format:</w:t>
      </w:r>
    </w:p>
    <w:tbl>
      <w:tblPr>
        <w:tblW w:w="2430" w:type="dxa"/>
        <w:tblInd w:w="612" w:type="dxa"/>
        <w:tblLook w:val="04A0" w:firstRow="1" w:lastRow="0" w:firstColumn="1" w:lastColumn="0" w:noHBand="0" w:noVBand="1"/>
      </w:tblPr>
      <w:tblGrid>
        <w:gridCol w:w="1158"/>
        <w:gridCol w:w="1272"/>
      </w:tblGrid>
      <w:tr w:rsidR="00F05AD1" w:rsidRPr="00790AD0" w14:paraId="58924475" w14:textId="77777777" w:rsidTr="00F05AD1">
        <w:tc>
          <w:tcPr>
            <w:tcW w:w="1158" w:type="dxa"/>
            <w:tcBorders>
              <w:top w:val="nil"/>
              <w:left w:val="nil"/>
              <w:bottom w:val="single" w:sz="4" w:space="0" w:color="auto"/>
              <w:right w:val="nil"/>
            </w:tcBorders>
          </w:tcPr>
          <w:p w14:paraId="7FC9ED6F" w14:textId="3A570745" w:rsidR="00F05AD1" w:rsidRDefault="00F05AD1" w:rsidP="003C5602">
            <w:pPr>
              <w:spacing w:after="0"/>
              <w:jc w:val="center"/>
              <w:rPr>
                <w:sz w:val="16"/>
                <w:szCs w:val="16"/>
              </w:rPr>
            </w:pPr>
            <w:r>
              <w:rPr>
                <w:sz w:val="16"/>
                <w:szCs w:val="16"/>
              </w:rPr>
              <w:t>15                 8</w:t>
            </w:r>
          </w:p>
        </w:tc>
        <w:tc>
          <w:tcPr>
            <w:tcW w:w="1272" w:type="dxa"/>
            <w:tcBorders>
              <w:top w:val="nil"/>
              <w:left w:val="nil"/>
              <w:bottom w:val="single" w:sz="4" w:space="0" w:color="auto"/>
              <w:right w:val="nil"/>
            </w:tcBorders>
          </w:tcPr>
          <w:p w14:paraId="17134031" w14:textId="5A761AED" w:rsidR="00F05AD1" w:rsidRPr="00790AD0" w:rsidRDefault="00F05A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5AD1" w14:paraId="16ABD1E6" w14:textId="77777777" w:rsidTr="00F05AD1">
        <w:tc>
          <w:tcPr>
            <w:tcW w:w="1158" w:type="dxa"/>
            <w:tcBorders>
              <w:top w:val="single" w:sz="4" w:space="0" w:color="auto"/>
              <w:left w:val="single" w:sz="4" w:space="0" w:color="auto"/>
              <w:bottom w:val="single" w:sz="4" w:space="0" w:color="auto"/>
              <w:right w:val="single" w:sz="4" w:space="0" w:color="auto"/>
            </w:tcBorders>
          </w:tcPr>
          <w:p w14:paraId="7E592BBB" w14:textId="435DDD7D" w:rsidR="00F05AD1" w:rsidRDefault="00A13F97" w:rsidP="003C5602">
            <w:pPr>
              <w:spacing w:after="0"/>
              <w:jc w:val="center"/>
            </w:pPr>
            <w:r>
              <w:t>0</w:t>
            </w:r>
            <w:r w:rsidR="00F05AD1">
              <w:rPr>
                <w:vertAlign w:val="subscript"/>
              </w:rPr>
              <w:t>9</w:t>
            </w:r>
          </w:p>
        </w:tc>
        <w:tc>
          <w:tcPr>
            <w:tcW w:w="1272" w:type="dxa"/>
            <w:tcBorders>
              <w:top w:val="single" w:sz="4" w:space="0" w:color="auto"/>
              <w:left w:val="single" w:sz="4" w:space="0" w:color="auto"/>
              <w:bottom w:val="single" w:sz="4" w:space="0" w:color="auto"/>
              <w:right w:val="single" w:sz="4" w:space="0" w:color="auto"/>
            </w:tcBorders>
          </w:tcPr>
          <w:p w14:paraId="2E7697D7" w14:textId="4909AA03" w:rsidR="00F05AD1" w:rsidRDefault="00F05AD1" w:rsidP="003C5602">
            <w:pPr>
              <w:spacing w:after="0"/>
              <w:jc w:val="center"/>
            </w:pPr>
            <w:r>
              <w:t>114</w:t>
            </w:r>
            <w:r>
              <w:rPr>
                <w:vertAlign w:val="subscript"/>
              </w:rPr>
              <w:t>7</w:t>
            </w:r>
          </w:p>
        </w:tc>
      </w:tr>
    </w:tbl>
    <w:p w14:paraId="21418A86" w14:textId="77777777" w:rsidR="00984240" w:rsidRDefault="00984240">
      <w:pPr>
        <w:rPr>
          <w:rFonts w:eastAsiaTheme="majorEastAsia" w:cstheme="majorBidi"/>
          <w:b/>
          <w:bCs/>
          <w:sz w:val="40"/>
        </w:rPr>
      </w:pPr>
      <w:r>
        <w:br w:type="page"/>
      </w:r>
    </w:p>
    <w:p w14:paraId="4C327BA2" w14:textId="1521346F"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7119A92" w14:textId="77777777" w:rsidTr="003C5602">
        <w:tc>
          <w:tcPr>
            <w:tcW w:w="1093" w:type="dxa"/>
            <w:tcBorders>
              <w:top w:val="nil"/>
              <w:left w:val="nil"/>
              <w:bottom w:val="single" w:sz="4" w:space="0" w:color="auto"/>
              <w:right w:val="nil"/>
            </w:tcBorders>
          </w:tcPr>
          <w:p w14:paraId="034801E1" w14:textId="77777777"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7C7CB3FB" w14:textId="77777777"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7036254B" w14:textId="77777777" w:rsidTr="003C5602">
        <w:tc>
          <w:tcPr>
            <w:tcW w:w="1093" w:type="dxa"/>
            <w:tcBorders>
              <w:top w:val="single" w:sz="4" w:space="0" w:color="auto"/>
              <w:left w:val="single" w:sz="4" w:space="0" w:color="auto"/>
              <w:bottom w:val="single" w:sz="4" w:space="0" w:color="auto"/>
              <w:right w:val="single" w:sz="4" w:space="0" w:color="auto"/>
            </w:tcBorders>
          </w:tcPr>
          <w:p w14:paraId="5963C3A8" w14:textId="2A6ECF6A" w:rsidR="00984240" w:rsidRDefault="00984240" w:rsidP="003C5602">
            <w:pPr>
              <w:spacing w:after="0"/>
              <w:jc w:val="center"/>
            </w:pPr>
            <w:r>
              <w:t>Callno</w:t>
            </w:r>
            <w:r>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355DE18" w14:textId="1B3F8394" w:rsidR="00984240" w:rsidRDefault="00984240"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58B5D235" w:rsidR="00984240" w:rsidRDefault="00984240" w:rsidP="00984240">
      <w:pPr>
        <w:spacing w:after="0"/>
        <w:ind w:left="720"/>
      </w:pPr>
      <w:r>
        <w:t>PUSH IP onto internal stack</w:t>
      </w:r>
    </w:p>
    <w:p w14:paraId="352390F5" w14:textId="7817EAB3" w:rsidR="00984240" w:rsidRDefault="00984240" w:rsidP="00984240">
      <w:pPr>
        <w:spacing w:after="0"/>
        <w:ind w:left="720"/>
      </w:pPr>
      <w:r>
        <w:t>I</w:t>
      </w:r>
      <w:r w:rsidRPr="00C31A36">
        <w:t xml:space="preserve">P </w:t>
      </w:r>
      <w:r>
        <w:t xml:space="preserve">= </w:t>
      </w:r>
      <w:proofErr w:type="spellStart"/>
      <w:r>
        <w:t>tvec</w:t>
      </w:r>
      <w:proofErr w:type="spellEnd"/>
      <w:r>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77777777" w:rsidR="008A6E52" w:rsidRDefault="008A6E52" w:rsidP="008A6E52">
      <w:pPr>
        <w:ind w:left="720"/>
        <w:rPr>
          <w:rFonts w:cs="Times New Roman"/>
        </w:rPr>
      </w:pPr>
      <w:r>
        <w:rPr>
          <w:rFonts w:cs="Times New Roman"/>
        </w:rPr>
        <w:t>A maximum of 32MB may be allocated on the stack. An immediate postfix may not be used with this instruction. The stack and frame pointers are assumed to be r31 and r30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77777777" w:rsidR="008A6E52" w:rsidRPr="00790AD0" w:rsidRDefault="008A6E52" w:rsidP="00F25AA7">
            <w:pPr>
              <w:pStyle w:val="NoSpacing"/>
              <w:jc w:val="center"/>
              <w:rPr>
                <w:sz w:val="16"/>
                <w:szCs w:val="16"/>
              </w:rPr>
            </w:pPr>
            <w:r>
              <w:rPr>
                <w:sz w:val="16"/>
                <w:szCs w:val="16"/>
              </w:rPr>
              <w:t>31                                                       7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77777777" w:rsidR="008A6E52" w:rsidRDefault="008A6E52" w:rsidP="00F25AA7">
            <w:pPr>
              <w:pStyle w:val="NoSpacing"/>
              <w:jc w:val="center"/>
            </w:pPr>
            <w:r>
              <w:t>Constant</w:t>
            </w:r>
            <w:r>
              <w:rPr>
                <w:vertAlign w:val="subscript"/>
              </w:rPr>
              <w:t>25</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71235D16"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Pr>
          <w:rFonts w:cs="Times New Roman"/>
        </w:rPr>
        <w:t>five</w:t>
      </w:r>
      <w:r>
        <w:rPr>
          <w:rFonts w:cs="Times New Roman"/>
        </w:rPr>
        <w:t xml:space="preserve">-bit constant multiplied by two is added to the link register to form the return address. This allows returning up to </w:t>
      </w:r>
      <w:r>
        <w:rPr>
          <w:rFonts w:cs="Times New Roman"/>
        </w:rPr>
        <w:t>64</w:t>
      </w:r>
      <w:r>
        <w:rPr>
          <w:rFonts w:cs="Times New Roman"/>
        </w:rPr>
        <w:t xml:space="preserve">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2EAF312C" w:rsidR="00A71CC3" w:rsidRPr="00790AD0" w:rsidRDefault="00A71CC3" w:rsidP="00F25AA7">
            <w:pPr>
              <w:pStyle w:val="NoSpacing"/>
              <w:jc w:val="center"/>
              <w:rPr>
                <w:sz w:val="16"/>
                <w:szCs w:val="16"/>
              </w:rPr>
            </w:pPr>
            <w:r>
              <w:rPr>
                <w:sz w:val="16"/>
                <w:szCs w:val="16"/>
              </w:rPr>
              <w:t>31                                                       1</w:t>
            </w:r>
            <w:r>
              <w:rPr>
                <w:sz w:val="16"/>
                <w:szCs w:val="16"/>
              </w:rPr>
              <w:t>2</w:t>
            </w:r>
          </w:p>
        </w:tc>
        <w:tc>
          <w:tcPr>
            <w:tcW w:w="0" w:type="auto"/>
            <w:tcBorders>
              <w:top w:val="nil"/>
              <w:left w:val="nil"/>
              <w:bottom w:val="single" w:sz="4" w:space="0" w:color="auto"/>
              <w:right w:val="nil"/>
            </w:tcBorders>
          </w:tcPr>
          <w:p w14:paraId="3CB531D7" w14:textId="4BF9A60E" w:rsidR="00A71CC3" w:rsidRDefault="00A71CC3" w:rsidP="00F25AA7">
            <w:pPr>
              <w:pStyle w:val="NoSpacing"/>
              <w:jc w:val="center"/>
              <w:rPr>
                <w:sz w:val="16"/>
                <w:szCs w:val="16"/>
              </w:rPr>
            </w:pPr>
            <w:r>
              <w:rPr>
                <w:sz w:val="16"/>
                <w:szCs w:val="16"/>
              </w:rPr>
              <w:t xml:space="preserve">11    </w:t>
            </w:r>
            <w:r>
              <w:rPr>
                <w:sz w:val="16"/>
                <w:szCs w:val="16"/>
              </w:rPr>
              <w:t xml:space="preserve"> </w:t>
            </w:r>
            <w:r>
              <w:rPr>
                <w:sz w:val="16"/>
                <w:szCs w:val="16"/>
              </w:rPr>
              <w:t>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6</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66E4C5DF" w:rsidR="00A71CC3" w:rsidRDefault="00A71CC3" w:rsidP="00F25AA7">
            <w:pPr>
              <w:pStyle w:val="NoSpacing"/>
              <w:jc w:val="center"/>
            </w:pPr>
            <w:r>
              <w:t>Constant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BC37BAB" w14:textId="76836821" w:rsidR="00A71CC3" w:rsidRDefault="00A71CC3" w:rsidP="00F25AA7">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w:t>
      </w:r>
      <w:r>
        <w:t xml:space="preserve">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 xml:space="preserve">IP = </w:t>
      </w:r>
      <w:r>
        <w:t>LR0</w:t>
      </w:r>
      <w:r>
        <w:t xml:space="preserve">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1C9FA301" w:rsidR="00857274" w:rsidRDefault="00857274" w:rsidP="00857274">
      <w:pPr>
        <w:ind w:left="720"/>
      </w:pPr>
      <w:r>
        <w:t>This instruction p</w:t>
      </w:r>
      <w:r>
        <w:t>op</w:t>
      </w:r>
      <w:r>
        <w:t xml:space="preserve">s up to eight registers </w:t>
      </w:r>
      <w:r>
        <w:t>from</w:t>
      </w:r>
      <w:r>
        <w:t xml:space="preserve"> </w:t>
      </w:r>
      <w:r>
        <w:t>the</w:t>
      </w:r>
      <w:r>
        <w:t xml:space="preserve"> stack. Using a constant postfix all registers may be </w:t>
      </w:r>
      <w:r>
        <w:t>popp</w:t>
      </w:r>
      <w:r>
        <w:t xml:space="preserve">ed </w:t>
      </w:r>
      <w:r>
        <w:t>from</w:t>
      </w:r>
      <w:r>
        <w:t xml:space="preserve"> the stack. One of two sets of registers may be </w:t>
      </w:r>
      <w:r>
        <w:t>popp</w:t>
      </w:r>
      <w:r>
        <w:t>ed. A0 to A2 and T0 to T4 OR T5 to T7 and S0 to S4.</w:t>
      </w:r>
    </w:p>
    <w:p w14:paraId="5427E31D" w14:textId="4BC88E0D" w:rsidR="00857274" w:rsidRDefault="00857274" w:rsidP="00857274">
      <w:r w:rsidRPr="00F35EDE">
        <w:rPr>
          <w:b/>
          <w:bCs/>
        </w:rPr>
        <w:t>Instruction Format</w:t>
      </w:r>
      <w:r>
        <w:t xml:space="preserve">: </w:t>
      </w:r>
      <w:r>
        <w:t>POP</w:t>
      </w:r>
    </w:p>
    <w:tbl>
      <w:tblPr>
        <w:tblW w:w="0" w:type="auto"/>
        <w:tblInd w:w="612" w:type="dxa"/>
        <w:tblLook w:val="04A0" w:firstRow="1" w:lastRow="0" w:firstColumn="1" w:lastColumn="0" w:noHBand="0" w:noVBand="1"/>
      </w:tblPr>
      <w:tblGrid>
        <w:gridCol w:w="1256"/>
        <w:gridCol w:w="375"/>
        <w:gridCol w:w="856"/>
      </w:tblGrid>
      <w:tr w:rsidR="00857274" w:rsidRPr="00790AD0" w14:paraId="7CC87B14" w14:textId="77777777" w:rsidTr="00F25AA7">
        <w:tc>
          <w:tcPr>
            <w:tcW w:w="0" w:type="auto"/>
            <w:tcBorders>
              <w:top w:val="nil"/>
              <w:left w:val="nil"/>
              <w:bottom w:val="single" w:sz="4" w:space="0" w:color="auto"/>
              <w:right w:val="nil"/>
            </w:tcBorders>
          </w:tcPr>
          <w:p w14:paraId="1940A99A" w14:textId="77777777" w:rsidR="00857274" w:rsidRPr="00790AD0" w:rsidRDefault="00857274"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60B73928" w14:textId="77777777" w:rsidR="00857274" w:rsidRDefault="00857274"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7018A6EB" w14:textId="77777777" w:rsidR="00857274" w:rsidRPr="00790AD0" w:rsidRDefault="00857274"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7274" w14:paraId="43447325" w14:textId="77777777" w:rsidTr="00F25AA7">
        <w:tc>
          <w:tcPr>
            <w:tcW w:w="0" w:type="auto"/>
            <w:tcBorders>
              <w:top w:val="single" w:sz="4" w:space="0" w:color="auto"/>
              <w:left w:val="single" w:sz="4" w:space="0" w:color="auto"/>
              <w:bottom w:val="single" w:sz="4" w:space="0" w:color="auto"/>
              <w:right w:val="single" w:sz="4" w:space="0" w:color="auto"/>
            </w:tcBorders>
          </w:tcPr>
          <w:p w14:paraId="3226BC42" w14:textId="77777777" w:rsidR="00857274" w:rsidRDefault="00857274"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310EB8C" w14:textId="77777777" w:rsidR="00857274" w:rsidRDefault="00857274"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0B291CD9" w14:textId="24126BC1" w:rsidR="00857274" w:rsidRDefault="00857274" w:rsidP="00F25AA7">
            <w:pPr>
              <w:pStyle w:val="NoSpacing"/>
              <w:jc w:val="center"/>
            </w:pPr>
            <w:r>
              <w:t>5</w:t>
            </w:r>
            <w:r>
              <w:t>5</w:t>
            </w:r>
            <w:r>
              <w:rPr>
                <w:vertAlign w:val="subscript"/>
              </w:rPr>
              <w:t>7</w:t>
            </w:r>
          </w:p>
        </w:tc>
      </w:tr>
    </w:tbl>
    <w:p w14:paraId="340222C4" w14:textId="77777777" w:rsidR="00857274" w:rsidRDefault="00857274" w:rsidP="00857274"/>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743B8BA1" w14:textId="77777777" w:rsidTr="00F25AA7">
        <w:tc>
          <w:tcPr>
            <w:tcW w:w="570" w:type="dxa"/>
          </w:tcPr>
          <w:p w14:paraId="50FC8840" w14:textId="77777777" w:rsidR="00857274" w:rsidRDefault="00857274" w:rsidP="00F25AA7">
            <w:pPr>
              <w:jc w:val="center"/>
            </w:pPr>
            <w:r>
              <w:t>G</w:t>
            </w:r>
          </w:p>
        </w:tc>
        <w:tc>
          <w:tcPr>
            <w:tcW w:w="996" w:type="dxa"/>
          </w:tcPr>
          <w:p w14:paraId="0303F14B" w14:textId="77777777" w:rsidR="00857274" w:rsidRDefault="00857274" w:rsidP="00F25AA7">
            <w:pPr>
              <w:jc w:val="center"/>
            </w:pPr>
            <w:r>
              <w:t>Bit</w:t>
            </w:r>
          </w:p>
        </w:tc>
        <w:tc>
          <w:tcPr>
            <w:tcW w:w="1131" w:type="dxa"/>
          </w:tcPr>
          <w:p w14:paraId="494C8F41" w14:textId="77777777" w:rsidR="00857274" w:rsidRDefault="00857274" w:rsidP="00F25AA7">
            <w:pPr>
              <w:jc w:val="center"/>
            </w:pPr>
            <w:r>
              <w:t>Reg</w:t>
            </w:r>
          </w:p>
        </w:tc>
        <w:tc>
          <w:tcPr>
            <w:tcW w:w="992" w:type="dxa"/>
          </w:tcPr>
          <w:p w14:paraId="1920959F" w14:textId="77777777" w:rsidR="00857274" w:rsidRDefault="00857274" w:rsidP="00F25AA7">
            <w:pPr>
              <w:jc w:val="center"/>
            </w:pPr>
            <w:r>
              <w:t>Bit</w:t>
            </w:r>
          </w:p>
        </w:tc>
        <w:tc>
          <w:tcPr>
            <w:tcW w:w="1134" w:type="dxa"/>
          </w:tcPr>
          <w:p w14:paraId="1218B98D" w14:textId="77777777" w:rsidR="00857274" w:rsidRDefault="00857274" w:rsidP="00F25AA7">
            <w:pPr>
              <w:jc w:val="center"/>
            </w:pPr>
            <w:r>
              <w:t>Reg</w:t>
            </w:r>
          </w:p>
        </w:tc>
        <w:tc>
          <w:tcPr>
            <w:tcW w:w="850" w:type="dxa"/>
          </w:tcPr>
          <w:p w14:paraId="5992FFF5" w14:textId="77777777" w:rsidR="00857274" w:rsidRDefault="00857274" w:rsidP="00F25AA7">
            <w:pPr>
              <w:jc w:val="center"/>
            </w:pPr>
            <w:r>
              <w:t>Bit</w:t>
            </w:r>
          </w:p>
        </w:tc>
        <w:tc>
          <w:tcPr>
            <w:tcW w:w="851" w:type="dxa"/>
          </w:tcPr>
          <w:p w14:paraId="77723A82" w14:textId="77777777" w:rsidR="00857274" w:rsidRDefault="00857274" w:rsidP="00F25AA7">
            <w:pPr>
              <w:jc w:val="center"/>
            </w:pPr>
            <w:r>
              <w:t>Reg</w:t>
            </w:r>
          </w:p>
        </w:tc>
      </w:tr>
      <w:tr w:rsidR="00857274" w14:paraId="483ED505" w14:textId="77777777" w:rsidTr="00F25AA7">
        <w:tc>
          <w:tcPr>
            <w:tcW w:w="570" w:type="dxa"/>
            <w:vMerge w:val="restart"/>
          </w:tcPr>
          <w:p w14:paraId="2B6889D0" w14:textId="77777777" w:rsidR="00857274" w:rsidRDefault="00857274" w:rsidP="00F25AA7">
            <w:pPr>
              <w:jc w:val="center"/>
            </w:pPr>
            <w:r>
              <w:t>0</w:t>
            </w:r>
          </w:p>
        </w:tc>
        <w:tc>
          <w:tcPr>
            <w:tcW w:w="996" w:type="dxa"/>
          </w:tcPr>
          <w:p w14:paraId="647BC0CF" w14:textId="77777777" w:rsidR="00857274" w:rsidRDefault="00857274" w:rsidP="00F25AA7">
            <w:pPr>
              <w:jc w:val="center"/>
            </w:pPr>
            <w:r>
              <w:t>0</w:t>
            </w:r>
          </w:p>
        </w:tc>
        <w:tc>
          <w:tcPr>
            <w:tcW w:w="1131" w:type="dxa"/>
          </w:tcPr>
          <w:p w14:paraId="7AA0B3A4" w14:textId="77777777" w:rsidR="00857274" w:rsidRDefault="00857274" w:rsidP="00F25AA7">
            <w:pPr>
              <w:jc w:val="center"/>
            </w:pPr>
            <w:r>
              <w:t>A0</w:t>
            </w:r>
          </w:p>
        </w:tc>
        <w:tc>
          <w:tcPr>
            <w:tcW w:w="992" w:type="dxa"/>
          </w:tcPr>
          <w:p w14:paraId="021890BF" w14:textId="77777777" w:rsidR="00857274" w:rsidRDefault="00857274" w:rsidP="00F25AA7">
            <w:pPr>
              <w:jc w:val="center"/>
            </w:pPr>
            <w:r>
              <w:t>17</w:t>
            </w:r>
          </w:p>
        </w:tc>
        <w:tc>
          <w:tcPr>
            <w:tcW w:w="1134" w:type="dxa"/>
          </w:tcPr>
          <w:p w14:paraId="03758DBD" w14:textId="77777777" w:rsidR="00857274" w:rsidRDefault="00857274" w:rsidP="00F25AA7">
            <w:pPr>
              <w:jc w:val="center"/>
            </w:pPr>
            <w:r>
              <w:t>S6</w:t>
            </w:r>
          </w:p>
        </w:tc>
        <w:tc>
          <w:tcPr>
            <w:tcW w:w="850" w:type="dxa"/>
          </w:tcPr>
          <w:p w14:paraId="4FCB2E6E" w14:textId="77777777" w:rsidR="00857274" w:rsidRDefault="00857274" w:rsidP="00F25AA7">
            <w:pPr>
              <w:jc w:val="center"/>
            </w:pPr>
            <w:r>
              <w:t>34</w:t>
            </w:r>
          </w:p>
        </w:tc>
        <w:tc>
          <w:tcPr>
            <w:tcW w:w="851" w:type="dxa"/>
          </w:tcPr>
          <w:p w14:paraId="40C10738" w14:textId="77777777" w:rsidR="00857274" w:rsidRDefault="00857274" w:rsidP="00F25AA7">
            <w:pPr>
              <w:jc w:val="center"/>
            </w:pPr>
          </w:p>
        </w:tc>
      </w:tr>
      <w:tr w:rsidR="00857274" w14:paraId="103575C8" w14:textId="77777777" w:rsidTr="00F25AA7">
        <w:tc>
          <w:tcPr>
            <w:tcW w:w="570" w:type="dxa"/>
            <w:vMerge/>
          </w:tcPr>
          <w:p w14:paraId="2D7F0D50" w14:textId="77777777" w:rsidR="00857274" w:rsidRDefault="00857274" w:rsidP="00F25AA7">
            <w:pPr>
              <w:jc w:val="center"/>
            </w:pPr>
          </w:p>
        </w:tc>
        <w:tc>
          <w:tcPr>
            <w:tcW w:w="996" w:type="dxa"/>
          </w:tcPr>
          <w:p w14:paraId="7E2E907F" w14:textId="77777777" w:rsidR="00857274" w:rsidRDefault="00857274" w:rsidP="00F25AA7">
            <w:pPr>
              <w:jc w:val="center"/>
            </w:pPr>
            <w:r>
              <w:t>1</w:t>
            </w:r>
          </w:p>
        </w:tc>
        <w:tc>
          <w:tcPr>
            <w:tcW w:w="1131" w:type="dxa"/>
          </w:tcPr>
          <w:p w14:paraId="5B6A618E" w14:textId="77777777" w:rsidR="00857274" w:rsidRDefault="00857274" w:rsidP="00F25AA7">
            <w:pPr>
              <w:jc w:val="center"/>
            </w:pPr>
            <w:r>
              <w:t>A1</w:t>
            </w:r>
          </w:p>
        </w:tc>
        <w:tc>
          <w:tcPr>
            <w:tcW w:w="992" w:type="dxa"/>
          </w:tcPr>
          <w:p w14:paraId="1B2D6386" w14:textId="77777777" w:rsidR="00857274" w:rsidRDefault="00857274" w:rsidP="00F25AA7">
            <w:pPr>
              <w:jc w:val="center"/>
            </w:pPr>
            <w:r>
              <w:t>18</w:t>
            </w:r>
          </w:p>
        </w:tc>
        <w:tc>
          <w:tcPr>
            <w:tcW w:w="1134" w:type="dxa"/>
          </w:tcPr>
          <w:p w14:paraId="374FC47A" w14:textId="77777777" w:rsidR="00857274" w:rsidRDefault="00857274" w:rsidP="00F25AA7">
            <w:pPr>
              <w:jc w:val="center"/>
            </w:pPr>
            <w:r>
              <w:t>S7</w:t>
            </w:r>
          </w:p>
        </w:tc>
        <w:tc>
          <w:tcPr>
            <w:tcW w:w="850" w:type="dxa"/>
          </w:tcPr>
          <w:p w14:paraId="0A314A06" w14:textId="77777777" w:rsidR="00857274" w:rsidRDefault="00857274" w:rsidP="00F25AA7">
            <w:pPr>
              <w:jc w:val="center"/>
            </w:pPr>
            <w:r>
              <w:t>35</w:t>
            </w:r>
          </w:p>
        </w:tc>
        <w:tc>
          <w:tcPr>
            <w:tcW w:w="851" w:type="dxa"/>
          </w:tcPr>
          <w:p w14:paraId="1FF18985" w14:textId="77777777" w:rsidR="00857274" w:rsidRDefault="00857274" w:rsidP="00F25AA7">
            <w:pPr>
              <w:jc w:val="center"/>
            </w:pPr>
          </w:p>
        </w:tc>
      </w:tr>
      <w:tr w:rsidR="00857274" w14:paraId="50EE3C61" w14:textId="77777777" w:rsidTr="00F25AA7">
        <w:tc>
          <w:tcPr>
            <w:tcW w:w="570" w:type="dxa"/>
            <w:vMerge/>
          </w:tcPr>
          <w:p w14:paraId="6DF4318D" w14:textId="77777777" w:rsidR="00857274" w:rsidRDefault="00857274" w:rsidP="00F25AA7">
            <w:pPr>
              <w:jc w:val="center"/>
            </w:pPr>
          </w:p>
        </w:tc>
        <w:tc>
          <w:tcPr>
            <w:tcW w:w="996" w:type="dxa"/>
          </w:tcPr>
          <w:p w14:paraId="4C1DDB65" w14:textId="77777777" w:rsidR="00857274" w:rsidRDefault="00857274" w:rsidP="00F25AA7">
            <w:pPr>
              <w:jc w:val="center"/>
            </w:pPr>
            <w:r>
              <w:t>2</w:t>
            </w:r>
          </w:p>
        </w:tc>
        <w:tc>
          <w:tcPr>
            <w:tcW w:w="1131" w:type="dxa"/>
          </w:tcPr>
          <w:p w14:paraId="30767E32" w14:textId="77777777" w:rsidR="00857274" w:rsidRDefault="00857274" w:rsidP="00F25AA7">
            <w:pPr>
              <w:jc w:val="center"/>
            </w:pPr>
            <w:r>
              <w:t>A2</w:t>
            </w:r>
          </w:p>
        </w:tc>
        <w:tc>
          <w:tcPr>
            <w:tcW w:w="992" w:type="dxa"/>
          </w:tcPr>
          <w:p w14:paraId="4CD40919" w14:textId="77777777" w:rsidR="00857274" w:rsidRDefault="00857274" w:rsidP="00F25AA7">
            <w:pPr>
              <w:jc w:val="center"/>
            </w:pPr>
            <w:r>
              <w:t>19</w:t>
            </w:r>
          </w:p>
        </w:tc>
        <w:tc>
          <w:tcPr>
            <w:tcW w:w="1134" w:type="dxa"/>
          </w:tcPr>
          <w:p w14:paraId="7D6DE21D" w14:textId="77777777" w:rsidR="00857274" w:rsidRDefault="00857274" w:rsidP="00F25AA7">
            <w:pPr>
              <w:jc w:val="center"/>
            </w:pPr>
            <w:r>
              <w:t>A3</w:t>
            </w:r>
          </w:p>
        </w:tc>
        <w:tc>
          <w:tcPr>
            <w:tcW w:w="850" w:type="dxa"/>
          </w:tcPr>
          <w:p w14:paraId="7B887129" w14:textId="77777777" w:rsidR="00857274" w:rsidRDefault="00857274" w:rsidP="00F25AA7">
            <w:pPr>
              <w:jc w:val="center"/>
            </w:pPr>
            <w:r>
              <w:t>36</w:t>
            </w:r>
          </w:p>
        </w:tc>
        <w:tc>
          <w:tcPr>
            <w:tcW w:w="851" w:type="dxa"/>
          </w:tcPr>
          <w:p w14:paraId="3C6A3133" w14:textId="77777777" w:rsidR="00857274" w:rsidRDefault="00857274" w:rsidP="00F25AA7">
            <w:pPr>
              <w:jc w:val="center"/>
            </w:pPr>
          </w:p>
        </w:tc>
      </w:tr>
      <w:tr w:rsidR="00857274" w14:paraId="7099F2F9" w14:textId="77777777" w:rsidTr="00F25AA7">
        <w:tc>
          <w:tcPr>
            <w:tcW w:w="570" w:type="dxa"/>
            <w:vMerge/>
          </w:tcPr>
          <w:p w14:paraId="5E8F40AF" w14:textId="77777777" w:rsidR="00857274" w:rsidRDefault="00857274" w:rsidP="00F25AA7">
            <w:pPr>
              <w:jc w:val="center"/>
            </w:pPr>
          </w:p>
        </w:tc>
        <w:tc>
          <w:tcPr>
            <w:tcW w:w="996" w:type="dxa"/>
          </w:tcPr>
          <w:p w14:paraId="38B1658C" w14:textId="77777777" w:rsidR="00857274" w:rsidRDefault="00857274" w:rsidP="00F25AA7">
            <w:pPr>
              <w:jc w:val="center"/>
            </w:pPr>
            <w:r>
              <w:t>3</w:t>
            </w:r>
          </w:p>
        </w:tc>
        <w:tc>
          <w:tcPr>
            <w:tcW w:w="1131" w:type="dxa"/>
          </w:tcPr>
          <w:p w14:paraId="08917BE3" w14:textId="77777777" w:rsidR="00857274" w:rsidRDefault="00857274" w:rsidP="00F25AA7">
            <w:pPr>
              <w:jc w:val="center"/>
            </w:pPr>
            <w:r>
              <w:t>T0</w:t>
            </w:r>
          </w:p>
        </w:tc>
        <w:tc>
          <w:tcPr>
            <w:tcW w:w="992" w:type="dxa"/>
          </w:tcPr>
          <w:p w14:paraId="504A66A4" w14:textId="77777777" w:rsidR="00857274" w:rsidRDefault="00857274" w:rsidP="00F25AA7">
            <w:pPr>
              <w:jc w:val="center"/>
            </w:pPr>
            <w:r>
              <w:t>20</w:t>
            </w:r>
          </w:p>
        </w:tc>
        <w:tc>
          <w:tcPr>
            <w:tcW w:w="1134" w:type="dxa"/>
          </w:tcPr>
          <w:p w14:paraId="51507DBD" w14:textId="77777777" w:rsidR="00857274" w:rsidRDefault="00857274" w:rsidP="00F25AA7">
            <w:pPr>
              <w:jc w:val="center"/>
            </w:pPr>
            <w:r>
              <w:t>A4</w:t>
            </w:r>
          </w:p>
        </w:tc>
        <w:tc>
          <w:tcPr>
            <w:tcW w:w="850" w:type="dxa"/>
          </w:tcPr>
          <w:p w14:paraId="17F4A589" w14:textId="77777777" w:rsidR="00857274" w:rsidRDefault="00857274" w:rsidP="00F25AA7">
            <w:pPr>
              <w:jc w:val="center"/>
            </w:pPr>
            <w:r>
              <w:t>37</w:t>
            </w:r>
          </w:p>
        </w:tc>
        <w:tc>
          <w:tcPr>
            <w:tcW w:w="851" w:type="dxa"/>
          </w:tcPr>
          <w:p w14:paraId="1F7F4580" w14:textId="77777777" w:rsidR="00857274" w:rsidRDefault="00857274" w:rsidP="00F25AA7">
            <w:pPr>
              <w:jc w:val="center"/>
            </w:pPr>
          </w:p>
        </w:tc>
      </w:tr>
      <w:tr w:rsidR="00857274" w14:paraId="58F303F5" w14:textId="77777777" w:rsidTr="00F25AA7">
        <w:tc>
          <w:tcPr>
            <w:tcW w:w="570" w:type="dxa"/>
            <w:vMerge/>
          </w:tcPr>
          <w:p w14:paraId="5D0B327E" w14:textId="77777777" w:rsidR="00857274" w:rsidRDefault="00857274" w:rsidP="00F25AA7">
            <w:pPr>
              <w:jc w:val="center"/>
            </w:pPr>
          </w:p>
        </w:tc>
        <w:tc>
          <w:tcPr>
            <w:tcW w:w="996" w:type="dxa"/>
          </w:tcPr>
          <w:p w14:paraId="119CE551" w14:textId="77777777" w:rsidR="00857274" w:rsidRDefault="00857274" w:rsidP="00F25AA7">
            <w:pPr>
              <w:jc w:val="center"/>
            </w:pPr>
            <w:r>
              <w:t>4</w:t>
            </w:r>
          </w:p>
        </w:tc>
        <w:tc>
          <w:tcPr>
            <w:tcW w:w="1131" w:type="dxa"/>
          </w:tcPr>
          <w:p w14:paraId="4B160A39" w14:textId="77777777" w:rsidR="00857274" w:rsidRDefault="00857274" w:rsidP="00F25AA7">
            <w:pPr>
              <w:jc w:val="center"/>
            </w:pPr>
            <w:r>
              <w:t>T1</w:t>
            </w:r>
          </w:p>
        </w:tc>
        <w:tc>
          <w:tcPr>
            <w:tcW w:w="992" w:type="dxa"/>
          </w:tcPr>
          <w:p w14:paraId="27931695" w14:textId="77777777" w:rsidR="00857274" w:rsidRDefault="00857274" w:rsidP="00F25AA7">
            <w:pPr>
              <w:jc w:val="center"/>
            </w:pPr>
            <w:r>
              <w:t>21</w:t>
            </w:r>
          </w:p>
        </w:tc>
        <w:tc>
          <w:tcPr>
            <w:tcW w:w="1134" w:type="dxa"/>
          </w:tcPr>
          <w:p w14:paraId="50D61EDB" w14:textId="77777777" w:rsidR="00857274" w:rsidRDefault="00857274" w:rsidP="00F25AA7">
            <w:pPr>
              <w:jc w:val="center"/>
            </w:pPr>
            <w:r>
              <w:t>A5</w:t>
            </w:r>
          </w:p>
        </w:tc>
        <w:tc>
          <w:tcPr>
            <w:tcW w:w="850" w:type="dxa"/>
          </w:tcPr>
          <w:p w14:paraId="416A9166" w14:textId="77777777" w:rsidR="00857274" w:rsidRDefault="00857274" w:rsidP="00F25AA7">
            <w:pPr>
              <w:jc w:val="center"/>
            </w:pPr>
            <w:r>
              <w:t>38</w:t>
            </w:r>
          </w:p>
        </w:tc>
        <w:tc>
          <w:tcPr>
            <w:tcW w:w="851" w:type="dxa"/>
          </w:tcPr>
          <w:p w14:paraId="3058C7BA" w14:textId="77777777" w:rsidR="00857274" w:rsidRDefault="00857274" w:rsidP="00F25AA7">
            <w:pPr>
              <w:jc w:val="center"/>
            </w:pPr>
          </w:p>
        </w:tc>
      </w:tr>
      <w:tr w:rsidR="00857274" w14:paraId="4E996C78" w14:textId="77777777" w:rsidTr="00F25AA7">
        <w:tc>
          <w:tcPr>
            <w:tcW w:w="570" w:type="dxa"/>
            <w:vMerge/>
          </w:tcPr>
          <w:p w14:paraId="7DEBC297" w14:textId="77777777" w:rsidR="00857274" w:rsidRDefault="00857274" w:rsidP="00F25AA7">
            <w:pPr>
              <w:jc w:val="center"/>
            </w:pPr>
          </w:p>
        </w:tc>
        <w:tc>
          <w:tcPr>
            <w:tcW w:w="996" w:type="dxa"/>
          </w:tcPr>
          <w:p w14:paraId="58950CF8" w14:textId="77777777" w:rsidR="00857274" w:rsidRDefault="00857274" w:rsidP="00F25AA7">
            <w:pPr>
              <w:jc w:val="center"/>
            </w:pPr>
            <w:r>
              <w:t>5</w:t>
            </w:r>
          </w:p>
        </w:tc>
        <w:tc>
          <w:tcPr>
            <w:tcW w:w="1131" w:type="dxa"/>
          </w:tcPr>
          <w:p w14:paraId="691F7882" w14:textId="77777777" w:rsidR="00857274" w:rsidRDefault="00857274" w:rsidP="00F25AA7">
            <w:pPr>
              <w:jc w:val="center"/>
            </w:pPr>
            <w:r>
              <w:t>T2</w:t>
            </w:r>
          </w:p>
        </w:tc>
        <w:tc>
          <w:tcPr>
            <w:tcW w:w="992" w:type="dxa"/>
          </w:tcPr>
          <w:p w14:paraId="775EFB13" w14:textId="77777777" w:rsidR="00857274" w:rsidRDefault="00857274" w:rsidP="00F25AA7">
            <w:pPr>
              <w:jc w:val="center"/>
            </w:pPr>
            <w:r>
              <w:t>22</w:t>
            </w:r>
          </w:p>
        </w:tc>
        <w:tc>
          <w:tcPr>
            <w:tcW w:w="1134" w:type="dxa"/>
          </w:tcPr>
          <w:p w14:paraId="11D2FEAB" w14:textId="77777777" w:rsidR="00857274" w:rsidRDefault="00857274" w:rsidP="00F25AA7">
            <w:pPr>
              <w:jc w:val="center"/>
            </w:pPr>
            <w:r>
              <w:t>A6</w:t>
            </w:r>
          </w:p>
        </w:tc>
        <w:tc>
          <w:tcPr>
            <w:tcW w:w="850" w:type="dxa"/>
          </w:tcPr>
          <w:p w14:paraId="668095D9" w14:textId="77777777" w:rsidR="00857274" w:rsidRDefault="00857274" w:rsidP="00F25AA7">
            <w:pPr>
              <w:jc w:val="center"/>
            </w:pPr>
            <w:r>
              <w:t>39</w:t>
            </w:r>
          </w:p>
        </w:tc>
        <w:tc>
          <w:tcPr>
            <w:tcW w:w="851" w:type="dxa"/>
          </w:tcPr>
          <w:p w14:paraId="6E019AB8" w14:textId="77777777" w:rsidR="00857274" w:rsidRDefault="00857274" w:rsidP="00F25AA7">
            <w:pPr>
              <w:jc w:val="center"/>
            </w:pPr>
          </w:p>
        </w:tc>
      </w:tr>
      <w:tr w:rsidR="00857274" w14:paraId="3EDB5605" w14:textId="77777777" w:rsidTr="00F25AA7">
        <w:tc>
          <w:tcPr>
            <w:tcW w:w="570" w:type="dxa"/>
            <w:vMerge/>
          </w:tcPr>
          <w:p w14:paraId="6EE31986" w14:textId="77777777" w:rsidR="00857274" w:rsidRDefault="00857274" w:rsidP="00F25AA7">
            <w:pPr>
              <w:jc w:val="center"/>
            </w:pPr>
          </w:p>
        </w:tc>
        <w:tc>
          <w:tcPr>
            <w:tcW w:w="996" w:type="dxa"/>
          </w:tcPr>
          <w:p w14:paraId="19571308" w14:textId="77777777" w:rsidR="00857274" w:rsidRDefault="00857274" w:rsidP="00F25AA7">
            <w:pPr>
              <w:jc w:val="center"/>
            </w:pPr>
            <w:r>
              <w:t>6</w:t>
            </w:r>
          </w:p>
        </w:tc>
        <w:tc>
          <w:tcPr>
            <w:tcW w:w="1131" w:type="dxa"/>
          </w:tcPr>
          <w:p w14:paraId="3C81DC5E" w14:textId="77777777" w:rsidR="00857274" w:rsidRDefault="00857274" w:rsidP="00F25AA7">
            <w:pPr>
              <w:jc w:val="center"/>
            </w:pPr>
            <w:r>
              <w:t>T3</w:t>
            </w:r>
          </w:p>
        </w:tc>
        <w:tc>
          <w:tcPr>
            <w:tcW w:w="992" w:type="dxa"/>
          </w:tcPr>
          <w:p w14:paraId="5CEFE068" w14:textId="77777777" w:rsidR="00857274" w:rsidRDefault="00857274" w:rsidP="00F25AA7">
            <w:pPr>
              <w:jc w:val="center"/>
            </w:pPr>
            <w:r>
              <w:t>23</w:t>
            </w:r>
          </w:p>
        </w:tc>
        <w:tc>
          <w:tcPr>
            <w:tcW w:w="1134" w:type="dxa"/>
          </w:tcPr>
          <w:p w14:paraId="7980E2F3" w14:textId="77777777" w:rsidR="00857274" w:rsidRDefault="00857274" w:rsidP="00F25AA7">
            <w:pPr>
              <w:jc w:val="center"/>
            </w:pPr>
            <w:r>
              <w:t>S8</w:t>
            </w:r>
          </w:p>
        </w:tc>
        <w:tc>
          <w:tcPr>
            <w:tcW w:w="850" w:type="dxa"/>
          </w:tcPr>
          <w:p w14:paraId="608F7711" w14:textId="77777777" w:rsidR="00857274" w:rsidRDefault="00857274" w:rsidP="00F25AA7">
            <w:pPr>
              <w:jc w:val="center"/>
            </w:pPr>
            <w:r>
              <w:t>40</w:t>
            </w:r>
          </w:p>
        </w:tc>
        <w:tc>
          <w:tcPr>
            <w:tcW w:w="851" w:type="dxa"/>
          </w:tcPr>
          <w:p w14:paraId="7AD7AB80" w14:textId="77777777" w:rsidR="00857274" w:rsidRDefault="00857274" w:rsidP="00F25AA7">
            <w:pPr>
              <w:jc w:val="center"/>
            </w:pPr>
          </w:p>
        </w:tc>
      </w:tr>
      <w:tr w:rsidR="00857274" w14:paraId="064E05D9" w14:textId="77777777" w:rsidTr="00F25AA7">
        <w:tc>
          <w:tcPr>
            <w:tcW w:w="570" w:type="dxa"/>
            <w:vMerge/>
          </w:tcPr>
          <w:p w14:paraId="7F7FD5DB" w14:textId="77777777" w:rsidR="00857274" w:rsidRDefault="00857274" w:rsidP="00F25AA7">
            <w:pPr>
              <w:jc w:val="center"/>
            </w:pPr>
          </w:p>
        </w:tc>
        <w:tc>
          <w:tcPr>
            <w:tcW w:w="996" w:type="dxa"/>
          </w:tcPr>
          <w:p w14:paraId="663C1CCE" w14:textId="77777777" w:rsidR="00857274" w:rsidRDefault="00857274" w:rsidP="00F25AA7">
            <w:pPr>
              <w:jc w:val="center"/>
            </w:pPr>
            <w:r>
              <w:t>7</w:t>
            </w:r>
          </w:p>
        </w:tc>
        <w:tc>
          <w:tcPr>
            <w:tcW w:w="1131" w:type="dxa"/>
          </w:tcPr>
          <w:p w14:paraId="2B29FA8E" w14:textId="77777777" w:rsidR="00857274" w:rsidRDefault="00857274" w:rsidP="00F25AA7">
            <w:pPr>
              <w:jc w:val="center"/>
            </w:pPr>
            <w:r>
              <w:t>T4</w:t>
            </w:r>
          </w:p>
        </w:tc>
        <w:tc>
          <w:tcPr>
            <w:tcW w:w="992" w:type="dxa"/>
          </w:tcPr>
          <w:p w14:paraId="047DECC3" w14:textId="77777777" w:rsidR="00857274" w:rsidRDefault="00857274" w:rsidP="00F25AA7">
            <w:pPr>
              <w:jc w:val="center"/>
            </w:pPr>
            <w:r>
              <w:t>24</w:t>
            </w:r>
          </w:p>
        </w:tc>
        <w:tc>
          <w:tcPr>
            <w:tcW w:w="1134" w:type="dxa"/>
          </w:tcPr>
          <w:p w14:paraId="6DF099C7" w14:textId="77777777" w:rsidR="00857274" w:rsidRDefault="00857274" w:rsidP="00F25AA7">
            <w:pPr>
              <w:jc w:val="center"/>
            </w:pPr>
            <w:r>
              <w:t>S9</w:t>
            </w:r>
          </w:p>
        </w:tc>
        <w:tc>
          <w:tcPr>
            <w:tcW w:w="850" w:type="dxa"/>
          </w:tcPr>
          <w:p w14:paraId="42485630" w14:textId="77777777" w:rsidR="00857274" w:rsidRDefault="00857274" w:rsidP="00F25AA7">
            <w:pPr>
              <w:jc w:val="center"/>
            </w:pPr>
          </w:p>
        </w:tc>
        <w:tc>
          <w:tcPr>
            <w:tcW w:w="851" w:type="dxa"/>
          </w:tcPr>
          <w:p w14:paraId="6C1F42AE" w14:textId="77777777" w:rsidR="00857274" w:rsidRDefault="00857274" w:rsidP="00F25AA7">
            <w:pPr>
              <w:jc w:val="center"/>
            </w:pPr>
          </w:p>
        </w:tc>
      </w:tr>
      <w:tr w:rsidR="00857274" w14:paraId="5132B189" w14:textId="77777777" w:rsidTr="00F25AA7">
        <w:tc>
          <w:tcPr>
            <w:tcW w:w="570" w:type="dxa"/>
            <w:vMerge w:val="restart"/>
          </w:tcPr>
          <w:p w14:paraId="7A431A63" w14:textId="77777777" w:rsidR="00857274" w:rsidRDefault="00857274" w:rsidP="00F25AA7">
            <w:pPr>
              <w:jc w:val="center"/>
            </w:pPr>
            <w:r>
              <w:t>1</w:t>
            </w:r>
          </w:p>
        </w:tc>
        <w:tc>
          <w:tcPr>
            <w:tcW w:w="996" w:type="dxa"/>
          </w:tcPr>
          <w:p w14:paraId="7B584FE2" w14:textId="77777777" w:rsidR="00857274" w:rsidRDefault="00857274" w:rsidP="00F25AA7">
            <w:pPr>
              <w:jc w:val="center"/>
            </w:pPr>
            <w:r>
              <w:t>8</w:t>
            </w:r>
          </w:p>
        </w:tc>
        <w:tc>
          <w:tcPr>
            <w:tcW w:w="1131" w:type="dxa"/>
          </w:tcPr>
          <w:p w14:paraId="05FD7E20" w14:textId="77777777" w:rsidR="00857274" w:rsidRDefault="00857274" w:rsidP="00F25AA7">
            <w:pPr>
              <w:jc w:val="center"/>
            </w:pPr>
            <w:r>
              <w:t>T5</w:t>
            </w:r>
          </w:p>
        </w:tc>
        <w:tc>
          <w:tcPr>
            <w:tcW w:w="992" w:type="dxa"/>
          </w:tcPr>
          <w:p w14:paraId="68DC5030" w14:textId="77777777" w:rsidR="00857274" w:rsidRDefault="00857274" w:rsidP="00F25AA7">
            <w:pPr>
              <w:jc w:val="center"/>
            </w:pPr>
            <w:r>
              <w:t>25</w:t>
            </w:r>
          </w:p>
        </w:tc>
        <w:tc>
          <w:tcPr>
            <w:tcW w:w="1134" w:type="dxa"/>
          </w:tcPr>
          <w:p w14:paraId="66FD34FA" w14:textId="77777777" w:rsidR="00857274" w:rsidRDefault="00857274" w:rsidP="00F25AA7">
            <w:pPr>
              <w:jc w:val="center"/>
            </w:pPr>
            <w:r>
              <w:t>S10</w:t>
            </w:r>
          </w:p>
        </w:tc>
        <w:tc>
          <w:tcPr>
            <w:tcW w:w="850" w:type="dxa"/>
          </w:tcPr>
          <w:p w14:paraId="1AE6381C" w14:textId="77777777" w:rsidR="00857274" w:rsidRDefault="00857274" w:rsidP="00F25AA7">
            <w:pPr>
              <w:jc w:val="center"/>
            </w:pPr>
          </w:p>
        </w:tc>
        <w:tc>
          <w:tcPr>
            <w:tcW w:w="851" w:type="dxa"/>
          </w:tcPr>
          <w:p w14:paraId="0D03431F" w14:textId="77777777" w:rsidR="00857274" w:rsidRDefault="00857274" w:rsidP="00F25AA7">
            <w:pPr>
              <w:jc w:val="center"/>
            </w:pPr>
          </w:p>
        </w:tc>
      </w:tr>
      <w:tr w:rsidR="00857274" w14:paraId="642D0116" w14:textId="77777777" w:rsidTr="00F25AA7">
        <w:tc>
          <w:tcPr>
            <w:tcW w:w="570" w:type="dxa"/>
            <w:vMerge/>
          </w:tcPr>
          <w:p w14:paraId="20D1B43B" w14:textId="77777777" w:rsidR="00857274" w:rsidRDefault="00857274" w:rsidP="00F25AA7">
            <w:pPr>
              <w:jc w:val="center"/>
            </w:pPr>
          </w:p>
        </w:tc>
        <w:tc>
          <w:tcPr>
            <w:tcW w:w="996" w:type="dxa"/>
          </w:tcPr>
          <w:p w14:paraId="27FBFEA5" w14:textId="77777777" w:rsidR="00857274" w:rsidRDefault="00857274" w:rsidP="00F25AA7">
            <w:pPr>
              <w:jc w:val="center"/>
            </w:pPr>
            <w:r>
              <w:t>9</w:t>
            </w:r>
          </w:p>
        </w:tc>
        <w:tc>
          <w:tcPr>
            <w:tcW w:w="1131" w:type="dxa"/>
          </w:tcPr>
          <w:p w14:paraId="0964D729" w14:textId="77777777" w:rsidR="00857274" w:rsidRDefault="00857274" w:rsidP="00F25AA7">
            <w:pPr>
              <w:jc w:val="center"/>
            </w:pPr>
            <w:r>
              <w:t>T6</w:t>
            </w:r>
          </w:p>
        </w:tc>
        <w:tc>
          <w:tcPr>
            <w:tcW w:w="992" w:type="dxa"/>
          </w:tcPr>
          <w:p w14:paraId="7C9F03DA" w14:textId="77777777" w:rsidR="00857274" w:rsidRDefault="00857274" w:rsidP="00F25AA7">
            <w:pPr>
              <w:jc w:val="center"/>
            </w:pPr>
            <w:r>
              <w:t>26</w:t>
            </w:r>
          </w:p>
        </w:tc>
        <w:tc>
          <w:tcPr>
            <w:tcW w:w="1134" w:type="dxa"/>
          </w:tcPr>
          <w:p w14:paraId="7B63B8BB" w14:textId="77777777" w:rsidR="00857274" w:rsidRDefault="00857274" w:rsidP="00F25AA7">
            <w:pPr>
              <w:jc w:val="center"/>
            </w:pPr>
            <w:r>
              <w:t>LC</w:t>
            </w:r>
          </w:p>
        </w:tc>
        <w:tc>
          <w:tcPr>
            <w:tcW w:w="850" w:type="dxa"/>
          </w:tcPr>
          <w:p w14:paraId="3BB2C58F" w14:textId="77777777" w:rsidR="00857274" w:rsidRDefault="00857274" w:rsidP="00F25AA7">
            <w:pPr>
              <w:jc w:val="center"/>
            </w:pPr>
          </w:p>
        </w:tc>
        <w:tc>
          <w:tcPr>
            <w:tcW w:w="851" w:type="dxa"/>
          </w:tcPr>
          <w:p w14:paraId="5451E0E1" w14:textId="77777777" w:rsidR="00857274" w:rsidRDefault="00857274" w:rsidP="00F25AA7">
            <w:pPr>
              <w:jc w:val="center"/>
            </w:pPr>
          </w:p>
        </w:tc>
      </w:tr>
      <w:tr w:rsidR="00857274" w14:paraId="7C5919E4" w14:textId="77777777" w:rsidTr="00F25AA7">
        <w:tc>
          <w:tcPr>
            <w:tcW w:w="570" w:type="dxa"/>
            <w:vMerge/>
          </w:tcPr>
          <w:p w14:paraId="2D8F91AB" w14:textId="77777777" w:rsidR="00857274" w:rsidRDefault="00857274" w:rsidP="00F25AA7">
            <w:pPr>
              <w:jc w:val="center"/>
            </w:pPr>
          </w:p>
        </w:tc>
        <w:tc>
          <w:tcPr>
            <w:tcW w:w="996" w:type="dxa"/>
          </w:tcPr>
          <w:p w14:paraId="77D41D71" w14:textId="77777777" w:rsidR="00857274" w:rsidRDefault="00857274" w:rsidP="00F25AA7">
            <w:pPr>
              <w:jc w:val="center"/>
            </w:pPr>
            <w:r>
              <w:t>10</w:t>
            </w:r>
          </w:p>
        </w:tc>
        <w:tc>
          <w:tcPr>
            <w:tcW w:w="1131" w:type="dxa"/>
          </w:tcPr>
          <w:p w14:paraId="1F7A6D77" w14:textId="77777777" w:rsidR="00857274" w:rsidRDefault="00857274" w:rsidP="00F25AA7">
            <w:pPr>
              <w:jc w:val="center"/>
            </w:pPr>
            <w:r>
              <w:t>T7</w:t>
            </w:r>
          </w:p>
        </w:tc>
        <w:tc>
          <w:tcPr>
            <w:tcW w:w="992" w:type="dxa"/>
          </w:tcPr>
          <w:p w14:paraId="36C639FC" w14:textId="77777777" w:rsidR="00857274" w:rsidRDefault="00857274" w:rsidP="00F25AA7">
            <w:pPr>
              <w:jc w:val="center"/>
            </w:pPr>
            <w:r>
              <w:t>27</w:t>
            </w:r>
          </w:p>
        </w:tc>
        <w:tc>
          <w:tcPr>
            <w:tcW w:w="1134" w:type="dxa"/>
          </w:tcPr>
          <w:p w14:paraId="6DAB4486" w14:textId="77777777" w:rsidR="00857274" w:rsidRDefault="00857274" w:rsidP="00F25AA7">
            <w:pPr>
              <w:jc w:val="center"/>
            </w:pPr>
            <w:r>
              <w:t>TP</w:t>
            </w:r>
          </w:p>
        </w:tc>
        <w:tc>
          <w:tcPr>
            <w:tcW w:w="850" w:type="dxa"/>
          </w:tcPr>
          <w:p w14:paraId="5E70A98F" w14:textId="77777777" w:rsidR="00857274" w:rsidRDefault="00857274" w:rsidP="00F25AA7">
            <w:pPr>
              <w:jc w:val="center"/>
            </w:pPr>
          </w:p>
        </w:tc>
        <w:tc>
          <w:tcPr>
            <w:tcW w:w="851" w:type="dxa"/>
          </w:tcPr>
          <w:p w14:paraId="2325CDE9" w14:textId="77777777" w:rsidR="00857274" w:rsidRDefault="00857274" w:rsidP="00F25AA7">
            <w:pPr>
              <w:jc w:val="center"/>
            </w:pPr>
          </w:p>
        </w:tc>
      </w:tr>
      <w:tr w:rsidR="00857274" w14:paraId="53F798B5" w14:textId="77777777" w:rsidTr="00F25AA7">
        <w:tc>
          <w:tcPr>
            <w:tcW w:w="570" w:type="dxa"/>
            <w:vMerge/>
          </w:tcPr>
          <w:p w14:paraId="01432D27" w14:textId="77777777" w:rsidR="00857274" w:rsidRDefault="00857274" w:rsidP="00F25AA7">
            <w:pPr>
              <w:jc w:val="center"/>
            </w:pPr>
          </w:p>
        </w:tc>
        <w:tc>
          <w:tcPr>
            <w:tcW w:w="996" w:type="dxa"/>
          </w:tcPr>
          <w:p w14:paraId="0927E53F" w14:textId="77777777" w:rsidR="00857274" w:rsidRDefault="00857274" w:rsidP="00F25AA7">
            <w:pPr>
              <w:jc w:val="center"/>
            </w:pPr>
            <w:r>
              <w:t>11</w:t>
            </w:r>
          </w:p>
        </w:tc>
        <w:tc>
          <w:tcPr>
            <w:tcW w:w="1131" w:type="dxa"/>
          </w:tcPr>
          <w:p w14:paraId="5A925E94" w14:textId="77777777" w:rsidR="00857274" w:rsidRDefault="00857274" w:rsidP="00F25AA7">
            <w:pPr>
              <w:jc w:val="center"/>
            </w:pPr>
            <w:r>
              <w:t>S0</w:t>
            </w:r>
          </w:p>
        </w:tc>
        <w:tc>
          <w:tcPr>
            <w:tcW w:w="992" w:type="dxa"/>
          </w:tcPr>
          <w:p w14:paraId="3C433E0D" w14:textId="77777777" w:rsidR="00857274" w:rsidRDefault="00857274" w:rsidP="00F25AA7">
            <w:pPr>
              <w:jc w:val="center"/>
            </w:pPr>
            <w:r>
              <w:t>28</w:t>
            </w:r>
          </w:p>
        </w:tc>
        <w:tc>
          <w:tcPr>
            <w:tcW w:w="1134" w:type="dxa"/>
          </w:tcPr>
          <w:p w14:paraId="7AB058A1" w14:textId="77777777" w:rsidR="00857274" w:rsidRDefault="00857274" w:rsidP="00F25AA7">
            <w:pPr>
              <w:jc w:val="center"/>
            </w:pPr>
            <w:r>
              <w:t>GP</w:t>
            </w:r>
          </w:p>
        </w:tc>
        <w:tc>
          <w:tcPr>
            <w:tcW w:w="850" w:type="dxa"/>
          </w:tcPr>
          <w:p w14:paraId="5A450582" w14:textId="77777777" w:rsidR="00857274" w:rsidRDefault="00857274" w:rsidP="00F25AA7">
            <w:pPr>
              <w:jc w:val="center"/>
            </w:pPr>
          </w:p>
        </w:tc>
        <w:tc>
          <w:tcPr>
            <w:tcW w:w="851" w:type="dxa"/>
          </w:tcPr>
          <w:p w14:paraId="24F13128" w14:textId="77777777" w:rsidR="00857274" w:rsidRDefault="00857274" w:rsidP="00F25AA7">
            <w:pPr>
              <w:jc w:val="center"/>
            </w:pPr>
          </w:p>
        </w:tc>
      </w:tr>
      <w:tr w:rsidR="00857274" w14:paraId="1A05396A" w14:textId="77777777" w:rsidTr="00F25AA7">
        <w:tc>
          <w:tcPr>
            <w:tcW w:w="570" w:type="dxa"/>
            <w:vMerge/>
          </w:tcPr>
          <w:p w14:paraId="5CAA350A" w14:textId="77777777" w:rsidR="00857274" w:rsidRDefault="00857274" w:rsidP="00F25AA7">
            <w:pPr>
              <w:jc w:val="center"/>
            </w:pPr>
          </w:p>
        </w:tc>
        <w:tc>
          <w:tcPr>
            <w:tcW w:w="996" w:type="dxa"/>
          </w:tcPr>
          <w:p w14:paraId="08C19FF2" w14:textId="77777777" w:rsidR="00857274" w:rsidRDefault="00857274" w:rsidP="00F25AA7">
            <w:pPr>
              <w:jc w:val="center"/>
            </w:pPr>
            <w:r>
              <w:t>12</w:t>
            </w:r>
          </w:p>
        </w:tc>
        <w:tc>
          <w:tcPr>
            <w:tcW w:w="1131" w:type="dxa"/>
          </w:tcPr>
          <w:p w14:paraId="0721BC31" w14:textId="77777777" w:rsidR="00857274" w:rsidRDefault="00857274" w:rsidP="00F25AA7">
            <w:pPr>
              <w:jc w:val="center"/>
            </w:pPr>
            <w:r>
              <w:t>S1</w:t>
            </w:r>
          </w:p>
        </w:tc>
        <w:tc>
          <w:tcPr>
            <w:tcW w:w="992" w:type="dxa"/>
          </w:tcPr>
          <w:p w14:paraId="343D5CE6" w14:textId="77777777" w:rsidR="00857274" w:rsidRDefault="00857274" w:rsidP="00F25AA7">
            <w:pPr>
              <w:jc w:val="center"/>
            </w:pPr>
            <w:r>
              <w:t>29</w:t>
            </w:r>
          </w:p>
        </w:tc>
        <w:tc>
          <w:tcPr>
            <w:tcW w:w="1134" w:type="dxa"/>
          </w:tcPr>
          <w:p w14:paraId="3121A6C4" w14:textId="77777777" w:rsidR="00857274" w:rsidRDefault="00857274" w:rsidP="00F25AA7">
            <w:pPr>
              <w:jc w:val="center"/>
            </w:pPr>
            <w:r>
              <w:t>FP</w:t>
            </w:r>
          </w:p>
        </w:tc>
        <w:tc>
          <w:tcPr>
            <w:tcW w:w="850" w:type="dxa"/>
          </w:tcPr>
          <w:p w14:paraId="7307846B" w14:textId="77777777" w:rsidR="00857274" w:rsidRDefault="00857274" w:rsidP="00F25AA7">
            <w:pPr>
              <w:jc w:val="center"/>
            </w:pPr>
          </w:p>
        </w:tc>
        <w:tc>
          <w:tcPr>
            <w:tcW w:w="851" w:type="dxa"/>
          </w:tcPr>
          <w:p w14:paraId="026FE733" w14:textId="77777777" w:rsidR="00857274" w:rsidRDefault="00857274" w:rsidP="00F25AA7">
            <w:pPr>
              <w:jc w:val="center"/>
            </w:pPr>
          </w:p>
        </w:tc>
      </w:tr>
      <w:tr w:rsidR="00857274" w14:paraId="11AB495B" w14:textId="77777777" w:rsidTr="00F25AA7">
        <w:tc>
          <w:tcPr>
            <w:tcW w:w="570" w:type="dxa"/>
            <w:vMerge/>
          </w:tcPr>
          <w:p w14:paraId="55785F97" w14:textId="77777777" w:rsidR="00857274" w:rsidRDefault="00857274" w:rsidP="00F25AA7">
            <w:pPr>
              <w:jc w:val="center"/>
            </w:pPr>
          </w:p>
        </w:tc>
        <w:tc>
          <w:tcPr>
            <w:tcW w:w="996" w:type="dxa"/>
          </w:tcPr>
          <w:p w14:paraId="05F80AA9" w14:textId="77777777" w:rsidR="00857274" w:rsidRDefault="00857274" w:rsidP="00F25AA7">
            <w:pPr>
              <w:jc w:val="center"/>
            </w:pPr>
            <w:r>
              <w:t>13</w:t>
            </w:r>
          </w:p>
        </w:tc>
        <w:tc>
          <w:tcPr>
            <w:tcW w:w="1131" w:type="dxa"/>
          </w:tcPr>
          <w:p w14:paraId="17BDB0F7" w14:textId="77777777" w:rsidR="00857274" w:rsidRDefault="00857274" w:rsidP="00F25AA7">
            <w:pPr>
              <w:jc w:val="center"/>
            </w:pPr>
            <w:r>
              <w:t>S2</w:t>
            </w:r>
          </w:p>
        </w:tc>
        <w:tc>
          <w:tcPr>
            <w:tcW w:w="992" w:type="dxa"/>
          </w:tcPr>
          <w:p w14:paraId="633AB6B7" w14:textId="77777777" w:rsidR="00857274" w:rsidRDefault="00857274" w:rsidP="00F25AA7">
            <w:pPr>
              <w:jc w:val="center"/>
            </w:pPr>
            <w:r>
              <w:t>30</w:t>
            </w:r>
          </w:p>
        </w:tc>
        <w:tc>
          <w:tcPr>
            <w:tcW w:w="1134" w:type="dxa"/>
          </w:tcPr>
          <w:p w14:paraId="5E807327" w14:textId="77777777" w:rsidR="00857274" w:rsidRDefault="00857274" w:rsidP="00F25AA7">
            <w:pPr>
              <w:jc w:val="center"/>
            </w:pPr>
            <w:r>
              <w:t>ASP</w:t>
            </w:r>
          </w:p>
        </w:tc>
        <w:tc>
          <w:tcPr>
            <w:tcW w:w="850" w:type="dxa"/>
          </w:tcPr>
          <w:p w14:paraId="00CE95DC" w14:textId="77777777" w:rsidR="00857274" w:rsidRDefault="00857274" w:rsidP="00F25AA7">
            <w:pPr>
              <w:jc w:val="center"/>
            </w:pPr>
          </w:p>
        </w:tc>
        <w:tc>
          <w:tcPr>
            <w:tcW w:w="851" w:type="dxa"/>
          </w:tcPr>
          <w:p w14:paraId="1057C19C" w14:textId="77777777" w:rsidR="00857274" w:rsidRDefault="00857274" w:rsidP="00F25AA7">
            <w:pPr>
              <w:jc w:val="center"/>
            </w:pPr>
          </w:p>
        </w:tc>
      </w:tr>
      <w:tr w:rsidR="00857274" w14:paraId="4FB1FF2C" w14:textId="77777777" w:rsidTr="00F25AA7">
        <w:tc>
          <w:tcPr>
            <w:tcW w:w="570" w:type="dxa"/>
            <w:vMerge/>
          </w:tcPr>
          <w:p w14:paraId="7329D234" w14:textId="77777777" w:rsidR="00857274" w:rsidRDefault="00857274" w:rsidP="00F25AA7">
            <w:pPr>
              <w:jc w:val="center"/>
            </w:pPr>
          </w:p>
        </w:tc>
        <w:tc>
          <w:tcPr>
            <w:tcW w:w="996" w:type="dxa"/>
          </w:tcPr>
          <w:p w14:paraId="2672088B" w14:textId="77777777" w:rsidR="00857274" w:rsidRDefault="00857274" w:rsidP="00F25AA7">
            <w:pPr>
              <w:jc w:val="center"/>
            </w:pPr>
            <w:r>
              <w:t>14</w:t>
            </w:r>
          </w:p>
        </w:tc>
        <w:tc>
          <w:tcPr>
            <w:tcW w:w="1131" w:type="dxa"/>
          </w:tcPr>
          <w:p w14:paraId="7FBE9116" w14:textId="77777777" w:rsidR="00857274" w:rsidRDefault="00857274" w:rsidP="00F25AA7">
            <w:pPr>
              <w:jc w:val="center"/>
            </w:pPr>
            <w:r>
              <w:t>S3</w:t>
            </w:r>
          </w:p>
        </w:tc>
        <w:tc>
          <w:tcPr>
            <w:tcW w:w="992" w:type="dxa"/>
          </w:tcPr>
          <w:p w14:paraId="4CD0FBF7" w14:textId="77777777" w:rsidR="00857274" w:rsidRDefault="00857274" w:rsidP="00F25AA7">
            <w:pPr>
              <w:jc w:val="center"/>
            </w:pPr>
            <w:r>
              <w:t>31</w:t>
            </w:r>
          </w:p>
        </w:tc>
        <w:tc>
          <w:tcPr>
            <w:tcW w:w="1134" w:type="dxa"/>
          </w:tcPr>
          <w:p w14:paraId="085F200E" w14:textId="77777777" w:rsidR="00857274" w:rsidRDefault="00857274" w:rsidP="00F25AA7">
            <w:pPr>
              <w:jc w:val="center"/>
            </w:pPr>
            <w:r>
              <w:t>SSP</w:t>
            </w:r>
          </w:p>
        </w:tc>
        <w:tc>
          <w:tcPr>
            <w:tcW w:w="850" w:type="dxa"/>
          </w:tcPr>
          <w:p w14:paraId="445D6D16" w14:textId="77777777" w:rsidR="00857274" w:rsidRDefault="00857274" w:rsidP="00F25AA7">
            <w:pPr>
              <w:jc w:val="center"/>
            </w:pPr>
          </w:p>
        </w:tc>
        <w:tc>
          <w:tcPr>
            <w:tcW w:w="851" w:type="dxa"/>
          </w:tcPr>
          <w:p w14:paraId="4F2EC114" w14:textId="77777777" w:rsidR="00857274" w:rsidRDefault="00857274" w:rsidP="00F25AA7">
            <w:pPr>
              <w:jc w:val="center"/>
            </w:pPr>
          </w:p>
        </w:tc>
      </w:tr>
      <w:tr w:rsidR="00857274" w14:paraId="1DB576C2" w14:textId="77777777" w:rsidTr="00F25AA7">
        <w:tc>
          <w:tcPr>
            <w:tcW w:w="570" w:type="dxa"/>
            <w:vMerge/>
          </w:tcPr>
          <w:p w14:paraId="7A970BD4" w14:textId="77777777" w:rsidR="00857274" w:rsidRDefault="00857274" w:rsidP="00F25AA7">
            <w:pPr>
              <w:jc w:val="center"/>
            </w:pPr>
          </w:p>
        </w:tc>
        <w:tc>
          <w:tcPr>
            <w:tcW w:w="996" w:type="dxa"/>
          </w:tcPr>
          <w:p w14:paraId="0FADC3D9" w14:textId="77777777" w:rsidR="00857274" w:rsidRDefault="00857274" w:rsidP="00F25AA7">
            <w:pPr>
              <w:jc w:val="center"/>
            </w:pPr>
            <w:r>
              <w:t>15</w:t>
            </w:r>
          </w:p>
        </w:tc>
        <w:tc>
          <w:tcPr>
            <w:tcW w:w="1131" w:type="dxa"/>
          </w:tcPr>
          <w:p w14:paraId="183F0AD1" w14:textId="77777777" w:rsidR="00857274" w:rsidRDefault="00857274" w:rsidP="00F25AA7">
            <w:pPr>
              <w:jc w:val="center"/>
            </w:pPr>
            <w:r>
              <w:t>S4</w:t>
            </w:r>
          </w:p>
        </w:tc>
        <w:tc>
          <w:tcPr>
            <w:tcW w:w="992" w:type="dxa"/>
          </w:tcPr>
          <w:p w14:paraId="458EA321" w14:textId="77777777" w:rsidR="00857274" w:rsidRDefault="00857274" w:rsidP="00F25AA7">
            <w:pPr>
              <w:jc w:val="center"/>
            </w:pPr>
            <w:r>
              <w:t>32</w:t>
            </w:r>
          </w:p>
        </w:tc>
        <w:tc>
          <w:tcPr>
            <w:tcW w:w="1134" w:type="dxa"/>
          </w:tcPr>
          <w:p w14:paraId="0C151377" w14:textId="77777777" w:rsidR="00857274" w:rsidRDefault="00857274" w:rsidP="00F25AA7">
            <w:pPr>
              <w:jc w:val="center"/>
            </w:pPr>
            <w:r>
              <w:t>HSP</w:t>
            </w:r>
          </w:p>
        </w:tc>
        <w:tc>
          <w:tcPr>
            <w:tcW w:w="850" w:type="dxa"/>
          </w:tcPr>
          <w:p w14:paraId="1F9873FB" w14:textId="77777777" w:rsidR="00857274" w:rsidRDefault="00857274" w:rsidP="00F25AA7">
            <w:pPr>
              <w:jc w:val="center"/>
            </w:pPr>
          </w:p>
        </w:tc>
        <w:tc>
          <w:tcPr>
            <w:tcW w:w="851" w:type="dxa"/>
          </w:tcPr>
          <w:p w14:paraId="36A61D0E" w14:textId="77777777" w:rsidR="00857274" w:rsidRDefault="00857274" w:rsidP="00F25AA7">
            <w:pPr>
              <w:jc w:val="center"/>
            </w:pPr>
          </w:p>
        </w:tc>
      </w:tr>
      <w:tr w:rsidR="00857274" w14:paraId="7518BC6C" w14:textId="77777777" w:rsidTr="00F25AA7">
        <w:tc>
          <w:tcPr>
            <w:tcW w:w="570" w:type="dxa"/>
          </w:tcPr>
          <w:p w14:paraId="5599ADB1" w14:textId="77777777" w:rsidR="00857274" w:rsidRDefault="00857274" w:rsidP="00F25AA7">
            <w:pPr>
              <w:jc w:val="center"/>
            </w:pPr>
          </w:p>
        </w:tc>
        <w:tc>
          <w:tcPr>
            <w:tcW w:w="996" w:type="dxa"/>
          </w:tcPr>
          <w:p w14:paraId="03A94881" w14:textId="77777777" w:rsidR="00857274" w:rsidRDefault="00857274" w:rsidP="00F25AA7">
            <w:pPr>
              <w:jc w:val="center"/>
            </w:pPr>
            <w:r>
              <w:t>16</w:t>
            </w:r>
          </w:p>
        </w:tc>
        <w:tc>
          <w:tcPr>
            <w:tcW w:w="1131" w:type="dxa"/>
          </w:tcPr>
          <w:p w14:paraId="104F313E" w14:textId="77777777" w:rsidR="00857274" w:rsidRDefault="00857274" w:rsidP="00F25AA7">
            <w:pPr>
              <w:jc w:val="center"/>
            </w:pPr>
            <w:r>
              <w:t>S5</w:t>
            </w:r>
          </w:p>
        </w:tc>
        <w:tc>
          <w:tcPr>
            <w:tcW w:w="992" w:type="dxa"/>
          </w:tcPr>
          <w:p w14:paraId="4920C9BA" w14:textId="77777777" w:rsidR="00857274" w:rsidRDefault="00857274" w:rsidP="00F25AA7">
            <w:pPr>
              <w:jc w:val="center"/>
            </w:pPr>
            <w:r>
              <w:t>33</w:t>
            </w:r>
          </w:p>
        </w:tc>
        <w:tc>
          <w:tcPr>
            <w:tcW w:w="1134" w:type="dxa"/>
          </w:tcPr>
          <w:p w14:paraId="09E7B2E0" w14:textId="77777777" w:rsidR="00857274" w:rsidRDefault="00857274" w:rsidP="00F25AA7">
            <w:pPr>
              <w:jc w:val="center"/>
            </w:pPr>
            <w:r>
              <w:t>MSP</w:t>
            </w:r>
          </w:p>
        </w:tc>
        <w:tc>
          <w:tcPr>
            <w:tcW w:w="850" w:type="dxa"/>
          </w:tcPr>
          <w:p w14:paraId="18C5E7BC" w14:textId="77777777" w:rsidR="00857274" w:rsidRDefault="00857274" w:rsidP="00F25AA7">
            <w:pPr>
              <w:jc w:val="center"/>
            </w:pPr>
          </w:p>
        </w:tc>
        <w:tc>
          <w:tcPr>
            <w:tcW w:w="851" w:type="dxa"/>
          </w:tcPr>
          <w:p w14:paraId="7B57DF26" w14:textId="77777777" w:rsidR="00857274" w:rsidRDefault="00857274" w:rsidP="00F25AA7">
            <w:pPr>
              <w:jc w:val="center"/>
            </w:pP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12596019" w:rsidR="002E6ADF" w:rsidRDefault="002E6ADF" w:rsidP="002E6ADF">
      <w:pPr>
        <w:ind w:left="720"/>
      </w:pPr>
      <w:r>
        <w:t xml:space="preserve">This instruction pushes up to </w:t>
      </w:r>
      <w:r w:rsidR="00692FC6">
        <w:t>eight</w:t>
      </w:r>
      <w:r>
        <w:t xml:space="preserve"> registers onto a stack.</w:t>
      </w:r>
      <w:r w:rsidR="00692FC6">
        <w:t xml:space="preserve"> Using a constant postfix all registers may be saved on the stack.</w:t>
      </w:r>
      <w:r w:rsidR="00857274">
        <w:t xml:space="preserve"> One of two sets of registers may be saved. A0 to A2 and T0 to T4 OR T5 to T7 and S0 to S4.</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1256"/>
        <w:gridCol w:w="375"/>
        <w:gridCol w:w="856"/>
      </w:tblGrid>
      <w:tr w:rsidR="00692FC6" w:rsidRPr="00790AD0" w14:paraId="5750675C" w14:textId="77777777" w:rsidTr="00840103">
        <w:tc>
          <w:tcPr>
            <w:tcW w:w="0" w:type="auto"/>
            <w:tcBorders>
              <w:top w:val="nil"/>
              <w:left w:val="nil"/>
              <w:bottom w:val="single" w:sz="4" w:space="0" w:color="auto"/>
              <w:right w:val="nil"/>
            </w:tcBorders>
          </w:tcPr>
          <w:p w14:paraId="790B268A" w14:textId="5896877A" w:rsidR="00692FC6" w:rsidRPr="00790AD0" w:rsidRDefault="00692FC6"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2EC44F4E" w14:textId="6463D5C7" w:rsidR="00692FC6" w:rsidRDefault="00692FC6"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14DC0249" w14:textId="1065DC62" w:rsidR="00692FC6" w:rsidRPr="00790AD0" w:rsidRDefault="00692FC6"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2FC6" w14:paraId="1AE83E87" w14:textId="77777777" w:rsidTr="00840103">
        <w:tc>
          <w:tcPr>
            <w:tcW w:w="0" w:type="auto"/>
            <w:tcBorders>
              <w:top w:val="single" w:sz="4" w:space="0" w:color="auto"/>
              <w:left w:val="single" w:sz="4" w:space="0" w:color="auto"/>
              <w:bottom w:val="single" w:sz="4" w:space="0" w:color="auto"/>
              <w:right w:val="single" w:sz="4" w:space="0" w:color="auto"/>
            </w:tcBorders>
          </w:tcPr>
          <w:p w14:paraId="340AE963" w14:textId="0CB2437B" w:rsidR="00692FC6" w:rsidRDefault="00692FC6"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D0E166" w14:textId="650D1752" w:rsidR="00692FC6" w:rsidRDefault="00692FC6"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4DB103B6" w14:textId="3C232F0D" w:rsidR="00692FC6" w:rsidRDefault="00692FC6" w:rsidP="00F25AA7">
            <w:pPr>
              <w:pStyle w:val="NoSpacing"/>
              <w:jc w:val="center"/>
            </w:pPr>
            <w:r>
              <w:t>54</w:t>
            </w:r>
            <w:r>
              <w:rPr>
                <w:vertAlign w:val="subscript"/>
              </w:rPr>
              <w:t>7</w:t>
            </w:r>
          </w:p>
        </w:tc>
      </w:tr>
    </w:tbl>
    <w:p w14:paraId="5AB3799D" w14:textId="77777777" w:rsidR="002E6ADF" w:rsidRDefault="002E6ADF" w:rsidP="002E6ADF"/>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3163B849" w14:textId="77777777" w:rsidTr="00857274">
        <w:tc>
          <w:tcPr>
            <w:tcW w:w="570" w:type="dxa"/>
          </w:tcPr>
          <w:p w14:paraId="200C7E42" w14:textId="0083DBEF" w:rsidR="00857274" w:rsidRDefault="00857274" w:rsidP="002E6ADF">
            <w:pPr>
              <w:jc w:val="center"/>
            </w:pPr>
            <w:r>
              <w:t>G</w:t>
            </w:r>
          </w:p>
        </w:tc>
        <w:tc>
          <w:tcPr>
            <w:tcW w:w="996" w:type="dxa"/>
          </w:tcPr>
          <w:p w14:paraId="065DD6E3" w14:textId="44DE526A" w:rsidR="00857274" w:rsidRDefault="00857274" w:rsidP="002E6ADF">
            <w:pPr>
              <w:jc w:val="center"/>
            </w:pPr>
            <w:r>
              <w:t>Bit</w:t>
            </w:r>
          </w:p>
        </w:tc>
        <w:tc>
          <w:tcPr>
            <w:tcW w:w="1131" w:type="dxa"/>
          </w:tcPr>
          <w:p w14:paraId="59097198" w14:textId="656BF743" w:rsidR="00857274" w:rsidRDefault="00857274" w:rsidP="002E6ADF">
            <w:pPr>
              <w:jc w:val="center"/>
            </w:pPr>
            <w:r>
              <w:t>Reg</w:t>
            </w:r>
          </w:p>
        </w:tc>
        <w:tc>
          <w:tcPr>
            <w:tcW w:w="992" w:type="dxa"/>
          </w:tcPr>
          <w:p w14:paraId="5A57B7B9" w14:textId="15EE3815" w:rsidR="00857274" w:rsidRDefault="00857274" w:rsidP="002E6ADF">
            <w:pPr>
              <w:jc w:val="center"/>
            </w:pPr>
            <w:r>
              <w:t>Bit</w:t>
            </w:r>
          </w:p>
        </w:tc>
        <w:tc>
          <w:tcPr>
            <w:tcW w:w="1134" w:type="dxa"/>
          </w:tcPr>
          <w:p w14:paraId="7230166F" w14:textId="6FA402C0" w:rsidR="00857274" w:rsidRDefault="00857274" w:rsidP="002E6ADF">
            <w:pPr>
              <w:jc w:val="center"/>
            </w:pPr>
            <w:r>
              <w:t>Reg</w:t>
            </w:r>
          </w:p>
        </w:tc>
        <w:tc>
          <w:tcPr>
            <w:tcW w:w="850" w:type="dxa"/>
          </w:tcPr>
          <w:p w14:paraId="39D9A58C" w14:textId="2DDB815E" w:rsidR="00857274" w:rsidRDefault="00857274" w:rsidP="00692FC6">
            <w:pPr>
              <w:jc w:val="center"/>
            </w:pPr>
            <w:r>
              <w:t>Bit</w:t>
            </w:r>
          </w:p>
        </w:tc>
        <w:tc>
          <w:tcPr>
            <w:tcW w:w="851" w:type="dxa"/>
          </w:tcPr>
          <w:p w14:paraId="6DB0C433" w14:textId="4346ADA6" w:rsidR="00857274" w:rsidRDefault="00857274" w:rsidP="00692FC6">
            <w:pPr>
              <w:jc w:val="center"/>
            </w:pPr>
            <w:r>
              <w:t>Reg</w:t>
            </w:r>
          </w:p>
        </w:tc>
      </w:tr>
      <w:tr w:rsidR="00857274" w14:paraId="082B8E3A" w14:textId="77777777" w:rsidTr="00857274">
        <w:tc>
          <w:tcPr>
            <w:tcW w:w="570" w:type="dxa"/>
            <w:vMerge w:val="restart"/>
          </w:tcPr>
          <w:p w14:paraId="328C1190" w14:textId="5D98FF5E" w:rsidR="00857274" w:rsidRDefault="00857274" w:rsidP="002E6ADF">
            <w:pPr>
              <w:jc w:val="center"/>
            </w:pPr>
            <w:r>
              <w:t>0</w:t>
            </w:r>
          </w:p>
        </w:tc>
        <w:tc>
          <w:tcPr>
            <w:tcW w:w="996" w:type="dxa"/>
          </w:tcPr>
          <w:p w14:paraId="59A1A7C1" w14:textId="1A5463F9" w:rsidR="00857274" w:rsidRDefault="00857274" w:rsidP="002E6ADF">
            <w:pPr>
              <w:jc w:val="center"/>
            </w:pPr>
            <w:r>
              <w:t>0</w:t>
            </w:r>
          </w:p>
        </w:tc>
        <w:tc>
          <w:tcPr>
            <w:tcW w:w="1131" w:type="dxa"/>
          </w:tcPr>
          <w:p w14:paraId="29AD6BC9" w14:textId="28C8FA85" w:rsidR="00857274" w:rsidRDefault="00857274" w:rsidP="002E6ADF">
            <w:pPr>
              <w:jc w:val="center"/>
            </w:pPr>
            <w:r>
              <w:t>A0</w:t>
            </w:r>
          </w:p>
        </w:tc>
        <w:tc>
          <w:tcPr>
            <w:tcW w:w="992" w:type="dxa"/>
          </w:tcPr>
          <w:p w14:paraId="7D0CBB3C" w14:textId="2C618857" w:rsidR="00857274" w:rsidRDefault="00857274" w:rsidP="002E6ADF">
            <w:pPr>
              <w:jc w:val="center"/>
            </w:pPr>
            <w:r>
              <w:t>17</w:t>
            </w:r>
          </w:p>
        </w:tc>
        <w:tc>
          <w:tcPr>
            <w:tcW w:w="1134" w:type="dxa"/>
          </w:tcPr>
          <w:p w14:paraId="6C77D5FE" w14:textId="182071A5" w:rsidR="00857274" w:rsidRDefault="00857274" w:rsidP="002E6ADF">
            <w:pPr>
              <w:jc w:val="center"/>
            </w:pPr>
            <w:r>
              <w:t>S6</w:t>
            </w:r>
          </w:p>
        </w:tc>
        <w:tc>
          <w:tcPr>
            <w:tcW w:w="850" w:type="dxa"/>
          </w:tcPr>
          <w:p w14:paraId="4C597260" w14:textId="40924886" w:rsidR="00857274" w:rsidRDefault="00857274" w:rsidP="00692FC6">
            <w:pPr>
              <w:jc w:val="center"/>
            </w:pPr>
            <w:r>
              <w:t>34</w:t>
            </w:r>
          </w:p>
        </w:tc>
        <w:tc>
          <w:tcPr>
            <w:tcW w:w="851" w:type="dxa"/>
          </w:tcPr>
          <w:p w14:paraId="1E85A584" w14:textId="77777777" w:rsidR="00857274" w:rsidRDefault="00857274" w:rsidP="00692FC6">
            <w:pPr>
              <w:jc w:val="center"/>
            </w:pPr>
          </w:p>
        </w:tc>
      </w:tr>
      <w:tr w:rsidR="00857274" w14:paraId="7D93A8BF" w14:textId="77777777" w:rsidTr="00857274">
        <w:tc>
          <w:tcPr>
            <w:tcW w:w="570" w:type="dxa"/>
            <w:vMerge/>
          </w:tcPr>
          <w:p w14:paraId="5860F081" w14:textId="77777777" w:rsidR="00857274" w:rsidRDefault="00857274" w:rsidP="002E6ADF">
            <w:pPr>
              <w:jc w:val="center"/>
            </w:pPr>
          </w:p>
        </w:tc>
        <w:tc>
          <w:tcPr>
            <w:tcW w:w="996" w:type="dxa"/>
          </w:tcPr>
          <w:p w14:paraId="09FBEF4F" w14:textId="428A8D71" w:rsidR="00857274" w:rsidRDefault="00857274" w:rsidP="002E6ADF">
            <w:pPr>
              <w:jc w:val="center"/>
            </w:pPr>
            <w:r>
              <w:t>1</w:t>
            </w:r>
          </w:p>
        </w:tc>
        <w:tc>
          <w:tcPr>
            <w:tcW w:w="1131" w:type="dxa"/>
          </w:tcPr>
          <w:p w14:paraId="211871EF" w14:textId="361A306C" w:rsidR="00857274" w:rsidRDefault="00857274" w:rsidP="002E6ADF">
            <w:pPr>
              <w:jc w:val="center"/>
            </w:pPr>
            <w:r>
              <w:t>A1</w:t>
            </w:r>
          </w:p>
        </w:tc>
        <w:tc>
          <w:tcPr>
            <w:tcW w:w="992" w:type="dxa"/>
          </w:tcPr>
          <w:p w14:paraId="41D79532" w14:textId="1B16BE67" w:rsidR="00857274" w:rsidRDefault="00857274" w:rsidP="002E6ADF">
            <w:pPr>
              <w:jc w:val="center"/>
            </w:pPr>
            <w:r>
              <w:t>18</w:t>
            </w:r>
          </w:p>
        </w:tc>
        <w:tc>
          <w:tcPr>
            <w:tcW w:w="1134" w:type="dxa"/>
          </w:tcPr>
          <w:p w14:paraId="068381EC" w14:textId="3CDFA8FB" w:rsidR="00857274" w:rsidRDefault="00857274" w:rsidP="002E6ADF">
            <w:pPr>
              <w:jc w:val="center"/>
            </w:pPr>
            <w:r>
              <w:t>S7</w:t>
            </w:r>
          </w:p>
        </w:tc>
        <w:tc>
          <w:tcPr>
            <w:tcW w:w="850" w:type="dxa"/>
          </w:tcPr>
          <w:p w14:paraId="7E1BFDA4" w14:textId="43C6D9FB" w:rsidR="00857274" w:rsidRDefault="00857274" w:rsidP="00692FC6">
            <w:pPr>
              <w:jc w:val="center"/>
            </w:pPr>
            <w:r>
              <w:t>35</w:t>
            </w:r>
          </w:p>
        </w:tc>
        <w:tc>
          <w:tcPr>
            <w:tcW w:w="851" w:type="dxa"/>
          </w:tcPr>
          <w:p w14:paraId="12DE84A7" w14:textId="77777777" w:rsidR="00857274" w:rsidRDefault="00857274" w:rsidP="00692FC6">
            <w:pPr>
              <w:jc w:val="center"/>
            </w:pPr>
          </w:p>
        </w:tc>
      </w:tr>
      <w:tr w:rsidR="00857274" w14:paraId="2F669101" w14:textId="77777777" w:rsidTr="00857274">
        <w:tc>
          <w:tcPr>
            <w:tcW w:w="570" w:type="dxa"/>
            <w:vMerge/>
          </w:tcPr>
          <w:p w14:paraId="45B06641" w14:textId="77777777" w:rsidR="00857274" w:rsidRDefault="00857274" w:rsidP="002E6ADF">
            <w:pPr>
              <w:jc w:val="center"/>
            </w:pPr>
          </w:p>
        </w:tc>
        <w:tc>
          <w:tcPr>
            <w:tcW w:w="996" w:type="dxa"/>
          </w:tcPr>
          <w:p w14:paraId="24BD9C6D" w14:textId="19F77782" w:rsidR="00857274" w:rsidRDefault="00857274" w:rsidP="002E6ADF">
            <w:pPr>
              <w:jc w:val="center"/>
            </w:pPr>
            <w:r>
              <w:t>2</w:t>
            </w:r>
          </w:p>
        </w:tc>
        <w:tc>
          <w:tcPr>
            <w:tcW w:w="1131" w:type="dxa"/>
          </w:tcPr>
          <w:p w14:paraId="1926D0F3" w14:textId="63704564" w:rsidR="00857274" w:rsidRDefault="00857274" w:rsidP="002E6ADF">
            <w:pPr>
              <w:jc w:val="center"/>
            </w:pPr>
            <w:r>
              <w:t>A2</w:t>
            </w:r>
          </w:p>
        </w:tc>
        <w:tc>
          <w:tcPr>
            <w:tcW w:w="992" w:type="dxa"/>
          </w:tcPr>
          <w:p w14:paraId="012ABB78" w14:textId="73A2DEB4" w:rsidR="00857274" w:rsidRDefault="00857274" w:rsidP="002E6ADF">
            <w:pPr>
              <w:jc w:val="center"/>
            </w:pPr>
            <w:r>
              <w:t>19</w:t>
            </w:r>
          </w:p>
        </w:tc>
        <w:tc>
          <w:tcPr>
            <w:tcW w:w="1134" w:type="dxa"/>
          </w:tcPr>
          <w:p w14:paraId="5F669F1E" w14:textId="36EE9D35" w:rsidR="00857274" w:rsidRDefault="00857274" w:rsidP="002E6ADF">
            <w:pPr>
              <w:jc w:val="center"/>
            </w:pPr>
            <w:r>
              <w:t>A3</w:t>
            </w:r>
          </w:p>
        </w:tc>
        <w:tc>
          <w:tcPr>
            <w:tcW w:w="850" w:type="dxa"/>
          </w:tcPr>
          <w:p w14:paraId="7EF32866" w14:textId="646B4A7B" w:rsidR="00857274" w:rsidRDefault="00857274" w:rsidP="00692FC6">
            <w:pPr>
              <w:jc w:val="center"/>
            </w:pPr>
            <w:r>
              <w:t>36</w:t>
            </w:r>
          </w:p>
        </w:tc>
        <w:tc>
          <w:tcPr>
            <w:tcW w:w="851" w:type="dxa"/>
          </w:tcPr>
          <w:p w14:paraId="5161C8F0" w14:textId="77777777" w:rsidR="00857274" w:rsidRDefault="00857274" w:rsidP="00692FC6">
            <w:pPr>
              <w:jc w:val="center"/>
            </w:pPr>
          </w:p>
        </w:tc>
      </w:tr>
      <w:tr w:rsidR="00857274" w14:paraId="52C96B5F" w14:textId="77777777" w:rsidTr="00857274">
        <w:tc>
          <w:tcPr>
            <w:tcW w:w="570" w:type="dxa"/>
            <w:vMerge/>
          </w:tcPr>
          <w:p w14:paraId="5C06683B" w14:textId="77777777" w:rsidR="00857274" w:rsidRDefault="00857274" w:rsidP="002E6ADF">
            <w:pPr>
              <w:jc w:val="center"/>
            </w:pPr>
          </w:p>
        </w:tc>
        <w:tc>
          <w:tcPr>
            <w:tcW w:w="996" w:type="dxa"/>
          </w:tcPr>
          <w:p w14:paraId="0CD5A9D5" w14:textId="1B4FB604" w:rsidR="00857274" w:rsidRDefault="00857274" w:rsidP="002E6ADF">
            <w:pPr>
              <w:jc w:val="center"/>
            </w:pPr>
            <w:r>
              <w:t>3</w:t>
            </w:r>
          </w:p>
        </w:tc>
        <w:tc>
          <w:tcPr>
            <w:tcW w:w="1131" w:type="dxa"/>
          </w:tcPr>
          <w:p w14:paraId="7BE11B61" w14:textId="56D17A02" w:rsidR="00857274" w:rsidRDefault="00857274" w:rsidP="002E6ADF">
            <w:pPr>
              <w:jc w:val="center"/>
            </w:pPr>
            <w:r>
              <w:t>T0</w:t>
            </w:r>
          </w:p>
        </w:tc>
        <w:tc>
          <w:tcPr>
            <w:tcW w:w="992" w:type="dxa"/>
          </w:tcPr>
          <w:p w14:paraId="05E451A0" w14:textId="11C46336" w:rsidR="00857274" w:rsidRDefault="00857274" w:rsidP="002E6ADF">
            <w:pPr>
              <w:jc w:val="center"/>
            </w:pPr>
            <w:r>
              <w:t>20</w:t>
            </w:r>
          </w:p>
        </w:tc>
        <w:tc>
          <w:tcPr>
            <w:tcW w:w="1134" w:type="dxa"/>
          </w:tcPr>
          <w:p w14:paraId="231C247E" w14:textId="55498CA4" w:rsidR="00857274" w:rsidRDefault="00857274" w:rsidP="002E6ADF">
            <w:pPr>
              <w:jc w:val="center"/>
            </w:pPr>
            <w:r>
              <w:t>A4</w:t>
            </w:r>
          </w:p>
        </w:tc>
        <w:tc>
          <w:tcPr>
            <w:tcW w:w="850" w:type="dxa"/>
          </w:tcPr>
          <w:p w14:paraId="09B0C68D" w14:textId="6293943B" w:rsidR="00857274" w:rsidRDefault="00857274" w:rsidP="00692FC6">
            <w:pPr>
              <w:jc w:val="center"/>
            </w:pPr>
            <w:r>
              <w:t>37</w:t>
            </w:r>
          </w:p>
        </w:tc>
        <w:tc>
          <w:tcPr>
            <w:tcW w:w="851" w:type="dxa"/>
          </w:tcPr>
          <w:p w14:paraId="5DBDBB5B" w14:textId="77777777" w:rsidR="00857274" w:rsidRDefault="00857274" w:rsidP="00692FC6">
            <w:pPr>
              <w:jc w:val="center"/>
            </w:pPr>
          </w:p>
        </w:tc>
      </w:tr>
      <w:tr w:rsidR="00857274" w14:paraId="71253FED" w14:textId="77777777" w:rsidTr="00857274">
        <w:tc>
          <w:tcPr>
            <w:tcW w:w="570" w:type="dxa"/>
            <w:vMerge/>
          </w:tcPr>
          <w:p w14:paraId="3F7B53AD" w14:textId="77777777" w:rsidR="00857274" w:rsidRDefault="00857274" w:rsidP="002E6ADF">
            <w:pPr>
              <w:jc w:val="center"/>
            </w:pPr>
          </w:p>
        </w:tc>
        <w:tc>
          <w:tcPr>
            <w:tcW w:w="996" w:type="dxa"/>
          </w:tcPr>
          <w:p w14:paraId="79344818" w14:textId="7CD982C9" w:rsidR="00857274" w:rsidRDefault="00857274" w:rsidP="002E6ADF">
            <w:pPr>
              <w:jc w:val="center"/>
            </w:pPr>
            <w:r>
              <w:t>4</w:t>
            </w:r>
          </w:p>
        </w:tc>
        <w:tc>
          <w:tcPr>
            <w:tcW w:w="1131" w:type="dxa"/>
          </w:tcPr>
          <w:p w14:paraId="65BEB9F3" w14:textId="16DD4559" w:rsidR="00857274" w:rsidRDefault="00857274" w:rsidP="002E6ADF">
            <w:pPr>
              <w:jc w:val="center"/>
            </w:pPr>
            <w:r>
              <w:t>T1</w:t>
            </w:r>
          </w:p>
        </w:tc>
        <w:tc>
          <w:tcPr>
            <w:tcW w:w="992" w:type="dxa"/>
          </w:tcPr>
          <w:p w14:paraId="60F09B95" w14:textId="5619F81B" w:rsidR="00857274" w:rsidRDefault="00857274" w:rsidP="002E6ADF">
            <w:pPr>
              <w:jc w:val="center"/>
            </w:pPr>
            <w:r>
              <w:t>21</w:t>
            </w:r>
          </w:p>
        </w:tc>
        <w:tc>
          <w:tcPr>
            <w:tcW w:w="1134" w:type="dxa"/>
          </w:tcPr>
          <w:p w14:paraId="098D8A16" w14:textId="67399BF1" w:rsidR="00857274" w:rsidRDefault="00857274" w:rsidP="002E6ADF">
            <w:pPr>
              <w:jc w:val="center"/>
            </w:pPr>
            <w:r>
              <w:t>A5</w:t>
            </w:r>
          </w:p>
        </w:tc>
        <w:tc>
          <w:tcPr>
            <w:tcW w:w="850" w:type="dxa"/>
          </w:tcPr>
          <w:p w14:paraId="15F71123" w14:textId="746418EF" w:rsidR="00857274" w:rsidRDefault="00857274" w:rsidP="00692FC6">
            <w:pPr>
              <w:jc w:val="center"/>
            </w:pPr>
            <w:r>
              <w:t>38</w:t>
            </w:r>
          </w:p>
        </w:tc>
        <w:tc>
          <w:tcPr>
            <w:tcW w:w="851" w:type="dxa"/>
          </w:tcPr>
          <w:p w14:paraId="42592675" w14:textId="77777777" w:rsidR="00857274" w:rsidRDefault="00857274" w:rsidP="00692FC6">
            <w:pPr>
              <w:jc w:val="center"/>
            </w:pPr>
          </w:p>
        </w:tc>
      </w:tr>
      <w:tr w:rsidR="00857274" w14:paraId="6D715284" w14:textId="77777777" w:rsidTr="00857274">
        <w:tc>
          <w:tcPr>
            <w:tcW w:w="570" w:type="dxa"/>
            <w:vMerge/>
          </w:tcPr>
          <w:p w14:paraId="0CBBF398" w14:textId="77777777" w:rsidR="00857274" w:rsidRDefault="00857274" w:rsidP="002E6ADF">
            <w:pPr>
              <w:jc w:val="center"/>
            </w:pPr>
          </w:p>
        </w:tc>
        <w:tc>
          <w:tcPr>
            <w:tcW w:w="996" w:type="dxa"/>
          </w:tcPr>
          <w:p w14:paraId="3D1256BE" w14:textId="7945FB05" w:rsidR="00857274" w:rsidRDefault="00857274" w:rsidP="002E6ADF">
            <w:pPr>
              <w:jc w:val="center"/>
            </w:pPr>
            <w:r>
              <w:t>5</w:t>
            </w:r>
          </w:p>
        </w:tc>
        <w:tc>
          <w:tcPr>
            <w:tcW w:w="1131" w:type="dxa"/>
          </w:tcPr>
          <w:p w14:paraId="03968361" w14:textId="0A5074D1" w:rsidR="00857274" w:rsidRDefault="00857274" w:rsidP="002E6ADF">
            <w:pPr>
              <w:jc w:val="center"/>
            </w:pPr>
            <w:r>
              <w:t>T2</w:t>
            </w:r>
          </w:p>
        </w:tc>
        <w:tc>
          <w:tcPr>
            <w:tcW w:w="992" w:type="dxa"/>
          </w:tcPr>
          <w:p w14:paraId="403AD73C" w14:textId="3F838955" w:rsidR="00857274" w:rsidRDefault="00857274" w:rsidP="002E6ADF">
            <w:pPr>
              <w:jc w:val="center"/>
            </w:pPr>
            <w:r>
              <w:t>22</w:t>
            </w:r>
          </w:p>
        </w:tc>
        <w:tc>
          <w:tcPr>
            <w:tcW w:w="1134" w:type="dxa"/>
          </w:tcPr>
          <w:p w14:paraId="2C5FFF13" w14:textId="3CF1DE90" w:rsidR="00857274" w:rsidRDefault="00857274" w:rsidP="002E6ADF">
            <w:pPr>
              <w:jc w:val="center"/>
            </w:pPr>
            <w:r>
              <w:t>A6</w:t>
            </w:r>
          </w:p>
        </w:tc>
        <w:tc>
          <w:tcPr>
            <w:tcW w:w="850" w:type="dxa"/>
          </w:tcPr>
          <w:p w14:paraId="79C9536A" w14:textId="67AF0ADD" w:rsidR="00857274" w:rsidRDefault="00857274" w:rsidP="00692FC6">
            <w:pPr>
              <w:jc w:val="center"/>
            </w:pPr>
            <w:r>
              <w:t>39</w:t>
            </w:r>
          </w:p>
        </w:tc>
        <w:tc>
          <w:tcPr>
            <w:tcW w:w="851" w:type="dxa"/>
          </w:tcPr>
          <w:p w14:paraId="3B920FB4" w14:textId="77777777" w:rsidR="00857274" w:rsidRDefault="00857274" w:rsidP="00692FC6">
            <w:pPr>
              <w:jc w:val="center"/>
            </w:pPr>
          </w:p>
        </w:tc>
      </w:tr>
      <w:tr w:rsidR="00857274" w14:paraId="003E7287" w14:textId="77777777" w:rsidTr="00857274">
        <w:tc>
          <w:tcPr>
            <w:tcW w:w="570" w:type="dxa"/>
            <w:vMerge/>
          </w:tcPr>
          <w:p w14:paraId="495C2421" w14:textId="77777777" w:rsidR="00857274" w:rsidRDefault="00857274" w:rsidP="002E6ADF">
            <w:pPr>
              <w:jc w:val="center"/>
            </w:pPr>
          </w:p>
        </w:tc>
        <w:tc>
          <w:tcPr>
            <w:tcW w:w="996" w:type="dxa"/>
          </w:tcPr>
          <w:p w14:paraId="2F7781E6" w14:textId="217CBC9A" w:rsidR="00857274" w:rsidRDefault="00857274" w:rsidP="002E6ADF">
            <w:pPr>
              <w:jc w:val="center"/>
            </w:pPr>
            <w:r>
              <w:t>6</w:t>
            </w:r>
          </w:p>
        </w:tc>
        <w:tc>
          <w:tcPr>
            <w:tcW w:w="1131" w:type="dxa"/>
          </w:tcPr>
          <w:p w14:paraId="16BF166B" w14:textId="0F8FD01C" w:rsidR="00857274" w:rsidRDefault="00857274" w:rsidP="002E6ADF">
            <w:pPr>
              <w:jc w:val="center"/>
            </w:pPr>
            <w:r>
              <w:t>T3</w:t>
            </w:r>
          </w:p>
        </w:tc>
        <w:tc>
          <w:tcPr>
            <w:tcW w:w="992" w:type="dxa"/>
          </w:tcPr>
          <w:p w14:paraId="3BCBD3C0" w14:textId="70A21955" w:rsidR="00857274" w:rsidRDefault="00857274" w:rsidP="002E6ADF">
            <w:pPr>
              <w:jc w:val="center"/>
            </w:pPr>
            <w:r>
              <w:t>23</w:t>
            </w:r>
          </w:p>
        </w:tc>
        <w:tc>
          <w:tcPr>
            <w:tcW w:w="1134" w:type="dxa"/>
          </w:tcPr>
          <w:p w14:paraId="15872E2A" w14:textId="3A2CA104" w:rsidR="00857274" w:rsidRDefault="00857274" w:rsidP="002E6ADF">
            <w:pPr>
              <w:jc w:val="center"/>
            </w:pPr>
            <w:r>
              <w:t>S8</w:t>
            </w:r>
          </w:p>
        </w:tc>
        <w:tc>
          <w:tcPr>
            <w:tcW w:w="850" w:type="dxa"/>
          </w:tcPr>
          <w:p w14:paraId="7E02CAAF" w14:textId="66A1EC94" w:rsidR="00857274" w:rsidRDefault="00857274" w:rsidP="00692FC6">
            <w:pPr>
              <w:jc w:val="center"/>
            </w:pPr>
            <w:r>
              <w:t>40</w:t>
            </w:r>
          </w:p>
        </w:tc>
        <w:tc>
          <w:tcPr>
            <w:tcW w:w="851" w:type="dxa"/>
          </w:tcPr>
          <w:p w14:paraId="4C269C13" w14:textId="77777777" w:rsidR="00857274" w:rsidRDefault="00857274" w:rsidP="00692FC6">
            <w:pPr>
              <w:jc w:val="center"/>
            </w:pPr>
          </w:p>
        </w:tc>
      </w:tr>
      <w:tr w:rsidR="00857274" w14:paraId="52B746E8" w14:textId="77777777" w:rsidTr="00857274">
        <w:tc>
          <w:tcPr>
            <w:tcW w:w="570" w:type="dxa"/>
            <w:vMerge/>
          </w:tcPr>
          <w:p w14:paraId="1260C64B" w14:textId="77777777" w:rsidR="00857274" w:rsidRDefault="00857274" w:rsidP="002E6ADF">
            <w:pPr>
              <w:jc w:val="center"/>
            </w:pPr>
          </w:p>
        </w:tc>
        <w:tc>
          <w:tcPr>
            <w:tcW w:w="996" w:type="dxa"/>
          </w:tcPr>
          <w:p w14:paraId="76BC4E8D" w14:textId="6EE2EB10" w:rsidR="00857274" w:rsidRDefault="00857274" w:rsidP="002E6ADF">
            <w:pPr>
              <w:jc w:val="center"/>
            </w:pPr>
            <w:r>
              <w:t>7</w:t>
            </w:r>
          </w:p>
        </w:tc>
        <w:tc>
          <w:tcPr>
            <w:tcW w:w="1131" w:type="dxa"/>
          </w:tcPr>
          <w:p w14:paraId="311E6931" w14:textId="052EC516" w:rsidR="00857274" w:rsidRDefault="00857274" w:rsidP="002E6ADF">
            <w:pPr>
              <w:jc w:val="center"/>
            </w:pPr>
            <w:r>
              <w:t>T4</w:t>
            </w:r>
          </w:p>
        </w:tc>
        <w:tc>
          <w:tcPr>
            <w:tcW w:w="992" w:type="dxa"/>
          </w:tcPr>
          <w:p w14:paraId="76B6494D" w14:textId="072CAD13" w:rsidR="00857274" w:rsidRDefault="00857274" w:rsidP="002E6ADF">
            <w:pPr>
              <w:jc w:val="center"/>
            </w:pPr>
            <w:r>
              <w:t>24</w:t>
            </w:r>
          </w:p>
        </w:tc>
        <w:tc>
          <w:tcPr>
            <w:tcW w:w="1134" w:type="dxa"/>
          </w:tcPr>
          <w:p w14:paraId="4A26FA45" w14:textId="2CDA6015" w:rsidR="00857274" w:rsidRDefault="00857274" w:rsidP="002E6ADF">
            <w:pPr>
              <w:jc w:val="center"/>
            </w:pPr>
            <w:r>
              <w:t>S9</w:t>
            </w:r>
          </w:p>
        </w:tc>
        <w:tc>
          <w:tcPr>
            <w:tcW w:w="850" w:type="dxa"/>
          </w:tcPr>
          <w:p w14:paraId="545C071A" w14:textId="77777777" w:rsidR="00857274" w:rsidRDefault="00857274" w:rsidP="00692FC6">
            <w:pPr>
              <w:jc w:val="center"/>
            </w:pPr>
          </w:p>
        </w:tc>
        <w:tc>
          <w:tcPr>
            <w:tcW w:w="851" w:type="dxa"/>
          </w:tcPr>
          <w:p w14:paraId="698948B5" w14:textId="77777777" w:rsidR="00857274" w:rsidRDefault="00857274" w:rsidP="00692FC6">
            <w:pPr>
              <w:jc w:val="center"/>
            </w:pPr>
          </w:p>
        </w:tc>
      </w:tr>
      <w:tr w:rsidR="00857274" w14:paraId="4ED23A94" w14:textId="77777777" w:rsidTr="00857274">
        <w:tc>
          <w:tcPr>
            <w:tcW w:w="570" w:type="dxa"/>
            <w:vMerge w:val="restart"/>
          </w:tcPr>
          <w:p w14:paraId="19EC3929" w14:textId="06CAB4BD" w:rsidR="00857274" w:rsidRDefault="00857274" w:rsidP="002E6ADF">
            <w:pPr>
              <w:jc w:val="center"/>
            </w:pPr>
            <w:r>
              <w:t>1</w:t>
            </w:r>
          </w:p>
        </w:tc>
        <w:tc>
          <w:tcPr>
            <w:tcW w:w="996" w:type="dxa"/>
          </w:tcPr>
          <w:p w14:paraId="5C28157C" w14:textId="25A3D9EE" w:rsidR="00857274" w:rsidRDefault="00857274" w:rsidP="002E6ADF">
            <w:pPr>
              <w:jc w:val="center"/>
            </w:pPr>
            <w:r>
              <w:t>8</w:t>
            </w:r>
          </w:p>
        </w:tc>
        <w:tc>
          <w:tcPr>
            <w:tcW w:w="1131" w:type="dxa"/>
          </w:tcPr>
          <w:p w14:paraId="08CD22C6" w14:textId="641A5B74" w:rsidR="00857274" w:rsidRDefault="00857274" w:rsidP="002E6ADF">
            <w:pPr>
              <w:jc w:val="center"/>
            </w:pPr>
            <w:r>
              <w:t>T5</w:t>
            </w:r>
          </w:p>
        </w:tc>
        <w:tc>
          <w:tcPr>
            <w:tcW w:w="992" w:type="dxa"/>
          </w:tcPr>
          <w:p w14:paraId="40BBA88C" w14:textId="6DFA3B8E" w:rsidR="00857274" w:rsidRDefault="00857274" w:rsidP="002E6ADF">
            <w:pPr>
              <w:jc w:val="center"/>
            </w:pPr>
            <w:r>
              <w:t>25</w:t>
            </w:r>
          </w:p>
        </w:tc>
        <w:tc>
          <w:tcPr>
            <w:tcW w:w="1134" w:type="dxa"/>
          </w:tcPr>
          <w:p w14:paraId="7A3DD98C" w14:textId="0A78169C" w:rsidR="00857274" w:rsidRDefault="00857274" w:rsidP="002E6ADF">
            <w:pPr>
              <w:jc w:val="center"/>
            </w:pPr>
            <w:r>
              <w:t>S10</w:t>
            </w:r>
          </w:p>
        </w:tc>
        <w:tc>
          <w:tcPr>
            <w:tcW w:w="850" w:type="dxa"/>
          </w:tcPr>
          <w:p w14:paraId="31CFD622" w14:textId="77777777" w:rsidR="00857274" w:rsidRDefault="00857274" w:rsidP="00692FC6">
            <w:pPr>
              <w:jc w:val="center"/>
            </w:pPr>
          </w:p>
        </w:tc>
        <w:tc>
          <w:tcPr>
            <w:tcW w:w="851" w:type="dxa"/>
          </w:tcPr>
          <w:p w14:paraId="0D569D03" w14:textId="77777777" w:rsidR="00857274" w:rsidRDefault="00857274" w:rsidP="00692FC6">
            <w:pPr>
              <w:jc w:val="center"/>
            </w:pPr>
          </w:p>
        </w:tc>
      </w:tr>
      <w:tr w:rsidR="00857274" w14:paraId="6FD34AE8" w14:textId="77777777" w:rsidTr="00857274">
        <w:tc>
          <w:tcPr>
            <w:tcW w:w="570" w:type="dxa"/>
            <w:vMerge/>
          </w:tcPr>
          <w:p w14:paraId="03C8103E" w14:textId="77777777" w:rsidR="00857274" w:rsidRDefault="00857274" w:rsidP="002E6ADF">
            <w:pPr>
              <w:jc w:val="center"/>
            </w:pPr>
          </w:p>
        </w:tc>
        <w:tc>
          <w:tcPr>
            <w:tcW w:w="996" w:type="dxa"/>
          </w:tcPr>
          <w:p w14:paraId="1CAD04CF" w14:textId="16598821" w:rsidR="00857274" w:rsidRDefault="00857274" w:rsidP="002E6ADF">
            <w:pPr>
              <w:jc w:val="center"/>
            </w:pPr>
            <w:r>
              <w:t>9</w:t>
            </w:r>
          </w:p>
        </w:tc>
        <w:tc>
          <w:tcPr>
            <w:tcW w:w="1131" w:type="dxa"/>
          </w:tcPr>
          <w:p w14:paraId="349E434E" w14:textId="16907CCB" w:rsidR="00857274" w:rsidRDefault="00857274" w:rsidP="002E6ADF">
            <w:pPr>
              <w:jc w:val="center"/>
            </w:pPr>
            <w:r>
              <w:t>T6</w:t>
            </w:r>
          </w:p>
        </w:tc>
        <w:tc>
          <w:tcPr>
            <w:tcW w:w="992" w:type="dxa"/>
          </w:tcPr>
          <w:p w14:paraId="3688D377" w14:textId="291C15F6" w:rsidR="00857274" w:rsidRDefault="00857274" w:rsidP="002E6ADF">
            <w:pPr>
              <w:jc w:val="center"/>
            </w:pPr>
            <w:r>
              <w:t>26</w:t>
            </w:r>
          </w:p>
        </w:tc>
        <w:tc>
          <w:tcPr>
            <w:tcW w:w="1134" w:type="dxa"/>
          </w:tcPr>
          <w:p w14:paraId="3A2544B0" w14:textId="4AADA949" w:rsidR="00857274" w:rsidRDefault="00857274" w:rsidP="002E6ADF">
            <w:pPr>
              <w:jc w:val="center"/>
            </w:pPr>
            <w:r>
              <w:t>LC</w:t>
            </w:r>
          </w:p>
        </w:tc>
        <w:tc>
          <w:tcPr>
            <w:tcW w:w="850" w:type="dxa"/>
          </w:tcPr>
          <w:p w14:paraId="42C8E037" w14:textId="77777777" w:rsidR="00857274" w:rsidRDefault="00857274" w:rsidP="00692FC6">
            <w:pPr>
              <w:jc w:val="center"/>
            </w:pPr>
          </w:p>
        </w:tc>
        <w:tc>
          <w:tcPr>
            <w:tcW w:w="851" w:type="dxa"/>
          </w:tcPr>
          <w:p w14:paraId="2F4E7460" w14:textId="77777777" w:rsidR="00857274" w:rsidRDefault="00857274" w:rsidP="00692FC6">
            <w:pPr>
              <w:jc w:val="center"/>
            </w:pPr>
          </w:p>
        </w:tc>
      </w:tr>
      <w:tr w:rsidR="00857274" w14:paraId="613447B3" w14:textId="77777777" w:rsidTr="00857274">
        <w:tc>
          <w:tcPr>
            <w:tcW w:w="570" w:type="dxa"/>
            <w:vMerge/>
          </w:tcPr>
          <w:p w14:paraId="4ECE4843" w14:textId="77777777" w:rsidR="00857274" w:rsidRDefault="00857274" w:rsidP="002E6ADF">
            <w:pPr>
              <w:jc w:val="center"/>
            </w:pPr>
          </w:p>
        </w:tc>
        <w:tc>
          <w:tcPr>
            <w:tcW w:w="996" w:type="dxa"/>
          </w:tcPr>
          <w:p w14:paraId="17EDA3CA" w14:textId="2D23BB1E" w:rsidR="00857274" w:rsidRDefault="00857274" w:rsidP="002E6ADF">
            <w:pPr>
              <w:jc w:val="center"/>
            </w:pPr>
            <w:r>
              <w:t>10</w:t>
            </w:r>
          </w:p>
        </w:tc>
        <w:tc>
          <w:tcPr>
            <w:tcW w:w="1131" w:type="dxa"/>
          </w:tcPr>
          <w:p w14:paraId="12B13974" w14:textId="4693842C" w:rsidR="00857274" w:rsidRDefault="00857274" w:rsidP="002E6ADF">
            <w:pPr>
              <w:jc w:val="center"/>
            </w:pPr>
            <w:r>
              <w:t>T7</w:t>
            </w:r>
          </w:p>
        </w:tc>
        <w:tc>
          <w:tcPr>
            <w:tcW w:w="992" w:type="dxa"/>
          </w:tcPr>
          <w:p w14:paraId="33F5CC0B" w14:textId="095D6C21" w:rsidR="00857274" w:rsidRDefault="00857274" w:rsidP="002E6ADF">
            <w:pPr>
              <w:jc w:val="center"/>
            </w:pPr>
            <w:r>
              <w:t>27</w:t>
            </w:r>
          </w:p>
        </w:tc>
        <w:tc>
          <w:tcPr>
            <w:tcW w:w="1134" w:type="dxa"/>
          </w:tcPr>
          <w:p w14:paraId="77A17E9C" w14:textId="689D7C51" w:rsidR="00857274" w:rsidRDefault="00857274" w:rsidP="002E6ADF">
            <w:pPr>
              <w:jc w:val="center"/>
            </w:pPr>
            <w:r>
              <w:t>TP</w:t>
            </w:r>
          </w:p>
        </w:tc>
        <w:tc>
          <w:tcPr>
            <w:tcW w:w="850" w:type="dxa"/>
          </w:tcPr>
          <w:p w14:paraId="098324DB" w14:textId="77777777" w:rsidR="00857274" w:rsidRDefault="00857274" w:rsidP="00692FC6">
            <w:pPr>
              <w:jc w:val="center"/>
            </w:pPr>
          </w:p>
        </w:tc>
        <w:tc>
          <w:tcPr>
            <w:tcW w:w="851" w:type="dxa"/>
          </w:tcPr>
          <w:p w14:paraId="0729948B" w14:textId="77777777" w:rsidR="00857274" w:rsidRDefault="00857274" w:rsidP="00692FC6">
            <w:pPr>
              <w:jc w:val="center"/>
            </w:pPr>
          </w:p>
        </w:tc>
      </w:tr>
      <w:tr w:rsidR="00857274" w14:paraId="1DAEBF38" w14:textId="77777777" w:rsidTr="00857274">
        <w:tc>
          <w:tcPr>
            <w:tcW w:w="570" w:type="dxa"/>
            <w:vMerge/>
          </w:tcPr>
          <w:p w14:paraId="3BB14E81" w14:textId="77777777" w:rsidR="00857274" w:rsidRDefault="00857274" w:rsidP="002E6ADF">
            <w:pPr>
              <w:jc w:val="center"/>
            </w:pPr>
          </w:p>
        </w:tc>
        <w:tc>
          <w:tcPr>
            <w:tcW w:w="996" w:type="dxa"/>
          </w:tcPr>
          <w:p w14:paraId="2DAF8880" w14:textId="5AB70E6D" w:rsidR="00857274" w:rsidRDefault="00857274" w:rsidP="002E6ADF">
            <w:pPr>
              <w:jc w:val="center"/>
            </w:pPr>
            <w:r>
              <w:t>11</w:t>
            </w:r>
          </w:p>
        </w:tc>
        <w:tc>
          <w:tcPr>
            <w:tcW w:w="1131" w:type="dxa"/>
          </w:tcPr>
          <w:p w14:paraId="4214749C" w14:textId="07D25225" w:rsidR="00857274" w:rsidRDefault="00857274" w:rsidP="002E6ADF">
            <w:pPr>
              <w:jc w:val="center"/>
            </w:pPr>
            <w:r>
              <w:t>S0</w:t>
            </w:r>
          </w:p>
        </w:tc>
        <w:tc>
          <w:tcPr>
            <w:tcW w:w="992" w:type="dxa"/>
          </w:tcPr>
          <w:p w14:paraId="25CA63E8" w14:textId="77B0B1AA" w:rsidR="00857274" w:rsidRDefault="00857274" w:rsidP="002E6ADF">
            <w:pPr>
              <w:jc w:val="center"/>
            </w:pPr>
            <w:r>
              <w:t>28</w:t>
            </w:r>
          </w:p>
        </w:tc>
        <w:tc>
          <w:tcPr>
            <w:tcW w:w="1134" w:type="dxa"/>
          </w:tcPr>
          <w:p w14:paraId="60678FF3" w14:textId="198BA919" w:rsidR="00857274" w:rsidRDefault="00857274" w:rsidP="002E6ADF">
            <w:pPr>
              <w:jc w:val="center"/>
            </w:pPr>
            <w:r>
              <w:t>GP</w:t>
            </w:r>
          </w:p>
        </w:tc>
        <w:tc>
          <w:tcPr>
            <w:tcW w:w="850" w:type="dxa"/>
          </w:tcPr>
          <w:p w14:paraId="000A40DC" w14:textId="77777777" w:rsidR="00857274" w:rsidRDefault="00857274" w:rsidP="00692FC6">
            <w:pPr>
              <w:jc w:val="center"/>
            </w:pPr>
          </w:p>
        </w:tc>
        <w:tc>
          <w:tcPr>
            <w:tcW w:w="851" w:type="dxa"/>
          </w:tcPr>
          <w:p w14:paraId="2466FAC3" w14:textId="77777777" w:rsidR="00857274" w:rsidRDefault="00857274" w:rsidP="00692FC6">
            <w:pPr>
              <w:jc w:val="center"/>
            </w:pPr>
          </w:p>
        </w:tc>
      </w:tr>
      <w:tr w:rsidR="00857274" w14:paraId="5CFD803D" w14:textId="77777777" w:rsidTr="00857274">
        <w:tc>
          <w:tcPr>
            <w:tcW w:w="570" w:type="dxa"/>
            <w:vMerge/>
          </w:tcPr>
          <w:p w14:paraId="321FCE95" w14:textId="77777777" w:rsidR="00857274" w:rsidRDefault="00857274" w:rsidP="002E6ADF">
            <w:pPr>
              <w:jc w:val="center"/>
            </w:pPr>
          </w:p>
        </w:tc>
        <w:tc>
          <w:tcPr>
            <w:tcW w:w="996" w:type="dxa"/>
          </w:tcPr>
          <w:p w14:paraId="53EA872F" w14:textId="1C1D7BB7" w:rsidR="00857274" w:rsidRDefault="00857274" w:rsidP="002E6ADF">
            <w:pPr>
              <w:jc w:val="center"/>
            </w:pPr>
            <w:r>
              <w:t>12</w:t>
            </w:r>
          </w:p>
        </w:tc>
        <w:tc>
          <w:tcPr>
            <w:tcW w:w="1131" w:type="dxa"/>
          </w:tcPr>
          <w:p w14:paraId="6750E69F" w14:textId="51D20105" w:rsidR="00857274" w:rsidRDefault="00857274" w:rsidP="002E6ADF">
            <w:pPr>
              <w:jc w:val="center"/>
            </w:pPr>
            <w:r>
              <w:t>S1</w:t>
            </w:r>
          </w:p>
        </w:tc>
        <w:tc>
          <w:tcPr>
            <w:tcW w:w="992" w:type="dxa"/>
          </w:tcPr>
          <w:p w14:paraId="25AC45B8" w14:textId="28A0C7AB" w:rsidR="00857274" w:rsidRDefault="00857274" w:rsidP="002E6ADF">
            <w:pPr>
              <w:jc w:val="center"/>
            </w:pPr>
            <w:r>
              <w:t>29</w:t>
            </w:r>
          </w:p>
        </w:tc>
        <w:tc>
          <w:tcPr>
            <w:tcW w:w="1134" w:type="dxa"/>
          </w:tcPr>
          <w:p w14:paraId="5CFB6328" w14:textId="254E79C6" w:rsidR="00857274" w:rsidRDefault="00857274" w:rsidP="002E6ADF">
            <w:pPr>
              <w:jc w:val="center"/>
            </w:pPr>
            <w:r>
              <w:t>FP</w:t>
            </w:r>
          </w:p>
        </w:tc>
        <w:tc>
          <w:tcPr>
            <w:tcW w:w="850" w:type="dxa"/>
          </w:tcPr>
          <w:p w14:paraId="3317E207" w14:textId="77777777" w:rsidR="00857274" w:rsidRDefault="00857274" w:rsidP="00692FC6">
            <w:pPr>
              <w:jc w:val="center"/>
            </w:pPr>
          </w:p>
        </w:tc>
        <w:tc>
          <w:tcPr>
            <w:tcW w:w="851" w:type="dxa"/>
          </w:tcPr>
          <w:p w14:paraId="364700FB" w14:textId="77777777" w:rsidR="00857274" w:rsidRDefault="00857274" w:rsidP="00692FC6">
            <w:pPr>
              <w:jc w:val="center"/>
            </w:pPr>
          </w:p>
        </w:tc>
      </w:tr>
      <w:tr w:rsidR="00857274" w14:paraId="3BFDE071" w14:textId="77777777" w:rsidTr="00857274">
        <w:tc>
          <w:tcPr>
            <w:tcW w:w="570" w:type="dxa"/>
            <w:vMerge/>
          </w:tcPr>
          <w:p w14:paraId="3703DAC9" w14:textId="77777777" w:rsidR="00857274" w:rsidRDefault="00857274" w:rsidP="002E6ADF">
            <w:pPr>
              <w:jc w:val="center"/>
            </w:pPr>
          </w:p>
        </w:tc>
        <w:tc>
          <w:tcPr>
            <w:tcW w:w="996" w:type="dxa"/>
          </w:tcPr>
          <w:p w14:paraId="042D82F3" w14:textId="0944FF53" w:rsidR="00857274" w:rsidRDefault="00857274" w:rsidP="002E6ADF">
            <w:pPr>
              <w:jc w:val="center"/>
            </w:pPr>
            <w:r>
              <w:t>13</w:t>
            </w:r>
          </w:p>
        </w:tc>
        <w:tc>
          <w:tcPr>
            <w:tcW w:w="1131" w:type="dxa"/>
          </w:tcPr>
          <w:p w14:paraId="61054F22" w14:textId="04E489D8" w:rsidR="00857274" w:rsidRDefault="00857274" w:rsidP="002E6ADF">
            <w:pPr>
              <w:jc w:val="center"/>
            </w:pPr>
            <w:r>
              <w:t>S2</w:t>
            </w:r>
          </w:p>
        </w:tc>
        <w:tc>
          <w:tcPr>
            <w:tcW w:w="992" w:type="dxa"/>
          </w:tcPr>
          <w:p w14:paraId="23B9C7A9" w14:textId="3AD6C1C3" w:rsidR="00857274" w:rsidRDefault="00857274" w:rsidP="002E6ADF">
            <w:pPr>
              <w:jc w:val="center"/>
            </w:pPr>
            <w:r>
              <w:t>30</w:t>
            </w:r>
          </w:p>
        </w:tc>
        <w:tc>
          <w:tcPr>
            <w:tcW w:w="1134" w:type="dxa"/>
          </w:tcPr>
          <w:p w14:paraId="292D5EFC" w14:textId="0036832C" w:rsidR="00857274" w:rsidRDefault="00857274" w:rsidP="002E6ADF">
            <w:pPr>
              <w:jc w:val="center"/>
            </w:pPr>
            <w:r>
              <w:t>ASP</w:t>
            </w:r>
          </w:p>
        </w:tc>
        <w:tc>
          <w:tcPr>
            <w:tcW w:w="850" w:type="dxa"/>
          </w:tcPr>
          <w:p w14:paraId="4CA1B30D" w14:textId="77777777" w:rsidR="00857274" w:rsidRDefault="00857274" w:rsidP="00692FC6">
            <w:pPr>
              <w:jc w:val="center"/>
            </w:pPr>
          </w:p>
        </w:tc>
        <w:tc>
          <w:tcPr>
            <w:tcW w:w="851" w:type="dxa"/>
          </w:tcPr>
          <w:p w14:paraId="725EDAD4" w14:textId="77777777" w:rsidR="00857274" w:rsidRDefault="00857274" w:rsidP="00692FC6">
            <w:pPr>
              <w:jc w:val="center"/>
            </w:pPr>
          </w:p>
        </w:tc>
      </w:tr>
      <w:tr w:rsidR="00857274" w14:paraId="11872489" w14:textId="77777777" w:rsidTr="00857274">
        <w:tc>
          <w:tcPr>
            <w:tcW w:w="570" w:type="dxa"/>
            <w:vMerge/>
          </w:tcPr>
          <w:p w14:paraId="088CA2E0" w14:textId="77777777" w:rsidR="00857274" w:rsidRDefault="00857274" w:rsidP="002E6ADF">
            <w:pPr>
              <w:jc w:val="center"/>
            </w:pPr>
          </w:p>
        </w:tc>
        <w:tc>
          <w:tcPr>
            <w:tcW w:w="996" w:type="dxa"/>
          </w:tcPr>
          <w:p w14:paraId="15981869" w14:textId="29ED1D60" w:rsidR="00857274" w:rsidRDefault="00857274" w:rsidP="002E6ADF">
            <w:pPr>
              <w:jc w:val="center"/>
            </w:pPr>
            <w:r>
              <w:t>14</w:t>
            </w:r>
          </w:p>
        </w:tc>
        <w:tc>
          <w:tcPr>
            <w:tcW w:w="1131" w:type="dxa"/>
          </w:tcPr>
          <w:p w14:paraId="06ED20F5" w14:textId="7274360A" w:rsidR="00857274" w:rsidRDefault="00857274" w:rsidP="002E6ADF">
            <w:pPr>
              <w:jc w:val="center"/>
            </w:pPr>
            <w:r>
              <w:t>S3</w:t>
            </w:r>
          </w:p>
        </w:tc>
        <w:tc>
          <w:tcPr>
            <w:tcW w:w="992" w:type="dxa"/>
          </w:tcPr>
          <w:p w14:paraId="5215FBF1" w14:textId="76B7520F" w:rsidR="00857274" w:rsidRDefault="00857274" w:rsidP="002E6ADF">
            <w:pPr>
              <w:jc w:val="center"/>
            </w:pPr>
            <w:r>
              <w:t>31</w:t>
            </w:r>
          </w:p>
        </w:tc>
        <w:tc>
          <w:tcPr>
            <w:tcW w:w="1134" w:type="dxa"/>
          </w:tcPr>
          <w:p w14:paraId="306F3B72" w14:textId="668F67BF" w:rsidR="00857274" w:rsidRDefault="00857274" w:rsidP="002E6ADF">
            <w:pPr>
              <w:jc w:val="center"/>
            </w:pPr>
            <w:r>
              <w:t>SSP</w:t>
            </w:r>
          </w:p>
        </w:tc>
        <w:tc>
          <w:tcPr>
            <w:tcW w:w="850" w:type="dxa"/>
          </w:tcPr>
          <w:p w14:paraId="364857A9" w14:textId="77777777" w:rsidR="00857274" w:rsidRDefault="00857274" w:rsidP="00692FC6">
            <w:pPr>
              <w:jc w:val="center"/>
            </w:pPr>
          </w:p>
        </w:tc>
        <w:tc>
          <w:tcPr>
            <w:tcW w:w="851" w:type="dxa"/>
          </w:tcPr>
          <w:p w14:paraId="1057C0AB" w14:textId="77777777" w:rsidR="00857274" w:rsidRDefault="00857274" w:rsidP="00692FC6">
            <w:pPr>
              <w:jc w:val="center"/>
            </w:pPr>
          </w:p>
        </w:tc>
      </w:tr>
      <w:tr w:rsidR="00857274" w14:paraId="78AE1277" w14:textId="77777777" w:rsidTr="00857274">
        <w:tc>
          <w:tcPr>
            <w:tcW w:w="570" w:type="dxa"/>
            <w:vMerge/>
          </w:tcPr>
          <w:p w14:paraId="42F68D66" w14:textId="77777777" w:rsidR="00857274" w:rsidRDefault="00857274" w:rsidP="002E6ADF">
            <w:pPr>
              <w:jc w:val="center"/>
            </w:pPr>
          </w:p>
        </w:tc>
        <w:tc>
          <w:tcPr>
            <w:tcW w:w="996" w:type="dxa"/>
          </w:tcPr>
          <w:p w14:paraId="08914908" w14:textId="16512B4B" w:rsidR="00857274" w:rsidRDefault="00857274" w:rsidP="002E6ADF">
            <w:pPr>
              <w:jc w:val="center"/>
            </w:pPr>
            <w:r>
              <w:t>15</w:t>
            </w:r>
          </w:p>
        </w:tc>
        <w:tc>
          <w:tcPr>
            <w:tcW w:w="1131" w:type="dxa"/>
          </w:tcPr>
          <w:p w14:paraId="48AB604B" w14:textId="09928AA1" w:rsidR="00857274" w:rsidRDefault="00857274" w:rsidP="002E6ADF">
            <w:pPr>
              <w:jc w:val="center"/>
            </w:pPr>
            <w:r>
              <w:t>S4</w:t>
            </w:r>
          </w:p>
        </w:tc>
        <w:tc>
          <w:tcPr>
            <w:tcW w:w="992" w:type="dxa"/>
          </w:tcPr>
          <w:p w14:paraId="7199F369" w14:textId="202B8CDD" w:rsidR="00857274" w:rsidRDefault="00857274" w:rsidP="002E6ADF">
            <w:pPr>
              <w:jc w:val="center"/>
            </w:pPr>
            <w:r>
              <w:t>32</w:t>
            </w:r>
          </w:p>
        </w:tc>
        <w:tc>
          <w:tcPr>
            <w:tcW w:w="1134" w:type="dxa"/>
          </w:tcPr>
          <w:p w14:paraId="3A1BFF00" w14:textId="091F597A" w:rsidR="00857274" w:rsidRDefault="00857274" w:rsidP="002E6ADF">
            <w:pPr>
              <w:jc w:val="center"/>
            </w:pPr>
            <w:r>
              <w:t>HSP</w:t>
            </w:r>
          </w:p>
        </w:tc>
        <w:tc>
          <w:tcPr>
            <w:tcW w:w="850" w:type="dxa"/>
          </w:tcPr>
          <w:p w14:paraId="5F128694" w14:textId="77777777" w:rsidR="00857274" w:rsidRDefault="00857274" w:rsidP="00692FC6">
            <w:pPr>
              <w:jc w:val="center"/>
            </w:pPr>
          </w:p>
        </w:tc>
        <w:tc>
          <w:tcPr>
            <w:tcW w:w="851" w:type="dxa"/>
          </w:tcPr>
          <w:p w14:paraId="64C1C4F7" w14:textId="77777777" w:rsidR="00857274" w:rsidRDefault="00857274" w:rsidP="00692FC6">
            <w:pPr>
              <w:jc w:val="center"/>
            </w:pPr>
          </w:p>
        </w:tc>
      </w:tr>
      <w:tr w:rsidR="00857274" w14:paraId="28828DAD" w14:textId="77777777" w:rsidTr="00857274">
        <w:tc>
          <w:tcPr>
            <w:tcW w:w="570" w:type="dxa"/>
          </w:tcPr>
          <w:p w14:paraId="6F072784" w14:textId="77777777" w:rsidR="00857274" w:rsidRDefault="00857274" w:rsidP="002E6ADF">
            <w:pPr>
              <w:jc w:val="center"/>
            </w:pPr>
          </w:p>
        </w:tc>
        <w:tc>
          <w:tcPr>
            <w:tcW w:w="996" w:type="dxa"/>
          </w:tcPr>
          <w:p w14:paraId="715D11F2" w14:textId="079B61E4" w:rsidR="00857274" w:rsidRDefault="00857274" w:rsidP="002E6ADF">
            <w:pPr>
              <w:jc w:val="center"/>
            </w:pPr>
            <w:r>
              <w:t>16</w:t>
            </w:r>
          </w:p>
        </w:tc>
        <w:tc>
          <w:tcPr>
            <w:tcW w:w="1131" w:type="dxa"/>
          </w:tcPr>
          <w:p w14:paraId="1A866774" w14:textId="1759677A" w:rsidR="00857274" w:rsidRDefault="00857274" w:rsidP="002E6ADF">
            <w:pPr>
              <w:jc w:val="center"/>
            </w:pPr>
            <w:r>
              <w:t>S5</w:t>
            </w:r>
          </w:p>
        </w:tc>
        <w:tc>
          <w:tcPr>
            <w:tcW w:w="992" w:type="dxa"/>
          </w:tcPr>
          <w:p w14:paraId="313B99CB" w14:textId="5A4505A7" w:rsidR="00857274" w:rsidRDefault="00857274" w:rsidP="002E6ADF">
            <w:pPr>
              <w:jc w:val="center"/>
            </w:pPr>
            <w:r>
              <w:t>33</w:t>
            </w:r>
          </w:p>
        </w:tc>
        <w:tc>
          <w:tcPr>
            <w:tcW w:w="1134" w:type="dxa"/>
          </w:tcPr>
          <w:p w14:paraId="5687D39E" w14:textId="116F990E" w:rsidR="00857274" w:rsidRDefault="00857274" w:rsidP="002E6ADF">
            <w:pPr>
              <w:jc w:val="center"/>
            </w:pPr>
            <w:r>
              <w:t>MSP</w:t>
            </w:r>
          </w:p>
        </w:tc>
        <w:tc>
          <w:tcPr>
            <w:tcW w:w="850" w:type="dxa"/>
          </w:tcPr>
          <w:p w14:paraId="33CE2A31" w14:textId="77777777" w:rsidR="00857274" w:rsidRDefault="00857274" w:rsidP="00692FC6">
            <w:pPr>
              <w:jc w:val="center"/>
            </w:pPr>
          </w:p>
        </w:tc>
        <w:tc>
          <w:tcPr>
            <w:tcW w:w="851" w:type="dxa"/>
          </w:tcPr>
          <w:p w14:paraId="073572D2" w14:textId="77777777" w:rsidR="00857274" w:rsidRDefault="00857274" w:rsidP="00692FC6">
            <w:pPr>
              <w:jc w:val="center"/>
            </w:pP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77777777" w:rsidR="002E6ADF" w:rsidRDefault="002E6ADF" w:rsidP="002E6ADF">
      <w:pPr>
        <w:spacing w:after="0"/>
        <w:ind w:firstLine="720"/>
      </w:pPr>
      <w:r>
        <w:t>if (N &gt; 3) Memory</w:t>
      </w:r>
      <w:r w:rsidRPr="00BD208B">
        <w:rPr>
          <w:vertAlign w:val="subscript"/>
        </w:rPr>
        <w:t>16</w:t>
      </w:r>
      <w:r>
        <w:t>[SP+(N-4)*16] = Rd</w:t>
      </w:r>
    </w:p>
    <w:p w14:paraId="6E91275E" w14:textId="77777777" w:rsidR="002E6ADF" w:rsidRDefault="002E6ADF" w:rsidP="002E6ADF">
      <w:pPr>
        <w:spacing w:after="0"/>
        <w:ind w:firstLine="720"/>
      </w:pPr>
      <w:r>
        <w:t>if (N &gt; 2) Memory</w:t>
      </w:r>
      <w:r w:rsidRPr="00BD208B">
        <w:rPr>
          <w:vertAlign w:val="subscript"/>
        </w:rPr>
        <w:t>16</w:t>
      </w:r>
      <w:r>
        <w:t xml:space="preserve">[SP+(N-3)*16] = </w:t>
      </w:r>
      <w:proofErr w:type="spellStart"/>
      <w:r>
        <w:t>Rc</w:t>
      </w:r>
      <w:proofErr w:type="spellEnd"/>
    </w:p>
    <w:p w14:paraId="51A045D8" w14:textId="77777777" w:rsidR="002E6ADF" w:rsidRDefault="002E6ADF" w:rsidP="002E6ADF">
      <w:pPr>
        <w:spacing w:after="0"/>
      </w:pPr>
      <w:r>
        <w:tab/>
        <w:t>if (N &gt; 1) Memory</w:t>
      </w:r>
      <w:r w:rsidRPr="00BD208B">
        <w:rPr>
          <w:vertAlign w:val="subscript"/>
        </w:rPr>
        <w:t>16</w:t>
      </w:r>
      <w:r>
        <w:t>[SP+(N-2)*16] = Rb</w:t>
      </w:r>
    </w:p>
    <w:p w14:paraId="0CA463B0" w14:textId="77777777" w:rsidR="002E6ADF" w:rsidRDefault="002E6ADF" w:rsidP="002E6ADF">
      <w:pPr>
        <w:spacing w:after="0"/>
        <w:ind w:firstLine="720"/>
      </w:pPr>
      <w:r>
        <w:t>if (N &gt; 0) Memory</w:t>
      </w:r>
      <w:r w:rsidRPr="00BD208B">
        <w:rPr>
          <w:vertAlign w:val="subscript"/>
        </w:rPr>
        <w:t>16</w:t>
      </w:r>
      <w:r>
        <w:t>[SP+(N-1)*16] = Ra</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32" w:name="_Toc134124536"/>
      <w:r>
        <w:lastRenderedPageBreak/>
        <w:t>Modifiers</w:t>
      </w:r>
      <w:bookmarkEnd w:id="232"/>
    </w:p>
    <w:p w14:paraId="72B582EA" w14:textId="77777777" w:rsidR="005E60FF" w:rsidRDefault="005E60FF" w:rsidP="005E60FF">
      <w:pPr>
        <w:pStyle w:val="Heading3"/>
      </w:pPr>
      <w:bookmarkStart w:id="233" w:name="_Toc134124537"/>
      <w:bookmarkStart w:id="234" w:name="_Toc134124540"/>
      <w:r>
        <w:t>ATOM</w:t>
      </w:r>
      <w:bookmarkEnd w:id="233"/>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Treat the following sequence of instructions as an “atom”. The instruction sequence is executed with interrupts disabled. Interrupts are disabled for up to eight instructions.</w:t>
      </w:r>
    </w:p>
    <w:p w14:paraId="74D73188" w14:textId="014BFDCF" w:rsidR="005E60FF" w:rsidRDefault="005E60FF" w:rsidP="005E60FF">
      <w:pPr>
        <w:ind w:left="720"/>
      </w:pPr>
      <w:r>
        <w:t>Disable interrupts for the following Cnt</w:t>
      </w:r>
      <w:r w:rsidRPr="005E60FF">
        <w:rPr>
          <w:vertAlign w:val="subscript"/>
        </w:rPr>
        <w:t>3</w:t>
      </w:r>
      <w:r>
        <w:t xml:space="preserve"> 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35" w:name="_Hlk123779611"/>
            <w:r>
              <w:t>ATOM 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35"/>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ATOM 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34"/>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Apply the predicate to following instructions according to a bit mask. The predicate may be applied to a maximum of seven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25                          12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F886B34" w14:textId="3C52963A"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Up to eight instructions may be part of the repeat operation. The loop counter may be incremented or decremented for each repeat. Loop counter tests perform signed comparisons. The 12-bit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12     10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 xml:space="preserve">LC == </w:t>
            </w:r>
            <w:proofErr w:type="spellStart"/>
            <w:r>
              <w:t>Imm</w:t>
            </w:r>
            <w:proofErr w:type="spellEnd"/>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 xml:space="preserve">LC != </w:t>
            </w:r>
            <w:proofErr w:type="spellStart"/>
            <w:r>
              <w:t>Imm</w:t>
            </w:r>
            <w:proofErr w:type="spellEnd"/>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 xml:space="preserve">LC &lt; </w:t>
            </w:r>
            <w:proofErr w:type="spellStart"/>
            <w:r>
              <w:t>Imm</w:t>
            </w:r>
            <w:proofErr w:type="spellEnd"/>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 xml:space="preserve">LC &lt;= </w:t>
            </w:r>
            <w:proofErr w:type="spellStart"/>
            <w:r>
              <w:t>Imm</w:t>
            </w:r>
            <w:proofErr w:type="spellEnd"/>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 xml:space="preserve">LC &gt;= </w:t>
            </w:r>
            <w:proofErr w:type="spellStart"/>
            <w:r>
              <w:t>Imm</w:t>
            </w:r>
            <w:proofErr w:type="spellEnd"/>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 xml:space="preserve">LC &gt; </w:t>
            </w:r>
            <w:proofErr w:type="spellStart"/>
            <w:r>
              <w:t>Imm</w:t>
            </w:r>
            <w:proofErr w:type="spellEnd"/>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78927E76" w14:textId="09B3B894" w:rsidR="00457215" w:rsidRDefault="00457215">
      <w:r>
        <w:br w:type="page"/>
      </w:r>
    </w:p>
    <w:p w14:paraId="371E8816" w14:textId="77777777" w:rsidR="00457215" w:rsidRDefault="00457215" w:rsidP="00457215">
      <w:pPr>
        <w:pStyle w:val="Heading1"/>
      </w:pPr>
      <w:bookmarkStart w:id="236" w:name="_Toc87087096"/>
      <w:r>
        <w:lastRenderedPageBreak/>
        <w:t>Opcode Maps</w:t>
      </w:r>
      <w:bookmarkEnd w:id="236"/>
    </w:p>
    <w:p w14:paraId="29578DE8" w14:textId="77777777" w:rsidR="00457215" w:rsidRPr="00630EC5" w:rsidRDefault="00457215" w:rsidP="00457215">
      <w:pPr>
        <w:pStyle w:val="Heading2"/>
      </w:pPr>
      <w:bookmarkStart w:id="237" w:name="_Toc87087097"/>
      <w:r>
        <w:t>Thor2021 Root Opcode</w:t>
      </w:r>
      <w:bookmarkEnd w:id="23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9097D">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9097D">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45B05A46"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77777777"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77777777" w:rsidR="00457215" w:rsidRPr="007D0F85" w:rsidRDefault="00457215" w:rsidP="003C5602">
            <w:pPr>
              <w:rPr>
                <w:rFonts w:cs="Times New Roman"/>
                <w:sz w:val="16"/>
                <w:szCs w:val="16"/>
              </w:rPr>
            </w:pPr>
            <w:r w:rsidRPr="007D0F85">
              <w:rPr>
                <w:rFonts w:cs="Times New Roman"/>
                <w:sz w:val="16"/>
                <w:szCs w:val="16"/>
              </w:rPr>
              <w:t>2</w:t>
            </w:r>
          </w:p>
          <w:p w14:paraId="226B05E5" w14:textId="0642B4BD" w:rsidR="00457215" w:rsidRPr="007D0F85" w:rsidRDefault="00457215" w:rsidP="003C5602">
            <w:pPr>
              <w:rPr>
                <w:rFonts w:cs="Times New Roman"/>
                <w:sz w:val="16"/>
                <w:szCs w:val="16"/>
              </w:rPr>
            </w:pPr>
            <w:r w:rsidRPr="007D0F85">
              <w:rPr>
                <w:rFonts w:cs="Times New Roman"/>
                <w:sz w:val="16"/>
                <w:szCs w:val="16"/>
              </w:rPr>
              <w:t>{R2</w:t>
            </w:r>
            <w:r w:rsidR="00FE7EA8">
              <w:rPr>
                <w:rFonts w:cs="Times New Roman"/>
                <w:sz w:val="16"/>
                <w:szCs w:val="16"/>
              </w:rPr>
              <w:t>A</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77777777" w:rsidR="00457215" w:rsidRPr="007D0F85" w:rsidRDefault="00457215" w:rsidP="003C5602">
            <w:pPr>
              <w:rPr>
                <w:rFonts w:cs="Times New Roman"/>
                <w:sz w:val="16"/>
                <w:szCs w:val="16"/>
              </w:rPr>
            </w:pPr>
            <w:r w:rsidRPr="007D0F85">
              <w:rPr>
                <w:rFonts w:cs="Times New Roman"/>
                <w:sz w:val="16"/>
                <w:szCs w:val="16"/>
              </w:rPr>
              <w:t>3</w:t>
            </w:r>
          </w:p>
          <w:p w14:paraId="3D64C66F" w14:textId="586CD7EF" w:rsidR="00457215" w:rsidRPr="007D0F85" w:rsidRDefault="00457215" w:rsidP="003C5602">
            <w:pPr>
              <w:rPr>
                <w:rFonts w:cs="Times New Roman"/>
                <w:sz w:val="16"/>
                <w:szCs w:val="16"/>
              </w:rPr>
            </w:pPr>
            <w:r w:rsidRPr="007D0F85">
              <w:rPr>
                <w:rFonts w:cs="Times New Roman"/>
                <w:sz w:val="16"/>
                <w:szCs w:val="16"/>
              </w:rPr>
              <w:t>{R</w:t>
            </w:r>
            <w:r w:rsidR="00B45987">
              <w:rPr>
                <w:rFonts w:cs="Times New Roman"/>
                <w:sz w:val="16"/>
                <w:szCs w:val="16"/>
              </w:rPr>
              <w:t>2</w:t>
            </w:r>
            <w:r w:rsidR="00ED6B68">
              <w:rPr>
                <w:rFonts w:cs="Times New Roman"/>
                <w:sz w:val="16"/>
                <w:szCs w:val="16"/>
              </w:rPr>
              <w:t>M</w:t>
            </w:r>
            <w:r w:rsidRPr="007D0F85">
              <w:rPr>
                <w:rFonts w:cs="Times New Roman"/>
                <w:sz w:val="16"/>
                <w:szCs w:val="16"/>
              </w:rPr>
              <w:t>}</w:t>
            </w:r>
          </w:p>
        </w:tc>
        <w:tc>
          <w:tcPr>
            <w:tcW w:w="1034" w:type="dxa"/>
            <w:tcBorders>
              <w:bottom w:val="single" w:sz="4" w:space="0" w:color="auto"/>
            </w:tcBorders>
            <w:shd w:val="clear" w:color="auto" w:fill="D5DCE4" w:themeFill="text2" w:themeFillTint="33"/>
          </w:tcPr>
          <w:p w14:paraId="5E1D6FB5" w14:textId="77777777"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77777777"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7777777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auto"/>
          </w:tcPr>
          <w:p w14:paraId="76C611C6" w14:textId="77777777" w:rsidR="00457215" w:rsidRPr="00B9097D" w:rsidRDefault="00457215" w:rsidP="003C5602">
            <w:pPr>
              <w:rPr>
                <w:rFonts w:cs="Times New Roman"/>
                <w:sz w:val="16"/>
                <w:szCs w:val="16"/>
              </w:rPr>
            </w:pPr>
            <w:r w:rsidRPr="00B9097D">
              <w:rPr>
                <w:rFonts w:cs="Times New Roman"/>
                <w:sz w:val="16"/>
                <w:szCs w:val="16"/>
              </w:rPr>
              <w:t>7</w:t>
            </w:r>
          </w:p>
          <w:p w14:paraId="27A4E0A0" w14:textId="6C1D2462" w:rsidR="00457215" w:rsidRPr="007D0F85" w:rsidRDefault="00457215" w:rsidP="003C5602">
            <w:pPr>
              <w:rPr>
                <w:rFonts w:cs="Times New Roman"/>
                <w:color w:val="FFFFFF" w:themeColor="background1"/>
                <w:sz w:val="16"/>
                <w:szCs w:val="16"/>
              </w:rPr>
            </w:pPr>
          </w:p>
        </w:tc>
      </w:tr>
      <w:tr w:rsidR="00457215" w14:paraId="50976A2D" w14:textId="77777777" w:rsidTr="00B9097D">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77777777"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7777777"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77777777"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77777777"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4378363F" w:rsidR="00720D0E" w:rsidRPr="007D0F85" w:rsidRDefault="00720D0E"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A08CBBB" w14:textId="77777777"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77777777"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77777777" w:rsidR="00457215" w:rsidRPr="007D0F85" w:rsidRDefault="00457215" w:rsidP="003C5602">
            <w:pPr>
              <w:rPr>
                <w:rFonts w:cs="Times New Roman"/>
                <w:sz w:val="16"/>
                <w:szCs w:val="16"/>
              </w:rPr>
            </w:pPr>
            <w:r w:rsidRPr="007D0F85">
              <w:rPr>
                <w:rFonts w:cs="Times New Roman"/>
                <w:sz w:val="16"/>
                <w:szCs w:val="16"/>
              </w:rPr>
              <w:t>CSR</w:t>
            </w:r>
          </w:p>
        </w:tc>
      </w:tr>
      <w:tr w:rsidR="0095352F" w14:paraId="606FCD4F" w14:textId="77777777" w:rsidTr="00B9097D">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77777777" w:rsidR="00457215" w:rsidRPr="007D0F85" w:rsidRDefault="00457215" w:rsidP="003C5602">
            <w:pPr>
              <w:rPr>
                <w:rFonts w:cs="Times New Roman"/>
                <w:sz w:val="16"/>
                <w:szCs w:val="16"/>
              </w:rPr>
            </w:pPr>
            <w:r w:rsidRPr="007D0F85">
              <w:rPr>
                <w:rFonts w:cs="Times New Roman"/>
                <w:sz w:val="16"/>
                <w:szCs w:val="16"/>
              </w:rPr>
              <w:t>16</w:t>
            </w:r>
          </w:p>
          <w:p w14:paraId="5F12434A" w14:textId="549D14FB" w:rsidR="00457215" w:rsidRPr="007D0F85" w:rsidRDefault="00F76066" w:rsidP="003C5602">
            <w:pPr>
              <w:rPr>
                <w:rFonts w:cs="Times New Roman"/>
                <w:sz w:val="16"/>
                <w:szCs w:val="16"/>
              </w:rPr>
            </w:pPr>
            <w:r>
              <w:rPr>
                <w:rFonts w:cs="Times New Roman"/>
                <w:sz w:val="16"/>
                <w:szCs w:val="16"/>
              </w:rPr>
              <w:t>ADDI</w:t>
            </w:r>
            <w:r w:rsidR="00A407F4">
              <w:rPr>
                <w:rFonts w:cs="Times New Roman"/>
                <w:sz w:val="16"/>
                <w:szCs w:val="16"/>
              </w:rPr>
              <w:t>Q</w:t>
            </w:r>
          </w:p>
        </w:tc>
        <w:tc>
          <w:tcPr>
            <w:tcW w:w="1022" w:type="dxa"/>
            <w:tcBorders>
              <w:bottom w:val="single" w:sz="4" w:space="0" w:color="auto"/>
            </w:tcBorders>
            <w:shd w:val="clear" w:color="auto" w:fill="D5DCE4" w:themeFill="text2" w:themeFillTint="33"/>
          </w:tcPr>
          <w:p w14:paraId="534DF7C5" w14:textId="77777777" w:rsidR="00457215" w:rsidRDefault="00457215" w:rsidP="003C5602">
            <w:pPr>
              <w:rPr>
                <w:rFonts w:cs="Times New Roman"/>
                <w:sz w:val="16"/>
                <w:szCs w:val="16"/>
              </w:rPr>
            </w:pPr>
            <w:r w:rsidRPr="007D0F85">
              <w:rPr>
                <w:rFonts w:cs="Times New Roman"/>
                <w:sz w:val="16"/>
                <w:szCs w:val="16"/>
              </w:rPr>
              <w:t>17</w:t>
            </w:r>
          </w:p>
          <w:p w14:paraId="5AAC4F83" w14:textId="50AC3E3E" w:rsidR="00F76066" w:rsidRPr="007D0F85" w:rsidRDefault="00F76066" w:rsidP="003C5602">
            <w:pPr>
              <w:rPr>
                <w:rFonts w:cs="Times New Roman"/>
                <w:sz w:val="16"/>
                <w:szCs w:val="16"/>
              </w:rPr>
            </w:pPr>
            <w:r>
              <w:rPr>
                <w:rFonts w:cs="Times New Roman"/>
                <w:sz w:val="16"/>
                <w:szCs w:val="16"/>
              </w:rPr>
              <w:t>ASLI</w:t>
            </w:r>
            <w:r w:rsidR="00A407F4">
              <w:rPr>
                <w:rFonts w:cs="Times New Roman"/>
                <w:sz w:val="16"/>
                <w:szCs w:val="16"/>
              </w:rPr>
              <w:t>Q</w:t>
            </w:r>
          </w:p>
        </w:tc>
        <w:tc>
          <w:tcPr>
            <w:tcW w:w="1021" w:type="dxa"/>
            <w:tcBorders>
              <w:bottom w:val="single" w:sz="4" w:space="0" w:color="auto"/>
            </w:tcBorders>
            <w:shd w:val="clear" w:color="auto" w:fill="D5DCE4" w:themeFill="text2" w:themeFillTint="33"/>
          </w:tcPr>
          <w:p w14:paraId="1F73486E" w14:textId="77777777" w:rsidR="00457215" w:rsidRPr="007D0F85" w:rsidRDefault="00457215" w:rsidP="003C5602">
            <w:pPr>
              <w:rPr>
                <w:rFonts w:cs="Times New Roman"/>
                <w:sz w:val="16"/>
                <w:szCs w:val="16"/>
              </w:rPr>
            </w:pPr>
            <w:r w:rsidRPr="007D0F85">
              <w:rPr>
                <w:rFonts w:cs="Times New Roman"/>
                <w:sz w:val="16"/>
                <w:szCs w:val="16"/>
              </w:rPr>
              <w:t>18</w:t>
            </w:r>
          </w:p>
          <w:p w14:paraId="24AE76C2" w14:textId="483A63EF" w:rsidR="00457215" w:rsidRPr="007D0F85" w:rsidRDefault="00B45987" w:rsidP="003C5602">
            <w:pPr>
              <w:rPr>
                <w:rFonts w:cs="Times New Roman"/>
                <w:sz w:val="16"/>
                <w:szCs w:val="16"/>
              </w:rPr>
            </w:pPr>
            <w:r>
              <w:rPr>
                <w:rFonts w:cs="Times New Roman"/>
                <w:sz w:val="16"/>
                <w:szCs w:val="16"/>
              </w:rPr>
              <w:t>{R2</w:t>
            </w:r>
            <w:r w:rsidR="00AE6827">
              <w:rPr>
                <w:rFonts w:cs="Times New Roman"/>
                <w:sz w:val="16"/>
                <w:szCs w:val="16"/>
              </w:rPr>
              <w:t>V</w:t>
            </w:r>
            <w:r>
              <w:rPr>
                <w:rFonts w:cs="Times New Roman"/>
                <w:sz w:val="16"/>
                <w:szCs w:val="16"/>
              </w:rPr>
              <w:t>}</w:t>
            </w:r>
          </w:p>
        </w:tc>
        <w:tc>
          <w:tcPr>
            <w:tcW w:w="1024" w:type="dxa"/>
            <w:tcBorders>
              <w:bottom w:val="single" w:sz="4" w:space="0" w:color="auto"/>
            </w:tcBorders>
            <w:shd w:val="clear" w:color="auto" w:fill="D5DCE4" w:themeFill="text2" w:themeFillTint="33"/>
          </w:tcPr>
          <w:p w14:paraId="540EBF4D" w14:textId="77777777" w:rsidR="00457215" w:rsidRPr="007D0F85" w:rsidRDefault="00457215" w:rsidP="003C5602">
            <w:pPr>
              <w:rPr>
                <w:rFonts w:cs="Times New Roman"/>
                <w:sz w:val="16"/>
                <w:szCs w:val="16"/>
              </w:rPr>
            </w:pPr>
            <w:r w:rsidRPr="007D0F85">
              <w:rPr>
                <w:rFonts w:cs="Times New Roman"/>
                <w:sz w:val="16"/>
                <w:szCs w:val="16"/>
              </w:rPr>
              <w:t>19</w:t>
            </w:r>
          </w:p>
          <w:p w14:paraId="54CDCA1C" w14:textId="6D1ABE7F" w:rsidR="00457215" w:rsidRPr="007D0F85" w:rsidRDefault="00B45987" w:rsidP="003C5602">
            <w:pPr>
              <w:rPr>
                <w:rFonts w:cs="Times New Roman"/>
                <w:sz w:val="16"/>
                <w:szCs w:val="16"/>
              </w:rPr>
            </w:pPr>
            <w:r>
              <w:rPr>
                <w:rFonts w:cs="Times New Roman"/>
                <w:sz w:val="16"/>
                <w:szCs w:val="16"/>
              </w:rPr>
              <w:t>{R2</w:t>
            </w:r>
            <w:r w:rsidR="00C71401">
              <w:rPr>
                <w:rFonts w:cs="Times New Roman"/>
                <w:sz w:val="16"/>
                <w:szCs w:val="16"/>
              </w:rPr>
              <w:t>C</w:t>
            </w:r>
            <w:r>
              <w:rPr>
                <w:rFonts w:cs="Times New Roman"/>
                <w:sz w:val="16"/>
                <w:szCs w:val="16"/>
              </w:rPr>
              <w:t>}</w:t>
            </w:r>
          </w:p>
        </w:tc>
        <w:tc>
          <w:tcPr>
            <w:tcW w:w="1034" w:type="dxa"/>
            <w:tcBorders>
              <w:bottom w:val="single" w:sz="4" w:space="0" w:color="auto"/>
            </w:tcBorders>
            <w:shd w:val="clear" w:color="auto" w:fill="D5DCE4" w:themeFill="text2" w:themeFillTint="33"/>
          </w:tcPr>
          <w:p w14:paraId="75CF658B" w14:textId="43B5305C" w:rsidR="00457215" w:rsidRPr="007D0F85" w:rsidRDefault="00457215" w:rsidP="003C5602">
            <w:pPr>
              <w:rPr>
                <w:rFonts w:cs="Times New Roman"/>
                <w:sz w:val="16"/>
                <w:szCs w:val="16"/>
              </w:rPr>
            </w:pPr>
            <w:r w:rsidRPr="007D0F85">
              <w:rPr>
                <w:rFonts w:cs="Times New Roman"/>
                <w:sz w:val="16"/>
                <w:szCs w:val="16"/>
              </w:rPr>
              <w:t>20</w:t>
            </w:r>
          </w:p>
          <w:p w14:paraId="30776960" w14:textId="0A86038E" w:rsidR="00457215" w:rsidRPr="007D0F85" w:rsidRDefault="00AE6827" w:rsidP="003C5602">
            <w:pPr>
              <w:rPr>
                <w:rFonts w:cs="Times New Roman"/>
                <w:sz w:val="16"/>
                <w:szCs w:val="16"/>
              </w:rPr>
            </w:pPr>
            <w:r>
              <w:rPr>
                <w:rFonts w:cs="Times New Roman"/>
                <w:sz w:val="16"/>
                <w:szCs w:val="16"/>
              </w:rPr>
              <w:t>{R2</w:t>
            </w:r>
            <w:r w:rsidR="00BD4FD8">
              <w:rPr>
                <w:rFonts w:cs="Times New Roman"/>
                <w:sz w:val="16"/>
                <w:szCs w:val="16"/>
              </w:rPr>
              <w:t>S</w:t>
            </w:r>
            <w:r>
              <w:rPr>
                <w:rFonts w:cs="Times New Roman"/>
                <w:sz w:val="16"/>
                <w:szCs w:val="16"/>
              </w:rPr>
              <w:t>}</w:t>
            </w:r>
          </w:p>
        </w:tc>
        <w:tc>
          <w:tcPr>
            <w:tcW w:w="1031" w:type="dxa"/>
            <w:tcBorders>
              <w:bottom w:val="single" w:sz="4" w:space="0" w:color="auto"/>
            </w:tcBorders>
            <w:shd w:val="clear" w:color="auto" w:fill="auto"/>
          </w:tcPr>
          <w:p w14:paraId="701266A8" w14:textId="77777777"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D5DCE4" w:themeFill="text2" w:themeFillTint="33"/>
          </w:tcPr>
          <w:p w14:paraId="4F17AD57" w14:textId="77777777" w:rsidR="00457215" w:rsidRPr="007D0F85" w:rsidRDefault="00457215" w:rsidP="003C5602">
            <w:pPr>
              <w:rPr>
                <w:rFonts w:cs="Times New Roman"/>
                <w:sz w:val="16"/>
                <w:szCs w:val="16"/>
              </w:rPr>
            </w:pPr>
            <w:r w:rsidRPr="007D0F85">
              <w:rPr>
                <w:rFonts w:cs="Times New Roman"/>
                <w:sz w:val="16"/>
                <w:szCs w:val="16"/>
              </w:rPr>
              <w:t>22</w:t>
            </w:r>
          </w:p>
          <w:p w14:paraId="5A61C98E" w14:textId="39E91DC0" w:rsidR="00457215" w:rsidRPr="007D0F85" w:rsidRDefault="00F82AE2" w:rsidP="003C5602">
            <w:pPr>
              <w:rPr>
                <w:rFonts w:cs="Times New Roman"/>
                <w:sz w:val="16"/>
                <w:szCs w:val="16"/>
              </w:rPr>
            </w:pPr>
            <w:r>
              <w:rPr>
                <w:rFonts w:cs="Times New Roman"/>
                <w:sz w:val="16"/>
                <w:szCs w:val="16"/>
              </w:rPr>
              <w:t>{R2P}</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F82AE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9728C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77777777"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77777777" w:rsidR="00457215" w:rsidRDefault="00457215" w:rsidP="003C5602">
            <w:pPr>
              <w:rPr>
                <w:rFonts w:cs="Times New Roman"/>
                <w:sz w:val="16"/>
                <w:szCs w:val="16"/>
              </w:rPr>
            </w:pPr>
            <w:r w:rsidRPr="007D0F85">
              <w:rPr>
                <w:rFonts w:cs="Times New Roman"/>
                <w:sz w:val="16"/>
                <w:szCs w:val="16"/>
              </w:rPr>
              <w:t>34</w:t>
            </w:r>
          </w:p>
          <w:p w14:paraId="7C076C0E" w14:textId="77777777" w:rsidR="00457215" w:rsidRPr="007D0F85" w:rsidRDefault="00457215" w:rsidP="003C5602">
            <w:pPr>
              <w:rPr>
                <w:rFonts w:cs="Times New Roman"/>
                <w:sz w:val="16"/>
                <w:szCs w:val="16"/>
              </w:rPr>
            </w:pPr>
            <w:r w:rsidRPr="00533990">
              <w:rPr>
                <w:rFonts w:cs="Times New Roman"/>
                <w:sz w:val="14"/>
                <w:szCs w:val="14"/>
              </w:rPr>
              <w:t>BBCI / BBSI</w:t>
            </w:r>
          </w:p>
        </w:tc>
        <w:tc>
          <w:tcPr>
            <w:tcW w:w="1024" w:type="dxa"/>
            <w:tcBorders>
              <w:bottom w:val="single" w:sz="4" w:space="0" w:color="auto"/>
            </w:tcBorders>
            <w:shd w:val="clear" w:color="auto" w:fill="C5E0B3" w:themeFill="accent6" w:themeFillTint="66"/>
          </w:tcPr>
          <w:p w14:paraId="43C9481A" w14:textId="7777777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77777777"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C5E0B3" w:themeFill="accent6" w:themeFillTint="66"/>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77777777"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77777777"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857274">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77777777" w:rsidR="00457215" w:rsidRPr="007D0F85" w:rsidRDefault="00457215" w:rsidP="003C5602">
            <w:pPr>
              <w:rPr>
                <w:rFonts w:cs="Times New Roman"/>
                <w:sz w:val="16"/>
                <w:szCs w:val="16"/>
              </w:rPr>
            </w:pPr>
            <w:r w:rsidRPr="007D0F85">
              <w:rPr>
                <w:rFonts w:cs="Times New Roman"/>
                <w:sz w:val="16"/>
                <w:szCs w:val="16"/>
              </w:rPr>
              <w:t>40</w:t>
            </w:r>
          </w:p>
          <w:p w14:paraId="55716740"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p>
        </w:tc>
        <w:tc>
          <w:tcPr>
            <w:tcW w:w="1022" w:type="dxa"/>
            <w:tcBorders>
              <w:bottom w:val="single" w:sz="4" w:space="0" w:color="auto"/>
            </w:tcBorders>
            <w:shd w:val="clear" w:color="auto" w:fill="C5E0B3" w:themeFill="accent6" w:themeFillTint="66"/>
          </w:tcPr>
          <w:p w14:paraId="7A92F423" w14:textId="77777777" w:rsidR="00457215" w:rsidRPr="007D0F85" w:rsidRDefault="00457215" w:rsidP="003C5602">
            <w:pPr>
              <w:rPr>
                <w:rFonts w:cs="Times New Roman"/>
                <w:sz w:val="16"/>
                <w:szCs w:val="16"/>
              </w:rPr>
            </w:pPr>
            <w:r w:rsidRPr="007D0F85">
              <w:rPr>
                <w:rFonts w:cs="Times New Roman"/>
                <w:sz w:val="16"/>
                <w:szCs w:val="16"/>
              </w:rPr>
              <w:t>41</w:t>
            </w:r>
          </w:p>
          <w:p w14:paraId="72ACE683"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p>
        </w:tc>
        <w:tc>
          <w:tcPr>
            <w:tcW w:w="1021" w:type="dxa"/>
            <w:tcBorders>
              <w:bottom w:val="single" w:sz="4" w:space="0" w:color="auto"/>
            </w:tcBorders>
            <w:shd w:val="clear" w:color="auto" w:fill="C5E0B3" w:themeFill="accent6" w:themeFillTint="66"/>
          </w:tcPr>
          <w:p w14:paraId="6E141CE8" w14:textId="77777777" w:rsidR="00457215" w:rsidRPr="007D0F85" w:rsidRDefault="00457215" w:rsidP="003C5602">
            <w:pPr>
              <w:rPr>
                <w:rFonts w:cs="Times New Roman"/>
                <w:sz w:val="16"/>
                <w:szCs w:val="16"/>
              </w:rPr>
            </w:pPr>
            <w:r w:rsidRPr="007D0F85">
              <w:rPr>
                <w:rFonts w:cs="Times New Roman"/>
                <w:sz w:val="16"/>
                <w:szCs w:val="16"/>
              </w:rPr>
              <w:t>42</w:t>
            </w:r>
          </w:p>
          <w:p w14:paraId="14A5F116" w14:textId="0CD21AF1"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p>
        </w:tc>
        <w:tc>
          <w:tcPr>
            <w:tcW w:w="1024" w:type="dxa"/>
            <w:tcBorders>
              <w:bottom w:val="single" w:sz="4" w:space="0" w:color="auto"/>
            </w:tcBorders>
            <w:shd w:val="clear" w:color="auto" w:fill="C5E0B3" w:themeFill="accent6" w:themeFillTint="66"/>
          </w:tcPr>
          <w:p w14:paraId="3D1E95C2" w14:textId="77777777" w:rsidR="00457215" w:rsidRPr="007D0F85" w:rsidRDefault="00457215" w:rsidP="003C5602">
            <w:pPr>
              <w:rPr>
                <w:rFonts w:cs="Times New Roman"/>
                <w:sz w:val="16"/>
                <w:szCs w:val="16"/>
              </w:rPr>
            </w:pPr>
            <w:r w:rsidRPr="007D0F85">
              <w:rPr>
                <w:rFonts w:cs="Times New Roman"/>
                <w:sz w:val="16"/>
                <w:szCs w:val="16"/>
              </w:rPr>
              <w:t>43</w:t>
            </w:r>
          </w:p>
          <w:p w14:paraId="5964193A" w14:textId="669CBF52"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p>
        </w:tc>
        <w:tc>
          <w:tcPr>
            <w:tcW w:w="1034" w:type="dxa"/>
            <w:tcBorders>
              <w:bottom w:val="single" w:sz="4" w:space="0" w:color="auto"/>
            </w:tcBorders>
            <w:shd w:val="clear" w:color="auto" w:fill="C5E0B3" w:themeFill="accent6" w:themeFillTint="66"/>
          </w:tcPr>
          <w:p w14:paraId="7028B988" w14:textId="77777777" w:rsidR="00457215" w:rsidRPr="007D0F85" w:rsidRDefault="00457215" w:rsidP="003C5602">
            <w:pPr>
              <w:rPr>
                <w:rFonts w:cs="Times New Roman"/>
                <w:sz w:val="16"/>
                <w:szCs w:val="16"/>
              </w:rPr>
            </w:pPr>
            <w:r w:rsidRPr="007D0F85">
              <w:rPr>
                <w:rFonts w:cs="Times New Roman"/>
                <w:sz w:val="16"/>
                <w:szCs w:val="16"/>
              </w:rPr>
              <w:t>44</w:t>
            </w:r>
          </w:p>
          <w:p w14:paraId="65629316" w14:textId="6A3D17F4" w:rsidR="00457215" w:rsidRPr="007D0F85" w:rsidRDefault="009728C7" w:rsidP="003C5602">
            <w:pPr>
              <w:rPr>
                <w:rFonts w:cs="Times New Roman"/>
                <w:sz w:val="16"/>
                <w:szCs w:val="16"/>
              </w:rPr>
            </w:pPr>
            <w:r>
              <w:rPr>
                <w:rFonts w:cs="Times New Roman"/>
                <w:sz w:val="16"/>
                <w:szCs w:val="16"/>
              </w:rPr>
              <w:t>BLTU</w:t>
            </w:r>
          </w:p>
        </w:tc>
        <w:tc>
          <w:tcPr>
            <w:tcW w:w="1031" w:type="dxa"/>
            <w:tcBorders>
              <w:bottom w:val="single" w:sz="4" w:space="0" w:color="auto"/>
            </w:tcBorders>
            <w:shd w:val="clear" w:color="auto" w:fill="C5E0B3" w:themeFill="accent6" w:themeFillTint="66"/>
          </w:tcPr>
          <w:p w14:paraId="11B1966D" w14:textId="77777777" w:rsidR="00457215" w:rsidRPr="007D0F85" w:rsidRDefault="00457215" w:rsidP="003C5602">
            <w:pPr>
              <w:rPr>
                <w:rFonts w:cs="Times New Roman"/>
                <w:sz w:val="16"/>
                <w:szCs w:val="16"/>
              </w:rPr>
            </w:pPr>
            <w:r w:rsidRPr="007D0F85">
              <w:rPr>
                <w:rFonts w:cs="Times New Roman"/>
                <w:sz w:val="16"/>
                <w:szCs w:val="16"/>
              </w:rPr>
              <w:t>45</w:t>
            </w:r>
          </w:p>
          <w:p w14:paraId="64E4887F" w14:textId="5CF6B174" w:rsidR="00457215" w:rsidRPr="007D0F85" w:rsidRDefault="009728C7" w:rsidP="003C5602">
            <w:pPr>
              <w:rPr>
                <w:rFonts w:cs="Times New Roman"/>
                <w:sz w:val="16"/>
                <w:szCs w:val="16"/>
              </w:rPr>
            </w:pPr>
            <w:r>
              <w:rPr>
                <w:rFonts w:cs="Times New Roman"/>
                <w:sz w:val="16"/>
                <w:szCs w:val="16"/>
              </w:rPr>
              <w:t>BGEU</w:t>
            </w:r>
          </w:p>
        </w:tc>
        <w:tc>
          <w:tcPr>
            <w:tcW w:w="1143" w:type="dxa"/>
            <w:tcBorders>
              <w:bottom w:val="single" w:sz="4" w:space="0" w:color="auto"/>
            </w:tcBorders>
            <w:shd w:val="clear" w:color="auto" w:fill="C5E0B3" w:themeFill="accent6" w:themeFillTint="66"/>
          </w:tcPr>
          <w:p w14:paraId="2E55531E" w14:textId="77777777" w:rsidR="00457215" w:rsidRPr="007D0F85" w:rsidRDefault="00457215" w:rsidP="003C5602">
            <w:pPr>
              <w:rPr>
                <w:rFonts w:cs="Times New Roman"/>
                <w:sz w:val="16"/>
                <w:szCs w:val="16"/>
              </w:rPr>
            </w:pPr>
            <w:r w:rsidRPr="007D0F85">
              <w:rPr>
                <w:rFonts w:cs="Times New Roman"/>
                <w:sz w:val="16"/>
                <w:szCs w:val="16"/>
              </w:rPr>
              <w:t>46</w:t>
            </w:r>
          </w:p>
          <w:p w14:paraId="1A627DB8" w14:textId="5211DD71" w:rsidR="00457215" w:rsidRPr="007D0F85" w:rsidRDefault="009728C7" w:rsidP="003C5602">
            <w:pPr>
              <w:rPr>
                <w:rFonts w:cs="Times New Roman"/>
                <w:sz w:val="16"/>
                <w:szCs w:val="16"/>
              </w:rPr>
            </w:pPr>
            <w:r>
              <w:rPr>
                <w:rFonts w:cs="Times New Roman"/>
                <w:sz w:val="16"/>
                <w:szCs w:val="16"/>
              </w:rPr>
              <w:t>BLEU</w:t>
            </w:r>
          </w:p>
        </w:tc>
        <w:tc>
          <w:tcPr>
            <w:tcW w:w="1079" w:type="dxa"/>
            <w:tcBorders>
              <w:bottom w:val="single" w:sz="4" w:space="0" w:color="auto"/>
            </w:tcBorders>
            <w:shd w:val="clear" w:color="auto" w:fill="C5E0B3" w:themeFill="accent6" w:themeFillTint="66"/>
          </w:tcPr>
          <w:p w14:paraId="4F7DAAD3" w14:textId="77777777" w:rsidR="00457215" w:rsidRPr="007D0F85" w:rsidRDefault="00457215" w:rsidP="003C5602">
            <w:pPr>
              <w:rPr>
                <w:rFonts w:cs="Times New Roman"/>
                <w:sz w:val="16"/>
                <w:szCs w:val="16"/>
              </w:rPr>
            </w:pPr>
            <w:r w:rsidRPr="007D0F85">
              <w:rPr>
                <w:rFonts w:cs="Times New Roman"/>
                <w:sz w:val="16"/>
                <w:szCs w:val="16"/>
              </w:rPr>
              <w:t>47</w:t>
            </w:r>
          </w:p>
          <w:p w14:paraId="230F3639" w14:textId="0788A9BD" w:rsidR="00457215" w:rsidRPr="007D0F85" w:rsidRDefault="009728C7" w:rsidP="003C5602">
            <w:pPr>
              <w:rPr>
                <w:rFonts w:cs="Times New Roman"/>
                <w:sz w:val="16"/>
                <w:szCs w:val="16"/>
              </w:rPr>
            </w:pPr>
            <w:r>
              <w:rPr>
                <w:rFonts w:cs="Times New Roman"/>
                <w:sz w:val="16"/>
                <w:szCs w:val="16"/>
              </w:rPr>
              <w:t>BGTU</w:t>
            </w:r>
          </w:p>
        </w:tc>
      </w:tr>
      <w:tr w:rsidR="00720D0E" w14:paraId="5C42A177" w14:textId="77777777" w:rsidTr="0085727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77777777" w:rsidR="00457215" w:rsidRPr="007D0F85" w:rsidRDefault="00457215" w:rsidP="003C5602">
            <w:pPr>
              <w:rPr>
                <w:rFonts w:cs="Times New Roman"/>
                <w:sz w:val="16"/>
                <w:szCs w:val="16"/>
              </w:rPr>
            </w:pPr>
            <w:r w:rsidRPr="007D0F85">
              <w:rPr>
                <w:rFonts w:cs="Times New Roman"/>
                <w:sz w:val="16"/>
                <w:szCs w:val="16"/>
              </w:rPr>
              <w:t>48</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77777777" w:rsidR="00457215" w:rsidRDefault="00457215" w:rsidP="003C5602">
            <w:pPr>
              <w:rPr>
                <w:rFonts w:cs="Times New Roman"/>
                <w:sz w:val="16"/>
                <w:szCs w:val="16"/>
              </w:rPr>
            </w:pPr>
            <w:r w:rsidRPr="007D0F85">
              <w:rPr>
                <w:rFonts w:cs="Times New Roman"/>
                <w:sz w:val="16"/>
                <w:szCs w:val="16"/>
              </w:rPr>
              <w:t>49</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79590E49" w14:textId="77777777" w:rsidR="00457215" w:rsidRDefault="00457215" w:rsidP="003C5602">
            <w:pPr>
              <w:rPr>
                <w:rFonts w:cs="Times New Roman"/>
                <w:sz w:val="16"/>
                <w:szCs w:val="16"/>
              </w:rPr>
            </w:pPr>
            <w:r w:rsidRPr="007D0F85">
              <w:rPr>
                <w:rFonts w:cs="Times New Roman"/>
                <w:sz w:val="16"/>
                <w:szCs w:val="16"/>
              </w:rPr>
              <w:t>50</w:t>
            </w:r>
          </w:p>
          <w:p w14:paraId="5BAD55BF" w14:textId="6886128F" w:rsidR="00720D0E" w:rsidRPr="007D0F85" w:rsidRDefault="00720D0E" w:rsidP="003C5602">
            <w:pPr>
              <w:rPr>
                <w:rFonts w:cs="Times New Roman"/>
                <w:sz w:val="16"/>
                <w:szCs w:val="16"/>
              </w:rPr>
            </w:pPr>
            <w:r w:rsidRPr="007D0F85">
              <w:rPr>
                <w:rFonts w:cs="Times New Roman"/>
                <w:sz w:val="16"/>
                <w:szCs w:val="16"/>
              </w:rPr>
              <w:t>CHKI</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E718A44" w:rsidR="00DE5DD7" w:rsidRPr="007D0F85" w:rsidRDefault="00857274" w:rsidP="003C5602">
            <w:pPr>
              <w:rPr>
                <w:rFonts w:cs="Times New Roman"/>
                <w:sz w:val="16"/>
                <w:szCs w:val="16"/>
              </w:rPr>
            </w:pPr>
            <w:r>
              <w:rPr>
                <w:rFonts w:cs="Times New Roman"/>
                <w:sz w:val="16"/>
                <w:szCs w:val="16"/>
              </w:rPr>
              <w:t>BLEND</w:t>
            </w:r>
          </w:p>
        </w:tc>
        <w:tc>
          <w:tcPr>
            <w:tcW w:w="1034" w:type="dxa"/>
            <w:tcBorders>
              <w:bottom w:val="single" w:sz="4" w:space="0" w:color="auto"/>
            </w:tcBorders>
            <w:shd w:val="clear" w:color="auto" w:fill="FFE0FF"/>
          </w:tcPr>
          <w:p w14:paraId="4EDC2CDC" w14:textId="77777777"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77777777"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77777777"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77777777"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77777777"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77777777"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7777777"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7777777"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7777777"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77777777"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77777777"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7777777"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CC770D">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77777777"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77777777"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7777777"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77777777"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7777777"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7777777"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77777777"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77777777"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AD30E3">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77777777"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77777777" w:rsidR="00457215" w:rsidRPr="007D0F85" w:rsidRDefault="00457215" w:rsidP="003C5602">
            <w:pPr>
              <w:rPr>
                <w:rFonts w:cs="Times New Roman"/>
                <w:sz w:val="16"/>
                <w:szCs w:val="16"/>
              </w:rPr>
            </w:pPr>
            <w:r w:rsidRPr="007D0F85">
              <w:rPr>
                <w:rFonts w:cs="Times New Roman"/>
                <w:sz w:val="16"/>
                <w:szCs w:val="16"/>
              </w:rPr>
              <w:t>73</w:t>
            </w:r>
          </w:p>
          <w:p w14:paraId="3D236F05" w14:textId="7B8AF011" w:rsidR="00457215" w:rsidRPr="007D0F85" w:rsidRDefault="0013153E" w:rsidP="003C5602">
            <w:pPr>
              <w:rPr>
                <w:rFonts w:cs="Times New Roman"/>
                <w:sz w:val="16"/>
                <w:szCs w:val="16"/>
              </w:rPr>
            </w:pPr>
            <w:r>
              <w:rPr>
                <w:rFonts w:cs="Times New Roman"/>
                <w:sz w:val="16"/>
                <w:szCs w:val="16"/>
              </w:rPr>
              <w:t>LDG</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165C6B2C"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7777777"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15606122"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77777777"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77777777"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7777777"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FF190B">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77777777"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77777777"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77777777"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77777777"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77777777"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77777777" w:rsidR="00457215" w:rsidRPr="007D0F85" w:rsidRDefault="00457215" w:rsidP="003C5602">
            <w:pPr>
              <w:rPr>
                <w:rFonts w:cs="Times New Roman"/>
                <w:sz w:val="16"/>
                <w:szCs w:val="16"/>
              </w:rPr>
            </w:pPr>
            <w:r w:rsidRPr="007D0F85">
              <w:rPr>
                <w:rFonts w:cs="Times New Roman"/>
                <w:sz w:val="16"/>
                <w:szCs w:val="16"/>
              </w:rPr>
              <w:t>85</w:t>
            </w:r>
          </w:p>
          <w:p w14:paraId="4DB1E72C" w14:textId="6782FA0D" w:rsidR="00457215" w:rsidRPr="007D0F85" w:rsidRDefault="00CC770D" w:rsidP="003C5602">
            <w:pPr>
              <w:rPr>
                <w:rFonts w:cs="Times New Roman"/>
                <w:sz w:val="16"/>
                <w:szCs w:val="16"/>
              </w:rPr>
            </w:pPr>
            <w:r>
              <w:rPr>
                <w:rFonts w:cs="Times New Roman"/>
                <w:sz w:val="16"/>
                <w:szCs w:val="16"/>
              </w:rPr>
              <w:t>STG</w:t>
            </w:r>
          </w:p>
        </w:tc>
        <w:tc>
          <w:tcPr>
            <w:tcW w:w="1143" w:type="dxa"/>
            <w:tcBorders>
              <w:bottom w:val="single" w:sz="4" w:space="0" w:color="auto"/>
            </w:tcBorders>
            <w:shd w:val="clear" w:color="auto" w:fill="FFCCFF"/>
          </w:tcPr>
          <w:p w14:paraId="3CFE739A" w14:textId="77777777"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77777777"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F82AE2">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77777777" w:rsidR="00457215" w:rsidRPr="007D0F85" w:rsidRDefault="00457215" w:rsidP="003C5602">
            <w:pPr>
              <w:rPr>
                <w:rFonts w:cs="Times New Roman"/>
                <w:sz w:val="16"/>
                <w:szCs w:val="16"/>
              </w:rPr>
            </w:pPr>
            <w:r w:rsidRPr="007D0F85">
              <w:rPr>
                <w:rFonts w:cs="Times New Roman"/>
                <w:sz w:val="16"/>
                <w:szCs w:val="16"/>
              </w:rPr>
              <w:t>88</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77777777" w:rsidR="00457215" w:rsidRPr="007D0F85" w:rsidRDefault="00457215" w:rsidP="003C5602">
            <w:pPr>
              <w:rPr>
                <w:rFonts w:cs="Times New Roman"/>
                <w:sz w:val="16"/>
                <w:szCs w:val="16"/>
              </w:rPr>
            </w:pPr>
            <w:r w:rsidRPr="007D0F85">
              <w:rPr>
                <w:rFonts w:cs="Times New Roman"/>
                <w:sz w:val="16"/>
                <w:szCs w:val="16"/>
              </w:rPr>
              <w:t>89</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77777777" w:rsidR="00457215" w:rsidRPr="007D0F85" w:rsidRDefault="00457215" w:rsidP="003C5602">
            <w:pPr>
              <w:rPr>
                <w:rFonts w:cs="Times New Roman"/>
                <w:sz w:val="16"/>
                <w:szCs w:val="16"/>
              </w:rPr>
            </w:pPr>
            <w:r w:rsidRPr="007D0F85">
              <w:rPr>
                <w:rFonts w:cs="Times New Roman"/>
                <w:sz w:val="16"/>
                <w:szCs w:val="16"/>
              </w:rPr>
              <w:t>90</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77777777" w:rsidR="00457215" w:rsidRPr="007D0F85" w:rsidRDefault="00457215" w:rsidP="003C5602">
            <w:pPr>
              <w:rPr>
                <w:rFonts w:cs="Times New Roman"/>
                <w:sz w:val="16"/>
                <w:szCs w:val="16"/>
              </w:rPr>
            </w:pPr>
            <w:r w:rsidRPr="007D0F85">
              <w:rPr>
                <w:rFonts w:cs="Times New Roman"/>
                <w:sz w:val="16"/>
                <w:szCs w:val="16"/>
              </w:rPr>
              <w:t>91</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tcBorders>
              <w:bottom w:val="single" w:sz="4" w:space="0" w:color="auto"/>
            </w:tcBorders>
            <w:shd w:val="clear" w:color="auto" w:fill="D5DCE4" w:themeFill="text2" w:themeFillTint="33"/>
          </w:tcPr>
          <w:p w14:paraId="1F49C133" w14:textId="77777777" w:rsidR="00457215" w:rsidRPr="007D0F85" w:rsidRDefault="00457215" w:rsidP="003C5602">
            <w:pPr>
              <w:rPr>
                <w:rFonts w:cs="Times New Roman"/>
                <w:sz w:val="16"/>
                <w:szCs w:val="16"/>
              </w:rPr>
            </w:pPr>
            <w:r w:rsidRPr="007D0F85">
              <w:rPr>
                <w:rFonts w:cs="Times New Roman"/>
                <w:sz w:val="16"/>
                <w:szCs w:val="16"/>
              </w:rPr>
              <w:t>92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CCFF"/>
          </w:tcPr>
          <w:p w14:paraId="7CE5F680" w14:textId="77777777"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77777777"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77777777"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B9097D">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77777777"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777777" w:rsidR="00457215" w:rsidRPr="007D0F85" w:rsidRDefault="00457215" w:rsidP="003C5602">
            <w:pPr>
              <w:rPr>
                <w:rFonts w:cs="Times New Roman"/>
                <w:sz w:val="16"/>
                <w:szCs w:val="16"/>
              </w:rPr>
            </w:pPr>
            <w:r w:rsidRPr="007D0F85">
              <w:rPr>
                <w:rFonts w:cs="Times New Roman"/>
                <w:sz w:val="16"/>
                <w:szCs w:val="16"/>
              </w:rPr>
              <w:t>97</w:t>
            </w:r>
          </w:p>
          <w:p w14:paraId="10B6981D" w14:textId="77777777" w:rsidR="00457215" w:rsidRPr="007D0F85" w:rsidRDefault="00457215" w:rsidP="003C5602">
            <w:pPr>
              <w:rPr>
                <w:rFonts w:cs="Times New Roman"/>
                <w:sz w:val="16"/>
                <w:szCs w:val="16"/>
              </w:rPr>
            </w:pPr>
            <w:r w:rsidRPr="007D0F85">
              <w:rPr>
                <w:rFonts w:cs="Times New Roman"/>
                <w:sz w:val="16"/>
                <w:szCs w:val="16"/>
              </w:rPr>
              <w:t>{FLT1}</w:t>
            </w:r>
          </w:p>
        </w:tc>
        <w:tc>
          <w:tcPr>
            <w:tcW w:w="1021" w:type="dxa"/>
            <w:shd w:val="clear" w:color="auto" w:fill="ACB9CA" w:themeFill="text2" w:themeFillTint="66"/>
          </w:tcPr>
          <w:p w14:paraId="47F64E80" w14:textId="7777777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5F94D1CE" w14:textId="34AB9625" w:rsidR="00457215" w:rsidRPr="007D0F85" w:rsidRDefault="00457215" w:rsidP="003C5602">
            <w:pPr>
              <w:rPr>
                <w:rFonts w:cs="Times New Roman"/>
                <w:sz w:val="16"/>
                <w:szCs w:val="16"/>
              </w:rPr>
            </w:pPr>
            <w:r w:rsidRPr="007D0F85">
              <w:rPr>
                <w:rFonts w:cs="Times New Roman"/>
                <w:sz w:val="16"/>
                <w:szCs w:val="16"/>
              </w:rPr>
              <w:t>100</w:t>
            </w:r>
            <w:r w:rsidR="00477CE2">
              <w:rPr>
                <w:rFonts w:cs="Times New Roman"/>
                <w:sz w:val="16"/>
                <w:szCs w:val="16"/>
              </w:rPr>
              <w:t xml:space="preserve">  MUX</w:t>
            </w:r>
          </w:p>
          <w:p w14:paraId="6B41B6AE" w14:textId="10415020" w:rsidR="00457215" w:rsidRPr="007D0F85" w:rsidRDefault="00477CE2" w:rsidP="003C5602">
            <w:pPr>
              <w:rPr>
                <w:rFonts w:cs="Times New Roman"/>
                <w:sz w:val="16"/>
                <w:szCs w:val="16"/>
              </w:rPr>
            </w:pPr>
            <w:r>
              <w:rPr>
                <w:rFonts w:cs="Times New Roman"/>
                <w:sz w:val="16"/>
                <w:szCs w:val="16"/>
              </w:rPr>
              <w:t>PTRDIF</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7777777" w:rsidR="00457215" w:rsidRPr="007D0F85" w:rsidRDefault="00457215" w:rsidP="003C5602">
            <w:pPr>
              <w:rPr>
                <w:rFonts w:cs="Times New Roman"/>
                <w:sz w:val="16"/>
                <w:szCs w:val="16"/>
              </w:rPr>
            </w:pPr>
            <w:r w:rsidRPr="007D0F85">
              <w:rPr>
                <w:rFonts w:cs="Times New Roman"/>
                <w:sz w:val="16"/>
                <w:szCs w:val="16"/>
              </w:rPr>
              <w:t>{DFLT1}</w:t>
            </w:r>
          </w:p>
        </w:tc>
        <w:tc>
          <w:tcPr>
            <w:tcW w:w="1143" w:type="dxa"/>
            <w:tcBorders>
              <w:bottom w:val="single" w:sz="4" w:space="0" w:color="auto"/>
            </w:tcBorders>
            <w:shd w:val="clear" w:color="auto" w:fill="ACB9CA" w:themeFill="text2" w:themeFillTint="66"/>
          </w:tcPr>
          <w:p w14:paraId="4E299DE1" w14:textId="77777777" w:rsidR="00457215" w:rsidRPr="007D0F85" w:rsidRDefault="00457215" w:rsidP="003C5602">
            <w:pPr>
              <w:rPr>
                <w:rFonts w:cs="Times New Roman"/>
                <w:sz w:val="16"/>
                <w:szCs w:val="16"/>
              </w:rPr>
            </w:pPr>
            <w:r w:rsidRPr="007D0F85">
              <w:rPr>
                <w:rFonts w:cs="Times New Roman"/>
                <w:sz w:val="16"/>
                <w:szCs w:val="16"/>
              </w:rPr>
              <w:t>102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B9097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77777777" w:rsidR="00457215" w:rsidRPr="007D0F85" w:rsidRDefault="00457215" w:rsidP="003C5602">
            <w:pPr>
              <w:rPr>
                <w:rFonts w:cs="Times New Roman"/>
                <w:sz w:val="16"/>
                <w:szCs w:val="16"/>
              </w:rPr>
            </w:pPr>
            <w:r w:rsidRPr="007D0F85">
              <w:rPr>
                <w:rFonts w:cs="Times New Roman"/>
                <w:sz w:val="16"/>
                <w:szCs w:val="16"/>
              </w:rPr>
              <w:t>104</w:t>
            </w:r>
          </w:p>
          <w:p w14:paraId="0F7047FD" w14:textId="2653FA23" w:rsidR="00457215" w:rsidRPr="007D0F85" w:rsidRDefault="00FF190B" w:rsidP="003C5602">
            <w:pPr>
              <w:rPr>
                <w:rFonts w:cs="Times New Roman"/>
                <w:sz w:val="16"/>
                <w:szCs w:val="16"/>
              </w:rPr>
            </w:pPr>
            <w:r>
              <w:rPr>
                <w:rFonts w:cs="Times New Roman"/>
                <w:sz w:val="16"/>
                <w:szCs w:val="16"/>
              </w:rPr>
              <w:t>{BITFLD}</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7777777" w:rsidR="00457215" w:rsidRPr="007D0F85" w:rsidRDefault="00457215" w:rsidP="003C5602">
            <w:pPr>
              <w:rPr>
                <w:rFonts w:cs="Times New Roman"/>
                <w:sz w:val="16"/>
                <w:szCs w:val="16"/>
              </w:rPr>
            </w:pPr>
            <w:r w:rsidRPr="007D0F85">
              <w:rPr>
                <w:rFonts w:cs="Times New Roman"/>
                <w:sz w:val="16"/>
                <w:szCs w:val="16"/>
              </w:rPr>
              <w:t>{PST1}</w:t>
            </w:r>
          </w:p>
        </w:tc>
        <w:tc>
          <w:tcPr>
            <w:tcW w:w="1021" w:type="dxa"/>
            <w:tcBorders>
              <w:bottom w:val="single" w:sz="4" w:space="0" w:color="auto"/>
            </w:tcBorders>
            <w:shd w:val="clear" w:color="auto" w:fill="ACB9CA" w:themeFill="text2" w:themeFillTint="66"/>
          </w:tcPr>
          <w:p w14:paraId="5C5FE2E0" w14:textId="77777777"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auto"/>
          </w:tcPr>
          <w:p w14:paraId="1C3221F4" w14:textId="77777777"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auto"/>
          </w:tcPr>
          <w:p w14:paraId="1362CF92" w14:textId="77777777"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auto"/>
          </w:tcPr>
          <w:p w14:paraId="0BF1573D" w14:textId="77777777" w:rsidR="00457215" w:rsidRDefault="00457215" w:rsidP="003C5602">
            <w:pPr>
              <w:rPr>
                <w:rFonts w:cs="Times New Roman"/>
                <w:sz w:val="16"/>
                <w:szCs w:val="16"/>
              </w:rPr>
            </w:pPr>
            <w:r w:rsidRPr="007D0F85">
              <w:rPr>
                <w:rFonts w:cs="Times New Roman"/>
                <w:sz w:val="16"/>
                <w:szCs w:val="16"/>
              </w:rPr>
              <w:t>110</w:t>
            </w:r>
          </w:p>
          <w:p w14:paraId="631CB7CC" w14:textId="0F52F389" w:rsidR="00AB3A64" w:rsidRPr="007D0F85" w:rsidRDefault="00AB3A64" w:rsidP="003C5602">
            <w:pPr>
              <w:rPr>
                <w:rFonts w:cs="Times New Roman"/>
                <w:sz w:val="16"/>
                <w:szCs w:val="16"/>
              </w:rPr>
            </w:pPr>
          </w:p>
        </w:tc>
        <w:tc>
          <w:tcPr>
            <w:tcW w:w="1079" w:type="dxa"/>
            <w:tcBorders>
              <w:bottom w:val="single" w:sz="4" w:space="0" w:color="auto"/>
            </w:tcBorders>
          </w:tcPr>
          <w:p w14:paraId="6FFD242A" w14:textId="77777777" w:rsidR="00457215" w:rsidRDefault="00457215" w:rsidP="003C5602">
            <w:pPr>
              <w:rPr>
                <w:rFonts w:cs="Times New Roman"/>
                <w:sz w:val="16"/>
                <w:szCs w:val="16"/>
              </w:rPr>
            </w:pPr>
            <w:r w:rsidRPr="007D0F85">
              <w:rPr>
                <w:rFonts w:cs="Times New Roman"/>
                <w:sz w:val="16"/>
                <w:szCs w:val="16"/>
              </w:rPr>
              <w:t>111</w:t>
            </w:r>
          </w:p>
          <w:p w14:paraId="5FC3E812" w14:textId="37E2942B" w:rsidR="00E15A36" w:rsidRPr="007D0F85" w:rsidRDefault="00E15A36" w:rsidP="003C5602">
            <w:pPr>
              <w:rPr>
                <w:rFonts w:cs="Times New Roman"/>
                <w:sz w:val="16"/>
                <w:szCs w:val="16"/>
              </w:rPr>
            </w:pPr>
          </w:p>
        </w:tc>
      </w:tr>
      <w:tr w:rsidR="0013153E" w14:paraId="787601E6" w14:textId="77777777" w:rsidTr="005E60FF">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auto"/>
          </w:tcPr>
          <w:p w14:paraId="31304964" w14:textId="77777777"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auto"/>
          </w:tcPr>
          <w:p w14:paraId="30D9E7F5" w14:textId="77777777"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auto"/>
          </w:tcPr>
          <w:p w14:paraId="7B960F68" w14:textId="77777777" w:rsidR="00457215" w:rsidRDefault="00457215" w:rsidP="003C5602">
            <w:pPr>
              <w:rPr>
                <w:rFonts w:cs="Times New Roman"/>
                <w:sz w:val="16"/>
                <w:szCs w:val="16"/>
              </w:rPr>
            </w:pPr>
            <w:r w:rsidRPr="007D0F85">
              <w:rPr>
                <w:rFonts w:cs="Times New Roman"/>
                <w:sz w:val="16"/>
                <w:szCs w:val="16"/>
              </w:rPr>
              <w:t>114</w:t>
            </w:r>
          </w:p>
          <w:p w14:paraId="0810484C" w14:textId="5D06DF91" w:rsidR="00E94EEE" w:rsidRPr="007D0F85" w:rsidRDefault="00E94EEE" w:rsidP="003C5602">
            <w:pPr>
              <w:rPr>
                <w:rFonts w:cs="Times New Roman"/>
                <w:sz w:val="16"/>
                <w:szCs w:val="16"/>
              </w:rPr>
            </w:pPr>
            <w:r>
              <w:rPr>
                <w:rFonts w:cs="Times New Roman"/>
                <w:sz w:val="16"/>
                <w:szCs w:val="16"/>
              </w:rPr>
              <w:t>SYNC</w:t>
            </w:r>
          </w:p>
        </w:tc>
        <w:tc>
          <w:tcPr>
            <w:tcW w:w="1024" w:type="dxa"/>
            <w:tcBorders>
              <w:bottom w:val="single" w:sz="4" w:space="0" w:color="auto"/>
            </w:tcBorders>
            <w:shd w:val="clear" w:color="auto" w:fill="auto"/>
          </w:tcPr>
          <w:p w14:paraId="164EB906" w14:textId="77777777" w:rsidR="00457215" w:rsidRDefault="00457215" w:rsidP="003C5602">
            <w:pPr>
              <w:rPr>
                <w:rFonts w:cs="Times New Roman"/>
                <w:sz w:val="16"/>
                <w:szCs w:val="16"/>
              </w:rPr>
            </w:pPr>
            <w:r w:rsidRPr="007D0F85">
              <w:rPr>
                <w:rFonts w:cs="Times New Roman"/>
                <w:sz w:val="16"/>
                <w:szCs w:val="16"/>
              </w:rPr>
              <w:t>1115</w:t>
            </w:r>
          </w:p>
          <w:p w14:paraId="73B23E2F" w14:textId="10782276" w:rsidR="00E94EEE" w:rsidRPr="007D0F85" w:rsidRDefault="00E94EEE" w:rsidP="003C5602">
            <w:pPr>
              <w:rPr>
                <w:rFonts w:cs="Times New Roman"/>
                <w:sz w:val="16"/>
                <w:szCs w:val="16"/>
              </w:rPr>
            </w:pPr>
            <w:r>
              <w:rPr>
                <w:rFonts w:cs="Times New Roman"/>
                <w:sz w:val="16"/>
                <w:szCs w:val="16"/>
              </w:rPr>
              <w:t>WFI / PFI</w:t>
            </w:r>
          </w:p>
        </w:tc>
        <w:tc>
          <w:tcPr>
            <w:tcW w:w="1034" w:type="dxa"/>
            <w:tcBorders>
              <w:bottom w:val="single" w:sz="4" w:space="0" w:color="auto"/>
            </w:tcBorders>
            <w:shd w:val="clear" w:color="auto" w:fill="auto"/>
          </w:tcPr>
          <w:p w14:paraId="6369E950" w14:textId="77777777" w:rsidR="00457215" w:rsidRDefault="00457215" w:rsidP="003C5602">
            <w:pPr>
              <w:rPr>
                <w:rFonts w:cs="Times New Roman"/>
                <w:sz w:val="16"/>
                <w:szCs w:val="16"/>
              </w:rPr>
            </w:pPr>
            <w:r w:rsidRPr="007D0F85">
              <w:rPr>
                <w:rFonts w:cs="Times New Roman"/>
                <w:sz w:val="16"/>
                <w:szCs w:val="16"/>
              </w:rPr>
              <w:t>116</w:t>
            </w:r>
          </w:p>
          <w:p w14:paraId="18088238" w14:textId="487731C8" w:rsidR="00E94EEE" w:rsidRPr="007D0F85" w:rsidRDefault="00E94EEE" w:rsidP="003C5602">
            <w:pPr>
              <w:rPr>
                <w:rFonts w:cs="Times New Roman"/>
                <w:sz w:val="16"/>
                <w:szCs w:val="16"/>
              </w:rPr>
            </w:pPr>
          </w:p>
        </w:tc>
        <w:tc>
          <w:tcPr>
            <w:tcW w:w="1031" w:type="dxa"/>
            <w:tcBorders>
              <w:bottom w:val="single" w:sz="4" w:space="0" w:color="auto"/>
            </w:tcBorders>
            <w:shd w:val="clear" w:color="auto" w:fill="auto"/>
          </w:tcPr>
          <w:p w14:paraId="5CEA7F21" w14:textId="77777777" w:rsidR="00457215" w:rsidRDefault="00457215" w:rsidP="003C5602">
            <w:pPr>
              <w:rPr>
                <w:rFonts w:cs="Times New Roman"/>
                <w:sz w:val="16"/>
                <w:szCs w:val="16"/>
              </w:rPr>
            </w:pPr>
            <w:r w:rsidRPr="007D0F85">
              <w:rPr>
                <w:rFonts w:cs="Times New Roman"/>
                <w:sz w:val="16"/>
                <w:szCs w:val="16"/>
              </w:rPr>
              <w:t>117</w:t>
            </w:r>
          </w:p>
          <w:p w14:paraId="19785C9D" w14:textId="30EECFF3" w:rsidR="00AB3A64" w:rsidRPr="007D0F85" w:rsidRDefault="00AB3A64" w:rsidP="003C5602">
            <w:pPr>
              <w:rPr>
                <w:rFonts w:cs="Times New Roman"/>
                <w:sz w:val="16"/>
                <w:szCs w:val="16"/>
              </w:rPr>
            </w:pPr>
            <w:r>
              <w:rPr>
                <w:rFonts w:cs="Times New Roman"/>
                <w:sz w:val="16"/>
                <w:szCs w:val="16"/>
              </w:rPr>
              <w:t>CPUID</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07F64D" w:rsidR="00FF190B" w:rsidRPr="007D0F85" w:rsidRDefault="00FF190B" w:rsidP="003C5602">
            <w:pPr>
              <w:rPr>
                <w:rFonts w:cs="Times New Roman"/>
                <w:sz w:val="16"/>
                <w:szCs w:val="16"/>
              </w:rPr>
            </w:pPr>
            <w:r>
              <w:rPr>
                <w:rFonts w:cs="Times New Roman"/>
                <w:sz w:val="16"/>
                <w:szCs w:val="16"/>
              </w:rPr>
              <w:t>MFLK</w:t>
            </w:r>
          </w:p>
        </w:tc>
        <w:tc>
          <w:tcPr>
            <w:tcW w:w="1079" w:type="dxa"/>
            <w:tcBorders>
              <w:bottom w:val="single" w:sz="4" w:space="0" w:color="auto"/>
            </w:tcBorders>
            <w:shd w:val="clear" w:color="auto" w:fill="auto"/>
          </w:tcPr>
          <w:p w14:paraId="777AD8FF" w14:textId="77777777" w:rsidR="00457215" w:rsidRDefault="00457215" w:rsidP="003C5602">
            <w:pPr>
              <w:rPr>
                <w:rFonts w:cs="Times New Roman"/>
                <w:sz w:val="16"/>
                <w:szCs w:val="16"/>
              </w:rPr>
            </w:pPr>
            <w:r w:rsidRPr="007D0F85">
              <w:rPr>
                <w:rFonts w:cs="Times New Roman"/>
                <w:sz w:val="16"/>
                <w:szCs w:val="16"/>
              </w:rPr>
              <w:t>119</w:t>
            </w:r>
          </w:p>
          <w:p w14:paraId="56FE6503" w14:textId="677A214D" w:rsidR="00FF190B" w:rsidRPr="007D0F85" w:rsidRDefault="00FF190B" w:rsidP="003C5602">
            <w:pPr>
              <w:rPr>
                <w:rFonts w:cs="Times New Roman"/>
                <w:sz w:val="16"/>
                <w:szCs w:val="16"/>
              </w:rPr>
            </w:pPr>
            <w:r>
              <w:rPr>
                <w:rFonts w:cs="Times New Roman"/>
                <w:sz w:val="16"/>
                <w:szCs w:val="16"/>
              </w:rPr>
              <w:t>MTLK</w:t>
            </w:r>
          </w:p>
        </w:tc>
      </w:tr>
      <w:tr w:rsidR="008139B0" w14:paraId="66F68992" w14:textId="77777777" w:rsidTr="005E60FF">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7777777"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77777777"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817B079"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F4B083" w:themeFill="accent2" w:themeFillTint="99"/>
          </w:tcPr>
          <w:p w14:paraId="79826D81" w14:textId="77777777" w:rsidR="00457215" w:rsidRDefault="00457215" w:rsidP="003C5602">
            <w:pPr>
              <w:rPr>
                <w:rFonts w:cs="Times New Roman"/>
                <w:sz w:val="16"/>
                <w:szCs w:val="16"/>
              </w:rPr>
            </w:pPr>
            <w:r w:rsidRPr="007D0F85">
              <w:rPr>
                <w:rFonts w:cs="Times New Roman"/>
                <w:sz w:val="16"/>
                <w:szCs w:val="16"/>
              </w:rPr>
              <w:t>123</w:t>
            </w:r>
          </w:p>
          <w:p w14:paraId="40C9B34A" w14:textId="69FAE158" w:rsidR="008139B0" w:rsidRPr="007D0F85" w:rsidRDefault="008139B0" w:rsidP="003C5602">
            <w:pPr>
              <w:rPr>
                <w:rFonts w:cs="Times New Roman"/>
                <w:sz w:val="16"/>
                <w:szCs w:val="16"/>
              </w:rPr>
            </w:pPr>
            <w:r>
              <w:rPr>
                <w:rFonts w:cs="Times New Roman"/>
                <w:sz w:val="16"/>
                <w:szCs w:val="16"/>
              </w:rPr>
              <w:t>PFX0</w:t>
            </w:r>
          </w:p>
        </w:tc>
        <w:tc>
          <w:tcPr>
            <w:tcW w:w="1034" w:type="dxa"/>
            <w:tcBorders>
              <w:bottom w:val="single" w:sz="4" w:space="0" w:color="auto"/>
            </w:tcBorders>
            <w:shd w:val="clear" w:color="auto" w:fill="F4B083" w:themeFill="accent2" w:themeFillTint="99"/>
          </w:tcPr>
          <w:p w14:paraId="13C3C84E" w14:textId="77777777" w:rsidR="00457215" w:rsidRDefault="00457215" w:rsidP="003C5602">
            <w:pPr>
              <w:rPr>
                <w:rFonts w:cs="Times New Roman"/>
                <w:sz w:val="16"/>
                <w:szCs w:val="16"/>
              </w:rPr>
            </w:pPr>
            <w:r w:rsidRPr="007D0F85">
              <w:rPr>
                <w:rFonts w:cs="Times New Roman"/>
                <w:sz w:val="16"/>
                <w:szCs w:val="16"/>
              </w:rPr>
              <w:t>124</w:t>
            </w:r>
          </w:p>
          <w:p w14:paraId="14EFF062" w14:textId="03085915"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1</w:t>
            </w:r>
          </w:p>
        </w:tc>
        <w:tc>
          <w:tcPr>
            <w:tcW w:w="1031" w:type="dxa"/>
            <w:tcBorders>
              <w:bottom w:val="single" w:sz="4" w:space="0" w:color="auto"/>
            </w:tcBorders>
            <w:shd w:val="clear" w:color="auto" w:fill="F4B083" w:themeFill="accent2" w:themeFillTint="99"/>
          </w:tcPr>
          <w:p w14:paraId="178124EB" w14:textId="77777777" w:rsidR="00457215" w:rsidRDefault="00457215" w:rsidP="003C5602">
            <w:pPr>
              <w:rPr>
                <w:rFonts w:cs="Times New Roman"/>
                <w:sz w:val="16"/>
                <w:szCs w:val="16"/>
              </w:rPr>
            </w:pPr>
            <w:r w:rsidRPr="007D0F85">
              <w:rPr>
                <w:rFonts w:cs="Times New Roman"/>
                <w:sz w:val="16"/>
                <w:szCs w:val="16"/>
              </w:rPr>
              <w:t>125</w:t>
            </w:r>
          </w:p>
          <w:p w14:paraId="53E5928D" w14:textId="0B1F8078"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143" w:type="dxa"/>
            <w:tcBorders>
              <w:bottom w:val="single" w:sz="4" w:space="0" w:color="auto"/>
            </w:tcBorders>
            <w:shd w:val="clear" w:color="auto" w:fill="F4B083" w:themeFill="accent2" w:themeFillTint="99"/>
          </w:tcPr>
          <w:p w14:paraId="45890A89" w14:textId="77777777" w:rsidR="00457215" w:rsidRDefault="00457215" w:rsidP="003C5602">
            <w:pPr>
              <w:rPr>
                <w:rFonts w:cs="Times New Roman"/>
                <w:sz w:val="16"/>
                <w:szCs w:val="16"/>
              </w:rPr>
            </w:pPr>
            <w:r w:rsidRPr="007D0F85">
              <w:rPr>
                <w:rFonts w:cs="Times New Roman"/>
                <w:sz w:val="16"/>
                <w:szCs w:val="16"/>
              </w:rPr>
              <w:t>126</w:t>
            </w:r>
          </w:p>
          <w:p w14:paraId="293418D8" w14:textId="5E34BD92"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079" w:type="dxa"/>
            <w:tcBorders>
              <w:bottom w:val="single" w:sz="4" w:space="0" w:color="auto"/>
            </w:tcBorders>
            <w:shd w:val="clear" w:color="auto" w:fill="F4B083" w:themeFill="accent2" w:themeFillTint="99"/>
          </w:tcPr>
          <w:p w14:paraId="3DFBC5B7" w14:textId="77777777" w:rsidR="00457215" w:rsidRDefault="00457215" w:rsidP="003C5602">
            <w:pPr>
              <w:rPr>
                <w:rFonts w:cs="Times New Roman"/>
                <w:sz w:val="16"/>
                <w:szCs w:val="16"/>
              </w:rPr>
            </w:pPr>
            <w:r w:rsidRPr="007D0F85">
              <w:rPr>
                <w:rFonts w:cs="Times New Roman"/>
                <w:sz w:val="16"/>
                <w:szCs w:val="16"/>
              </w:rPr>
              <w:t>127</w:t>
            </w:r>
          </w:p>
          <w:p w14:paraId="4EA9E657" w14:textId="3EC33FCD" w:rsidR="0007383A"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38" w:name="_Toc134124388"/>
      <w:r>
        <w:t>{R</w:t>
      </w:r>
      <w:r w:rsidR="007547F6">
        <w:t>1</w:t>
      </w:r>
      <w:r>
        <w:t>} Operations</w:t>
      </w:r>
      <w:bookmarkEnd w:id="238"/>
    </w:p>
    <w:tbl>
      <w:tblPr>
        <w:tblStyle w:val="TableGrid"/>
        <w:tblW w:w="0" w:type="auto"/>
        <w:tblLook w:val="04A0" w:firstRow="1" w:lastRow="0" w:firstColumn="1" w:lastColumn="0" w:noHBand="0" w:noVBand="1"/>
      </w:tblPr>
      <w:tblGrid>
        <w:gridCol w:w="862"/>
        <w:gridCol w:w="1099"/>
        <w:gridCol w:w="1043"/>
        <w:gridCol w:w="1045"/>
        <w:gridCol w:w="1127"/>
        <w:gridCol w:w="1096"/>
        <w:gridCol w:w="1107"/>
        <w:gridCol w:w="990"/>
        <w:gridCol w:w="981"/>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1D74E9">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1D74E9">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auto"/>
          </w:tcPr>
          <w:p w14:paraId="1ADB7386" w14:textId="77777777" w:rsidR="00B45987" w:rsidRDefault="00B45987" w:rsidP="003C5602">
            <w:pPr>
              <w:rPr>
                <w:sz w:val="18"/>
                <w:szCs w:val="18"/>
              </w:rPr>
            </w:pPr>
            <w:r>
              <w:rPr>
                <w:sz w:val="18"/>
                <w:szCs w:val="18"/>
              </w:rPr>
              <w:t>8</w:t>
            </w:r>
          </w:p>
          <w:p w14:paraId="6FEBA09C" w14:textId="433B8FF7" w:rsidR="00B45987" w:rsidRPr="00C160F6" w:rsidRDefault="00B45987" w:rsidP="003C5602">
            <w:pPr>
              <w:rPr>
                <w:sz w:val="18"/>
                <w:szCs w:val="18"/>
              </w:rPr>
            </w:pPr>
          </w:p>
        </w:tc>
        <w:tc>
          <w:tcPr>
            <w:tcW w:w="1057" w:type="dxa"/>
            <w:tcBorders>
              <w:bottom w:val="single" w:sz="4" w:space="0" w:color="auto"/>
            </w:tcBorders>
            <w:shd w:val="clear" w:color="auto" w:fill="auto"/>
          </w:tcPr>
          <w:p w14:paraId="3D7D8512" w14:textId="77777777" w:rsidR="00B45987" w:rsidRDefault="00B45987" w:rsidP="003C5602">
            <w:pPr>
              <w:rPr>
                <w:sz w:val="18"/>
                <w:szCs w:val="18"/>
              </w:rPr>
            </w:pPr>
            <w:r>
              <w:rPr>
                <w:sz w:val="18"/>
                <w:szCs w:val="18"/>
              </w:rPr>
              <w:t>9</w:t>
            </w:r>
          </w:p>
          <w:p w14:paraId="1366DBE2" w14:textId="03BD6759" w:rsidR="00B45987" w:rsidRPr="00C160F6" w:rsidRDefault="00B45987" w:rsidP="003C5602">
            <w:pPr>
              <w:rPr>
                <w:sz w:val="18"/>
                <w:szCs w:val="18"/>
              </w:rPr>
            </w:pPr>
          </w:p>
        </w:tc>
        <w:tc>
          <w:tcPr>
            <w:tcW w:w="1051" w:type="dxa"/>
            <w:tcBorders>
              <w:bottom w:val="single" w:sz="4" w:space="0" w:color="auto"/>
            </w:tcBorders>
            <w:shd w:val="clear" w:color="auto" w:fill="auto"/>
          </w:tcPr>
          <w:p w14:paraId="6C0E267F" w14:textId="77777777" w:rsidR="00B45987" w:rsidRDefault="00B45987" w:rsidP="003C5602">
            <w:pPr>
              <w:rPr>
                <w:sz w:val="18"/>
                <w:szCs w:val="18"/>
              </w:rPr>
            </w:pPr>
            <w:r>
              <w:rPr>
                <w:sz w:val="18"/>
                <w:szCs w:val="18"/>
              </w:rPr>
              <w:t>10</w:t>
            </w:r>
          </w:p>
          <w:p w14:paraId="75E7B538" w14:textId="059EF99B" w:rsidR="00B45987" w:rsidRPr="00C160F6" w:rsidRDefault="00B45987" w:rsidP="003C5602">
            <w:pPr>
              <w:rPr>
                <w:sz w:val="18"/>
                <w:szCs w:val="18"/>
              </w:rPr>
            </w:pP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2E464A13" w:rsidR="00FE7EA8" w:rsidRDefault="00FE7EA8" w:rsidP="00FE7EA8">
      <w:pPr>
        <w:pStyle w:val="Heading3"/>
      </w:pPr>
      <w:r>
        <w:lastRenderedPageBreak/>
        <w:t>{R2A}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FE7EA8" w:rsidRPr="00B65347" w14:paraId="756B7F30" w14:textId="77777777" w:rsidTr="00C71401">
        <w:tc>
          <w:tcPr>
            <w:tcW w:w="894"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2"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1"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051"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27"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014"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1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05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FE7EA8" w14:paraId="7614160F" w14:textId="77777777" w:rsidTr="00C71401">
        <w:tc>
          <w:tcPr>
            <w:tcW w:w="894" w:type="dxa"/>
            <w:shd w:val="clear" w:color="auto" w:fill="D0CECE" w:themeFill="background2" w:themeFillShade="E6"/>
          </w:tcPr>
          <w:p w14:paraId="37FB41C2" w14:textId="32190E34" w:rsidR="00FE7EA8" w:rsidRPr="003E1B5C" w:rsidRDefault="00FE7EA8" w:rsidP="003C5602">
            <w:pPr>
              <w:jc w:val="center"/>
            </w:pPr>
            <w:r>
              <w:t>2</w:t>
            </w:r>
          </w:p>
        </w:tc>
        <w:tc>
          <w:tcPr>
            <w:tcW w:w="992" w:type="dxa"/>
            <w:tcBorders>
              <w:bottom w:val="single" w:sz="4" w:space="0" w:color="auto"/>
            </w:tcBorders>
            <w:shd w:val="clear" w:color="auto" w:fill="B4C6E7" w:themeFill="accent1" w:themeFillTint="66"/>
          </w:tcPr>
          <w:p w14:paraId="3D1689EA" w14:textId="77777777" w:rsidR="00FE7EA8" w:rsidRDefault="00FE7EA8" w:rsidP="003C5602">
            <w:pPr>
              <w:rPr>
                <w:sz w:val="18"/>
                <w:szCs w:val="18"/>
              </w:rPr>
            </w:pPr>
            <w:r>
              <w:rPr>
                <w:sz w:val="18"/>
                <w:szCs w:val="18"/>
              </w:rPr>
              <w:t>0</w:t>
            </w:r>
          </w:p>
          <w:p w14:paraId="24B5B911" w14:textId="4C217C54" w:rsidR="00FE7EA8" w:rsidRDefault="00FE7EA8" w:rsidP="003C5602">
            <w:pPr>
              <w:rPr>
                <w:sz w:val="18"/>
                <w:szCs w:val="18"/>
              </w:rPr>
            </w:pPr>
            <w:r>
              <w:rPr>
                <w:sz w:val="18"/>
                <w:szCs w:val="18"/>
              </w:rPr>
              <w:t>AND</w:t>
            </w:r>
          </w:p>
        </w:tc>
        <w:tc>
          <w:tcPr>
            <w:tcW w:w="991" w:type="dxa"/>
            <w:tcBorders>
              <w:bottom w:val="single" w:sz="4" w:space="0" w:color="auto"/>
            </w:tcBorders>
            <w:shd w:val="clear" w:color="auto" w:fill="B4C6E7" w:themeFill="accent1" w:themeFillTint="66"/>
          </w:tcPr>
          <w:p w14:paraId="6A897998" w14:textId="77777777" w:rsidR="00FE7EA8" w:rsidRDefault="00FE7EA8" w:rsidP="003C5602">
            <w:pPr>
              <w:rPr>
                <w:sz w:val="18"/>
                <w:szCs w:val="18"/>
              </w:rPr>
            </w:pPr>
            <w:r>
              <w:rPr>
                <w:sz w:val="18"/>
                <w:szCs w:val="18"/>
              </w:rPr>
              <w:t>1</w:t>
            </w:r>
          </w:p>
          <w:p w14:paraId="370AB3CE" w14:textId="3A89DADB" w:rsidR="00FE7EA8" w:rsidRDefault="00FE7EA8" w:rsidP="003C5602">
            <w:pPr>
              <w:rPr>
                <w:sz w:val="18"/>
                <w:szCs w:val="18"/>
              </w:rPr>
            </w:pPr>
            <w:r>
              <w:rPr>
                <w:sz w:val="18"/>
                <w:szCs w:val="18"/>
              </w:rPr>
              <w:t>OR</w:t>
            </w:r>
          </w:p>
        </w:tc>
        <w:tc>
          <w:tcPr>
            <w:tcW w:w="1051" w:type="dxa"/>
            <w:tcBorders>
              <w:bottom w:val="single" w:sz="4" w:space="0" w:color="auto"/>
            </w:tcBorders>
            <w:shd w:val="clear" w:color="auto" w:fill="B4C6E7" w:themeFill="accent1" w:themeFillTint="66"/>
          </w:tcPr>
          <w:p w14:paraId="2277786C" w14:textId="77777777" w:rsidR="00FE7EA8" w:rsidRDefault="00FE7EA8" w:rsidP="003C5602">
            <w:pPr>
              <w:rPr>
                <w:sz w:val="18"/>
                <w:szCs w:val="18"/>
              </w:rPr>
            </w:pPr>
            <w:r>
              <w:rPr>
                <w:sz w:val="18"/>
                <w:szCs w:val="18"/>
              </w:rPr>
              <w:t>2</w:t>
            </w:r>
          </w:p>
          <w:p w14:paraId="2150A83F" w14:textId="55837DEE" w:rsidR="00FE7EA8" w:rsidRDefault="00FE7EA8" w:rsidP="003C5602">
            <w:pPr>
              <w:rPr>
                <w:sz w:val="18"/>
                <w:szCs w:val="18"/>
              </w:rPr>
            </w:pPr>
            <w:r>
              <w:rPr>
                <w:sz w:val="18"/>
                <w:szCs w:val="18"/>
              </w:rPr>
              <w:t>EOR</w:t>
            </w:r>
          </w:p>
        </w:tc>
        <w:tc>
          <w:tcPr>
            <w:tcW w:w="1127" w:type="dxa"/>
            <w:tcBorders>
              <w:bottom w:val="single" w:sz="4" w:space="0" w:color="auto"/>
            </w:tcBorders>
            <w:shd w:val="clear" w:color="auto" w:fill="B4C6E7" w:themeFill="accent1" w:themeFillTint="66"/>
          </w:tcPr>
          <w:p w14:paraId="2E534265" w14:textId="77777777" w:rsidR="00FE7EA8" w:rsidRDefault="00FE7EA8" w:rsidP="003C5602">
            <w:pPr>
              <w:rPr>
                <w:sz w:val="18"/>
                <w:szCs w:val="18"/>
              </w:rPr>
            </w:pPr>
            <w:r>
              <w:rPr>
                <w:sz w:val="18"/>
                <w:szCs w:val="18"/>
              </w:rPr>
              <w:t>3</w:t>
            </w:r>
          </w:p>
          <w:p w14:paraId="4B26D76F" w14:textId="3669BD14" w:rsidR="00FE7EA8" w:rsidRDefault="00FE7EA8" w:rsidP="003C5602">
            <w:pPr>
              <w:rPr>
                <w:sz w:val="18"/>
                <w:szCs w:val="18"/>
              </w:rPr>
            </w:pPr>
            <w:r>
              <w:rPr>
                <w:sz w:val="18"/>
                <w:szCs w:val="18"/>
              </w:rPr>
              <w:t>CMP</w:t>
            </w:r>
          </w:p>
        </w:tc>
        <w:tc>
          <w:tcPr>
            <w:tcW w:w="1014" w:type="dxa"/>
            <w:shd w:val="clear" w:color="auto" w:fill="B4C6E7" w:themeFill="accent1" w:themeFillTint="66"/>
          </w:tcPr>
          <w:p w14:paraId="2C23A6C0" w14:textId="77777777" w:rsidR="00FE7EA8" w:rsidRDefault="00FE7EA8" w:rsidP="003C5602">
            <w:pPr>
              <w:rPr>
                <w:sz w:val="18"/>
                <w:szCs w:val="18"/>
              </w:rPr>
            </w:pPr>
            <w:r>
              <w:rPr>
                <w:sz w:val="18"/>
                <w:szCs w:val="18"/>
              </w:rPr>
              <w:t>4</w:t>
            </w:r>
          </w:p>
          <w:p w14:paraId="6EC0DD07" w14:textId="408CB0D9" w:rsidR="00FE7EA8" w:rsidRDefault="00FE7EA8" w:rsidP="003C5602">
            <w:pPr>
              <w:rPr>
                <w:sz w:val="18"/>
                <w:szCs w:val="18"/>
              </w:rPr>
            </w:pPr>
            <w:r>
              <w:rPr>
                <w:sz w:val="18"/>
                <w:szCs w:val="18"/>
              </w:rPr>
              <w:t>ADD</w:t>
            </w:r>
          </w:p>
        </w:tc>
        <w:tc>
          <w:tcPr>
            <w:tcW w:w="1107" w:type="dxa"/>
            <w:tcBorders>
              <w:bottom w:val="single" w:sz="4" w:space="0" w:color="auto"/>
            </w:tcBorders>
            <w:shd w:val="clear" w:color="auto" w:fill="B4C6E7" w:themeFill="accent1" w:themeFillTint="66"/>
          </w:tcPr>
          <w:p w14:paraId="77EC481B" w14:textId="77777777" w:rsidR="00FE7EA8" w:rsidRDefault="00FE7EA8" w:rsidP="003C5602">
            <w:pPr>
              <w:rPr>
                <w:sz w:val="18"/>
                <w:szCs w:val="18"/>
              </w:rPr>
            </w:pPr>
            <w:r>
              <w:rPr>
                <w:sz w:val="18"/>
                <w:szCs w:val="18"/>
              </w:rPr>
              <w:t>5</w:t>
            </w:r>
          </w:p>
          <w:p w14:paraId="3E9729AC" w14:textId="43553254" w:rsidR="00FE7EA8" w:rsidRDefault="00FE7EA8" w:rsidP="003C5602">
            <w:pPr>
              <w:rPr>
                <w:sz w:val="18"/>
                <w:szCs w:val="18"/>
              </w:rPr>
            </w:pPr>
            <w:r>
              <w:rPr>
                <w:sz w:val="18"/>
                <w:szCs w:val="18"/>
              </w:rPr>
              <w:t>SUB</w:t>
            </w:r>
          </w:p>
        </w:tc>
        <w:tc>
          <w:tcPr>
            <w:tcW w:w="1117" w:type="dxa"/>
            <w:tcBorders>
              <w:bottom w:val="single" w:sz="4" w:space="0" w:color="auto"/>
            </w:tcBorders>
            <w:shd w:val="clear" w:color="auto" w:fill="B4C6E7" w:themeFill="accent1" w:themeFillTint="66"/>
          </w:tcPr>
          <w:p w14:paraId="48267AAF" w14:textId="77777777" w:rsidR="00FE7EA8" w:rsidRDefault="00FE7EA8" w:rsidP="003C5602">
            <w:pPr>
              <w:rPr>
                <w:sz w:val="18"/>
                <w:szCs w:val="18"/>
              </w:rPr>
            </w:pPr>
            <w:r>
              <w:rPr>
                <w:sz w:val="18"/>
                <w:szCs w:val="18"/>
              </w:rPr>
              <w:t>6</w:t>
            </w:r>
          </w:p>
          <w:p w14:paraId="073D6531" w14:textId="1E8E0C14" w:rsidR="00FE7EA8" w:rsidRDefault="00FE7EA8" w:rsidP="003C5602">
            <w:pPr>
              <w:rPr>
                <w:sz w:val="18"/>
                <w:szCs w:val="18"/>
              </w:rPr>
            </w:pPr>
            <w:r>
              <w:rPr>
                <w:sz w:val="18"/>
                <w:szCs w:val="18"/>
              </w:rPr>
              <w:t>MUL</w:t>
            </w:r>
          </w:p>
        </w:tc>
        <w:tc>
          <w:tcPr>
            <w:tcW w:w="1057" w:type="dxa"/>
            <w:tcBorders>
              <w:bottom w:val="single" w:sz="4" w:space="0" w:color="auto"/>
            </w:tcBorders>
            <w:shd w:val="clear" w:color="auto" w:fill="B4C6E7" w:themeFill="accent1" w:themeFillTint="66"/>
          </w:tcPr>
          <w:p w14:paraId="595FC591" w14:textId="77777777" w:rsidR="00FE7EA8" w:rsidRDefault="00FE7EA8" w:rsidP="003C5602">
            <w:pPr>
              <w:rPr>
                <w:sz w:val="18"/>
                <w:szCs w:val="18"/>
              </w:rPr>
            </w:pPr>
            <w:r>
              <w:rPr>
                <w:sz w:val="18"/>
                <w:szCs w:val="18"/>
              </w:rPr>
              <w:t>7</w:t>
            </w:r>
          </w:p>
          <w:p w14:paraId="4A2B316E" w14:textId="08B96F5F" w:rsidR="00FE7EA8" w:rsidRDefault="00FE7EA8" w:rsidP="003C5602">
            <w:pPr>
              <w:rPr>
                <w:sz w:val="18"/>
                <w:szCs w:val="18"/>
              </w:rPr>
            </w:pPr>
            <w:r>
              <w:rPr>
                <w:sz w:val="18"/>
                <w:szCs w:val="18"/>
              </w:rPr>
              <w:t>DIV</w:t>
            </w:r>
          </w:p>
        </w:tc>
      </w:tr>
    </w:tbl>
    <w:p w14:paraId="53623E09" w14:textId="5CE2214B" w:rsidR="00D2241D" w:rsidRDefault="00D2241D" w:rsidP="00D2241D">
      <w:pPr>
        <w:pStyle w:val="Heading3"/>
      </w:pPr>
      <w:r>
        <w:t>{R2P}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241D" w:rsidRPr="00B65347" w14:paraId="42DCD05E" w14:textId="77777777" w:rsidTr="003C5602">
        <w:tc>
          <w:tcPr>
            <w:tcW w:w="894" w:type="dxa"/>
            <w:tcBorders>
              <w:bottom w:val="single" w:sz="4" w:space="0" w:color="auto"/>
            </w:tcBorders>
            <w:shd w:val="clear" w:color="auto" w:fill="D0CECE" w:themeFill="background2" w:themeFillShade="E6"/>
          </w:tcPr>
          <w:p w14:paraId="7AF2CBFD" w14:textId="77777777" w:rsidR="00D2241D" w:rsidRPr="003E1B5C" w:rsidRDefault="00D2241D" w:rsidP="003C5602">
            <w:pPr>
              <w:jc w:val="center"/>
            </w:pPr>
          </w:p>
        </w:tc>
        <w:tc>
          <w:tcPr>
            <w:tcW w:w="992" w:type="dxa"/>
            <w:tcBorders>
              <w:bottom w:val="single" w:sz="4" w:space="0" w:color="auto"/>
            </w:tcBorders>
            <w:shd w:val="clear" w:color="auto" w:fill="D0CECE" w:themeFill="background2" w:themeFillShade="E6"/>
          </w:tcPr>
          <w:p w14:paraId="4F889841" w14:textId="77777777" w:rsidR="00D2241D" w:rsidRPr="003E1B5C" w:rsidRDefault="00D2241D" w:rsidP="003C5602">
            <w:pPr>
              <w:jc w:val="center"/>
            </w:pPr>
            <w:r w:rsidRPr="003E1B5C">
              <w:t>0</w:t>
            </w:r>
          </w:p>
        </w:tc>
        <w:tc>
          <w:tcPr>
            <w:tcW w:w="991" w:type="dxa"/>
            <w:tcBorders>
              <w:bottom w:val="single" w:sz="4" w:space="0" w:color="auto"/>
            </w:tcBorders>
            <w:shd w:val="clear" w:color="auto" w:fill="D0CECE" w:themeFill="background2" w:themeFillShade="E6"/>
          </w:tcPr>
          <w:p w14:paraId="4645CC75" w14:textId="77777777" w:rsidR="00D2241D" w:rsidRPr="003E1B5C" w:rsidRDefault="00D2241D" w:rsidP="003C5602">
            <w:pPr>
              <w:jc w:val="center"/>
            </w:pPr>
            <w:r w:rsidRPr="003E1B5C">
              <w:t>1</w:t>
            </w:r>
          </w:p>
        </w:tc>
        <w:tc>
          <w:tcPr>
            <w:tcW w:w="1051" w:type="dxa"/>
            <w:tcBorders>
              <w:bottom w:val="single" w:sz="4" w:space="0" w:color="auto"/>
            </w:tcBorders>
            <w:shd w:val="clear" w:color="auto" w:fill="D0CECE" w:themeFill="background2" w:themeFillShade="E6"/>
          </w:tcPr>
          <w:p w14:paraId="7EC16BFB" w14:textId="77777777" w:rsidR="00D2241D" w:rsidRPr="003E1B5C" w:rsidRDefault="00D2241D" w:rsidP="003C5602">
            <w:pPr>
              <w:jc w:val="center"/>
            </w:pPr>
            <w:r w:rsidRPr="003E1B5C">
              <w:t>2</w:t>
            </w:r>
          </w:p>
        </w:tc>
        <w:tc>
          <w:tcPr>
            <w:tcW w:w="1127" w:type="dxa"/>
            <w:tcBorders>
              <w:bottom w:val="single" w:sz="4" w:space="0" w:color="auto"/>
            </w:tcBorders>
            <w:shd w:val="clear" w:color="auto" w:fill="D0CECE" w:themeFill="background2" w:themeFillShade="E6"/>
          </w:tcPr>
          <w:p w14:paraId="5D588753" w14:textId="77777777" w:rsidR="00D2241D" w:rsidRPr="003E1B5C" w:rsidRDefault="00D2241D" w:rsidP="003C5602">
            <w:pPr>
              <w:jc w:val="center"/>
            </w:pPr>
            <w:r w:rsidRPr="003E1B5C">
              <w:t>3</w:t>
            </w:r>
          </w:p>
        </w:tc>
        <w:tc>
          <w:tcPr>
            <w:tcW w:w="1014" w:type="dxa"/>
            <w:tcBorders>
              <w:bottom w:val="single" w:sz="4" w:space="0" w:color="auto"/>
            </w:tcBorders>
            <w:shd w:val="clear" w:color="auto" w:fill="D0CECE" w:themeFill="background2" w:themeFillShade="E6"/>
          </w:tcPr>
          <w:p w14:paraId="284C60D5" w14:textId="77777777" w:rsidR="00D2241D" w:rsidRPr="003E1B5C" w:rsidRDefault="00D2241D" w:rsidP="003C5602">
            <w:pPr>
              <w:jc w:val="center"/>
            </w:pPr>
            <w:r w:rsidRPr="003E1B5C">
              <w:t>4</w:t>
            </w:r>
          </w:p>
        </w:tc>
        <w:tc>
          <w:tcPr>
            <w:tcW w:w="1107" w:type="dxa"/>
            <w:tcBorders>
              <w:bottom w:val="single" w:sz="4" w:space="0" w:color="auto"/>
            </w:tcBorders>
            <w:shd w:val="clear" w:color="auto" w:fill="D0CECE" w:themeFill="background2" w:themeFillShade="E6"/>
          </w:tcPr>
          <w:p w14:paraId="152B9184" w14:textId="77777777" w:rsidR="00D2241D" w:rsidRPr="003E1B5C" w:rsidRDefault="00D2241D" w:rsidP="003C5602">
            <w:pPr>
              <w:jc w:val="center"/>
            </w:pPr>
            <w:r w:rsidRPr="003E1B5C">
              <w:t>5</w:t>
            </w:r>
          </w:p>
        </w:tc>
        <w:tc>
          <w:tcPr>
            <w:tcW w:w="1117" w:type="dxa"/>
            <w:tcBorders>
              <w:bottom w:val="single" w:sz="4" w:space="0" w:color="auto"/>
            </w:tcBorders>
            <w:shd w:val="clear" w:color="auto" w:fill="D0CECE" w:themeFill="background2" w:themeFillShade="E6"/>
          </w:tcPr>
          <w:p w14:paraId="437A2907" w14:textId="77777777" w:rsidR="00D2241D" w:rsidRPr="003E1B5C" w:rsidRDefault="00D2241D" w:rsidP="003C5602">
            <w:pPr>
              <w:jc w:val="center"/>
            </w:pPr>
            <w:r w:rsidRPr="003E1B5C">
              <w:t>6</w:t>
            </w:r>
          </w:p>
        </w:tc>
        <w:tc>
          <w:tcPr>
            <w:tcW w:w="1057" w:type="dxa"/>
            <w:tcBorders>
              <w:bottom w:val="single" w:sz="4" w:space="0" w:color="auto"/>
            </w:tcBorders>
            <w:shd w:val="clear" w:color="auto" w:fill="D0CECE" w:themeFill="background2" w:themeFillShade="E6"/>
          </w:tcPr>
          <w:p w14:paraId="4084D499" w14:textId="77777777" w:rsidR="00D2241D" w:rsidRPr="003E1B5C" w:rsidRDefault="00D2241D" w:rsidP="003C5602">
            <w:pPr>
              <w:jc w:val="center"/>
            </w:pPr>
            <w:r w:rsidRPr="003E1B5C">
              <w:t>7</w:t>
            </w:r>
          </w:p>
        </w:tc>
      </w:tr>
      <w:tr w:rsidR="00D2241D" w14:paraId="79722A71" w14:textId="77777777" w:rsidTr="003C5602">
        <w:tc>
          <w:tcPr>
            <w:tcW w:w="894" w:type="dxa"/>
            <w:shd w:val="clear" w:color="auto" w:fill="D0CECE" w:themeFill="background2" w:themeFillShade="E6"/>
          </w:tcPr>
          <w:p w14:paraId="2C32775F" w14:textId="4FA337AE" w:rsidR="00D2241D" w:rsidRPr="003E1B5C" w:rsidRDefault="00D2241D" w:rsidP="003C5602">
            <w:pPr>
              <w:jc w:val="center"/>
            </w:pPr>
            <w:r>
              <w:t>2</w:t>
            </w:r>
            <w:r w:rsidR="00F82AE2">
              <w:t>2</w:t>
            </w:r>
          </w:p>
        </w:tc>
        <w:tc>
          <w:tcPr>
            <w:tcW w:w="992" w:type="dxa"/>
            <w:tcBorders>
              <w:bottom w:val="single" w:sz="4" w:space="0" w:color="auto"/>
            </w:tcBorders>
            <w:shd w:val="clear" w:color="auto" w:fill="B4C6E7" w:themeFill="accent1" w:themeFillTint="66"/>
          </w:tcPr>
          <w:p w14:paraId="271A4D75" w14:textId="77777777" w:rsidR="00D2241D" w:rsidRDefault="00D2241D" w:rsidP="003C5602">
            <w:pPr>
              <w:rPr>
                <w:sz w:val="18"/>
                <w:szCs w:val="18"/>
              </w:rPr>
            </w:pPr>
            <w:r>
              <w:rPr>
                <w:sz w:val="18"/>
                <w:szCs w:val="18"/>
              </w:rPr>
              <w:t>0</w:t>
            </w:r>
          </w:p>
          <w:p w14:paraId="371A4218" w14:textId="78EF4162" w:rsidR="00D2241D" w:rsidRDefault="00D2241D" w:rsidP="003C5602">
            <w:pPr>
              <w:rPr>
                <w:sz w:val="18"/>
                <w:szCs w:val="18"/>
              </w:rPr>
            </w:pPr>
            <w:r>
              <w:rPr>
                <w:sz w:val="18"/>
                <w:szCs w:val="18"/>
              </w:rPr>
              <w:t>MULU</w:t>
            </w:r>
          </w:p>
        </w:tc>
        <w:tc>
          <w:tcPr>
            <w:tcW w:w="991" w:type="dxa"/>
            <w:tcBorders>
              <w:bottom w:val="single" w:sz="4" w:space="0" w:color="auto"/>
            </w:tcBorders>
            <w:shd w:val="clear" w:color="auto" w:fill="B4C6E7" w:themeFill="accent1" w:themeFillTint="66"/>
          </w:tcPr>
          <w:p w14:paraId="05665C3A" w14:textId="77777777" w:rsidR="00D2241D" w:rsidRDefault="00D2241D" w:rsidP="003C5602">
            <w:pPr>
              <w:rPr>
                <w:sz w:val="18"/>
                <w:szCs w:val="18"/>
              </w:rPr>
            </w:pPr>
            <w:r>
              <w:rPr>
                <w:sz w:val="18"/>
                <w:szCs w:val="18"/>
              </w:rPr>
              <w:t>1</w:t>
            </w:r>
          </w:p>
          <w:p w14:paraId="42ECD7D0" w14:textId="70109E46" w:rsidR="00D2241D" w:rsidRDefault="00D2241D" w:rsidP="003C5602">
            <w:pPr>
              <w:rPr>
                <w:sz w:val="18"/>
                <w:szCs w:val="18"/>
              </w:rPr>
            </w:pPr>
            <w:r>
              <w:rPr>
                <w:sz w:val="18"/>
                <w:szCs w:val="18"/>
              </w:rPr>
              <w:t>DIVU</w:t>
            </w:r>
          </w:p>
        </w:tc>
        <w:tc>
          <w:tcPr>
            <w:tcW w:w="1051" w:type="dxa"/>
            <w:tcBorders>
              <w:bottom w:val="single" w:sz="4" w:space="0" w:color="auto"/>
            </w:tcBorders>
            <w:shd w:val="clear" w:color="auto" w:fill="B4C6E7" w:themeFill="accent1" w:themeFillTint="66"/>
          </w:tcPr>
          <w:p w14:paraId="13202FFD" w14:textId="77777777" w:rsidR="00D2241D" w:rsidRDefault="00D2241D" w:rsidP="003C5602">
            <w:pPr>
              <w:rPr>
                <w:sz w:val="18"/>
                <w:szCs w:val="18"/>
              </w:rPr>
            </w:pPr>
            <w:r>
              <w:rPr>
                <w:sz w:val="18"/>
                <w:szCs w:val="18"/>
              </w:rPr>
              <w:t>2</w:t>
            </w:r>
          </w:p>
          <w:p w14:paraId="54DDC630" w14:textId="4A44B41E" w:rsidR="00D2241D" w:rsidRDefault="00D2241D" w:rsidP="003C5602">
            <w:pPr>
              <w:rPr>
                <w:sz w:val="18"/>
                <w:szCs w:val="18"/>
              </w:rPr>
            </w:pPr>
            <w:r>
              <w:rPr>
                <w:sz w:val="18"/>
                <w:szCs w:val="18"/>
              </w:rPr>
              <w:t>MODU</w:t>
            </w:r>
          </w:p>
        </w:tc>
        <w:tc>
          <w:tcPr>
            <w:tcW w:w="1127" w:type="dxa"/>
            <w:tcBorders>
              <w:bottom w:val="single" w:sz="4" w:space="0" w:color="auto"/>
            </w:tcBorders>
            <w:shd w:val="clear" w:color="auto" w:fill="B4C6E7" w:themeFill="accent1" w:themeFillTint="66"/>
          </w:tcPr>
          <w:p w14:paraId="5B091200" w14:textId="77777777" w:rsidR="00D2241D" w:rsidRDefault="00D2241D" w:rsidP="003C5602">
            <w:pPr>
              <w:rPr>
                <w:sz w:val="18"/>
                <w:szCs w:val="18"/>
              </w:rPr>
            </w:pPr>
            <w:r>
              <w:rPr>
                <w:sz w:val="18"/>
                <w:szCs w:val="18"/>
              </w:rPr>
              <w:t>3</w:t>
            </w:r>
          </w:p>
          <w:p w14:paraId="06047FCB" w14:textId="3F39EA84" w:rsidR="00D2241D" w:rsidRDefault="00D2241D" w:rsidP="003C5602">
            <w:pPr>
              <w:rPr>
                <w:sz w:val="18"/>
                <w:szCs w:val="18"/>
              </w:rPr>
            </w:pPr>
            <w:r>
              <w:rPr>
                <w:sz w:val="18"/>
                <w:szCs w:val="18"/>
              </w:rPr>
              <w:t>MULSU</w:t>
            </w:r>
          </w:p>
        </w:tc>
        <w:tc>
          <w:tcPr>
            <w:tcW w:w="1014" w:type="dxa"/>
            <w:shd w:val="clear" w:color="auto" w:fill="B4C6E7" w:themeFill="accent1" w:themeFillTint="66"/>
          </w:tcPr>
          <w:p w14:paraId="75A73089" w14:textId="77777777" w:rsidR="00D2241D" w:rsidRDefault="00D2241D" w:rsidP="003C5602">
            <w:pPr>
              <w:rPr>
                <w:sz w:val="18"/>
                <w:szCs w:val="18"/>
              </w:rPr>
            </w:pPr>
            <w:r>
              <w:rPr>
                <w:sz w:val="18"/>
                <w:szCs w:val="18"/>
              </w:rPr>
              <w:t>4</w:t>
            </w:r>
          </w:p>
          <w:p w14:paraId="29FDF4E7" w14:textId="2C805B42" w:rsidR="00D2241D" w:rsidRDefault="00D2241D"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EA90296" w14:textId="77777777" w:rsidR="00D2241D" w:rsidRDefault="00D2241D" w:rsidP="003C5602">
            <w:pPr>
              <w:rPr>
                <w:sz w:val="18"/>
                <w:szCs w:val="18"/>
              </w:rPr>
            </w:pPr>
            <w:r>
              <w:rPr>
                <w:sz w:val="18"/>
                <w:szCs w:val="18"/>
              </w:rPr>
              <w:t>5</w:t>
            </w:r>
          </w:p>
          <w:p w14:paraId="04D4DE9B" w14:textId="526E89F0" w:rsidR="00D2241D" w:rsidRDefault="00D2241D" w:rsidP="003C5602">
            <w:pPr>
              <w:rPr>
                <w:sz w:val="18"/>
                <w:szCs w:val="18"/>
              </w:rPr>
            </w:pPr>
            <w:r>
              <w:rPr>
                <w:sz w:val="18"/>
                <w:szCs w:val="18"/>
              </w:rPr>
              <w:t>MODSU</w:t>
            </w:r>
          </w:p>
        </w:tc>
        <w:tc>
          <w:tcPr>
            <w:tcW w:w="1117" w:type="dxa"/>
            <w:tcBorders>
              <w:bottom w:val="single" w:sz="4" w:space="0" w:color="auto"/>
            </w:tcBorders>
            <w:shd w:val="clear" w:color="auto" w:fill="B4C6E7" w:themeFill="accent1" w:themeFillTint="66"/>
          </w:tcPr>
          <w:p w14:paraId="756C96EE" w14:textId="77777777" w:rsidR="00D2241D" w:rsidRDefault="00D2241D" w:rsidP="003C5602">
            <w:pPr>
              <w:rPr>
                <w:sz w:val="18"/>
                <w:szCs w:val="18"/>
              </w:rPr>
            </w:pPr>
            <w:r>
              <w:rPr>
                <w:sz w:val="18"/>
                <w:szCs w:val="18"/>
              </w:rPr>
              <w:t>6</w:t>
            </w:r>
          </w:p>
          <w:p w14:paraId="61E71242" w14:textId="75AEA310" w:rsidR="00D2241D" w:rsidRDefault="00D2241D" w:rsidP="003C5602">
            <w:pPr>
              <w:rPr>
                <w:sz w:val="18"/>
                <w:szCs w:val="18"/>
              </w:rPr>
            </w:pPr>
            <w:r>
              <w:rPr>
                <w:sz w:val="18"/>
                <w:szCs w:val="18"/>
              </w:rPr>
              <w:t>MULH</w:t>
            </w:r>
          </w:p>
        </w:tc>
        <w:tc>
          <w:tcPr>
            <w:tcW w:w="1057" w:type="dxa"/>
            <w:tcBorders>
              <w:bottom w:val="single" w:sz="4" w:space="0" w:color="auto"/>
            </w:tcBorders>
            <w:shd w:val="clear" w:color="auto" w:fill="B4C6E7" w:themeFill="accent1" w:themeFillTint="66"/>
          </w:tcPr>
          <w:p w14:paraId="78B45A18" w14:textId="77777777" w:rsidR="00D2241D" w:rsidRDefault="00D2241D" w:rsidP="003C5602">
            <w:pPr>
              <w:rPr>
                <w:sz w:val="18"/>
                <w:szCs w:val="18"/>
              </w:rPr>
            </w:pPr>
            <w:r>
              <w:rPr>
                <w:sz w:val="18"/>
                <w:szCs w:val="18"/>
              </w:rPr>
              <w:t>7</w:t>
            </w:r>
          </w:p>
          <w:p w14:paraId="39F14F0B" w14:textId="6977F077" w:rsidR="00D2241D" w:rsidRDefault="00D2241D" w:rsidP="003C5602">
            <w:pPr>
              <w:rPr>
                <w:sz w:val="18"/>
                <w:szCs w:val="18"/>
              </w:rPr>
            </w:pPr>
            <w:r>
              <w:rPr>
                <w:sz w:val="18"/>
                <w:szCs w:val="18"/>
              </w:rPr>
              <w:t>MULU</w:t>
            </w:r>
            <w:r w:rsidR="004F618B">
              <w:rPr>
                <w:sz w:val="18"/>
                <w:szCs w:val="18"/>
              </w:rPr>
              <w:t>H</w:t>
            </w:r>
          </w:p>
        </w:tc>
      </w:tr>
    </w:tbl>
    <w:p w14:paraId="2F389C4A" w14:textId="76C40125" w:rsidR="00ED6B68" w:rsidRDefault="00ED6B68" w:rsidP="00ED6B68">
      <w:pPr>
        <w:pStyle w:val="Heading3"/>
      </w:pPr>
      <w:r>
        <w:t>{R2M} Operations</w:t>
      </w:r>
    </w:p>
    <w:tbl>
      <w:tblPr>
        <w:tblStyle w:val="TableGrid"/>
        <w:tblW w:w="0" w:type="auto"/>
        <w:tblLook w:val="04A0" w:firstRow="1" w:lastRow="0" w:firstColumn="1" w:lastColumn="0" w:noHBand="0" w:noVBand="1"/>
      </w:tblPr>
      <w:tblGrid>
        <w:gridCol w:w="884"/>
        <w:gridCol w:w="984"/>
        <w:gridCol w:w="984"/>
        <w:gridCol w:w="1044"/>
        <w:gridCol w:w="1119"/>
        <w:gridCol w:w="1004"/>
        <w:gridCol w:w="1107"/>
        <w:gridCol w:w="1117"/>
        <w:gridCol w:w="1107"/>
      </w:tblGrid>
      <w:tr w:rsidR="0079623B" w:rsidRPr="00B65347" w14:paraId="7475BD27" w14:textId="77777777" w:rsidTr="003C5602">
        <w:tc>
          <w:tcPr>
            <w:tcW w:w="894" w:type="dxa"/>
            <w:tcBorders>
              <w:bottom w:val="single" w:sz="4" w:space="0" w:color="auto"/>
            </w:tcBorders>
            <w:shd w:val="clear" w:color="auto" w:fill="D0CECE" w:themeFill="background2" w:themeFillShade="E6"/>
          </w:tcPr>
          <w:p w14:paraId="29D08E90" w14:textId="77777777" w:rsidR="00ED6B68" w:rsidRPr="003E1B5C" w:rsidRDefault="00ED6B68" w:rsidP="003C5602">
            <w:pPr>
              <w:jc w:val="center"/>
            </w:pPr>
          </w:p>
        </w:tc>
        <w:tc>
          <w:tcPr>
            <w:tcW w:w="992" w:type="dxa"/>
            <w:tcBorders>
              <w:bottom w:val="single" w:sz="4" w:space="0" w:color="auto"/>
            </w:tcBorders>
            <w:shd w:val="clear" w:color="auto" w:fill="D0CECE" w:themeFill="background2" w:themeFillShade="E6"/>
          </w:tcPr>
          <w:p w14:paraId="40F9EF52" w14:textId="77777777" w:rsidR="00ED6B68" w:rsidRPr="003E1B5C" w:rsidRDefault="00ED6B68" w:rsidP="003C5602">
            <w:pPr>
              <w:jc w:val="center"/>
            </w:pPr>
            <w:r w:rsidRPr="003E1B5C">
              <w:t>0</w:t>
            </w:r>
          </w:p>
        </w:tc>
        <w:tc>
          <w:tcPr>
            <w:tcW w:w="991" w:type="dxa"/>
            <w:tcBorders>
              <w:bottom w:val="single" w:sz="4" w:space="0" w:color="auto"/>
            </w:tcBorders>
            <w:shd w:val="clear" w:color="auto" w:fill="D0CECE" w:themeFill="background2" w:themeFillShade="E6"/>
          </w:tcPr>
          <w:p w14:paraId="4F5F01CB" w14:textId="77777777" w:rsidR="00ED6B68" w:rsidRPr="003E1B5C" w:rsidRDefault="00ED6B68" w:rsidP="003C5602">
            <w:pPr>
              <w:jc w:val="center"/>
            </w:pPr>
            <w:r w:rsidRPr="003E1B5C">
              <w:t>1</w:t>
            </w:r>
          </w:p>
        </w:tc>
        <w:tc>
          <w:tcPr>
            <w:tcW w:w="1051" w:type="dxa"/>
            <w:tcBorders>
              <w:bottom w:val="single" w:sz="4" w:space="0" w:color="auto"/>
            </w:tcBorders>
            <w:shd w:val="clear" w:color="auto" w:fill="D0CECE" w:themeFill="background2" w:themeFillShade="E6"/>
          </w:tcPr>
          <w:p w14:paraId="0AD49CE5" w14:textId="77777777" w:rsidR="00ED6B68" w:rsidRPr="003E1B5C" w:rsidRDefault="00ED6B68" w:rsidP="003C5602">
            <w:pPr>
              <w:jc w:val="center"/>
            </w:pPr>
            <w:r w:rsidRPr="003E1B5C">
              <w:t>2</w:t>
            </w:r>
          </w:p>
        </w:tc>
        <w:tc>
          <w:tcPr>
            <w:tcW w:w="1127" w:type="dxa"/>
            <w:tcBorders>
              <w:bottom w:val="single" w:sz="4" w:space="0" w:color="auto"/>
            </w:tcBorders>
            <w:shd w:val="clear" w:color="auto" w:fill="D0CECE" w:themeFill="background2" w:themeFillShade="E6"/>
          </w:tcPr>
          <w:p w14:paraId="1993AFFF" w14:textId="77777777" w:rsidR="00ED6B68" w:rsidRPr="003E1B5C" w:rsidRDefault="00ED6B68" w:rsidP="003C5602">
            <w:pPr>
              <w:jc w:val="center"/>
            </w:pPr>
            <w:r w:rsidRPr="003E1B5C">
              <w:t>3</w:t>
            </w:r>
          </w:p>
        </w:tc>
        <w:tc>
          <w:tcPr>
            <w:tcW w:w="1014" w:type="dxa"/>
            <w:tcBorders>
              <w:bottom w:val="single" w:sz="4" w:space="0" w:color="auto"/>
            </w:tcBorders>
            <w:shd w:val="clear" w:color="auto" w:fill="D0CECE" w:themeFill="background2" w:themeFillShade="E6"/>
          </w:tcPr>
          <w:p w14:paraId="51D382F5" w14:textId="77777777" w:rsidR="00ED6B68" w:rsidRPr="003E1B5C" w:rsidRDefault="00ED6B68" w:rsidP="003C5602">
            <w:pPr>
              <w:jc w:val="center"/>
            </w:pPr>
            <w:r w:rsidRPr="003E1B5C">
              <w:t>4</w:t>
            </w:r>
          </w:p>
        </w:tc>
        <w:tc>
          <w:tcPr>
            <w:tcW w:w="1107" w:type="dxa"/>
            <w:tcBorders>
              <w:bottom w:val="single" w:sz="4" w:space="0" w:color="auto"/>
            </w:tcBorders>
            <w:shd w:val="clear" w:color="auto" w:fill="D0CECE" w:themeFill="background2" w:themeFillShade="E6"/>
          </w:tcPr>
          <w:p w14:paraId="3A53C91F" w14:textId="77777777" w:rsidR="00ED6B68" w:rsidRPr="003E1B5C" w:rsidRDefault="00ED6B68" w:rsidP="003C5602">
            <w:pPr>
              <w:jc w:val="center"/>
            </w:pPr>
            <w:r w:rsidRPr="003E1B5C">
              <w:t>5</w:t>
            </w:r>
          </w:p>
        </w:tc>
        <w:tc>
          <w:tcPr>
            <w:tcW w:w="1117" w:type="dxa"/>
            <w:tcBorders>
              <w:bottom w:val="single" w:sz="4" w:space="0" w:color="auto"/>
            </w:tcBorders>
            <w:shd w:val="clear" w:color="auto" w:fill="D0CECE" w:themeFill="background2" w:themeFillShade="E6"/>
          </w:tcPr>
          <w:p w14:paraId="3B57751E" w14:textId="77777777" w:rsidR="00ED6B68" w:rsidRPr="003E1B5C" w:rsidRDefault="00ED6B68" w:rsidP="003C5602">
            <w:pPr>
              <w:jc w:val="center"/>
            </w:pPr>
            <w:r w:rsidRPr="003E1B5C">
              <w:t>6</w:t>
            </w:r>
          </w:p>
        </w:tc>
        <w:tc>
          <w:tcPr>
            <w:tcW w:w="1057" w:type="dxa"/>
            <w:tcBorders>
              <w:bottom w:val="single" w:sz="4" w:space="0" w:color="auto"/>
            </w:tcBorders>
            <w:shd w:val="clear" w:color="auto" w:fill="D0CECE" w:themeFill="background2" w:themeFillShade="E6"/>
          </w:tcPr>
          <w:p w14:paraId="2534C4FC" w14:textId="77777777" w:rsidR="00ED6B68" w:rsidRPr="003E1B5C" w:rsidRDefault="00ED6B68" w:rsidP="003C5602">
            <w:pPr>
              <w:jc w:val="center"/>
            </w:pPr>
            <w:r w:rsidRPr="003E1B5C">
              <w:t>7</w:t>
            </w:r>
          </w:p>
        </w:tc>
      </w:tr>
      <w:tr w:rsidR="0079623B" w14:paraId="0F08E9AF" w14:textId="77777777" w:rsidTr="003C5602">
        <w:tc>
          <w:tcPr>
            <w:tcW w:w="894" w:type="dxa"/>
            <w:shd w:val="clear" w:color="auto" w:fill="D0CECE" w:themeFill="background2" w:themeFillShade="E6"/>
          </w:tcPr>
          <w:p w14:paraId="63E6778E" w14:textId="67DDC9CE" w:rsidR="00ED6B68" w:rsidRPr="003E1B5C" w:rsidRDefault="00ED6B68" w:rsidP="003C5602">
            <w:pPr>
              <w:jc w:val="center"/>
            </w:pPr>
            <w:r>
              <w:t>3</w:t>
            </w:r>
          </w:p>
        </w:tc>
        <w:tc>
          <w:tcPr>
            <w:tcW w:w="992" w:type="dxa"/>
            <w:tcBorders>
              <w:bottom w:val="single" w:sz="4" w:space="0" w:color="auto"/>
            </w:tcBorders>
            <w:shd w:val="clear" w:color="auto" w:fill="B4C6E7" w:themeFill="accent1" w:themeFillTint="66"/>
          </w:tcPr>
          <w:p w14:paraId="1B855C21" w14:textId="77777777" w:rsidR="00ED6B68" w:rsidRDefault="00ED6B68" w:rsidP="003C5602">
            <w:pPr>
              <w:rPr>
                <w:sz w:val="18"/>
                <w:szCs w:val="18"/>
              </w:rPr>
            </w:pPr>
            <w:r>
              <w:rPr>
                <w:sz w:val="18"/>
                <w:szCs w:val="18"/>
              </w:rPr>
              <w:t>0</w:t>
            </w:r>
          </w:p>
          <w:p w14:paraId="662C13C9" w14:textId="6E216DEA" w:rsidR="00ED6B68" w:rsidRDefault="00ED6B68" w:rsidP="003C5602">
            <w:pPr>
              <w:rPr>
                <w:sz w:val="18"/>
                <w:szCs w:val="18"/>
              </w:rPr>
            </w:pPr>
            <w:r>
              <w:rPr>
                <w:sz w:val="18"/>
                <w:szCs w:val="18"/>
              </w:rPr>
              <w:t>MIN</w:t>
            </w:r>
          </w:p>
        </w:tc>
        <w:tc>
          <w:tcPr>
            <w:tcW w:w="991" w:type="dxa"/>
            <w:tcBorders>
              <w:bottom w:val="single" w:sz="4" w:space="0" w:color="auto"/>
            </w:tcBorders>
            <w:shd w:val="clear" w:color="auto" w:fill="B4C6E7" w:themeFill="accent1" w:themeFillTint="66"/>
          </w:tcPr>
          <w:p w14:paraId="43FFEFE5" w14:textId="77777777" w:rsidR="00ED6B68" w:rsidRDefault="00ED6B68" w:rsidP="003C5602">
            <w:pPr>
              <w:rPr>
                <w:sz w:val="18"/>
                <w:szCs w:val="18"/>
              </w:rPr>
            </w:pPr>
            <w:r>
              <w:rPr>
                <w:sz w:val="18"/>
                <w:szCs w:val="18"/>
              </w:rPr>
              <w:t>1</w:t>
            </w:r>
          </w:p>
          <w:p w14:paraId="4CA2F0EB" w14:textId="5FA73708" w:rsidR="00ED6B68" w:rsidRDefault="00ED6B68" w:rsidP="003C5602">
            <w:pPr>
              <w:rPr>
                <w:sz w:val="18"/>
                <w:szCs w:val="18"/>
              </w:rPr>
            </w:pPr>
            <w:r>
              <w:rPr>
                <w:sz w:val="18"/>
                <w:szCs w:val="18"/>
              </w:rPr>
              <w:t>MAX</w:t>
            </w:r>
          </w:p>
        </w:tc>
        <w:tc>
          <w:tcPr>
            <w:tcW w:w="1051" w:type="dxa"/>
            <w:tcBorders>
              <w:bottom w:val="single" w:sz="4" w:space="0" w:color="auto"/>
            </w:tcBorders>
            <w:shd w:val="clear" w:color="auto" w:fill="B4C6E7" w:themeFill="accent1" w:themeFillTint="66"/>
          </w:tcPr>
          <w:p w14:paraId="22014136" w14:textId="77777777" w:rsidR="00ED6B68" w:rsidRDefault="00ED6B68" w:rsidP="003C5602">
            <w:pPr>
              <w:rPr>
                <w:sz w:val="18"/>
                <w:szCs w:val="18"/>
              </w:rPr>
            </w:pPr>
            <w:r>
              <w:rPr>
                <w:sz w:val="18"/>
                <w:szCs w:val="18"/>
              </w:rPr>
              <w:t>2</w:t>
            </w:r>
          </w:p>
          <w:p w14:paraId="252F864A" w14:textId="0BBB4C2D" w:rsidR="00ED6B68" w:rsidRDefault="00ED6B68" w:rsidP="003C5602">
            <w:pPr>
              <w:rPr>
                <w:sz w:val="18"/>
                <w:szCs w:val="18"/>
              </w:rPr>
            </w:pPr>
            <w:r>
              <w:rPr>
                <w:sz w:val="18"/>
                <w:szCs w:val="18"/>
              </w:rPr>
              <w:t>BMM</w:t>
            </w:r>
          </w:p>
        </w:tc>
        <w:tc>
          <w:tcPr>
            <w:tcW w:w="1127" w:type="dxa"/>
            <w:tcBorders>
              <w:bottom w:val="single" w:sz="4" w:space="0" w:color="auto"/>
            </w:tcBorders>
            <w:shd w:val="clear" w:color="auto" w:fill="B4C6E7" w:themeFill="accent1" w:themeFillTint="66"/>
          </w:tcPr>
          <w:p w14:paraId="2B3F9E46" w14:textId="77777777" w:rsidR="00ED6B68" w:rsidRDefault="00ED6B68" w:rsidP="003C5602">
            <w:pPr>
              <w:rPr>
                <w:sz w:val="18"/>
                <w:szCs w:val="18"/>
              </w:rPr>
            </w:pPr>
            <w:r>
              <w:rPr>
                <w:sz w:val="18"/>
                <w:szCs w:val="18"/>
              </w:rPr>
              <w:t>3</w:t>
            </w:r>
          </w:p>
          <w:p w14:paraId="42A7B1A8" w14:textId="5708F662" w:rsidR="00ED6B68" w:rsidRDefault="00477CE2" w:rsidP="003C5602">
            <w:pPr>
              <w:rPr>
                <w:sz w:val="18"/>
                <w:szCs w:val="18"/>
              </w:rPr>
            </w:pPr>
            <w:r>
              <w:rPr>
                <w:sz w:val="18"/>
                <w:szCs w:val="18"/>
              </w:rPr>
              <w:t>BMAP</w:t>
            </w:r>
          </w:p>
        </w:tc>
        <w:tc>
          <w:tcPr>
            <w:tcW w:w="1014" w:type="dxa"/>
            <w:shd w:val="clear" w:color="auto" w:fill="B4C6E7" w:themeFill="accent1" w:themeFillTint="66"/>
          </w:tcPr>
          <w:p w14:paraId="365745C9" w14:textId="77777777" w:rsidR="00ED6B68" w:rsidRDefault="00ED6B68" w:rsidP="003C5602">
            <w:pPr>
              <w:rPr>
                <w:sz w:val="18"/>
                <w:szCs w:val="18"/>
              </w:rPr>
            </w:pPr>
            <w:r>
              <w:rPr>
                <w:sz w:val="18"/>
                <w:szCs w:val="18"/>
              </w:rPr>
              <w:t>4</w:t>
            </w:r>
          </w:p>
          <w:p w14:paraId="4D1CFBFF" w14:textId="61359EF1" w:rsidR="00ED6B68" w:rsidRDefault="00ED6B68"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77777777" w:rsidR="00ED6B68" w:rsidRDefault="00ED6B68" w:rsidP="003C5602">
            <w:pPr>
              <w:rPr>
                <w:sz w:val="18"/>
                <w:szCs w:val="18"/>
              </w:rPr>
            </w:pPr>
            <w:r>
              <w:rPr>
                <w:sz w:val="18"/>
                <w:szCs w:val="18"/>
              </w:rPr>
              <w:t>5</w:t>
            </w:r>
          </w:p>
          <w:p w14:paraId="482A30D6" w14:textId="7CCB7BF5" w:rsidR="00ED6B68" w:rsidRDefault="0079623B" w:rsidP="003C5602">
            <w:pPr>
              <w:rPr>
                <w:sz w:val="18"/>
                <w:szCs w:val="18"/>
              </w:rPr>
            </w:pPr>
            <w:r>
              <w:rPr>
                <w:sz w:val="18"/>
                <w:szCs w:val="18"/>
              </w:rPr>
              <w:t>CHAR</w:t>
            </w:r>
            <w:r w:rsidR="00B224EA">
              <w:rPr>
                <w:sz w:val="18"/>
                <w:szCs w:val="18"/>
              </w:rPr>
              <w:t>NDX</w:t>
            </w:r>
          </w:p>
        </w:tc>
        <w:tc>
          <w:tcPr>
            <w:tcW w:w="1117" w:type="dxa"/>
            <w:tcBorders>
              <w:bottom w:val="single" w:sz="4" w:space="0" w:color="auto"/>
            </w:tcBorders>
            <w:shd w:val="clear" w:color="auto" w:fill="B4C6E7" w:themeFill="accent1" w:themeFillTint="66"/>
          </w:tcPr>
          <w:p w14:paraId="15A05763" w14:textId="77777777" w:rsidR="00ED6B68" w:rsidRDefault="00ED6B68" w:rsidP="003C5602">
            <w:pPr>
              <w:rPr>
                <w:sz w:val="18"/>
                <w:szCs w:val="18"/>
              </w:rPr>
            </w:pPr>
            <w:r>
              <w:rPr>
                <w:sz w:val="18"/>
                <w:szCs w:val="18"/>
              </w:rPr>
              <w:t>6</w:t>
            </w:r>
          </w:p>
          <w:p w14:paraId="43453C0B" w14:textId="7BD4F53E" w:rsidR="00ED6B68" w:rsidRDefault="0079623B" w:rsidP="003C5602">
            <w:pPr>
              <w:rPr>
                <w:sz w:val="18"/>
                <w:szCs w:val="18"/>
              </w:rPr>
            </w:pPr>
            <w:r>
              <w:rPr>
                <w:sz w:val="18"/>
                <w:szCs w:val="18"/>
              </w:rPr>
              <w:t>CHAR</w:t>
            </w:r>
            <w:r w:rsidR="00B224EA">
              <w:rPr>
                <w:sz w:val="18"/>
                <w:szCs w:val="18"/>
              </w:rPr>
              <w:t>NDX</w:t>
            </w:r>
          </w:p>
        </w:tc>
        <w:tc>
          <w:tcPr>
            <w:tcW w:w="1057" w:type="dxa"/>
            <w:tcBorders>
              <w:bottom w:val="single" w:sz="4" w:space="0" w:color="auto"/>
            </w:tcBorders>
            <w:shd w:val="clear" w:color="auto" w:fill="B4C6E7" w:themeFill="accent1" w:themeFillTint="66"/>
          </w:tcPr>
          <w:p w14:paraId="521D4BFC" w14:textId="77777777" w:rsidR="00ED6B68" w:rsidRDefault="00ED6B68" w:rsidP="003C5602">
            <w:pPr>
              <w:rPr>
                <w:sz w:val="18"/>
                <w:szCs w:val="18"/>
              </w:rPr>
            </w:pPr>
            <w:r>
              <w:rPr>
                <w:sz w:val="18"/>
                <w:szCs w:val="18"/>
              </w:rPr>
              <w:t>7</w:t>
            </w:r>
          </w:p>
          <w:p w14:paraId="48F8E228" w14:textId="76B5C8E1" w:rsidR="00ED6B68" w:rsidRDefault="0079623B" w:rsidP="003C5602">
            <w:pPr>
              <w:rPr>
                <w:sz w:val="18"/>
                <w:szCs w:val="18"/>
              </w:rPr>
            </w:pPr>
            <w:r>
              <w:rPr>
                <w:sz w:val="18"/>
                <w:szCs w:val="18"/>
              </w:rPr>
              <w:t>CHAR</w:t>
            </w:r>
            <w:r w:rsidR="00B224EA">
              <w:rPr>
                <w:sz w:val="18"/>
                <w:szCs w:val="18"/>
              </w:rPr>
              <w:t>NDX</w:t>
            </w:r>
          </w:p>
        </w:tc>
      </w:tr>
    </w:tbl>
    <w:p w14:paraId="4EF2269E" w14:textId="0318A903" w:rsidR="00604733" w:rsidRDefault="00604733" w:rsidP="00604733">
      <w:pPr>
        <w:pStyle w:val="Heading3"/>
      </w:pPr>
      <w:r>
        <w:t>{R2</w:t>
      </w:r>
      <w:r w:rsidR="00AE6827">
        <w:t>V</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604733" w:rsidRPr="00B65347" w14:paraId="210C48CE" w14:textId="77777777" w:rsidTr="00AE6827">
        <w:tc>
          <w:tcPr>
            <w:tcW w:w="894" w:type="dxa"/>
            <w:tcBorders>
              <w:bottom w:val="single" w:sz="4" w:space="0" w:color="auto"/>
            </w:tcBorders>
            <w:shd w:val="clear" w:color="auto" w:fill="D0CECE" w:themeFill="background2" w:themeFillShade="E6"/>
          </w:tcPr>
          <w:p w14:paraId="3AC0523E" w14:textId="77777777" w:rsidR="00604733" w:rsidRPr="003E1B5C" w:rsidRDefault="00604733" w:rsidP="003C5602">
            <w:pPr>
              <w:jc w:val="center"/>
            </w:pPr>
          </w:p>
        </w:tc>
        <w:tc>
          <w:tcPr>
            <w:tcW w:w="992" w:type="dxa"/>
            <w:tcBorders>
              <w:bottom w:val="single" w:sz="4" w:space="0" w:color="auto"/>
            </w:tcBorders>
            <w:shd w:val="clear" w:color="auto" w:fill="D0CECE" w:themeFill="background2" w:themeFillShade="E6"/>
          </w:tcPr>
          <w:p w14:paraId="7F1FDC00" w14:textId="77777777" w:rsidR="00604733" w:rsidRPr="003E1B5C" w:rsidRDefault="00604733" w:rsidP="003C5602">
            <w:pPr>
              <w:jc w:val="center"/>
            </w:pPr>
            <w:r w:rsidRPr="003E1B5C">
              <w:t>0</w:t>
            </w:r>
          </w:p>
        </w:tc>
        <w:tc>
          <w:tcPr>
            <w:tcW w:w="991" w:type="dxa"/>
            <w:tcBorders>
              <w:bottom w:val="single" w:sz="4" w:space="0" w:color="auto"/>
            </w:tcBorders>
            <w:shd w:val="clear" w:color="auto" w:fill="D0CECE" w:themeFill="background2" w:themeFillShade="E6"/>
          </w:tcPr>
          <w:p w14:paraId="0447F725" w14:textId="77777777" w:rsidR="00604733" w:rsidRPr="003E1B5C" w:rsidRDefault="00604733" w:rsidP="003C5602">
            <w:pPr>
              <w:jc w:val="center"/>
            </w:pPr>
            <w:r w:rsidRPr="003E1B5C">
              <w:t>1</w:t>
            </w:r>
          </w:p>
        </w:tc>
        <w:tc>
          <w:tcPr>
            <w:tcW w:w="1051" w:type="dxa"/>
            <w:tcBorders>
              <w:bottom w:val="single" w:sz="4" w:space="0" w:color="auto"/>
            </w:tcBorders>
            <w:shd w:val="clear" w:color="auto" w:fill="D0CECE" w:themeFill="background2" w:themeFillShade="E6"/>
          </w:tcPr>
          <w:p w14:paraId="57E105C1" w14:textId="77777777" w:rsidR="00604733" w:rsidRPr="003E1B5C" w:rsidRDefault="00604733" w:rsidP="003C5602">
            <w:pPr>
              <w:jc w:val="center"/>
            </w:pPr>
            <w:r w:rsidRPr="003E1B5C">
              <w:t>2</w:t>
            </w:r>
          </w:p>
        </w:tc>
        <w:tc>
          <w:tcPr>
            <w:tcW w:w="1127" w:type="dxa"/>
            <w:tcBorders>
              <w:bottom w:val="single" w:sz="4" w:space="0" w:color="auto"/>
            </w:tcBorders>
            <w:shd w:val="clear" w:color="auto" w:fill="D0CECE" w:themeFill="background2" w:themeFillShade="E6"/>
          </w:tcPr>
          <w:p w14:paraId="6EA6A99B" w14:textId="77777777" w:rsidR="00604733" w:rsidRPr="003E1B5C" w:rsidRDefault="00604733" w:rsidP="003C5602">
            <w:pPr>
              <w:jc w:val="center"/>
            </w:pPr>
            <w:r w:rsidRPr="003E1B5C">
              <w:t>3</w:t>
            </w:r>
          </w:p>
        </w:tc>
        <w:tc>
          <w:tcPr>
            <w:tcW w:w="1014" w:type="dxa"/>
            <w:tcBorders>
              <w:bottom w:val="single" w:sz="4" w:space="0" w:color="auto"/>
            </w:tcBorders>
            <w:shd w:val="clear" w:color="auto" w:fill="D0CECE" w:themeFill="background2" w:themeFillShade="E6"/>
          </w:tcPr>
          <w:p w14:paraId="0AC5A01D" w14:textId="77777777" w:rsidR="00604733" w:rsidRPr="003E1B5C" w:rsidRDefault="00604733" w:rsidP="003C5602">
            <w:pPr>
              <w:jc w:val="center"/>
            </w:pPr>
            <w:r w:rsidRPr="003E1B5C">
              <w:t>4</w:t>
            </w:r>
          </w:p>
        </w:tc>
        <w:tc>
          <w:tcPr>
            <w:tcW w:w="1107" w:type="dxa"/>
            <w:tcBorders>
              <w:bottom w:val="single" w:sz="4" w:space="0" w:color="auto"/>
            </w:tcBorders>
            <w:shd w:val="clear" w:color="auto" w:fill="D0CECE" w:themeFill="background2" w:themeFillShade="E6"/>
          </w:tcPr>
          <w:p w14:paraId="5A9C354D" w14:textId="77777777" w:rsidR="00604733" w:rsidRPr="003E1B5C" w:rsidRDefault="00604733" w:rsidP="003C5602">
            <w:pPr>
              <w:jc w:val="center"/>
            </w:pPr>
            <w:r w:rsidRPr="003E1B5C">
              <w:t>5</w:t>
            </w:r>
          </w:p>
        </w:tc>
        <w:tc>
          <w:tcPr>
            <w:tcW w:w="1117" w:type="dxa"/>
            <w:tcBorders>
              <w:bottom w:val="single" w:sz="4" w:space="0" w:color="auto"/>
            </w:tcBorders>
            <w:shd w:val="clear" w:color="auto" w:fill="D0CECE" w:themeFill="background2" w:themeFillShade="E6"/>
          </w:tcPr>
          <w:p w14:paraId="35B5B0BA" w14:textId="77777777" w:rsidR="00604733" w:rsidRPr="003E1B5C" w:rsidRDefault="00604733" w:rsidP="003C5602">
            <w:pPr>
              <w:jc w:val="center"/>
            </w:pPr>
            <w:r w:rsidRPr="003E1B5C">
              <w:t>6</w:t>
            </w:r>
          </w:p>
        </w:tc>
        <w:tc>
          <w:tcPr>
            <w:tcW w:w="1057" w:type="dxa"/>
            <w:tcBorders>
              <w:bottom w:val="single" w:sz="4" w:space="0" w:color="auto"/>
            </w:tcBorders>
            <w:shd w:val="clear" w:color="auto" w:fill="D0CECE" w:themeFill="background2" w:themeFillShade="E6"/>
          </w:tcPr>
          <w:p w14:paraId="16499CAD" w14:textId="77777777" w:rsidR="00604733" w:rsidRPr="003E1B5C" w:rsidRDefault="00604733" w:rsidP="003C5602">
            <w:pPr>
              <w:jc w:val="center"/>
            </w:pPr>
            <w:r w:rsidRPr="003E1B5C">
              <w:t>7</w:t>
            </w:r>
          </w:p>
        </w:tc>
      </w:tr>
      <w:tr w:rsidR="00604733" w14:paraId="60922725" w14:textId="77777777" w:rsidTr="00AE6827">
        <w:tc>
          <w:tcPr>
            <w:tcW w:w="894" w:type="dxa"/>
            <w:shd w:val="clear" w:color="auto" w:fill="D0CECE" w:themeFill="background2" w:themeFillShade="E6"/>
          </w:tcPr>
          <w:p w14:paraId="3AC711C2" w14:textId="1A5086A4" w:rsidR="00604733" w:rsidRPr="003E1B5C" w:rsidRDefault="00AE6827" w:rsidP="003C5602">
            <w:pPr>
              <w:jc w:val="center"/>
            </w:pPr>
            <w:r>
              <w:t>18</w:t>
            </w:r>
          </w:p>
        </w:tc>
        <w:tc>
          <w:tcPr>
            <w:tcW w:w="992" w:type="dxa"/>
            <w:tcBorders>
              <w:bottom w:val="single" w:sz="4" w:space="0" w:color="auto"/>
            </w:tcBorders>
            <w:shd w:val="clear" w:color="auto" w:fill="B4C6E7" w:themeFill="accent1" w:themeFillTint="66"/>
          </w:tcPr>
          <w:p w14:paraId="02011712" w14:textId="34498A37" w:rsidR="00604733" w:rsidRDefault="00604733" w:rsidP="003C5602">
            <w:pPr>
              <w:rPr>
                <w:sz w:val="18"/>
                <w:szCs w:val="18"/>
              </w:rPr>
            </w:pPr>
            <w:r>
              <w:rPr>
                <w:sz w:val="18"/>
                <w:szCs w:val="18"/>
              </w:rPr>
              <w:t>0</w:t>
            </w:r>
          </w:p>
          <w:p w14:paraId="7EDECDF9" w14:textId="77777777" w:rsidR="00604733" w:rsidRDefault="00604733" w:rsidP="003C5602">
            <w:pPr>
              <w:rPr>
                <w:sz w:val="18"/>
                <w:szCs w:val="18"/>
              </w:rPr>
            </w:pPr>
            <w:r>
              <w:rPr>
                <w:sz w:val="18"/>
                <w:szCs w:val="18"/>
              </w:rPr>
              <w:t>V2BITS</w:t>
            </w:r>
          </w:p>
        </w:tc>
        <w:tc>
          <w:tcPr>
            <w:tcW w:w="991" w:type="dxa"/>
            <w:tcBorders>
              <w:bottom w:val="single" w:sz="4" w:space="0" w:color="auto"/>
            </w:tcBorders>
            <w:shd w:val="clear" w:color="auto" w:fill="B4C6E7" w:themeFill="accent1" w:themeFillTint="66"/>
          </w:tcPr>
          <w:p w14:paraId="4490D1C1" w14:textId="04483806" w:rsidR="00604733" w:rsidRDefault="00604733" w:rsidP="003C5602">
            <w:pPr>
              <w:rPr>
                <w:sz w:val="18"/>
                <w:szCs w:val="18"/>
              </w:rPr>
            </w:pPr>
            <w:r>
              <w:rPr>
                <w:sz w:val="18"/>
                <w:szCs w:val="18"/>
              </w:rPr>
              <w:t>1</w:t>
            </w:r>
          </w:p>
          <w:p w14:paraId="02CBB31B" w14:textId="77777777" w:rsidR="00604733" w:rsidRDefault="00604733" w:rsidP="003C5602">
            <w:pPr>
              <w:rPr>
                <w:sz w:val="18"/>
                <w:szCs w:val="18"/>
              </w:rPr>
            </w:pPr>
            <w:r>
              <w:rPr>
                <w:sz w:val="18"/>
                <w:szCs w:val="18"/>
              </w:rPr>
              <w:t>BITS2V</w:t>
            </w:r>
          </w:p>
        </w:tc>
        <w:tc>
          <w:tcPr>
            <w:tcW w:w="1051" w:type="dxa"/>
            <w:tcBorders>
              <w:bottom w:val="single" w:sz="4" w:space="0" w:color="auto"/>
            </w:tcBorders>
            <w:shd w:val="clear" w:color="auto" w:fill="B4C6E7" w:themeFill="accent1" w:themeFillTint="66"/>
          </w:tcPr>
          <w:p w14:paraId="5BA2CC0D" w14:textId="619A0210" w:rsidR="00604733" w:rsidRDefault="00604733" w:rsidP="003C5602">
            <w:pPr>
              <w:rPr>
                <w:sz w:val="18"/>
                <w:szCs w:val="18"/>
              </w:rPr>
            </w:pPr>
            <w:r>
              <w:rPr>
                <w:sz w:val="18"/>
                <w:szCs w:val="18"/>
              </w:rPr>
              <w:t>2</w:t>
            </w:r>
          </w:p>
          <w:p w14:paraId="0F7B063D" w14:textId="77777777" w:rsidR="00604733" w:rsidRDefault="00604733" w:rsidP="003C5602">
            <w:pPr>
              <w:rPr>
                <w:sz w:val="18"/>
                <w:szCs w:val="18"/>
              </w:rPr>
            </w:pPr>
            <w:r>
              <w:rPr>
                <w:sz w:val="18"/>
                <w:szCs w:val="18"/>
              </w:rPr>
              <w:t>VEX</w:t>
            </w:r>
          </w:p>
        </w:tc>
        <w:tc>
          <w:tcPr>
            <w:tcW w:w="1127" w:type="dxa"/>
            <w:tcBorders>
              <w:bottom w:val="single" w:sz="4" w:space="0" w:color="auto"/>
            </w:tcBorders>
            <w:shd w:val="clear" w:color="auto" w:fill="B4C6E7" w:themeFill="accent1" w:themeFillTint="66"/>
          </w:tcPr>
          <w:p w14:paraId="7DAB11C5" w14:textId="6C4E0F61" w:rsidR="00604733" w:rsidRDefault="00604733" w:rsidP="003C5602">
            <w:pPr>
              <w:rPr>
                <w:sz w:val="18"/>
                <w:szCs w:val="18"/>
              </w:rPr>
            </w:pPr>
            <w:r>
              <w:rPr>
                <w:sz w:val="18"/>
                <w:szCs w:val="18"/>
              </w:rPr>
              <w:t>3</w:t>
            </w:r>
          </w:p>
          <w:p w14:paraId="26D5BAF0" w14:textId="77777777" w:rsidR="00604733" w:rsidRDefault="00604733" w:rsidP="003C5602">
            <w:pPr>
              <w:rPr>
                <w:sz w:val="18"/>
                <w:szCs w:val="18"/>
              </w:rPr>
            </w:pPr>
            <w:r>
              <w:rPr>
                <w:sz w:val="18"/>
                <w:szCs w:val="18"/>
              </w:rPr>
              <w:t>VEINS</w:t>
            </w:r>
          </w:p>
        </w:tc>
        <w:tc>
          <w:tcPr>
            <w:tcW w:w="1014" w:type="dxa"/>
            <w:shd w:val="clear" w:color="auto" w:fill="B4C6E7" w:themeFill="accent1" w:themeFillTint="66"/>
          </w:tcPr>
          <w:p w14:paraId="70715324" w14:textId="09B0E7D7" w:rsidR="00604733" w:rsidRDefault="00604733" w:rsidP="003C5602">
            <w:pPr>
              <w:rPr>
                <w:sz w:val="18"/>
                <w:szCs w:val="18"/>
              </w:rPr>
            </w:pPr>
            <w:r>
              <w:rPr>
                <w:sz w:val="18"/>
                <w:szCs w:val="18"/>
              </w:rPr>
              <w:t>4</w:t>
            </w:r>
          </w:p>
          <w:p w14:paraId="468F70A2" w14:textId="77777777" w:rsidR="00604733" w:rsidRDefault="00604733" w:rsidP="003C5602">
            <w:pPr>
              <w:rPr>
                <w:sz w:val="18"/>
                <w:szCs w:val="18"/>
              </w:rPr>
            </w:pPr>
            <w:r>
              <w:rPr>
                <w:sz w:val="18"/>
                <w:szCs w:val="18"/>
              </w:rPr>
              <w:t>VGNDX</w:t>
            </w:r>
          </w:p>
        </w:tc>
        <w:tc>
          <w:tcPr>
            <w:tcW w:w="1107" w:type="dxa"/>
            <w:tcBorders>
              <w:bottom w:val="single" w:sz="4" w:space="0" w:color="auto"/>
            </w:tcBorders>
            <w:shd w:val="clear" w:color="auto" w:fill="auto"/>
          </w:tcPr>
          <w:p w14:paraId="07E0C7B4" w14:textId="62BAD049" w:rsidR="00604733" w:rsidRDefault="00604733" w:rsidP="003C5602">
            <w:pPr>
              <w:rPr>
                <w:sz w:val="18"/>
                <w:szCs w:val="18"/>
              </w:rPr>
            </w:pPr>
            <w:r>
              <w:rPr>
                <w:sz w:val="18"/>
                <w:szCs w:val="18"/>
              </w:rPr>
              <w:t>5</w:t>
            </w:r>
          </w:p>
          <w:p w14:paraId="5559F77E" w14:textId="77777777" w:rsidR="00604733" w:rsidRDefault="00604733" w:rsidP="003C5602">
            <w:pPr>
              <w:rPr>
                <w:sz w:val="18"/>
                <w:szCs w:val="18"/>
              </w:rPr>
            </w:pPr>
          </w:p>
        </w:tc>
        <w:tc>
          <w:tcPr>
            <w:tcW w:w="1117" w:type="dxa"/>
            <w:tcBorders>
              <w:bottom w:val="single" w:sz="4" w:space="0" w:color="auto"/>
            </w:tcBorders>
            <w:shd w:val="clear" w:color="auto" w:fill="B4C6E7" w:themeFill="accent1" w:themeFillTint="66"/>
          </w:tcPr>
          <w:p w14:paraId="777871F7" w14:textId="33D56EAA" w:rsidR="00604733" w:rsidRDefault="00604733" w:rsidP="003C5602">
            <w:pPr>
              <w:rPr>
                <w:sz w:val="18"/>
                <w:szCs w:val="18"/>
              </w:rPr>
            </w:pPr>
            <w:r>
              <w:rPr>
                <w:sz w:val="18"/>
                <w:szCs w:val="18"/>
              </w:rPr>
              <w:t>6</w:t>
            </w:r>
          </w:p>
          <w:p w14:paraId="62B8FEB9" w14:textId="5928C198" w:rsidR="00604733" w:rsidRDefault="00AE6827" w:rsidP="003C5602">
            <w:pPr>
              <w:rPr>
                <w:sz w:val="18"/>
                <w:szCs w:val="18"/>
              </w:rPr>
            </w:pPr>
            <w:r>
              <w:rPr>
                <w:sz w:val="18"/>
                <w:szCs w:val="18"/>
              </w:rPr>
              <w:t>V2BITS</w:t>
            </w:r>
          </w:p>
        </w:tc>
        <w:tc>
          <w:tcPr>
            <w:tcW w:w="1057" w:type="dxa"/>
            <w:tcBorders>
              <w:bottom w:val="single" w:sz="4" w:space="0" w:color="auto"/>
            </w:tcBorders>
            <w:shd w:val="clear" w:color="auto" w:fill="auto"/>
          </w:tcPr>
          <w:p w14:paraId="6E10F1EB" w14:textId="1E034A0C" w:rsidR="00604733" w:rsidRDefault="00604733" w:rsidP="003C5602">
            <w:pPr>
              <w:rPr>
                <w:sz w:val="18"/>
                <w:szCs w:val="18"/>
              </w:rPr>
            </w:pPr>
            <w:r>
              <w:rPr>
                <w:sz w:val="18"/>
                <w:szCs w:val="18"/>
              </w:rPr>
              <w:t>7</w:t>
            </w:r>
          </w:p>
          <w:p w14:paraId="1B1DC819" w14:textId="7A40353A" w:rsidR="00604733" w:rsidRDefault="00604733" w:rsidP="003C5602">
            <w:pPr>
              <w:rPr>
                <w:sz w:val="18"/>
                <w:szCs w:val="18"/>
              </w:rPr>
            </w:pPr>
          </w:p>
        </w:tc>
      </w:tr>
    </w:tbl>
    <w:p w14:paraId="1ABA1891" w14:textId="37E7BC0C" w:rsidR="00C71401" w:rsidRDefault="00C71401" w:rsidP="00C71401">
      <w:pPr>
        <w:pStyle w:val="Heading3"/>
      </w:pPr>
      <w:r>
        <w:t>{R2C} Crypto Operations</w:t>
      </w:r>
    </w:p>
    <w:tbl>
      <w:tblPr>
        <w:tblStyle w:val="TableGrid"/>
        <w:tblW w:w="0" w:type="auto"/>
        <w:tblLook w:val="04A0" w:firstRow="1" w:lastRow="0" w:firstColumn="1" w:lastColumn="0" w:noHBand="0" w:noVBand="1"/>
      </w:tblPr>
      <w:tblGrid>
        <w:gridCol w:w="882"/>
        <w:gridCol w:w="1016"/>
        <w:gridCol w:w="1057"/>
        <w:gridCol w:w="1045"/>
        <w:gridCol w:w="1119"/>
        <w:gridCol w:w="996"/>
        <w:gridCol w:w="1087"/>
        <w:gridCol w:w="1110"/>
        <w:gridCol w:w="1038"/>
      </w:tblGrid>
      <w:tr w:rsidR="00BD4FD8" w:rsidRPr="00B65347" w14:paraId="292AA551" w14:textId="77777777" w:rsidTr="00BD4FD8">
        <w:tc>
          <w:tcPr>
            <w:tcW w:w="882" w:type="dxa"/>
            <w:tcBorders>
              <w:bottom w:val="single" w:sz="4" w:space="0" w:color="auto"/>
            </w:tcBorders>
            <w:shd w:val="clear" w:color="auto" w:fill="D0CECE" w:themeFill="background2" w:themeFillShade="E6"/>
          </w:tcPr>
          <w:p w14:paraId="704D2EC4" w14:textId="77777777" w:rsidR="00C71401" w:rsidRPr="003E1B5C" w:rsidRDefault="00C71401" w:rsidP="003C5602">
            <w:pPr>
              <w:jc w:val="center"/>
            </w:pPr>
          </w:p>
        </w:tc>
        <w:tc>
          <w:tcPr>
            <w:tcW w:w="1016" w:type="dxa"/>
            <w:tcBorders>
              <w:bottom w:val="single" w:sz="4" w:space="0" w:color="auto"/>
            </w:tcBorders>
            <w:shd w:val="clear" w:color="auto" w:fill="D0CECE" w:themeFill="background2" w:themeFillShade="E6"/>
          </w:tcPr>
          <w:p w14:paraId="5C0808F7" w14:textId="77777777" w:rsidR="00C71401" w:rsidRPr="003E1B5C" w:rsidRDefault="00C71401" w:rsidP="003C5602">
            <w:pPr>
              <w:jc w:val="center"/>
            </w:pPr>
            <w:r w:rsidRPr="003E1B5C">
              <w:t>0</w:t>
            </w:r>
          </w:p>
        </w:tc>
        <w:tc>
          <w:tcPr>
            <w:tcW w:w="1057" w:type="dxa"/>
            <w:tcBorders>
              <w:bottom w:val="single" w:sz="4" w:space="0" w:color="auto"/>
            </w:tcBorders>
            <w:shd w:val="clear" w:color="auto" w:fill="D0CECE" w:themeFill="background2" w:themeFillShade="E6"/>
          </w:tcPr>
          <w:p w14:paraId="3B4CDDFF" w14:textId="77777777" w:rsidR="00C71401" w:rsidRPr="003E1B5C" w:rsidRDefault="00C71401" w:rsidP="003C5602">
            <w:pPr>
              <w:jc w:val="center"/>
            </w:pPr>
            <w:r w:rsidRPr="003E1B5C">
              <w:t>1</w:t>
            </w:r>
          </w:p>
        </w:tc>
        <w:tc>
          <w:tcPr>
            <w:tcW w:w="1045" w:type="dxa"/>
            <w:tcBorders>
              <w:bottom w:val="single" w:sz="4" w:space="0" w:color="auto"/>
            </w:tcBorders>
            <w:shd w:val="clear" w:color="auto" w:fill="D0CECE" w:themeFill="background2" w:themeFillShade="E6"/>
          </w:tcPr>
          <w:p w14:paraId="0EED598E" w14:textId="77777777" w:rsidR="00C71401" w:rsidRPr="003E1B5C" w:rsidRDefault="00C71401" w:rsidP="003C5602">
            <w:pPr>
              <w:jc w:val="center"/>
            </w:pPr>
            <w:r w:rsidRPr="003E1B5C">
              <w:t>2</w:t>
            </w:r>
          </w:p>
        </w:tc>
        <w:tc>
          <w:tcPr>
            <w:tcW w:w="1119" w:type="dxa"/>
            <w:tcBorders>
              <w:bottom w:val="single" w:sz="4" w:space="0" w:color="auto"/>
            </w:tcBorders>
            <w:shd w:val="clear" w:color="auto" w:fill="D0CECE" w:themeFill="background2" w:themeFillShade="E6"/>
          </w:tcPr>
          <w:p w14:paraId="42914EDD" w14:textId="77777777" w:rsidR="00C71401" w:rsidRPr="003E1B5C" w:rsidRDefault="00C71401" w:rsidP="003C5602">
            <w:pPr>
              <w:jc w:val="center"/>
            </w:pPr>
            <w:r w:rsidRPr="003E1B5C">
              <w:t>3</w:t>
            </w:r>
          </w:p>
        </w:tc>
        <w:tc>
          <w:tcPr>
            <w:tcW w:w="996" w:type="dxa"/>
            <w:tcBorders>
              <w:bottom w:val="single" w:sz="4" w:space="0" w:color="auto"/>
            </w:tcBorders>
            <w:shd w:val="clear" w:color="auto" w:fill="D0CECE" w:themeFill="background2" w:themeFillShade="E6"/>
          </w:tcPr>
          <w:p w14:paraId="5B8B498D" w14:textId="77777777" w:rsidR="00C71401" w:rsidRPr="003E1B5C" w:rsidRDefault="00C71401" w:rsidP="003C5602">
            <w:pPr>
              <w:jc w:val="center"/>
            </w:pPr>
            <w:r w:rsidRPr="003E1B5C">
              <w:t>4</w:t>
            </w:r>
          </w:p>
        </w:tc>
        <w:tc>
          <w:tcPr>
            <w:tcW w:w="1087" w:type="dxa"/>
            <w:tcBorders>
              <w:bottom w:val="single" w:sz="4" w:space="0" w:color="auto"/>
            </w:tcBorders>
            <w:shd w:val="clear" w:color="auto" w:fill="D0CECE" w:themeFill="background2" w:themeFillShade="E6"/>
          </w:tcPr>
          <w:p w14:paraId="09919B30" w14:textId="77777777" w:rsidR="00C71401" w:rsidRPr="003E1B5C" w:rsidRDefault="00C71401" w:rsidP="003C5602">
            <w:pPr>
              <w:jc w:val="center"/>
            </w:pPr>
            <w:r w:rsidRPr="003E1B5C">
              <w:t>5</w:t>
            </w:r>
          </w:p>
        </w:tc>
        <w:tc>
          <w:tcPr>
            <w:tcW w:w="1110" w:type="dxa"/>
            <w:tcBorders>
              <w:bottom w:val="single" w:sz="4" w:space="0" w:color="auto"/>
            </w:tcBorders>
            <w:shd w:val="clear" w:color="auto" w:fill="D0CECE" w:themeFill="background2" w:themeFillShade="E6"/>
          </w:tcPr>
          <w:p w14:paraId="31FB48AB" w14:textId="77777777" w:rsidR="00C71401" w:rsidRPr="003E1B5C" w:rsidRDefault="00C71401" w:rsidP="003C5602">
            <w:pPr>
              <w:jc w:val="center"/>
            </w:pPr>
            <w:r w:rsidRPr="003E1B5C">
              <w:t>6</w:t>
            </w:r>
          </w:p>
        </w:tc>
        <w:tc>
          <w:tcPr>
            <w:tcW w:w="1038" w:type="dxa"/>
            <w:tcBorders>
              <w:bottom w:val="single" w:sz="4" w:space="0" w:color="auto"/>
            </w:tcBorders>
            <w:shd w:val="clear" w:color="auto" w:fill="D0CECE" w:themeFill="background2" w:themeFillShade="E6"/>
          </w:tcPr>
          <w:p w14:paraId="101FA5DC" w14:textId="77777777" w:rsidR="00C71401" w:rsidRPr="003E1B5C" w:rsidRDefault="00C71401" w:rsidP="003C5602">
            <w:pPr>
              <w:jc w:val="center"/>
            </w:pPr>
            <w:r w:rsidRPr="003E1B5C">
              <w:t>7</w:t>
            </w:r>
          </w:p>
        </w:tc>
      </w:tr>
      <w:tr w:rsidR="00ED6B68" w14:paraId="340C4432" w14:textId="77777777" w:rsidTr="00BD4FD8">
        <w:tc>
          <w:tcPr>
            <w:tcW w:w="882" w:type="dxa"/>
            <w:shd w:val="clear" w:color="auto" w:fill="D0CECE" w:themeFill="background2" w:themeFillShade="E6"/>
          </w:tcPr>
          <w:p w14:paraId="6414D756" w14:textId="4F4DE5C8" w:rsidR="00C71401" w:rsidRPr="003E1B5C" w:rsidRDefault="00C71401" w:rsidP="003C5602">
            <w:pPr>
              <w:jc w:val="center"/>
            </w:pPr>
            <w:r>
              <w:t>19</w:t>
            </w:r>
          </w:p>
        </w:tc>
        <w:tc>
          <w:tcPr>
            <w:tcW w:w="1016" w:type="dxa"/>
            <w:tcBorders>
              <w:bottom w:val="single" w:sz="4" w:space="0" w:color="auto"/>
            </w:tcBorders>
            <w:shd w:val="clear" w:color="auto" w:fill="8EAADB" w:themeFill="accent1" w:themeFillTint="99"/>
          </w:tcPr>
          <w:p w14:paraId="0E95DFF4" w14:textId="77777777" w:rsidR="00C71401" w:rsidRDefault="00C71401" w:rsidP="003C5602">
            <w:pPr>
              <w:rPr>
                <w:sz w:val="18"/>
                <w:szCs w:val="18"/>
              </w:rPr>
            </w:pPr>
            <w:r>
              <w:rPr>
                <w:sz w:val="18"/>
                <w:szCs w:val="18"/>
              </w:rPr>
              <w:t>0</w:t>
            </w:r>
          </w:p>
          <w:p w14:paraId="26BD41B9" w14:textId="2909EE03" w:rsidR="00C71401" w:rsidRDefault="00ED6B68" w:rsidP="00C71401">
            <w:pPr>
              <w:rPr>
                <w:sz w:val="18"/>
                <w:szCs w:val="18"/>
              </w:rPr>
            </w:pPr>
            <w:r>
              <w:rPr>
                <w:sz w:val="18"/>
                <w:szCs w:val="18"/>
              </w:rPr>
              <w:t>AES64K1I</w:t>
            </w:r>
          </w:p>
        </w:tc>
        <w:tc>
          <w:tcPr>
            <w:tcW w:w="1057" w:type="dxa"/>
            <w:tcBorders>
              <w:bottom w:val="single" w:sz="4" w:space="0" w:color="auto"/>
            </w:tcBorders>
            <w:shd w:val="clear" w:color="auto" w:fill="8EAADB" w:themeFill="accent1" w:themeFillTint="99"/>
          </w:tcPr>
          <w:p w14:paraId="458F24E2" w14:textId="77777777" w:rsidR="00C71401" w:rsidRDefault="00C71401" w:rsidP="003C5602">
            <w:pPr>
              <w:rPr>
                <w:sz w:val="18"/>
                <w:szCs w:val="18"/>
              </w:rPr>
            </w:pPr>
            <w:r>
              <w:rPr>
                <w:sz w:val="18"/>
                <w:szCs w:val="18"/>
              </w:rPr>
              <w:t>1</w:t>
            </w:r>
          </w:p>
          <w:p w14:paraId="1F86C14E" w14:textId="1B86524E" w:rsidR="00C71401" w:rsidRDefault="00ED6B68" w:rsidP="00C71401">
            <w:pPr>
              <w:rPr>
                <w:sz w:val="18"/>
                <w:szCs w:val="18"/>
              </w:rPr>
            </w:pPr>
            <w:r>
              <w:rPr>
                <w:sz w:val="18"/>
                <w:szCs w:val="18"/>
              </w:rPr>
              <w:t>AES64KS2</w:t>
            </w:r>
          </w:p>
        </w:tc>
        <w:tc>
          <w:tcPr>
            <w:tcW w:w="1045" w:type="dxa"/>
            <w:tcBorders>
              <w:bottom w:val="single" w:sz="4" w:space="0" w:color="auto"/>
            </w:tcBorders>
            <w:shd w:val="clear" w:color="auto" w:fill="8EAADB" w:themeFill="accent1" w:themeFillTint="99"/>
          </w:tcPr>
          <w:p w14:paraId="0FB28097" w14:textId="77777777" w:rsidR="00C71401" w:rsidRDefault="00C71401" w:rsidP="003C5602">
            <w:pPr>
              <w:rPr>
                <w:sz w:val="18"/>
                <w:szCs w:val="18"/>
              </w:rPr>
            </w:pPr>
            <w:r>
              <w:rPr>
                <w:sz w:val="18"/>
                <w:szCs w:val="18"/>
              </w:rPr>
              <w:t>2</w:t>
            </w:r>
          </w:p>
          <w:p w14:paraId="4DFBDD9F" w14:textId="0C93A0C1" w:rsidR="00C71401" w:rsidRDefault="00ED6B68" w:rsidP="00C71401">
            <w:pPr>
              <w:rPr>
                <w:sz w:val="18"/>
                <w:szCs w:val="18"/>
              </w:rPr>
            </w:pPr>
            <w:r>
              <w:rPr>
                <w:sz w:val="18"/>
                <w:szCs w:val="18"/>
              </w:rPr>
              <w:t>SM4ED</w:t>
            </w:r>
          </w:p>
        </w:tc>
        <w:tc>
          <w:tcPr>
            <w:tcW w:w="1119" w:type="dxa"/>
            <w:tcBorders>
              <w:bottom w:val="single" w:sz="4" w:space="0" w:color="auto"/>
            </w:tcBorders>
            <w:shd w:val="clear" w:color="auto" w:fill="8EAADB" w:themeFill="accent1" w:themeFillTint="99"/>
          </w:tcPr>
          <w:p w14:paraId="52720283" w14:textId="77777777" w:rsidR="00C71401" w:rsidRDefault="00C71401" w:rsidP="003C5602">
            <w:pPr>
              <w:rPr>
                <w:sz w:val="18"/>
                <w:szCs w:val="18"/>
              </w:rPr>
            </w:pPr>
            <w:r>
              <w:rPr>
                <w:sz w:val="18"/>
                <w:szCs w:val="18"/>
              </w:rPr>
              <w:t>3</w:t>
            </w:r>
          </w:p>
          <w:p w14:paraId="7AD74F0D" w14:textId="0C9F46BE" w:rsidR="00C71401" w:rsidRDefault="00ED6B68" w:rsidP="00C71401">
            <w:pPr>
              <w:rPr>
                <w:sz w:val="18"/>
                <w:szCs w:val="18"/>
              </w:rPr>
            </w:pPr>
            <w:r>
              <w:rPr>
                <w:sz w:val="18"/>
                <w:szCs w:val="18"/>
              </w:rPr>
              <w:t>SM4KS</w:t>
            </w:r>
          </w:p>
        </w:tc>
        <w:tc>
          <w:tcPr>
            <w:tcW w:w="996" w:type="dxa"/>
            <w:shd w:val="clear" w:color="auto" w:fill="auto"/>
          </w:tcPr>
          <w:p w14:paraId="3100A268" w14:textId="77777777" w:rsidR="00C71401" w:rsidRDefault="00C71401" w:rsidP="003C5602">
            <w:pPr>
              <w:rPr>
                <w:sz w:val="18"/>
                <w:szCs w:val="18"/>
              </w:rPr>
            </w:pPr>
            <w:r>
              <w:rPr>
                <w:sz w:val="18"/>
                <w:szCs w:val="18"/>
              </w:rPr>
              <w:t>4</w:t>
            </w:r>
          </w:p>
          <w:p w14:paraId="00632CDA" w14:textId="556996FA" w:rsidR="00C71401" w:rsidRDefault="00C71401" w:rsidP="00C71401">
            <w:pPr>
              <w:rPr>
                <w:sz w:val="18"/>
                <w:szCs w:val="18"/>
              </w:rPr>
            </w:pPr>
          </w:p>
        </w:tc>
        <w:tc>
          <w:tcPr>
            <w:tcW w:w="1087" w:type="dxa"/>
            <w:tcBorders>
              <w:bottom w:val="single" w:sz="4" w:space="0" w:color="auto"/>
            </w:tcBorders>
            <w:shd w:val="clear" w:color="auto" w:fill="auto"/>
          </w:tcPr>
          <w:p w14:paraId="77BC5C17" w14:textId="77777777" w:rsidR="00C71401" w:rsidRDefault="00C71401" w:rsidP="003C5602">
            <w:pPr>
              <w:rPr>
                <w:sz w:val="18"/>
                <w:szCs w:val="18"/>
              </w:rPr>
            </w:pPr>
            <w:r>
              <w:rPr>
                <w:sz w:val="18"/>
                <w:szCs w:val="18"/>
              </w:rPr>
              <w:t>5</w:t>
            </w:r>
          </w:p>
          <w:p w14:paraId="1025E7B4" w14:textId="4ED1D840" w:rsidR="00C71401" w:rsidRDefault="00C71401" w:rsidP="00C71401">
            <w:pPr>
              <w:rPr>
                <w:sz w:val="18"/>
                <w:szCs w:val="18"/>
              </w:rPr>
            </w:pPr>
          </w:p>
        </w:tc>
        <w:tc>
          <w:tcPr>
            <w:tcW w:w="1110" w:type="dxa"/>
            <w:tcBorders>
              <w:bottom w:val="single" w:sz="4" w:space="0" w:color="auto"/>
            </w:tcBorders>
            <w:shd w:val="clear" w:color="auto" w:fill="8EAADB" w:themeFill="accent1" w:themeFillTint="99"/>
          </w:tcPr>
          <w:p w14:paraId="1936A44F" w14:textId="77777777" w:rsidR="00C71401" w:rsidRDefault="00C71401" w:rsidP="003C5602">
            <w:pPr>
              <w:rPr>
                <w:sz w:val="18"/>
                <w:szCs w:val="18"/>
              </w:rPr>
            </w:pPr>
            <w:r>
              <w:rPr>
                <w:sz w:val="18"/>
                <w:szCs w:val="18"/>
              </w:rPr>
              <w:t>6</w:t>
            </w:r>
          </w:p>
          <w:p w14:paraId="604A1BDA" w14:textId="7D42BE7F" w:rsidR="00C71401" w:rsidRDefault="00ED6B68" w:rsidP="00C71401">
            <w:pPr>
              <w:rPr>
                <w:sz w:val="18"/>
                <w:szCs w:val="18"/>
              </w:rPr>
            </w:pPr>
            <w:r>
              <w:rPr>
                <w:sz w:val="18"/>
                <w:szCs w:val="18"/>
              </w:rPr>
              <w:t>CLMUL</w:t>
            </w:r>
          </w:p>
        </w:tc>
        <w:tc>
          <w:tcPr>
            <w:tcW w:w="1038" w:type="dxa"/>
            <w:tcBorders>
              <w:bottom w:val="single" w:sz="4" w:space="0" w:color="auto"/>
            </w:tcBorders>
            <w:shd w:val="clear" w:color="auto" w:fill="auto"/>
          </w:tcPr>
          <w:p w14:paraId="161B5A08" w14:textId="77777777" w:rsidR="00C71401" w:rsidRDefault="00C71401" w:rsidP="003C5602">
            <w:pPr>
              <w:rPr>
                <w:sz w:val="18"/>
                <w:szCs w:val="18"/>
              </w:rPr>
            </w:pPr>
            <w:r>
              <w:rPr>
                <w:sz w:val="18"/>
                <w:szCs w:val="18"/>
              </w:rPr>
              <w:t>7</w:t>
            </w:r>
          </w:p>
          <w:p w14:paraId="3259A499" w14:textId="3E6E8692" w:rsidR="00C71401" w:rsidRDefault="00C71401" w:rsidP="00C71401">
            <w:pPr>
              <w:rPr>
                <w:sz w:val="18"/>
                <w:szCs w:val="18"/>
              </w:rPr>
            </w:pPr>
          </w:p>
        </w:tc>
      </w:tr>
    </w:tbl>
    <w:p w14:paraId="5C583B9C" w14:textId="64A434AF" w:rsidR="00BD4FD8" w:rsidRDefault="00BD4FD8" w:rsidP="00BD4FD8">
      <w:pPr>
        <w:pStyle w:val="Heading3"/>
      </w:pPr>
      <w:r>
        <w:t>{R2S}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BD4FD8" w:rsidRPr="00B65347" w14:paraId="12B9041F" w14:textId="77777777" w:rsidTr="003C5602">
        <w:tc>
          <w:tcPr>
            <w:tcW w:w="894" w:type="dxa"/>
            <w:tcBorders>
              <w:bottom w:val="single" w:sz="4" w:space="0" w:color="auto"/>
            </w:tcBorders>
            <w:shd w:val="clear" w:color="auto" w:fill="D0CECE" w:themeFill="background2" w:themeFillShade="E6"/>
          </w:tcPr>
          <w:p w14:paraId="3FF3C503" w14:textId="77777777" w:rsidR="00BD4FD8" w:rsidRPr="003E1B5C" w:rsidRDefault="00BD4FD8" w:rsidP="003C5602">
            <w:pPr>
              <w:jc w:val="center"/>
            </w:pPr>
          </w:p>
        </w:tc>
        <w:tc>
          <w:tcPr>
            <w:tcW w:w="992" w:type="dxa"/>
            <w:tcBorders>
              <w:bottom w:val="single" w:sz="4" w:space="0" w:color="auto"/>
            </w:tcBorders>
            <w:shd w:val="clear" w:color="auto" w:fill="D0CECE" w:themeFill="background2" w:themeFillShade="E6"/>
          </w:tcPr>
          <w:p w14:paraId="05D9C8CE" w14:textId="77777777" w:rsidR="00BD4FD8" w:rsidRPr="003E1B5C" w:rsidRDefault="00BD4FD8" w:rsidP="003C5602">
            <w:pPr>
              <w:jc w:val="center"/>
            </w:pPr>
            <w:r w:rsidRPr="003E1B5C">
              <w:t>0</w:t>
            </w:r>
          </w:p>
        </w:tc>
        <w:tc>
          <w:tcPr>
            <w:tcW w:w="991" w:type="dxa"/>
            <w:tcBorders>
              <w:bottom w:val="single" w:sz="4" w:space="0" w:color="auto"/>
            </w:tcBorders>
            <w:shd w:val="clear" w:color="auto" w:fill="D0CECE" w:themeFill="background2" w:themeFillShade="E6"/>
          </w:tcPr>
          <w:p w14:paraId="0EF9299B" w14:textId="77777777" w:rsidR="00BD4FD8" w:rsidRPr="003E1B5C" w:rsidRDefault="00BD4FD8" w:rsidP="003C5602">
            <w:pPr>
              <w:jc w:val="center"/>
            </w:pPr>
            <w:r w:rsidRPr="003E1B5C">
              <w:t>1</w:t>
            </w:r>
          </w:p>
        </w:tc>
        <w:tc>
          <w:tcPr>
            <w:tcW w:w="1051" w:type="dxa"/>
            <w:tcBorders>
              <w:bottom w:val="single" w:sz="4" w:space="0" w:color="auto"/>
            </w:tcBorders>
            <w:shd w:val="clear" w:color="auto" w:fill="D0CECE" w:themeFill="background2" w:themeFillShade="E6"/>
          </w:tcPr>
          <w:p w14:paraId="07BDDD94" w14:textId="77777777" w:rsidR="00BD4FD8" w:rsidRPr="003E1B5C" w:rsidRDefault="00BD4FD8" w:rsidP="003C5602">
            <w:pPr>
              <w:jc w:val="center"/>
            </w:pPr>
            <w:r w:rsidRPr="003E1B5C">
              <w:t>2</w:t>
            </w:r>
          </w:p>
        </w:tc>
        <w:tc>
          <w:tcPr>
            <w:tcW w:w="1127" w:type="dxa"/>
            <w:tcBorders>
              <w:bottom w:val="single" w:sz="4" w:space="0" w:color="auto"/>
            </w:tcBorders>
            <w:shd w:val="clear" w:color="auto" w:fill="D0CECE" w:themeFill="background2" w:themeFillShade="E6"/>
          </w:tcPr>
          <w:p w14:paraId="19EA2812" w14:textId="77777777" w:rsidR="00BD4FD8" w:rsidRPr="003E1B5C" w:rsidRDefault="00BD4FD8" w:rsidP="003C5602">
            <w:pPr>
              <w:jc w:val="center"/>
            </w:pPr>
            <w:r w:rsidRPr="003E1B5C">
              <w:t>3</w:t>
            </w:r>
          </w:p>
        </w:tc>
        <w:tc>
          <w:tcPr>
            <w:tcW w:w="1014" w:type="dxa"/>
            <w:tcBorders>
              <w:bottom w:val="single" w:sz="4" w:space="0" w:color="auto"/>
            </w:tcBorders>
            <w:shd w:val="clear" w:color="auto" w:fill="D0CECE" w:themeFill="background2" w:themeFillShade="E6"/>
          </w:tcPr>
          <w:p w14:paraId="471001F2" w14:textId="77777777" w:rsidR="00BD4FD8" w:rsidRPr="003E1B5C" w:rsidRDefault="00BD4FD8" w:rsidP="003C5602">
            <w:pPr>
              <w:jc w:val="center"/>
            </w:pPr>
            <w:r w:rsidRPr="003E1B5C">
              <w:t>4</w:t>
            </w:r>
          </w:p>
        </w:tc>
        <w:tc>
          <w:tcPr>
            <w:tcW w:w="1107" w:type="dxa"/>
            <w:tcBorders>
              <w:bottom w:val="single" w:sz="4" w:space="0" w:color="auto"/>
            </w:tcBorders>
            <w:shd w:val="clear" w:color="auto" w:fill="D0CECE" w:themeFill="background2" w:themeFillShade="E6"/>
          </w:tcPr>
          <w:p w14:paraId="4C277EB9" w14:textId="77777777" w:rsidR="00BD4FD8" w:rsidRPr="003E1B5C" w:rsidRDefault="00BD4FD8" w:rsidP="003C5602">
            <w:pPr>
              <w:jc w:val="center"/>
            </w:pPr>
            <w:r w:rsidRPr="003E1B5C">
              <w:t>5</w:t>
            </w:r>
          </w:p>
        </w:tc>
        <w:tc>
          <w:tcPr>
            <w:tcW w:w="1117" w:type="dxa"/>
            <w:tcBorders>
              <w:bottom w:val="single" w:sz="4" w:space="0" w:color="auto"/>
            </w:tcBorders>
            <w:shd w:val="clear" w:color="auto" w:fill="D0CECE" w:themeFill="background2" w:themeFillShade="E6"/>
          </w:tcPr>
          <w:p w14:paraId="223568EF" w14:textId="77777777" w:rsidR="00BD4FD8" w:rsidRPr="003E1B5C" w:rsidRDefault="00BD4FD8" w:rsidP="003C5602">
            <w:pPr>
              <w:jc w:val="center"/>
            </w:pPr>
            <w:r w:rsidRPr="003E1B5C">
              <w:t>6</w:t>
            </w:r>
          </w:p>
        </w:tc>
        <w:tc>
          <w:tcPr>
            <w:tcW w:w="1057" w:type="dxa"/>
            <w:tcBorders>
              <w:bottom w:val="single" w:sz="4" w:space="0" w:color="auto"/>
            </w:tcBorders>
            <w:shd w:val="clear" w:color="auto" w:fill="D0CECE" w:themeFill="background2" w:themeFillShade="E6"/>
          </w:tcPr>
          <w:p w14:paraId="7607579C" w14:textId="77777777" w:rsidR="00BD4FD8" w:rsidRPr="003E1B5C" w:rsidRDefault="00BD4FD8" w:rsidP="003C5602">
            <w:pPr>
              <w:jc w:val="center"/>
            </w:pPr>
            <w:r w:rsidRPr="003E1B5C">
              <w:t>7</w:t>
            </w:r>
          </w:p>
        </w:tc>
      </w:tr>
      <w:tr w:rsidR="00BD4FD8" w14:paraId="3CB69FB9" w14:textId="77777777" w:rsidTr="003C5602">
        <w:tc>
          <w:tcPr>
            <w:tcW w:w="894" w:type="dxa"/>
            <w:shd w:val="clear" w:color="auto" w:fill="D0CECE" w:themeFill="background2" w:themeFillShade="E6"/>
          </w:tcPr>
          <w:p w14:paraId="5EDFC3E5" w14:textId="2D153F59" w:rsidR="00BD4FD8" w:rsidRPr="003E1B5C" w:rsidRDefault="00BD4FD8" w:rsidP="003C5602">
            <w:pPr>
              <w:jc w:val="center"/>
            </w:pPr>
            <w:r>
              <w:t>2</w:t>
            </w:r>
            <w:r w:rsidR="00FC1403">
              <w:t>0</w:t>
            </w:r>
          </w:p>
        </w:tc>
        <w:tc>
          <w:tcPr>
            <w:tcW w:w="992" w:type="dxa"/>
            <w:tcBorders>
              <w:bottom w:val="single" w:sz="4" w:space="0" w:color="auto"/>
            </w:tcBorders>
            <w:shd w:val="clear" w:color="auto" w:fill="B4C6E7" w:themeFill="accent1" w:themeFillTint="66"/>
          </w:tcPr>
          <w:p w14:paraId="496B0F98" w14:textId="77777777" w:rsidR="00BD4FD8" w:rsidRDefault="00BD4FD8" w:rsidP="003C5602">
            <w:pPr>
              <w:rPr>
                <w:sz w:val="18"/>
                <w:szCs w:val="18"/>
              </w:rPr>
            </w:pPr>
            <w:r>
              <w:rPr>
                <w:sz w:val="18"/>
                <w:szCs w:val="18"/>
              </w:rPr>
              <w:t>0</w:t>
            </w:r>
          </w:p>
          <w:p w14:paraId="2B42072C" w14:textId="067C7A38" w:rsidR="00BD4FD8" w:rsidRDefault="00FC1403" w:rsidP="003C5602">
            <w:pPr>
              <w:rPr>
                <w:sz w:val="18"/>
                <w:szCs w:val="18"/>
              </w:rPr>
            </w:pPr>
            <w:r>
              <w:rPr>
                <w:sz w:val="18"/>
                <w:szCs w:val="18"/>
              </w:rPr>
              <w:t>SEQ</w:t>
            </w:r>
          </w:p>
        </w:tc>
        <w:tc>
          <w:tcPr>
            <w:tcW w:w="991" w:type="dxa"/>
            <w:tcBorders>
              <w:bottom w:val="single" w:sz="4" w:space="0" w:color="auto"/>
            </w:tcBorders>
            <w:shd w:val="clear" w:color="auto" w:fill="B4C6E7" w:themeFill="accent1" w:themeFillTint="66"/>
          </w:tcPr>
          <w:p w14:paraId="1F19EB5E" w14:textId="77777777" w:rsidR="00BD4FD8" w:rsidRDefault="00BD4FD8" w:rsidP="003C5602">
            <w:pPr>
              <w:rPr>
                <w:sz w:val="18"/>
                <w:szCs w:val="18"/>
              </w:rPr>
            </w:pPr>
            <w:r>
              <w:rPr>
                <w:sz w:val="18"/>
                <w:szCs w:val="18"/>
              </w:rPr>
              <w:t>1</w:t>
            </w:r>
          </w:p>
          <w:p w14:paraId="40673A75" w14:textId="68AA2C97" w:rsidR="00BD4FD8" w:rsidRDefault="00FC1403" w:rsidP="003C5602">
            <w:pPr>
              <w:rPr>
                <w:sz w:val="18"/>
                <w:szCs w:val="18"/>
              </w:rPr>
            </w:pPr>
            <w:r>
              <w:rPr>
                <w:sz w:val="18"/>
                <w:szCs w:val="18"/>
              </w:rPr>
              <w:t>SNE</w:t>
            </w:r>
          </w:p>
        </w:tc>
        <w:tc>
          <w:tcPr>
            <w:tcW w:w="1051" w:type="dxa"/>
            <w:tcBorders>
              <w:bottom w:val="single" w:sz="4" w:space="0" w:color="auto"/>
            </w:tcBorders>
            <w:shd w:val="clear" w:color="auto" w:fill="B4C6E7" w:themeFill="accent1" w:themeFillTint="66"/>
          </w:tcPr>
          <w:p w14:paraId="533A7504" w14:textId="77777777" w:rsidR="00BD4FD8" w:rsidRDefault="00BD4FD8" w:rsidP="003C5602">
            <w:pPr>
              <w:rPr>
                <w:sz w:val="18"/>
                <w:szCs w:val="18"/>
              </w:rPr>
            </w:pPr>
            <w:r>
              <w:rPr>
                <w:sz w:val="18"/>
                <w:szCs w:val="18"/>
              </w:rPr>
              <w:t>2</w:t>
            </w:r>
          </w:p>
          <w:p w14:paraId="04A8047B" w14:textId="77DAD082" w:rsidR="00BD4FD8" w:rsidRDefault="00FC1403" w:rsidP="003C5602">
            <w:pPr>
              <w:rPr>
                <w:sz w:val="18"/>
                <w:szCs w:val="18"/>
              </w:rPr>
            </w:pPr>
            <w:r>
              <w:rPr>
                <w:sz w:val="18"/>
                <w:szCs w:val="18"/>
              </w:rPr>
              <w:t>SLT</w:t>
            </w:r>
          </w:p>
        </w:tc>
        <w:tc>
          <w:tcPr>
            <w:tcW w:w="1127" w:type="dxa"/>
            <w:tcBorders>
              <w:bottom w:val="single" w:sz="4" w:space="0" w:color="auto"/>
            </w:tcBorders>
            <w:shd w:val="clear" w:color="auto" w:fill="B4C6E7" w:themeFill="accent1" w:themeFillTint="66"/>
          </w:tcPr>
          <w:p w14:paraId="3CC096FC" w14:textId="77777777" w:rsidR="00BD4FD8" w:rsidRDefault="00BD4FD8" w:rsidP="003C5602">
            <w:pPr>
              <w:rPr>
                <w:sz w:val="18"/>
                <w:szCs w:val="18"/>
              </w:rPr>
            </w:pPr>
            <w:r>
              <w:rPr>
                <w:sz w:val="18"/>
                <w:szCs w:val="18"/>
              </w:rPr>
              <w:t>3</w:t>
            </w:r>
          </w:p>
          <w:p w14:paraId="436D1325" w14:textId="569B7372" w:rsidR="00BD4FD8" w:rsidRDefault="00FC1403" w:rsidP="003C5602">
            <w:pPr>
              <w:rPr>
                <w:sz w:val="18"/>
                <w:szCs w:val="18"/>
              </w:rPr>
            </w:pPr>
            <w:r>
              <w:rPr>
                <w:sz w:val="18"/>
                <w:szCs w:val="18"/>
              </w:rPr>
              <w:t>SLE</w:t>
            </w:r>
          </w:p>
        </w:tc>
        <w:tc>
          <w:tcPr>
            <w:tcW w:w="1014" w:type="dxa"/>
            <w:shd w:val="clear" w:color="auto" w:fill="B4C6E7" w:themeFill="accent1" w:themeFillTint="66"/>
          </w:tcPr>
          <w:p w14:paraId="4A8444DD" w14:textId="77777777" w:rsidR="00BD4FD8" w:rsidRDefault="00BD4FD8" w:rsidP="003C5602">
            <w:pPr>
              <w:rPr>
                <w:sz w:val="18"/>
                <w:szCs w:val="18"/>
              </w:rPr>
            </w:pPr>
            <w:r>
              <w:rPr>
                <w:sz w:val="18"/>
                <w:szCs w:val="18"/>
              </w:rPr>
              <w:t>4</w:t>
            </w:r>
          </w:p>
          <w:p w14:paraId="4F52A4A1" w14:textId="5D714A96" w:rsidR="00BD4FD8" w:rsidRDefault="00FC1403"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77777777" w:rsidR="00BD4FD8" w:rsidRDefault="00BD4FD8" w:rsidP="003C5602">
            <w:pPr>
              <w:rPr>
                <w:sz w:val="18"/>
                <w:szCs w:val="18"/>
              </w:rPr>
            </w:pPr>
            <w:r>
              <w:rPr>
                <w:sz w:val="18"/>
                <w:szCs w:val="18"/>
              </w:rPr>
              <w:t>5</w:t>
            </w:r>
          </w:p>
          <w:p w14:paraId="1F2FF4EF" w14:textId="05B45CB5" w:rsidR="00BD4FD8" w:rsidRDefault="00FC1403" w:rsidP="003C5602">
            <w:pPr>
              <w:rPr>
                <w:sz w:val="18"/>
                <w:szCs w:val="18"/>
              </w:rPr>
            </w:pPr>
            <w:r>
              <w:rPr>
                <w:sz w:val="18"/>
                <w:szCs w:val="18"/>
              </w:rPr>
              <w:t>SLEU</w:t>
            </w:r>
          </w:p>
        </w:tc>
        <w:tc>
          <w:tcPr>
            <w:tcW w:w="1117" w:type="dxa"/>
            <w:tcBorders>
              <w:bottom w:val="single" w:sz="4" w:space="0" w:color="auto"/>
            </w:tcBorders>
            <w:shd w:val="clear" w:color="auto" w:fill="B4C6E7" w:themeFill="accent1" w:themeFillTint="66"/>
          </w:tcPr>
          <w:p w14:paraId="0DD443F4" w14:textId="77777777" w:rsidR="00BD4FD8" w:rsidRDefault="00BD4FD8" w:rsidP="003C5602">
            <w:pPr>
              <w:rPr>
                <w:sz w:val="18"/>
                <w:szCs w:val="18"/>
              </w:rPr>
            </w:pPr>
            <w:r>
              <w:rPr>
                <w:sz w:val="18"/>
                <w:szCs w:val="18"/>
              </w:rPr>
              <w:t>6</w:t>
            </w:r>
          </w:p>
          <w:p w14:paraId="233F93ED" w14:textId="0E79F2F2" w:rsidR="00BD4FD8" w:rsidRDefault="00FC1403" w:rsidP="003C5602">
            <w:pPr>
              <w:rPr>
                <w:sz w:val="18"/>
                <w:szCs w:val="18"/>
              </w:rPr>
            </w:pPr>
            <w:r>
              <w:rPr>
                <w:sz w:val="18"/>
                <w:szCs w:val="18"/>
              </w:rPr>
              <w:t>SGT</w:t>
            </w:r>
          </w:p>
        </w:tc>
        <w:tc>
          <w:tcPr>
            <w:tcW w:w="1057" w:type="dxa"/>
            <w:tcBorders>
              <w:bottom w:val="single" w:sz="4" w:space="0" w:color="auto"/>
            </w:tcBorders>
            <w:shd w:val="clear" w:color="auto" w:fill="B4C6E7" w:themeFill="accent1" w:themeFillTint="66"/>
          </w:tcPr>
          <w:p w14:paraId="591AABFC" w14:textId="77777777" w:rsidR="00BD4FD8" w:rsidRDefault="00BD4FD8" w:rsidP="003C5602">
            <w:pPr>
              <w:rPr>
                <w:sz w:val="18"/>
                <w:szCs w:val="18"/>
              </w:rPr>
            </w:pPr>
            <w:r>
              <w:rPr>
                <w:sz w:val="18"/>
                <w:szCs w:val="18"/>
              </w:rPr>
              <w:t>7</w:t>
            </w:r>
          </w:p>
          <w:p w14:paraId="6F44C7EC" w14:textId="0C0814DE" w:rsidR="00BD4FD8" w:rsidRDefault="00FC1403" w:rsidP="003C5602">
            <w:pPr>
              <w:rPr>
                <w:sz w:val="18"/>
                <w:szCs w:val="18"/>
              </w:rPr>
            </w:pPr>
            <w:r>
              <w:rPr>
                <w:sz w:val="18"/>
                <w:szCs w:val="18"/>
              </w:rPr>
              <w:t>SGE</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39" w:name="_Toc134124391"/>
      <w:r>
        <w:br w:type="page"/>
      </w:r>
    </w:p>
    <w:p w14:paraId="4CB1460A" w14:textId="1B30949F" w:rsidR="003C354A" w:rsidRDefault="003C354A" w:rsidP="003C354A">
      <w:pPr>
        <w:pStyle w:val="Heading3"/>
      </w:pPr>
      <w:r>
        <w:lastRenderedPageBreak/>
        <w:t>{FLT2} Operations</w:t>
      </w:r>
      <w:bookmarkEnd w:id="239"/>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3C354A">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3C354A">
        <w:tc>
          <w:tcPr>
            <w:tcW w:w="1031" w:type="dxa"/>
            <w:shd w:val="clear" w:color="auto" w:fill="D0CECE" w:themeFill="background2" w:themeFillShade="E6"/>
          </w:tcPr>
          <w:p w14:paraId="772ECD51" w14:textId="77777777" w:rsidR="003C354A" w:rsidRPr="003E1B5C" w:rsidRDefault="003C354A" w:rsidP="003C5602">
            <w:pPr>
              <w:jc w:val="center"/>
            </w:pPr>
            <w:r w:rsidRPr="003E1B5C">
              <w:t>0x</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uto"/>
          </w:tcPr>
          <w:p w14:paraId="37365863" w14:textId="77777777" w:rsidR="003C354A" w:rsidRDefault="003C354A" w:rsidP="003C5602">
            <w:pPr>
              <w:rPr>
                <w:sz w:val="18"/>
                <w:szCs w:val="18"/>
              </w:rPr>
            </w:pPr>
            <w:r>
              <w:rPr>
                <w:sz w:val="18"/>
                <w:szCs w:val="18"/>
              </w:rPr>
              <w:t>1</w:t>
            </w:r>
          </w:p>
          <w:p w14:paraId="3AE99991" w14:textId="48432BB2" w:rsidR="003C354A" w:rsidRPr="00C160F6" w:rsidRDefault="003C354A" w:rsidP="003C5602">
            <w:pPr>
              <w:rPr>
                <w:sz w:val="18"/>
                <w:szCs w:val="18"/>
              </w:rPr>
            </w:pP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3C354A">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uto"/>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uto"/>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uto"/>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uto"/>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uto"/>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r w:rsidR="003C354A" w14:paraId="38C656CE" w14:textId="77777777" w:rsidTr="003C354A">
        <w:tc>
          <w:tcPr>
            <w:tcW w:w="1031" w:type="dxa"/>
            <w:shd w:val="clear" w:color="auto" w:fill="D0CECE" w:themeFill="background2" w:themeFillShade="E6"/>
          </w:tcPr>
          <w:p w14:paraId="5F098DD3" w14:textId="77777777" w:rsidR="003C354A" w:rsidRPr="003E1B5C" w:rsidRDefault="003C354A" w:rsidP="003C5602">
            <w:pPr>
              <w:jc w:val="center"/>
            </w:pPr>
            <w:r>
              <w:t>1x</w:t>
            </w:r>
          </w:p>
        </w:tc>
        <w:tc>
          <w:tcPr>
            <w:tcW w:w="1036" w:type="dxa"/>
            <w:shd w:val="clear" w:color="auto" w:fill="auto"/>
          </w:tcPr>
          <w:p w14:paraId="0C92C773" w14:textId="77777777" w:rsidR="003C354A" w:rsidRDefault="003C354A" w:rsidP="003C5602">
            <w:pPr>
              <w:rPr>
                <w:sz w:val="18"/>
                <w:szCs w:val="18"/>
              </w:rPr>
            </w:pPr>
            <w:r>
              <w:rPr>
                <w:sz w:val="18"/>
                <w:szCs w:val="18"/>
              </w:rPr>
              <w:t>16</w:t>
            </w:r>
          </w:p>
          <w:p w14:paraId="75FA3A8D" w14:textId="77777777" w:rsidR="003C354A" w:rsidRDefault="003C354A" w:rsidP="003C5602">
            <w:pPr>
              <w:rPr>
                <w:sz w:val="18"/>
                <w:szCs w:val="18"/>
              </w:rPr>
            </w:pPr>
          </w:p>
        </w:tc>
        <w:tc>
          <w:tcPr>
            <w:tcW w:w="1034" w:type="dxa"/>
            <w:shd w:val="clear" w:color="auto" w:fill="auto"/>
          </w:tcPr>
          <w:p w14:paraId="1BA520C5" w14:textId="3865965F" w:rsidR="003C354A" w:rsidRDefault="003C354A" w:rsidP="003C5602">
            <w:pPr>
              <w:rPr>
                <w:sz w:val="18"/>
                <w:szCs w:val="18"/>
              </w:rPr>
            </w:pPr>
            <w:r>
              <w:rPr>
                <w:sz w:val="18"/>
                <w:szCs w:val="18"/>
              </w:rPr>
              <w:t>17</w:t>
            </w:r>
          </w:p>
        </w:tc>
        <w:tc>
          <w:tcPr>
            <w:tcW w:w="1076" w:type="dxa"/>
            <w:shd w:val="clear" w:color="auto" w:fill="auto"/>
          </w:tcPr>
          <w:p w14:paraId="28408EB1" w14:textId="0359D4F5" w:rsidR="003C354A" w:rsidRDefault="003C354A" w:rsidP="003C5602">
            <w:pPr>
              <w:rPr>
                <w:sz w:val="18"/>
                <w:szCs w:val="18"/>
              </w:rPr>
            </w:pPr>
            <w:r>
              <w:rPr>
                <w:sz w:val="18"/>
                <w:szCs w:val="18"/>
              </w:rPr>
              <w:t>18</w:t>
            </w:r>
          </w:p>
          <w:p w14:paraId="28E6EEA0" w14:textId="2C4683F1" w:rsidR="003C354A" w:rsidRDefault="003C354A" w:rsidP="003C5602">
            <w:pPr>
              <w:rPr>
                <w:sz w:val="18"/>
                <w:szCs w:val="18"/>
              </w:rPr>
            </w:pPr>
            <w:r>
              <w:rPr>
                <w:sz w:val="18"/>
                <w:szCs w:val="18"/>
              </w:rPr>
              <w:t>FMINI</w:t>
            </w:r>
          </w:p>
        </w:tc>
        <w:tc>
          <w:tcPr>
            <w:tcW w:w="1034" w:type="dxa"/>
            <w:shd w:val="clear" w:color="auto" w:fill="auto"/>
          </w:tcPr>
          <w:p w14:paraId="241930C8" w14:textId="77777777" w:rsidR="003C354A" w:rsidRDefault="003C354A" w:rsidP="003C5602">
            <w:pPr>
              <w:rPr>
                <w:sz w:val="18"/>
                <w:szCs w:val="18"/>
              </w:rPr>
            </w:pPr>
            <w:r>
              <w:rPr>
                <w:sz w:val="18"/>
                <w:szCs w:val="18"/>
              </w:rPr>
              <w:t>19</w:t>
            </w:r>
          </w:p>
          <w:p w14:paraId="3E5D276C" w14:textId="57424335" w:rsidR="003C354A" w:rsidRDefault="003C354A" w:rsidP="003C5602">
            <w:pPr>
              <w:rPr>
                <w:sz w:val="18"/>
                <w:szCs w:val="18"/>
              </w:rPr>
            </w:pPr>
            <w:r>
              <w:rPr>
                <w:sz w:val="18"/>
                <w:szCs w:val="18"/>
              </w:rPr>
              <w:t>FMAXI</w:t>
            </w:r>
          </w:p>
        </w:tc>
        <w:tc>
          <w:tcPr>
            <w:tcW w:w="1034" w:type="dxa"/>
            <w:shd w:val="clear" w:color="auto" w:fill="auto"/>
          </w:tcPr>
          <w:p w14:paraId="57B8907C" w14:textId="77777777" w:rsidR="003C354A" w:rsidRDefault="003C354A" w:rsidP="003C5602">
            <w:pPr>
              <w:rPr>
                <w:sz w:val="18"/>
                <w:szCs w:val="18"/>
              </w:rPr>
            </w:pPr>
            <w:r>
              <w:rPr>
                <w:sz w:val="18"/>
                <w:szCs w:val="18"/>
              </w:rPr>
              <w:t>20</w:t>
            </w:r>
          </w:p>
          <w:p w14:paraId="16BE3606" w14:textId="6D830DE2" w:rsidR="003C354A" w:rsidRDefault="003C354A" w:rsidP="003C5602">
            <w:pPr>
              <w:rPr>
                <w:sz w:val="18"/>
                <w:szCs w:val="18"/>
              </w:rPr>
            </w:pPr>
            <w:r>
              <w:rPr>
                <w:sz w:val="18"/>
                <w:szCs w:val="18"/>
              </w:rPr>
              <w:t>FADDI</w:t>
            </w:r>
          </w:p>
        </w:tc>
        <w:tc>
          <w:tcPr>
            <w:tcW w:w="1034" w:type="dxa"/>
            <w:shd w:val="clear" w:color="auto" w:fill="auto"/>
          </w:tcPr>
          <w:p w14:paraId="33A24B11" w14:textId="087BA8CD" w:rsidR="003C354A" w:rsidRDefault="003C354A" w:rsidP="003C5602">
            <w:pPr>
              <w:rPr>
                <w:sz w:val="18"/>
                <w:szCs w:val="18"/>
              </w:rPr>
            </w:pPr>
            <w:r>
              <w:rPr>
                <w:sz w:val="18"/>
                <w:szCs w:val="18"/>
              </w:rPr>
              <w:t>21</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uto"/>
          </w:tcPr>
          <w:p w14:paraId="3AEEE0CF" w14:textId="3BE40CE1" w:rsidR="003C354A" w:rsidRDefault="003C354A" w:rsidP="003C5602">
            <w:pPr>
              <w:rPr>
                <w:sz w:val="18"/>
                <w:szCs w:val="18"/>
              </w:rPr>
            </w:pPr>
            <w:r>
              <w:rPr>
                <w:sz w:val="18"/>
                <w:szCs w:val="18"/>
              </w:rPr>
              <w:t>22</w:t>
            </w:r>
          </w:p>
          <w:p w14:paraId="09F137F4" w14:textId="0B0787BC" w:rsidR="003C354A" w:rsidRDefault="003C354A" w:rsidP="003C5602">
            <w:pPr>
              <w:rPr>
                <w:sz w:val="18"/>
                <w:szCs w:val="18"/>
              </w:rPr>
            </w:pPr>
            <w:r>
              <w:rPr>
                <w:sz w:val="18"/>
                <w:szCs w:val="18"/>
              </w:rPr>
              <w:t>FMULI</w:t>
            </w:r>
          </w:p>
        </w:tc>
        <w:tc>
          <w:tcPr>
            <w:tcW w:w="1035" w:type="dxa"/>
            <w:shd w:val="clear" w:color="auto" w:fill="auto"/>
          </w:tcPr>
          <w:p w14:paraId="04F617D7" w14:textId="77777777" w:rsidR="003C354A" w:rsidRDefault="003C354A" w:rsidP="003C5602">
            <w:pPr>
              <w:rPr>
                <w:sz w:val="18"/>
                <w:szCs w:val="18"/>
              </w:rPr>
            </w:pPr>
            <w:r>
              <w:rPr>
                <w:sz w:val="18"/>
                <w:szCs w:val="18"/>
              </w:rPr>
              <w:t>23</w:t>
            </w:r>
          </w:p>
          <w:p w14:paraId="05FC3D3F" w14:textId="03D7B2E1" w:rsidR="003C354A" w:rsidRDefault="003C354A" w:rsidP="003C5602">
            <w:pPr>
              <w:rPr>
                <w:sz w:val="18"/>
                <w:szCs w:val="18"/>
              </w:rPr>
            </w:pPr>
            <w:r>
              <w:rPr>
                <w:sz w:val="18"/>
                <w:szCs w:val="18"/>
              </w:rPr>
              <w:t>FDIVI</w:t>
            </w:r>
          </w:p>
        </w:tc>
      </w:tr>
      <w:tr w:rsidR="003C354A" w14:paraId="14C39EC5" w14:textId="77777777" w:rsidTr="003C354A">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uto"/>
          </w:tcPr>
          <w:p w14:paraId="20B0121F" w14:textId="77777777" w:rsidR="003C354A" w:rsidRDefault="003C354A" w:rsidP="003C5602">
            <w:pPr>
              <w:rPr>
                <w:sz w:val="18"/>
                <w:szCs w:val="18"/>
              </w:rPr>
            </w:pPr>
            <w:r>
              <w:rPr>
                <w:sz w:val="18"/>
                <w:szCs w:val="18"/>
              </w:rPr>
              <w:t>24</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uto"/>
          </w:tcPr>
          <w:p w14:paraId="009E0C5F" w14:textId="77777777" w:rsidR="003C354A" w:rsidRDefault="003C354A" w:rsidP="003C5602">
            <w:pPr>
              <w:rPr>
                <w:sz w:val="18"/>
                <w:szCs w:val="18"/>
              </w:rPr>
            </w:pPr>
            <w:r>
              <w:rPr>
                <w:sz w:val="18"/>
                <w:szCs w:val="18"/>
              </w:rPr>
              <w:t>25</w:t>
            </w:r>
          </w:p>
          <w:p w14:paraId="18A3E31F" w14:textId="66B40F0B" w:rsidR="003C354A" w:rsidRDefault="003C354A" w:rsidP="003C5602">
            <w:pPr>
              <w:rPr>
                <w:sz w:val="18"/>
                <w:szCs w:val="18"/>
              </w:rPr>
            </w:pPr>
            <w:r>
              <w:rPr>
                <w:sz w:val="18"/>
                <w:szCs w:val="18"/>
              </w:rPr>
              <w:t>FNSEI</w:t>
            </w:r>
          </w:p>
        </w:tc>
        <w:tc>
          <w:tcPr>
            <w:tcW w:w="1076" w:type="dxa"/>
            <w:tcBorders>
              <w:bottom w:val="single" w:sz="4" w:space="0" w:color="auto"/>
            </w:tcBorders>
            <w:shd w:val="clear" w:color="auto" w:fill="auto"/>
          </w:tcPr>
          <w:p w14:paraId="1CAD46FB" w14:textId="77777777" w:rsidR="003C354A" w:rsidRDefault="003C354A" w:rsidP="003C5602">
            <w:pPr>
              <w:rPr>
                <w:sz w:val="18"/>
                <w:szCs w:val="18"/>
              </w:rPr>
            </w:pPr>
            <w:r>
              <w:rPr>
                <w:sz w:val="18"/>
                <w:szCs w:val="18"/>
              </w:rPr>
              <w:t>26</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uto"/>
          </w:tcPr>
          <w:p w14:paraId="49919E74" w14:textId="77777777" w:rsidR="003C354A" w:rsidRDefault="003C354A" w:rsidP="003C5602">
            <w:pPr>
              <w:rPr>
                <w:sz w:val="18"/>
                <w:szCs w:val="18"/>
              </w:rPr>
            </w:pPr>
            <w:r>
              <w:rPr>
                <w:sz w:val="18"/>
                <w:szCs w:val="18"/>
              </w:rPr>
              <w:t>27</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71A8A65A" w:rsidR="003C354A" w:rsidRDefault="003C354A" w:rsidP="003C5602">
            <w:pPr>
              <w:rPr>
                <w:sz w:val="18"/>
                <w:szCs w:val="18"/>
              </w:rPr>
            </w:pPr>
            <w:r>
              <w:rPr>
                <w:sz w:val="18"/>
                <w:szCs w:val="18"/>
              </w:rPr>
              <w:t>28</w:t>
            </w:r>
          </w:p>
        </w:tc>
        <w:tc>
          <w:tcPr>
            <w:tcW w:w="1034" w:type="dxa"/>
            <w:tcBorders>
              <w:bottom w:val="single" w:sz="4" w:space="0" w:color="auto"/>
            </w:tcBorders>
            <w:shd w:val="clear" w:color="auto" w:fill="auto"/>
          </w:tcPr>
          <w:p w14:paraId="139326BD" w14:textId="77777777" w:rsidR="003C354A" w:rsidRDefault="003C354A" w:rsidP="003C5602">
            <w:pPr>
              <w:rPr>
                <w:sz w:val="18"/>
                <w:szCs w:val="18"/>
              </w:rPr>
            </w:pPr>
            <w:r>
              <w:rPr>
                <w:sz w:val="18"/>
                <w:szCs w:val="18"/>
              </w:rPr>
              <w:t>29</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2F1F329C" w:rsidR="003C354A" w:rsidRDefault="003C354A" w:rsidP="003C5602">
            <w:pPr>
              <w:rPr>
                <w:sz w:val="18"/>
                <w:szCs w:val="18"/>
              </w:rPr>
            </w:pPr>
            <w:r>
              <w:rPr>
                <w:sz w:val="18"/>
                <w:szCs w:val="18"/>
              </w:rPr>
              <w:t>30</w:t>
            </w:r>
          </w:p>
        </w:tc>
        <w:tc>
          <w:tcPr>
            <w:tcW w:w="1035" w:type="dxa"/>
            <w:tcBorders>
              <w:bottom w:val="single" w:sz="4" w:space="0" w:color="auto"/>
            </w:tcBorders>
            <w:shd w:val="clear" w:color="auto" w:fill="auto"/>
          </w:tcPr>
          <w:p w14:paraId="2CEEEB88" w14:textId="62513377" w:rsidR="003C354A" w:rsidRDefault="003C354A" w:rsidP="003C5602">
            <w:pPr>
              <w:rPr>
                <w:sz w:val="18"/>
                <w:szCs w:val="18"/>
              </w:rPr>
            </w:pPr>
            <w:r>
              <w:rPr>
                <w:sz w:val="18"/>
                <w:szCs w:val="18"/>
              </w:rPr>
              <w:t>31</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40" w:name="_Toc134124392"/>
      <w:r>
        <w:t>{FLT1} Operations</w:t>
      </w:r>
      <w:bookmarkEnd w:id="24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77866"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877866" w14:paraId="02E89E56" w14:textId="77777777" w:rsidTr="002B4792">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877866" w14:paraId="2898CE6B" w14:textId="77777777" w:rsidTr="00877866">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77777777" w:rsidR="00877866" w:rsidRPr="00C160F6" w:rsidRDefault="00877866" w:rsidP="003C5602">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7777777" w:rsidR="00877866" w:rsidRPr="00C160F6" w:rsidRDefault="00877866" w:rsidP="003C5602">
            <w:pPr>
              <w:rPr>
                <w:sz w:val="18"/>
                <w:szCs w:val="18"/>
              </w:rPr>
            </w:pPr>
            <w:r>
              <w:rPr>
                <w:sz w:val="18"/>
                <w:szCs w:val="18"/>
              </w:rPr>
              <w:t>FS2Q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77777777" w:rsidR="00877866" w:rsidRPr="00C160F6" w:rsidRDefault="00877866" w:rsidP="003C5602">
            <w:pPr>
              <w:rPr>
                <w:sz w:val="18"/>
                <w:szCs w:val="18"/>
              </w:rPr>
            </w:pPr>
            <w:r>
              <w:rPr>
                <w:sz w:val="18"/>
                <w:szCs w:val="18"/>
              </w:rPr>
              <w:t>FD2Q</w:t>
            </w:r>
          </w:p>
        </w:tc>
        <w:tc>
          <w:tcPr>
            <w:tcW w:w="1034" w:type="dxa"/>
            <w:tcBorders>
              <w:bottom w:val="single" w:sz="4" w:space="0" w:color="auto"/>
            </w:tcBorders>
            <w:shd w:val="clear" w:color="auto" w:fill="auto"/>
          </w:tcPr>
          <w:p w14:paraId="261AB533" w14:textId="77777777" w:rsidR="00877866" w:rsidRDefault="00877866" w:rsidP="003C5602">
            <w:pPr>
              <w:rPr>
                <w:sz w:val="18"/>
                <w:szCs w:val="18"/>
              </w:rPr>
            </w:pPr>
            <w:r>
              <w:rPr>
                <w:sz w:val="18"/>
                <w:szCs w:val="18"/>
              </w:rPr>
              <w:t>12</w:t>
            </w:r>
          </w:p>
          <w:p w14:paraId="69A623CA"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25B7FA6A" w14:textId="77777777" w:rsidR="00877866" w:rsidRDefault="00877866" w:rsidP="003C5602">
            <w:pPr>
              <w:rPr>
                <w:sz w:val="18"/>
                <w:szCs w:val="18"/>
              </w:rPr>
            </w:pPr>
            <w:r>
              <w:rPr>
                <w:sz w:val="18"/>
                <w:szCs w:val="18"/>
              </w:rPr>
              <w:t>13</w:t>
            </w:r>
          </w:p>
          <w:p w14:paraId="1E0E7BEB"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877866" w14:paraId="4823FAEC" w14:textId="77777777" w:rsidTr="00877866">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uto"/>
          </w:tcPr>
          <w:p w14:paraId="1B7F26A0" w14:textId="77777777" w:rsidR="00877866" w:rsidRDefault="00877866" w:rsidP="003C5602">
            <w:pPr>
              <w:rPr>
                <w:sz w:val="18"/>
                <w:szCs w:val="18"/>
              </w:rPr>
            </w:pPr>
            <w:r>
              <w:rPr>
                <w:sz w:val="18"/>
                <w:szCs w:val="18"/>
              </w:rPr>
              <w:t>16</w:t>
            </w:r>
          </w:p>
          <w:p w14:paraId="77F99021"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3C1B312F" w14:textId="77777777" w:rsidR="00877866" w:rsidRDefault="00877866" w:rsidP="003C5602">
            <w:pPr>
              <w:rPr>
                <w:sz w:val="18"/>
                <w:szCs w:val="18"/>
              </w:rPr>
            </w:pPr>
            <w:r>
              <w:rPr>
                <w:sz w:val="18"/>
                <w:szCs w:val="18"/>
              </w:rPr>
              <w:t>17</w:t>
            </w:r>
          </w:p>
          <w:p w14:paraId="7A3AA0D4" w14:textId="77777777" w:rsidR="00877866" w:rsidRPr="00C160F6" w:rsidRDefault="00877866" w:rsidP="003C5602">
            <w:pPr>
              <w:rPr>
                <w:sz w:val="18"/>
                <w:szCs w:val="18"/>
              </w:rPr>
            </w:pPr>
          </w:p>
        </w:tc>
        <w:tc>
          <w:tcPr>
            <w:tcW w:w="1076" w:type="dxa"/>
            <w:tcBorders>
              <w:bottom w:val="single" w:sz="4" w:space="0" w:color="auto"/>
            </w:tcBorders>
            <w:shd w:val="clear" w:color="auto" w:fill="auto"/>
          </w:tcPr>
          <w:p w14:paraId="3638CD2B" w14:textId="77777777" w:rsidR="00877866" w:rsidRDefault="00877866" w:rsidP="003C5602">
            <w:pPr>
              <w:rPr>
                <w:sz w:val="18"/>
                <w:szCs w:val="18"/>
              </w:rPr>
            </w:pPr>
            <w:r>
              <w:rPr>
                <w:sz w:val="18"/>
                <w:szCs w:val="18"/>
              </w:rPr>
              <w:t>18</w:t>
            </w:r>
          </w:p>
          <w:p w14:paraId="3C23B0AE"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2EB8C61" w14:textId="77777777" w:rsidR="00877866" w:rsidRDefault="00877866" w:rsidP="003C5602">
            <w:pPr>
              <w:rPr>
                <w:sz w:val="18"/>
                <w:szCs w:val="18"/>
              </w:rPr>
            </w:pPr>
            <w:r>
              <w:rPr>
                <w:sz w:val="18"/>
                <w:szCs w:val="18"/>
              </w:rPr>
              <w:t xml:space="preserve">20          </w:t>
            </w:r>
          </w:p>
          <w:p w14:paraId="2175139F"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877866"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2E3EC3DF" w:rsidR="00F32884" w:rsidRDefault="00F32884">
      <w:pPr>
        <w:rPr>
          <w:rFonts w:eastAsiaTheme="majorEastAsia" w:cstheme="majorBidi"/>
          <w:b/>
          <w:bCs/>
          <w:sz w:val="40"/>
        </w:rPr>
      </w:pPr>
      <w:r>
        <w:rPr>
          <w:rFonts w:eastAsiaTheme="majorEastAsia" w:cstheme="majorBidi"/>
          <w:b/>
          <w:bCs/>
          <w:sz w:val="40"/>
        </w:rPr>
        <w:lastRenderedPageBreak/>
        <w:t>Fn5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A32740">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A32740">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09ED70FC" w:rsidR="00F32884" w:rsidRPr="007D0F85" w:rsidRDefault="00F32884" w:rsidP="003C5602">
            <w:pPr>
              <w:rPr>
                <w:rFonts w:cs="Times New Roman"/>
                <w:sz w:val="16"/>
                <w:szCs w:val="16"/>
              </w:rPr>
            </w:pPr>
            <w:r>
              <w:rPr>
                <w:rFonts w:cs="Times New Roman"/>
                <w:sz w:val="16"/>
                <w:szCs w:val="16"/>
              </w:rPr>
              <w:t>LDGX</w:t>
            </w:r>
          </w:p>
        </w:tc>
        <w:tc>
          <w:tcPr>
            <w:tcW w:w="1021" w:type="dxa"/>
            <w:tcBorders>
              <w:bottom w:val="single" w:sz="4" w:space="0" w:color="auto"/>
            </w:tcBorders>
            <w:shd w:val="clear" w:color="auto" w:fill="auto"/>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1E2D3935" w:rsidR="00DA5F03" w:rsidRPr="007D0F85" w:rsidRDefault="00DA5F03" w:rsidP="003C5602">
            <w:pPr>
              <w:rPr>
                <w:rFonts w:cs="Times New Roman"/>
                <w:sz w:val="16"/>
                <w:szCs w:val="16"/>
              </w:rPr>
            </w:pP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A32740">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A32740">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4061EA5" w:rsidR="00DA5F03" w:rsidRPr="007D0F85" w:rsidRDefault="00F32884" w:rsidP="003C5602">
            <w:pPr>
              <w:rPr>
                <w:rFonts w:cs="Times New Roman"/>
                <w:sz w:val="16"/>
                <w:szCs w:val="16"/>
              </w:rPr>
            </w:pPr>
            <w:r>
              <w:rPr>
                <w:rFonts w:cs="Times New Roman"/>
                <w:sz w:val="16"/>
                <w:szCs w:val="16"/>
              </w:rPr>
              <w:t>DFLDX</w:t>
            </w:r>
          </w:p>
        </w:tc>
        <w:tc>
          <w:tcPr>
            <w:tcW w:w="1021" w:type="dxa"/>
            <w:tcBorders>
              <w:bottom w:val="single" w:sz="4" w:space="0" w:color="auto"/>
            </w:tcBorders>
            <w:shd w:val="clear" w:color="auto" w:fill="auto"/>
          </w:tcPr>
          <w:p w14:paraId="3B39A06E" w14:textId="25A9F79F" w:rsidR="00DA5F03" w:rsidRDefault="007D346F" w:rsidP="003C5602">
            <w:pPr>
              <w:rPr>
                <w:rFonts w:cs="Times New Roman"/>
                <w:sz w:val="16"/>
                <w:szCs w:val="16"/>
              </w:rPr>
            </w:pPr>
            <w:r>
              <w:rPr>
                <w:rFonts w:cs="Times New Roman"/>
                <w:sz w:val="16"/>
                <w:szCs w:val="16"/>
              </w:rPr>
              <w:t>26</w:t>
            </w:r>
          </w:p>
          <w:p w14:paraId="2CCC5E20" w14:textId="0D3E07DB" w:rsidR="00DA5F03" w:rsidRPr="007D0F85" w:rsidRDefault="00DA5F03" w:rsidP="003C5602">
            <w:pPr>
              <w:rPr>
                <w:rFonts w:cs="Times New Roman"/>
                <w:sz w:val="16"/>
                <w:szCs w:val="16"/>
              </w:rPr>
            </w:pPr>
          </w:p>
        </w:tc>
        <w:tc>
          <w:tcPr>
            <w:tcW w:w="1024" w:type="dxa"/>
            <w:tcBorders>
              <w:bottom w:val="single" w:sz="4" w:space="0" w:color="auto"/>
            </w:tcBorders>
            <w:shd w:val="clear" w:color="auto" w:fill="auto"/>
          </w:tcPr>
          <w:p w14:paraId="3743CB04" w14:textId="2FADB2BB" w:rsidR="00DA5F03" w:rsidRDefault="007D346F" w:rsidP="003C5602">
            <w:pPr>
              <w:rPr>
                <w:rFonts w:cs="Times New Roman"/>
                <w:sz w:val="16"/>
                <w:szCs w:val="16"/>
              </w:rPr>
            </w:pPr>
            <w:r>
              <w:rPr>
                <w:rFonts w:cs="Times New Roman"/>
                <w:sz w:val="16"/>
                <w:szCs w:val="16"/>
              </w:rPr>
              <w:t>27</w:t>
            </w:r>
          </w:p>
          <w:p w14:paraId="3ED026AE" w14:textId="6B8FC0FB"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768BBF79" w14:textId="25E92077" w:rsidR="00DA5F03" w:rsidRDefault="007D346F" w:rsidP="003C5602">
            <w:pPr>
              <w:rPr>
                <w:rFonts w:cs="Times New Roman"/>
                <w:sz w:val="16"/>
                <w:szCs w:val="16"/>
              </w:rPr>
            </w:pPr>
            <w:r>
              <w:rPr>
                <w:rFonts w:cs="Times New Roman"/>
                <w:sz w:val="16"/>
                <w:szCs w:val="16"/>
              </w:rPr>
              <w:t>31</w:t>
            </w:r>
          </w:p>
          <w:p w14:paraId="6A3D8AED" w14:textId="4251949C" w:rsidR="00DA5F03" w:rsidRPr="007D0F85" w:rsidRDefault="00DA5F03" w:rsidP="003C5602">
            <w:pPr>
              <w:rPr>
                <w:rFonts w:cs="Times New Roman"/>
                <w:sz w:val="16"/>
                <w:szCs w:val="16"/>
              </w:rPr>
            </w:pPr>
          </w:p>
        </w:tc>
      </w:tr>
    </w:tbl>
    <w:p w14:paraId="26EEB564" w14:textId="77777777" w:rsidR="00F32884" w:rsidRDefault="00F32884"/>
    <w:p w14:paraId="2EB17D18" w14:textId="356D6FA1" w:rsidR="00F32884" w:rsidRDefault="00F32884" w:rsidP="00F32884">
      <w:pPr>
        <w:rPr>
          <w:rFonts w:eastAsiaTheme="majorEastAsia" w:cstheme="majorBidi"/>
          <w:b/>
          <w:bCs/>
          <w:sz w:val="40"/>
        </w:rPr>
      </w:pPr>
      <w:r>
        <w:rPr>
          <w:rFonts w:eastAsiaTheme="majorEastAsia" w:cstheme="majorBidi"/>
          <w:b/>
          <w:bCs/>
          <w:sz w:val="40"/>
        </w:rPr>
        <w:t>Fn5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0E778836" w:rsidR="00F32884" w:rsidRPr="007D0F85" w:rsidRDefault="00F32884" w:rsidP="003C5602">
            <w:pPr>
              <w:rPr>
                <w:rFonts w:cs="Times New Roman"/>
                <w:sz w:val="16"/>
                <w:szCs w:val="16"/>
              </w:rPr>
            </w:pPr>
            <w:r>
              <w:rPr>
                <w:rFonts w:cs="Times New Roman"/>
                <w:sz w:val="16"/>
                <w:szCs w:val="16"/>
              </w:rPr>
              <w:t>STGX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F32884">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F32884">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2954BAD3" w14:textId="77777777" w:rsidR="00F32884" w:rsidRDefault="00F32884" w:rsidP="003C5602">
            <w:pPr>
              <w:rPr>
                <w:rFonts w:cs="Times New Roman"/>
                <w:sz w:val="16"/>
                <w:szCs w:val="16"/>
              </w:rPr>
            </w:pPr>
            <w:r>
              <w:rPr>
                <w:rFonts w:cs="Times New Roman"/>
                <w:sz w:val="16"/>
                <w:szCs w:val="16"/>
              </w:rPr>
              <w:t>18</w:t>
            </w:r>
          </w:p>
          <w:p w14:paraId="328FF656" w14:textId="77777777"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57EA183C" w14:textId="77777777" w:rsidR="00F32884" w:rsidRDefault="00F32884" w:rsidP="003C5602">
            <w:pPr>
              <w:rPr>
                <w:rFonts w:cs="Times New Roman"/>
                <w:sz w:val="16"/>
                <w:szCs w:val="16"/>
              </w:rPr>
            </w:pPr>
            <w:r>
              <w:rPr>
                <w:rFonts w:cs="Times New Roman"/>
                <w:sz w:val="16"/>
                <w:szCs w:val="16"/>
              </w:rPr>
              <w:t>19</w:t>
            </w:r>
          </w:p>
          <w:p w14:paraId="4AB08B37" w14:textId="77777777" w:rsidR="00F32884" w:rsidRPr="007D0F85" w:rsidRDefault="00F32884" w:rsidP="003C5602">
            <w:pPr>
              <w:rPr>
                <w:rFonts w:cs="Times New Roman"/>
                <w:sz w:val="16"/>
                <w:szCs w:val="16"/>
              </w:rPr>
            </w:pP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4223B61" w:rsidR="00F32884" w:rsidRPr="007D0F85" w:rsidRDefault="00F32884" w:rsidP="003C5602">
            <w:pPr>
              <w:rPr>
                <w:rFonts w:cs="Times New Roman"/>
                <w:sz w:val="16"/>
                <w:szCs w:val="16"/>
              </w:rPr>
            </w:pPr>
            <w:r>
              <w:rPr>
                <w:rFonts w:cs="Times New Roman"/>
                <w:sz w:val="16"/>
                <w:szCs w:val="16"/>
              </w:rPr>
              <w:t>DFSTX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77777777" w:rsidR="00F32884" w:rsidRPr="007D0F85" w:rsidRDefault="00F32884"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77777777" w:rsidR="00F32884" w:rsidRDefault="00F32884" w:rsidP="00F32884">
      <w:pPr>
        <w:rPr>
          <w:rFonts w:eastAsiaTheme="majorEastAsia" w:cstheme="majorBidi"/>
          <w:b/>
          <w:bCs/>
          <w:sz w:val="40"/>
        </w:rPr>
      </w:pPr>
      <w:r>
        <w:br w:type="page"/>
      </w:r>
    </w:p>
    <w:p w14:paraId="08112298" w14:textId="6D2105F7" w:rsidR="003E5A28" w:rsidRDefault="003E5A28">
      <w:pPr>
        <w:rPr>
          <w:rFonts w:eastAsiaTheme="majorEastAsia" w:cstheme="majorBidi"/>
          <w:b/>
          <w:bCs/>
          <w:sz w:val="40"/>
        </w:rPr>
      </w:pPr>
      <w:r>
        <w:lastRenderedPageBreak/>
        <w:br w:type="page"/>
      </w:r>
    </w:p>
    <w:p w14:paraId="57E81774" w14:textId="002D5489" w:rsidR="00D5487F" w:rsidRPr="00630EC5" w:rsidRDefault="00D5487F" w:rsidP="00D5487F">
      <w:pPr>
        <w:pStyle w:val="Heading2"/>
      </w:pPr>
      <w:r>
        <w:lastRenderedPageBreak/>
        <w:t>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5487F" w14:paraId="48B531E1" w14:textId="77777777" w:rsidTr="00083CC0">
        <w:tc>
          <w:tcPr>
            <w:tcW w:w="978" w:type="dxa"/>
            <w:shd w:val="clear" w:color="auto" w:fill="D0CECE" w:themeFill="background2" w:themeFillShade="E6"/>
          </w:tcPr>
          <w:p w14:paraId="7DD8B0E7" w14:textId="77777777" w:rsidR="00D5487F" w:rsidRPr="005F7E02" w:rsidRDefault="00D5487F" w:rsidP="003C5602">
            <w:pPr>
              <w:jc w:val="center"/>
              <w:rPr>
                <w:b/>
                <w:bCs/>
              </w:rPr>
            </w:pPr>
          </w:p>
        </w:tc>
        <w:tc>
          <w:tcPr>
            <w:tcW w:w="1018" w:type="dxa"/>
            <w:tcBorders>
              <w:bottom w:val="single" w:sz="4" w:space="0" w:color="auto"/>
            </w:tcBorders>
            <w:shd w:val="clear" w:color="auto" w:fill="D0CECE" w:themeFill="background2" w:themeFillShade="E6"/>
          </w:tcPr>
          <w:p w14:paraId="7D07801B" w14:textId="77777777" w:rsidR="00D5487F" w:rsidRPr="005F7E02" w:rsidRDefault="00D5487F"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CA851F" w14:textId="77777777" w:rsidR="00D5487F" w:rsidRPr="005F7E02" w:rsidRDefault="00D5487F"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2B61ACBC" w14:textId="77777777" w:rsidR="00D5487F" w:rsidRPr="005F7E02" w:rsidRDefault="00D5487F"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5D2C8428" w14:textId="77777777" w:rsidR="00D5487F" w:rsidRPr="005F7E02" w:rsidRDefault="00D5487F"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FD6E6E6" w14:textId="77777777" w:rsidR="00D5487F" w:rsidRPr="005F7E02" w:rsidRDefault="00D5487F"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4264BC67" w14:textId="77777777" w:rsidR="00D5487F" w:rsidRPr="005F7E02" w:rsidRDefault="00D5487F"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D9C93C3" w14:textId="77777777" w:rsidR="00D5487F" w:rsidRPr="005F7E02" w:rsidRDefault="00D5487F"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ADD593C" w14:textId="77777777" w:rsidR="00D5487F" w:rsidRPr="005F7E02" w:rsidRDefault="00D5487F" w:rsidP="003C5602">
            <w:pPr>
              <w:jc w:val="center"/>
              <w:rPr>
                <w:b/>
                <w:bCs/>
              </w:rPr>
            </w:pPr>
            <w:r w:rsidRPr="005F7E02">
              <w:rPr>
                <w:b/>
                <w:bCs/>
              </w:rPr>
              <w:t>7</w:t>
            </w:r>
          </w:p>
        </w:tc>
      </w:tr>
      <w:tr w:rsidR="00083CC0" w14:paraId="659862DB" w14:textId="77777777" w:rsidTr="00083CC0">
        <w:tc>
          <w:tcPr>
            <w:tcW w:w="978" w:type="dxa"/>
            <w:shd w:val="clear" w:color="auto" w:fill="D0CECE" w:themeFill="background2" w:themeFillShade="E6"/>
          </w:tcPr>
          <w:p w14:paraId="6A4771E8" w14:textId="77777777" w:rsidR="00D5487F" w:rsidRPr="005F7E02" w:rsidRDefault="00D5487F" w:rsidP="003C5602">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51E9C412" w14:textId="7F576067" w:rsidR="00D5487F" w:rsidRPr="00083CC0" w:rsidRDefault="00083CC0" w:rsidP="003C5602">
            <w:pPr>
              <w:rPr>
                <w:rFonts w:cs="Times New Roman"/>
                <w:sz w:val="16"/>
                <w:szCs w:val="16"/>
              </w:rPr>
            </w:pPr>
            <w:r w:rsidRPr="00083CC0">
              <w:rPr>
                <w:rFonts w:cs="Times New Roman"/>
                <w:sz w:val="16"/>
                <w:szCs w:val="16"/>
              </w:rPr>
              <w:t>0</w:t>
            </w:r>
          </w:p>
          <w:p w14:paraId="1013CADF" w14:textId="01D36737" w:rsidR="00D5487F" w:rsidRPr="00083CC0" w:rsidRDefault="00083CC0" w:rsidP="003C5602">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625A88CD" w14:textId="77777777" w:rsidR="00D5487F" w:rsidRPr="007D0F85" w:rsidRDefault="00D5487F" w:rsidP="003C5602">
            <w:pPr>
              <w:rPr>
                <w:rFonts w:cs="Times New Roman"/>
                <w:sz w:val="16"/>
                <w:szCs w:val="16"/>
              </w:rPr>
            </w:pPr>
            <w:r w:rsidRPr="007D0F85">
              <w:rPr>
                <w:rFonts w:cs="Times New Roman"/>
                <w:sz w:val="16"/>
                <w:szCs w:val="16"/>
              </w:rPr>
              <w:t>1</w:t>
            </w:r>
          </w:p>
          <w:p w14:paraId="463F1EBA" w14:textId="16877336" w:rsidR="00D5487F" w:rsidRPr="007D0F85" w:rsidRDefault="00083CC0" w:rsidP="003C5602">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7E8AA1E1" w14:textId="77777777" w:rsidR="00D5487F" w:rsidRPr="007D0F85" w:rsidRDefault="00D5487F" w:rsidP="003C5602">
            <w:pPr>
              <w:rPr>
                <w:rFonts w:cs="Times New Roman"/>
                <w:sz w:val="16"/>
                <w:szCs w:val="16"/>
              </w:rPr>
            </w:pPr>
            <w:r w:rsidRPr="007D0F85">
              <w:rPr>
                <w:rFonts w:cs="Times New Roman"/>
                <w:sz w:val="16"/>
                <w:szCs w:val="16"/>
              </w:rPr>
              <w:t>2</w:t>
            </w:r>
          </w:p>
          <w:p w14:paraId="27712C8D" w14:textId="6897318E" w:rsidR="00D5487F" w:rsidRPr="007D0F85" w:rsidRDefault="00083CC0" w:rsidP="003C5602">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BC6E1C8" w14:textId="77777777" w:rsidR="00D5487F" w:rsidRPr="007D0F85" w:rsidRDefault="00D5487F" w:rsidP="003C5602">
            <w:pPr>
              <w:rPr>
                <w:rFonts w:cs="Times New Roman"/>
                <w:sz w:val="16"/>
                <w:szCs w:val="16"/>
              </w:rPr>
            </w:pPr>
            <w:r w:rsidRPr="007D0F85">
              <w:rPr>
                <w:rFonts w:cs="Times New Roman"/>
                <w:sz w:val="16"/>
                <w:szCs w:val="16"/>
              </w:rPr>
              <w:t>3</w:t>
            </w:r>
          </w:p>
          <w:p w14:paraId="57D09736" w14:textId="57000B3F" w:rsidR="00D5487F" w:rsidRPr="007D0F85" w:rsidRDefault="00083CC0" w:rsidP="003C5602">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7845DF7C" w14:textId="77777777" w:rsidR="00D5487F" w:rsidRPr="007D0F85" w:rsidRDefault="00D5487F" w:rsidP="003C5602">
            <w:pPr>
              <w:rPr>
                <w:rFonts w:cs="Times New Roman"/>
                <w:sz w:val="16"/>
                <w:szCs w:val="16"/>
              </w:rPr>
            </w:pPr>
            <w:r w:rsidRPr="007D0F85">
              <w:rPr>
                <w:rFonts w:cs="Times New Roman"/>
                <w:sz w:val="16"/>
                <w:szCs w:val="16"/>
              </w:rPr>
              <w:t>4</w:t>
            </w:r>
          </w:p>
          <w:p w14:paraId="2B9B9554" w14:textId="44E5DB91" w:rsidR="00D5487F" w:rsidRPr="007D0F85" w:rsidRDefault="00D5487F" w:rsidP="003C5602">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0ABC85F8" w14:textId="77777777" w:rsidR="00D5487F" w:rsidRPr="007D0F85" w:rsidRDefault="00D5487F" w:rsidP="003C5602">
            <w:pPr>
              <w:rPr>
                <w:rFonts w:cs="Times New Roman"/>
                <w:sz w:val="16"/>
                <w:szCs w:val="16"/>
              </w:rPr>
            </w:pPr>
            <w:r w:rsidRPr="007D0F85">
              <w:rPr>
                <w:rFonts w:cs="Times New Roman"/>
                <w:sz w:val="16"/>
                <w:szCs w:val="16"/>
              </w:rPr>
              <w:t>5</w:t>
            </w:r>
          </w:p>
          <w:p w14:paraId="7D6C3562" w14:textId="4A0C8266" w:rsidR="00D5487F" w:rsidRPr="007D0F85" w:rsidRDefault="00D5487F" w:rsidP="003C5602">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3B48FCF1" w14:textId="77777777" w:rsidR="00D5487F" w:rsidRPr="007D0F85" w:rsidRDefault="00D5487F" w:rsidP="003C5602">
            <w:pPr>
              <w:rPr>
                <w:rFonts w:cs="Times New Roman"/>
                <w:sz w:val="16"/>
                <w:szCs w:val="16"/>
              </w:rPr>
            </w:pPr>
            <w:r w:rsidRPr="007D0F85">
              <w:rPr>
                <w:rFonts w:cs="Times New Roman"/>
                <w:sz w:val="16"/>
                <w:szCs w:val="16"/>
              </w:rPr>
              <w:t>6</w:t>
            </w:r>
          </w:p>
          <w:p w14:paraId="7A1C8BA1" w14:textId="367B85EB"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342596C6" w14:textId="2FBCAE85" w:rsidR="00D5487F" w:rsidRPr="00083CC0" w:rsidRDefault="00083CC0" w:rsidP="003C5602">
            <w:pPr>
              <w:rPr>
                <w:rFonts w:cs="Times New Roman"/>
                <w:sz w:val="16"/>
                <w:szCs w:val="16"/>
              </w:rPr>
            </w:pPr>
            <w:r w:rsidRPr="00083CC0">
              <w:rPr>
                <w:rFonts w:cs="Times New Roman"/>
                <w:sz w:val="16"/>
                <w:szCs w:val="16"/>
              </w:rPr>
              <w:t>7</w:t>
            </w:r>
          </w:p>
          <w:p w14:paraId="21160A5D" w14:textId="18A6ED81" w:rsidR="00D5487F" w:rsidRPr="007D0F85" w:rsidRDefault="00D5487F" w:rsidP="003C5602">
            <w:pPr>
              <w:rPr>
                <w:rFonts w:cs="Times New Roman"/>
                <w:color w:val="FFFFFF" w:themeColor="background1"/>
                <w:sz w:val="16"/>
                <w:szCs w:val="16"/>
              </w:rPr>
            </w:pPr>
          </w:p>
        </w:tc>
      </w:tr>
      <w:tr w:rsidR="00083CC0" w14:paraId="1C3EB12A" w14:textId="77777777" w:rsidTr="00083CC0">
        <w:tc>
          <w:tcPr>
            <w:tcW w:w="978" w:type="dxa"/>
            <w:shd w:val="clear" w:color="auto" w:fill="D0CECE" w:themeFill="background2" w:themeFillShade="E6"/>
          </w:tcPr>
          <w:p w14:paraId="221559EE" w14:textId="77777777" w:rsidR="00D5487F" w:rsidRPr="005F7E02" w:rsidRDefault="00D5487F" w:rsidP="003C5602">
            <w:pPr>
              <w:jc w:val="center"/>
              <w:rPr>
                <w:b/>
                <w:bCs/>
              </w:rPr>
            </w:pPr>
          </w:p>
        </w:tc>
        <w:tc>
          <w:tcPr>
            <w:tcW w:w="1018" w:type="dxa"/>
            <w:tcBorders>
              <w:bottom w:val="single" w:sz="4" w:space="0" w:color="auto"/>
            </w:tcBorders>
            <w:shd w:val="clear" w:color="auto" w:fill="D5DCE4" w:themeFill="text2" w:themeFillTint="33"/>
          </w:tcPr>
          <w:p w14:paraId="2827C84B" w14:textId="77777777" w:rsidR="00D5487F" w:rsidRPr="007D0F85" w:rsidRDefault="00D5487F" w:rsidP="003C5602">
            <w:pPr>
              <w:rPr>
                <w:rFonts w:cs="Times New Roman"/>
                <w:sz w:val="16"/>
                <w:szCs w:val="16"/>
              </w:rPr>
            </w:pPr>
            <w:r w:rsidRPr="007D0F85">
              <w:rPr>
                <w:rFonts w:cs="Times New Roman"/>
                <w:sz w:val="16"/>
                <w:szCs w:val="16"/>
              </w:rPr>
              <w:t>8</w:t>
            </w:r>
          </w:p>
          <w:p w14:paraId="193BAE01" w14:textId="6F0F3C46"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218F1E27" w14:textId="77777777" w:rsidR="00D5487F" w:rsidRPr="007D0F85" w:rsidRDefault="00D5487F" w:rsidP="003C5602">
            <w:pPr>
              <w:rPr>
                <w:rFonts w:cs="Times New Roman"/>
                <w:sz w:val="16"/>
                <w:szCs w:val="16"/>
              </w:rPr>
            </w:pPr>
            <w:r w:rsidRPr="007D0F85">
              <w:rPr>
                <w:rFonts w:cs="Times New Roman"/>
                <w:sz w:val="16"/>
                <w:szCs w:val="16"/>
              </w:rPr>
              <w:t>9</w:t>
            </w:r>
          </w:p>
          <w:p w14:paraId="0A848414" w14:textId="20D4B33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18CBB8CD" w14:textId="77777777" w:rsidR="00D5487F" w:rsidRPr="007D0F85" w:rsidRDefault="00D5487F" w:rsidP="003C5602">
            <w:pPr>
              <w:rPr>
                <w:rFonts w:cs="Times New Roman"/>
                <w:sz w:val="16"/>
                <w:szCs w:val="16"/>
              </w:rPr>
            </w:pPr>
            <w:r w:rsidRPr="007D0F85">
              <w:rPr>
                <w:rFonts w:cs="Times New Roman"/>
                <w:sz w:val="16"/>
                <w:szCs w:val="16"/>
              </w:rPr>
              <w:t>10</w:t>
            </w:r>
          </w:p>
          <w:p w14:paraId="5A7D5987" w14:textId="71BB77D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15E06DB5" w14:textId="77777777" w:rsidR="00D5487F" w:rsidRPr="007D0F85" w:rsidRDefault="00D5487F" w:rsidP="003C5602">
            <w:pPr>
              <w:rPr>
                <w:rFonts w:cs="Times New Roman"/>
                <w:sz w:val="16"/>
                <w:szCs w:val="16"/>
              </w:rPr>
            </w:pPr>
            <w:r w:rsidRPr="007D0F85">
              <w:rPr>
                <w:rFonts w:cs="Times New Roman"/>
                <w:sz w:val="16"/>
                <w:szCs w:val="16"/>
              </w:rPr>
              <w:t>11</w:t>
            </w:r>
          </w:p>
          <w:p w14:paraId="5DDD6E2D" w14:textId="2190ECDB" w:rsidR="00D5487F" w:rsidRPr="007D0F85" w:rsidRDefault="00D5487F" w:rsidP="003C5602">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12D8A1BF" w14:textId="77777777" w:rsidR="00D5487F" w:rsidRDefault="00D5487F" w:rsidP="003C5602">
            <w:pPr>
              <w:rPr>
                <w:rFonts w:cs="Times New Roman"/>
                <w:sz w:val="16"/>
                <w:szCs w:val="16"/>
              </w:rPr>
            </w:pPr>
            <w:r w:rsidRPr="007D0F85">
              <w:rPr>
                <w:rFonts w:cs="Times New Roman"/>
                <w:sz w:val="16"/>
                <w:szCs w:val="16"/>
              </w:rPr>
              <w:t>12</w:t>
            </w:r>
          </w:p>
          <w:p w14:paraId="1BC1D75C" w14:textId="47C66591" w:rsidR="00D5487F" w:rsidRPr="007D0F85" w:rsidRDefault="00083CC0" w:rsidP="003C5602">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766F9605" w14:textId="77777777" w:rsidR="00D5487F" w:rsidRPr="007D0F85" w:rsidRDefault="00D5487F" w:rsidP="003C5602">
            <w:pPr>
              <w:rPr>
                <w:rFonts w:cs="Times New Roman"/>
                <w:sz w:val="16"/>
                <w:szCs w:val="16"/>
              </w:rPr>
            </w:pPr>
            <w:r w:rsidRPr="007D0F85">
              <w:rPr>
                <w:rFonts w:cs="Times New Roman"/>
                <w:sz w:val="16"/>
                <w:szCs w:val="16"/>
              </w:rPr>
              <w:t>13</w:t>
            </w:r>
          </w:p>
          <w:p w14:paraId="31DB4776" w14:textId="75A98BE2" w:rsidR="00D5487F" w:rsidRPr="007D0F85" w:rsidRDefault="00083CC0" w:rsidP="003C5602">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4514745" w14:textId="77777777" w:rsidR="00D5487F" w:rsidRPr="007D0F85" w:rsidRDefault="00D5487F" w:rsidP="003C5602">
            <w:pPr>
              <w:rPr>
                <w:rFonts w:cs="Times New Roman"/>
                <w:sz w:val="16"/>
                <w:szCs w:val="16"/>
              </w:rPr>
            </w:pPr>
            <w:r w:rsidRPr="007D0F85">
              <w:rPr>
                <w:rFonts w:cs="Times New Roman"/>
                <w:sz w:val="16"/>
                <w:szCs w:val="16"/>
              </w:rPr>
              <w:t>14</w:t>
            </w:r>
          </w:p>
          <w:p w14:paraId="7D27EDE4" w14:textId="7F759C02" w:rsidR="00D5487F" w:rsidRPr="007D0F85" w:rsidRDefault="00083CC0" w:rsidP="003C5602">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7FDE3D22" w14:textId="77777777" w:rsidR="00D5487F" w:rsidRPr="007D0F85" w:rsidRDefault="00D5487F" w:rsidP="003C5602">
            <w:pPr>
              <w:rPr>
                <w:rFonts w:cs="Times New Roman"/>
                <w:sz w:val="16"/>
                <w:szCs w:val="16"/>
              </w:rPr>
            </w:pPr>
            <w:r w:rsidRPr="007D0F85">
              <w:rPr>
                <w:rFonts w:cs="Times New Roman"/>
                <w:sz w:val="16"/>
                <w:szCs w:val="16"/>
              </w:rPr>
              <w:t>15</w:t>
            </w:r>
          </w:p>
          <w:p w14:paraId="0BDC448E" w14:textId="1B20F6EC" w:rsidR="00D5487F" w:rsidRPr="007D0F85" w:rsidRDefault="00083CC0" w:rsidP="003C5602">
            <w:pPr>
              <w:rPr>
                <w:rFonts w:cs="Times New Roman"/>
                <w:sz w:val="16"/>
                <w:szCs w:val="16"/>
              </w:rPr>
            </w:pPr>
            <w:r>
              <w:rPr>
                <w:rFonts w:cs="Times New Roman"/>
                <w:sz w:val="16"/>
                <w:szCs w:val="16"/>
              </w:rPr>
              <w:t>PRLAST</w:t>
            </w:r>
          </w:p>
        </w:tc>
      </w:tr>
      <w:tr w:rsidR="00D5487F" w14:paraId="3B5D3FF1" w14:textId="77777777" w:rsidTr="00083CC0">
        <w:tc>
          <w:tcPr>
            <w:tcW w:w="978" w:type="dxa"/>
            <w:shd w:val="clear" w:color="auto" w:fill="D0CECE" w:themeFill="background2" w:themeFillShade="E6"/>
          </w:tcPr>
          <w:p w14:paraId="2C1F46DD" w14:textId="77777777" w:rsidR="00D5487F" w:rsidRPr="005F7E02" w:rsidRDefault="00D5487F" w:rsidP="003C5602">
            <w:pPr>
              <w:jc w:val="center"/>
              <w:rPr>
                <w:b/>
                <w:bCs/>
              </w:rPr>
            </w:pPr>
            <w:r w:rsidRPr="005F7E02">
              <w:rPr>
                <w:b/>
                <w:bCs/>
              </w:rPr>
              <w:t>1x</w:t>
            </w:r>
          </w:p>
        </w:tc>
        <w:tc>
          <w:tcPr>
            <w:tcW w:w="1018" w:type="dxa"/>
            <w:tcBorders>
              <w:bottom w:val="single" w:sz="4" w:space="0" w:color="auto"/>
            </w:tcBorders>
            <w:shd w:val="clear" w:color="auto" w:fill="auto"/>
          </w:tcPr>
          <w:p w14:paraId="46EE6560" w14:textId="77777777" w:rsidR="00D5487F" w:rsidRPr="007D0F85" w:rsidRDefault="00D5487F" w:rsidP="003C5602">
            <w:pPr>
              <w:rPr>
                <w:rFonts w:cs="Times New Roman"/>
                <w:sz w:val="16"/>
                <w:szCs w:val="16"/>
              </w:rPr>
            </w:pPr>
            <w:r w:rsidRPr="007D0F85">
              <w:rPr>
                <w:rFonts w:cs="Times New Roman"/>
                <w:sz w:val="16"/>
                <w:szCs w:val="16"/>
              </w:rPr>
              <w:t>16</w:t>
            </w:r>
          </w:p>
          <w:p w14:paraId="42B3EC97" w14:textId="10ACA113"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0B883919" w14:textId="77777777" w:rsidR="00D5487F" w:rsidRDefault="00D5487F" w:rsidP="003C5602">
            <w:pPr>
              <w:rPr>
                <w:rFonts w:cs="Times New Roman"/>
                <w:sz w:val="16"/>
                <w:szCs w:val="16"/>
              </w:rPr>
            </w:pPr>
            <w:r w:rsidRPr="007D0F85">
              <w:rPr>
                <w:rFonts w:cs="Times New Roman"/>
                <w:sz w:val="16"/>
                <w:szCs w:val="16"/>
              </w:rPr>
              <w:t>17</w:t>
            </w:r>
          </w:p>
          <w:p w14:paraId="04031834" w14:textId="5460A380"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05C42523" w14:textId="77777777" w:rsidR="00D5487F" w:rsidRPr="007D0F85" w:rsidRDefault="00D5487F" w:rsidP="003C5602">
            <w:pPr>
              <w:rPr>
                <w:rFonts w:cs="Times New Roman"/>
                <w:sz w:val="16"/>
                <w:szCs w:val="16"/>
              </w:rPr>
            </w:pPr>
            <w:r w:rsidRPr="007D0F85">
              <w:rPr>
                <w:rFonts w:cs="Times New Roman"/>
                <w:sz w:val="16"/>
                <w:szCs w:val="16"/>
              </w:rPr>
              <w:t>18</w:t>
            </w:r>
          </w:p>
          <w:p w14:paraId="50D16391" w14:textId="77777777"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0BE57FD4" w14:textId="77777777" w:rsidR="00D5487F" w:rsidRPr="007D0F85" w:rsidRDefault="00D5487F" w:rsidP="003C5602">
            <w:pPr>
              <w:rPr>
                <w:rFonts w:cs="Times New Roman"/>
                <w:sz w:val="16"/>
                <w:szCs w:val="16"/>
              </w:rPr>
            </w:pPr>
            <w:r w:rsidRPr="007D0F85">
              <w:rPr>
                <w:rFonts w:cs="Times New Roman"/>
                <w:sz w:val="16"/>
                <w:szCs w:val="16"/>
              </w:rPr>
              <w:t>19</w:t>
            </w:r>
          </w:p>
          <w:p w14:paraId="7E65ACCC" w14:textId="77777777" w:rsidR="00D5487F" w:rsidRPr="007D0F85" w:rsidRDefault="00D5487F" w:rsidP="003C5602">
            <w:pPr>
              <w:rPr>
                <w:rFonts w:cs="Times New Roman"/>
                <w:sz w:val="16"/>
                <w:szCs w:val="16"/>
              </w:rPr>
            </w:pPr>
          </w:p>
        </w:tc>
        <w:tc>
          <w:tcPr>
            <w:tcW w:w="1034" w:type="dxa"/>
            <w:tcBorders>
              <w:bottom w:val="single" w:sz="4" w:space="0" w:color="auto"/>
            </w:tcBorders>
            <w:shd w:val="clear" w:color="auto" w:fill="auto"/>
          </w:tcPr>
          <w:p w14:paraId="1DA30493" w14:textId="77777777" w:rsidR="00D5487F" w:rsidRPr="007D0F85" w:rsidRDefault="00D5487F" w:rsidP="003C5602">
            <w:pPr>
              <w:rPr>
                <w:rFonts w:cs="Times New Roman"/>
                <w:sz w:val="16"/>
                <w:szCs w:val="16"/>
              </w:rPr>
            </w:pPr>
            <w:r w:rsidRPr="007D0F85">
              <w:rPr>
                <w:rFonts w:cs="Times New Roman"/>
                <w:sz w:val="16"/>
                <w:szCs w:val="16"/>
              </w:rPr>
              <w:t>20</w:t>
            </w:r>
          </w:p>
          <w:p w14:paraId="11F335A0" w14:textId="77777777" w:rsidR="00D5487F" w:rsidRPr="007D0F85" w:rsidRDefault="00D5487F" w:rsidP="003C5602">
            <w:pPr>
              <w:rPr>
                <w:rFonts w:cs="Times New Roman"/>
                <w:sz w:val="16"/>
                <w:szCs w:val="16"/>
              </w:rPr>
            </w:pPr>
          </w:p>
        </w:tc>
        <w:tc>
          <w:tcPr>
            <w:tcW w:w="1031" w:type="dxa"/>
            <w:tcBorders>
              <w:bottom w:val="single" w:sz="4" w:space="0" w:color="auto"/>
            </w:tcBorders>
            <w:shd w:val="clear" w:color="auto" w:fill="auto"/>
          </w:tcPr>
          <w:p w14:paraId="3A5CF3C5" w14:textId="77777777" w:rsidR="00D5487F" w:rsidRPr="007D0F85" w:rsidRDefault="00D5487F" w:rsidP="003C5602">
            <w:pPr>
              <w:rPr>
                <w:rFonts w:cs="Times New Roman"/>
                <w:sz w:val="16"/>
                <w:szCs w:val="16"/>
              </w:rPr>
            </w:pPr>
            <w:r w:rsidRPr="007D0F85">
              <w:rPr>
                <w:rFonts w:cs="Times New Roman"/>
                <w:sz w:val="16"/>
                <w:szCs w:val="16"/>
              </w:rPr>
              <w:t>21</w:t>
            </w:r>
          </w:p>
          <w:p w14:paraId="1B00B2B2" w14:textId="20E8F505"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04D4203F" w14:textId="77777777" w:rsidR="00D5487F" w:rsidRPr="007D0F85" w:rsidRDefault="00D5487F" w:rsidP="003C5602">
            <w:pPr>
              <w:rPr>
                <w:rFonts w:cs="Times New Roman"/>
                <w:sz w:val="16"/>
                <w:szCs w:val="16"/>
              </w:rPr>
            </w:pPr>
            <w:r w:rsidRPr="007D0F85">
              <w:rPr>
                <w:rFonts w:cs="Times New Roman"/>
                <w:sz w:val="16"/>
                <w:szCs w:val="16"/>
              </w:rPr>
              <w:t>22</w:t>
            </w:r>
          </w:p>
          <w:p w14:paraId="58E5D299" w14:textId="7B0E9DBC"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03CD1CE4" w14:textId="77777777" w:rsidR="00D5487F" w:rsidRPr="007D0F85" w:rsidRDefault="00D5487F" w:rsidP="003C5602">
            <w:pPr>
              <w:rPr>
                <w:rFonts w:cs="Times New Roman"/>
                <w:sz w:val="16"/>
                <w:szCs w:val="16"/>
              </w:rPr>
            </w:pPr>
            <w:r w:rsidRPr="007D0F85">
              <w:rPr>
                <w:rFonts w:cs="Times New Roman"/>
                <w:sz w:val="16"/>
                <w:szCs w:val="16"/>
              </w:rPr>
              <w:t>23</w:t>
            </w:r>
          </w:p>
          <w:p w14:paraId="6ED9FA1E" w14:textId="55DEC012" w:rsidR="00D5487F" w:rsidRPr="007D0F85" w:rsidRDefault="00D5487F" w:rsidP="003C5602">
            <w:pPr>
              <w:rPr>
                <w:rFonts w:cs="Times New Roman"/>
                <w:sz w:val="16"/>
                <w:szCs w:val="16"/>
              </w:rPr>
            </w:pPr>
          </w:p>
        </w:tc>
      </w:tr>
      <w:tr w:rsidR="00D5487F" w14:paraId="3D0744D0" w14:textId="77777777" w:rsidTr="00083CC0">
        <w:tc>
          <w:tcPr>
            <w:tcW w:w="978" w:type="dxa"/>
            <w:shd w:val="clear" w:color="auto" w:fill="D0CECE" w:themeFill="background2" w:themeFillShade="E6"/>
          </w:tcPr>
          <w:p w14:paraId="036AE1E3" w14:textId="77777777" w:rsidR="00D5487F" w:rsidRPr="005F7E02" w:rsidRDefault="00D5487F" w:rsidP="003C5602">
            <w:pPr>
              <w:jc w:val="center"/>
              <w:rPr>
                <w:b/>
                <w:bCs/>
              </w:rPr>
            </w:pPr>
          </w:p>
        </w:tc>
        <w:tc>
          <w:tcPr>
            <w:tcW w:w="1018" w:type="dxa"/>
            <w:tcBorders>
              <w:bottom w:val="single" w:sz="4" w:space="0" w:color="auto"/>
            </w:tcBorders>
            <w:shd w:val="clear" w:color="auto" w:fill="auto"/>
          </w:tcPr>
          <w:p w14:paraId="36687311" w14:textId="77777777" w:rsidR="00D5487F" w:rsidRDefault="00D5487F" w:rsidP="003C5602">
            <w:pPr>
              <w:rPr>
                <w:rFonts w:cs="Times New Roman"/>
                <w:sz w:val="16"/>
                <w:szCs w:val="16"/>
              </w:rPr>
            </w:pPr>
            <w:r w:rsidRPr="007D0F85">
              <w:rPr>
                <w:rFonts w:cs="Times New Roman"/>
                <w:sz w:val="16"/>
                <w:szCs w:val="16"/>
              </w:rPr>
              <w:t>24</w:t>
            </w:r>
          </w:p>
          <w:p w14:paraId="60133674" w14:textId="4A875572"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5C1CF3D4" w14:textId="77777777" w:rsidR="00D5487F" w:rsidRPr="007D0F85" w:rsidRDefault="00D5487F" w:rsidP="003C5602">
            <w:pPr>
              <w:rPr>
                <w:rFonts w:cs="Times New Roman"/>
                <w:sz w:val="16"/>
                <w:szCs w:val="16"/>
              </w:rPr>
            </w:pPr>
            <w:r w:rsidRPr="007D0F85">
              <w:rPr>
                <w:rFonts w:cs="Times New Roman"/>
                <w:sz w:val="16"/>
                <w:szCs w:val="16"/>
              </w:rPr>
              <w:t>25</w:t>
            </w:r>
          </w:p>
          <w:p w14:paraId="5DC2F73D" w14:textId="0888C44F"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1B93B63B" w14:textId="77777777" w:rsidR="00D5487F" w:rsidRDefault="00D5487F" w:rsidP="003C5602">
            <w:pPr>
              <w:rPr>
                <w:rFonts w:cs="Times New Roman"/>
                <w:sz w:val="16"/>
                <w:szCs w:val="16"/>
              </w:rPr>
            </w:pPr>
            <w:r w:rsidRPr="007D0F85">
              <w:rPr>
                <w:rFonts w:cs="Times New Roman"/>
                <w:sz w:val="16"/>
                <w:szCs w:val="16"/>
              </w:rPr>
              <w:t>26</w:t>
            </w:r>
          </w:p>
          <w:p w14:paraId="0CC2AB76" w14:textId="27B3A06A"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23387FEC" w14:textId="77777777" w:rsidR="00D5487F" w:rsidRDefault="00D5487F" w:rsidP="003C5602">
            <w:pPr>
              <w:rPr>
                <w:rFonts w:cs="Times New Roman"/>
                <w:sz w:val="16"/>
                <w:szCs w:val="16"/>
              </w:rPr>
            </w:pPr>
            <w:r w:rsidRPr="007D0F85">
              <w:rPr>
                <w:rFonts w:cs="Times New Roman"/>
                <w:sz w:val="16"/>
                <w:szCs w:val="16"/>
              </w:rPr>
              <w:t>2</w:t>
            </w:r>
            <w:r>
              <w:rPr>
                <w:rFonts w:cs="Times New Roman"/>
                <w:sz w:val="16"/>
                <w:szCs w:val="16"/>
              </w:rPr>
              <w:t>7</w:t>
            </w:r>
          </w:p>
          <w:p w14:paraId="49904119" w14:textId="182788DE" w:rsidR="00D5487F" w:rsidRPr="007D0F85" w:rsidRDefault="00D5487F" w:rsidP="003C5602">
            <w:pPr>
              <w:rPr>
                <w:rFonts w:cs="Times New Roman"/>
                <w:sz w:val="16"/>
                <w:szCs w:val="16"/>
              </w:rPr>
            </w:pPr>
          </w:p>
        </w:tc>
        <w:tc>
          <w:tcPr>
            <w:tcW w:w="1034" w:type="dxa"/>
            <w:tcBorders>
              <w:bottom w:val="single" w:sz="4" w:space="0" w:color="auto"/>
            </w:tcBorders>
            <w:shd w:val="clear" w:color="auto" w:fill="D5DCE4" w:themeFill="text2" w:themeFillTint="33"/>
          </w:tcPr>
          <w:p w14:paraId="3E1E370C" w14:textId="77777777" w:rsidR="00D5487F" w:rsidRPr="007D0F85" w:rsidRDefault="00D5487F" w:rsidP="003C5602">
            <w:pPr>
              <w:rPr>
                <w:rFonts w:cs="Times New Roman"/>
                <w:sz w:val="16"/>
                <w:szCs w:val="16"/>
              </w:rPr>
            </w:pPr>
            <w:r w:rsidRPr="007D0F85">
              <w:rPr>
                <w:rFonts w:cs="Times New Roman"/>
                <w:sz w:val="16"/>
                <w:szCs w:val="16"/>
              </w:rPr>
              <w:t>28</w:t>
            </w:r>
          </w:p>
          <w:p w14:paraId="28328E78" w14:textId="3593DD08" w:rsidR="00D5487F" w:rsidRPr="007D0F85" w:rsidRDefault="00D5487F" w:rsidP="003C5602">
            <w:pPr>
              <w:rPr>
                <w:rFonts w:cs="Times New Roman"/>
                <w:sz w:val="16"/>
                <w:szCs w:val="16"/>
              </w:rPr>
            </w:pPr>
            <w:r>
              <w:rPr>
                <w:rFonts w:cs="Times New Roman"/>
                <w:sz w:val="16"/>
                <w:szCs w:val="16"/>
              </w:rPr>
              <w:t>PSASL</w:t>
            </w:r>
          </w:p>
        </w:tc>
        <w:tc>
          <w:tcPr>
            <w:tcW w:w="1031" w:type="dxa"/>
            <w:tcBorders>
              <w:bottom w:val="single" w:sz="4" w:space="0" w:color="auto"/>
            </w:tcBorders>
            <w:shd w:val="clear" w:color="auto" w:fill="D5DCE4" w:themeFill="text2" w:themeFillTint="33"/>
          </w:tcPr>
          <w:p w14:paraId="36905388" w14:textId="77777777" w:rsidR="00D5487F" w:rsidRPr="007D0F85" w:rsidRDefault="00D5487F" w:rsidP="003C5602">
            <w:pPr>
              <w:rPr>
                <w:rFonts w:cs="Times New Roman"/>
                <w:sz w:val="16"/>
                <w:szCs w:val="16"/>
              </w:rPr>
            </w:pPr>
            <w:r w:rsidRPr="007D0F85">
              <w:rPr>
                <w:rFonts w:cs="Times New Roman"/>
                <w:sz w:val="16"/>
                <w:szCs w:val="16"/>
              </w:rPr>
              <w:t>29</w:t>
            </w:r>
          </w:p>
          <w:p w14:paraId="59E15C40" w14:textId="0ACF46AA" w:rsidR="00D5487F" w:rsidRPr="007D0F85" w:rsidRDefault="00D5487F" w:rsidP="003C5602">
            <w:pPr>
              <w:rPr>
                <w:rFonts w:cs="Times New Roman"/>
                <w:sz w:val="16"/>
                <w:szCs w:val="16"/>
              </w:rPr>
            </w:pPr>
            <w:r>
              <w:rPr>
                <w:rFonts w:cs="Times New Roman"/>
                <w:sz w:val="16"/>
                <w:szCs w:val="16"/>
              </w:rPr>
              <w:t>PRROL</w:t>
            </w:r>
          </w:p>
        </w:tc>
        <w:tc>
          <w:tcPr>
            <w:tcW w:w="1143" w:type="dxa"/>
            <w:tcBorders>
              <w:bottom w:val="single" w:sz="4" w:space="0" w:color="auto"/>
            </w:tcBorders>
            <w:shd w:val="clear" w:color="auto" w:fill="D5DCE4" w:themeFill="text2" w:themeFillTint="33"/>
          </w:tcPr>
          <w:p w14:paraId="359CE6E8" w14:textId="77777777" w:rsidR="00D5487F" w:rsidRPr="007D0F85" w:rsidRDefault="00D5487F" w:rsidP="003C5602">
            <w:pPr>
              <w:rPr>
                <w:rFonts w:cs="Times New Roman"/>
                <w:sz w:val="16"/>
                <w:szCs w:val="16"/>
              </w:rPr>
            </w:pPr>
            <w:r w:rsidRPr="007D0F85">
              <w:rPr>
                <w:rFonts w:cs="Times New Roman"/>
                <w:sz w:val="16"/>
                <w:szCs w:val="16"/>
              </w:rPr>
              <w:t>30</w:t>
            </w:r>
          </w:p>
          <w:p w14:paraId="5F531C16" w14:textId="2C73E6E0" w:rsidR="00D5487F" w:rsidRPr="007D0F85" w:rsidRDefault="00D5487F" w:rsidP="003C5602">
            <w:pPr>
              <w:rPr>
                <w:rFonts w:cs="Times New Roman"/>
                <w:sz w:val="16"/>
                <w:szCs w:val="16"/>
              </w:rPr>
            </w:pPr>
            <w:r>
              <w:rPr>
                <w:rFonts w:cs="Times New Roman"/>
                <w:sz w:val="16"/>
                <w:szCs w:val="16"/>
              </w:rPr>
              <w:t>PRLSR</w:t>
            </w:r>
          </w:p>
        </w:tc>
        <w:tc>
          <w:tcPr>
            <w:tcW w:w="1079" w:type="dxa"/>
            <w:tcBorders>
              <w:bottom w:val="single" w:sz="4" w:space="0" w:color="auto"/>
            </w:tcBorders>
            <w:shd w:val="clear" w:color="auto" w:fill="D5DCE4" w:themeFill="text2" w:themeFillTint="33"/>
          </w:tcPr>
          <w:p w14:paraId="12694E9D" w14:textId="77777777" w:rsidR="00D5487F" w:rsidRDefault="00D5487F" w:rsidP="003C5602">
            <w:pPr>
              <w:rPr>
                <w:rFonts w:cs="Times New Roman"/>
                <w:sz w:val="16"/>
                <w:szCs w:val="16"/>
              </w:rPr>
            </w:pPr>
            <w:r w:rsidRPr="007D0F85">
              <w:rPr>
                <w:rFonts w:cs="Times New Roman"/>
                <w:sz w:val="16"/>
                <w:szCs w:val="16"/>
              </w:rPr>
              <w:t>31</w:t>
            </w:r>
          </w:p>
          <w:p w14:paraId="6CF98F9C" w14:textId="3B9AD5F8" w:rsidR="00D5487F" w:rsidRPr="007D0F85" w:rsidRDefault="00D5487F" w:rsidP="003C5602">
            <w:pPr>
              <w:rPr>
                <w:rFonts w:cs="Times New Roman"/>
                <w:sz w:val="16"/>
                <w:szCs w:val="16"/>
              </w:rPr>
            </w:pPr>
            <w:r>
              <w:rPr>
                <w:rFonts w:cs="Times New Roman"/>
                <w:sz w:val="16"/>
                <w:szCs w:val="16"/>
              </w:rPr>
              <w:t>PRROR</w:t>
            </w:r>
          </w:p>
        </w:tc>
      </w:tr>
    </w:tbl>
    <w:p w14:paraId="44AF8086" w14:textId="77777777" w:rsidR="00D5487F" w:rsidRDefault="00D5487F" w:rsidP="00D5487F"/>
    <w:p w14:paraId="2CDA0C29" w14:textId="77777777" w:rsidR="00E15A36" w:rsidRDefault="00E15A36" w:rsidP="00BE726E">
      <w:pPr>
        <w:spacing w:line="360" w:lineRule="auto"/>
      </w:pPr>
    </w:p>
    <w:sectPr w:rsidR="00E15A3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33738" w14:textId="77777777" w:rsidR="00525D52" w:rsidRDefault="00525D52" w:rsidP="00B35AFD">
      <w:pPr>
        <w:spacing w:after="0" w:line="240" w:lineRule="auto"/>
      </w:pPr>
      <w:r>
        <w:separator/>
      </w:r>
    </w:p>
  </w:endnote>
  <w:endnote w:type="continuationSeparator" w:id="0">
    <w:p w14:paraId="558326E6" w14:textId="77777777" w:rsidR="00525D52" w:rsidRDefault="00525D52"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1F9E" w14:textId="77777777" w:rsidR="00525D52" w:rsidRDefault="00525D52" w:rsidP="00B35AFD">
      <w:pPr>
        <w:spacing w:after="0" w:line="240" w:lineRule="auto"/>
      </w:pPr>
      <w:r>
        <w:separator/>
      </w:r>
    </w:p>
  </w:footnote>
  <w:footnote w:type="continuationSeparator" w:id="0">
    <w:p w14:paraId="3C7A2D5B" w14:textId="77777777" w:rsidR="00525D52" w:rsidRDefault="00525D52"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14870"/>
    <w:rsid w:val="00016330"/>
    <w:rsid w:val="0002291C"/>
    <w:rsid w:val="00025F76"/>
    <w:rsid w:val="000406E7"/>
    <w:rsid w:val="00040F61"/>
    <w:rsid w:val="000522AF"/>
    <w:rsid w:val="00052D6E"/>
    <w:rsid w:val="0005591F"/>
    <w:rsid w:val="00071D22"/>
    <w:rsid w:val="0007383A"/>
    <w:rsid w:val="00083CC0"/>
    <w:rsid w:val="000A146B"/>
    <w:rsid w:val="000C0A81"/>
    <w:rsid w:val="0010037F"/>
    <w:rsid w:val="001059C8"/>
    <w:rsid w:val="0013153E"/>
    <w:rsid w:val="001334A4"/>
    <w:rsid w:val="0014560D"/>
    <w:rsid w:val="001707C4"/>
    <w:rsid w:val="001A06C3"/>
    <w:rsid w:val="001A0ACF"/>
    <w:rsid w:val="001A3530"/>
    <w:rsid w:val="001A6C4C"/>
    <w:rsid w:val="001C252C"/>
    <w:rsid w:val="001C36F3"/>
    <w:rsid w:val="001D74E9"/>
    <w:rsid w:val="00202D78"/>
    <w:rsid w:val="00220C16"/>
    <w:rsid w:val="00230665"/>
    <w:rsid w:val="00234FB0"/>
    <w:rsid w:val="002429AA"/>
    <w:rsid w:val="00245593"/>
    <w:rsid w:val="00265CFF"/>
    <w:rsid w:val="0027335C"/>
    <w:rsid w:val="002B4792"/>
    <w:rsid w:val="002B4935"/>
    <w:rsid w:val="002E0721"/>
    <w:rsid w:val="002E2E5A"/>
    <w:rsid w:val="002E6ADF"/>
    <w:rsid w:val="002F7E90"/>
    <w:rsid w:val="00304321"/>
    <w:rsid w:val="00351DC1"/>
    <w:rsid w:val="00371213"/>
    <w:rsid w:val="00373FB6"/>
    <w:rsid w:val="00376BC4"/>
    <w:rsid w:val="00393792"/>
    <w:rsid w:val="003A3C88"/>
    <w:rsid w:val="003B1D5C"/>
    <w:rsid w:val="003C354A"/>
    <w:rsid w:val="003D5A7F"/>
    <w:rsid w:val="003E4801"/>
    <w:rsid w:val="003E5A28"/>
    <w:rsid w:val="003F3235"/>
    <w:rsid w:val="00420AF2"/>
    <w:rsid w:val="004326E8"/>
    <w:rsid w:val="00432BD0"/>
    <w:rsid w:val="00446BD1"/>
    <w:rsid w:val="00457215"/>
    <w:rsid w:val="00477CE2"/>
    <w:rsid w:val="00487A7A"/>
    <w:rsid w:val="004A0A66"/>
    <w:rsid w:val="004C46E3"/>
    <w:rsid w:val="004C5AEF"/>
    <w:rsid w:val="004D49D1"/>
    <w:rsid w:val="004F618B"/>
    <w:rsid w:val="00525D52"/>
    <w:rsid w:val="00536003"/>
    <w:rsid w:val="005373B7"/>
    <w:rsid w:val="00541C4A"/>
    <w:rsid w:val="00544E23"/>
    <w:rsid w:val="0054653C"/>
    <w:rsid w:val="005532F2"/>
    <w:rsid w:val="0059085A"/>
    <w:rsid w:val="00590A35"/>
    <w:rsid w:val="005A13E3"/>
    <w:rsid w:val="005D1610"/>
    <w:rsid w:val="005D36DE"/>
    <w:rsid w:val="005E1DA8"/>
    <w:rsid w:val="005E60FF"/>
    <w:rsid w:val="005F7865"/>
    <w:rsid w:val="00604733"/>
    <w:rsid w:val="006128C1"/>
    <w:rsid w:val="00631AB1"/>
    <w:rsid w:val="006322A0"/>
    <w:rsid w:val="006341F7"/>
    <w:rsid w:val="0063642C"/>
    <w:rsid w:val="006506CE"/>
    <w:rsid w:val="00661B5C"/>
    <w:rsid w:val="006638E6"/>
    <w:rsid w:val="00665CA6"/>
    <w:rsid w:val="006668F3"/>
    <w:rsid w:val="00675080"/>
    <w:rsid w:val="00692FC6"/>
    <w:rsid w:val="00694C62"/>
    <w:rsid w:val="006B3A6F"/>
    <w:rsid w:val="006B7EAD"/>
    <w:rsid w:val="006C08A0"/>
    <w:rsid w:val="006E6A22"/>
    <w:rsid w:val="00716C33"/>
    <w:rsid w:val="00720D0E"/>
    <w:rsid w:val="00741A73"/>
    <w:rsid w:val="007547F6"/>
    <w:rsid w:val="00767048"/>
    <w:rsid w:val="0079623B"/>
    <w:rsid w:val="00797922"/>
    <w:rsid w:val="007D346F"/>
    <w:rsid w:val="008039EA"/>
    <w:rsid w:val="008139B0"/>
    <w:rsid w:val="00816243"/>
    <w:rsid w:val="00820060"/>
    <w:rsid w:val="00836D53"/>
    <w:rsid w:val="00840BC9"/>
    <w:rsid w:val="00857274"/>
    <w:rsid w:val="00876CCE"/>
    <w:rsid w:val="00877866"/>
    <w:rsid w:val="008812AD"/>
    <w:rsid w:val="00896E90"/>
    <w:rsid w:val="008A027D"/>
    <w:rsid w:val="008A3874"/>
    <w:rsid w:val="008A6E52"/>
    <w:rsid w:val="008B463E"/>
    <w:rsid w:val="008B7497"/>
    <w:rsid w:val="008C3FCA"/>
    <w:rsid w:val="008C66D1"/>
    <w:rsid w:val="00915570"/>
    <w:rsid w:val="00915F69"/>
    <w:rsid w:val="00931D4A"/>
    <w:rsid w:val="00942DD2"/>
    <w:rsid w:val="00947DEA"/>
    <w:rsid w:val="0095352F"/>
    <w:rsid w:val="00957484"/>
    <w:rsid w:val="009728C7"/>
    <w:rsid w:val="009759DC"/>
    <w:rsid w:val="00984240"/>
    <w:rsid w:val="009A17B0"/>
    <w:rsid w:val="009B6A7B"/>
    <w:rsid w:val="009C6813"/>
    <w:rsid w:val="009E0AC5"/>
    <w:rsid w:val="00A13C50"/>
    <w:rsid w:val="00A13F97"/>
    <w:rsid w:val="00A2117B"/>
    <w:rsid w:val="00A32740"/>
    <w:rsid w:val="00A34536"/>
    <w:rsid w:val="00A35DA8"/>
    <w:rsid w:val="00A407F4"/>
    <w:rsid w:val="00A71CC3"/>
    <w:rsid w:val="00A721CE"/>
    <w:rsid w:val="00A83ED8"/>
    <w:rsid w:val="00A979CF"/>
    <w:rsid w:val="00AA0B3C"/>
    <w:rsid w:val="00AB3A64"/>
    <w:rsid w:val="00AC7601"/>
    <w:rsid w:val="00AD30E3"/>
    <w:rsid w:val="00AE3E6C"/>
    <w:rsid w:val="00AE6827"/>
    <w:rsid w:val="00B224EA"/>
    <w:rsid w:val="00B35AFD"/>
    <w:rsid w:val="00B45987"/>
    <w:rsid w:val="00B9097D"/>
    <w:rsid w:val="00BC14E5"/>
    <w:rsid w:val="00BD123D"/>
    <w:rsid w:val="00BD4FD8"/>
    <w:rsid w:val="00BE726E"/>
    <w:rsid w:val="00BF12EF"/>
    <w:rsid w:val="00BF4858"/>
    <w:rsid w:val="00C25A6F"/>
    <w:rsid w:val="00C2623E"/>
    <w:rsid w:val="00C56CB8"/>
    <w:rsid w:val="00C64960"/>
    <w:rsid w:val="00C65668"/>
    <w:rsid w:val="00C71401"/>
    <w:rsid w:val="00CA189F"/>
    <w:rsid w:val="00CC0B45"/>
    <w:rsid w:val="00CC770D"/>
    <w:rsid w:val="00CD1435"/>
    <w:rsid w:val="00CD4ACB"/>
    <w:rsid w:val="00CD66AD"/>
    <w:rsid w:val="00D2241D"/>
    <w:rsid w:val="00D3000A"/>
    <w:rsid w:val="00D47208"/>
    <w:rsid w:val="00D532BD"/>
    <w:rsid w:val="00D5487F"/>
    <w:rsid w:val="00D67245"/>
    <w:rsid w:val="00D82C7A"/>
    <w:rsid w:val="00DA5F03"/>
    <w:rsid w:val="00DC0205"/>
    <w:rsid w:val="00DC2E63"/>
    <w:rsid w:val="00DC6F9F"/>
    <w:rsid w:val="00DE5DD7"/>
    <w:rsid w:val="00DF6811"/>
    <w:rsid w:val="00E14C43"/>
    <w:rsid w:val="00E15A36"/>
    <w:rsid w:val="00E2019F"/>
    <w:rsid w:val="00E2266C"/>
    <w:rsid w:val="00E27B6D"/>
    <w:rsid w:val="00E45115"/>
    <w:rsid w:val="00E62D47"/>
    <w:rsid w:val="00E8374A"/>
    <w:rsid w:val="00E94EEE"/>
    <w:rsid w:val="00EB3595"/>
    <w:rsid w:val="00EB72F7"/>
    <w:rsid w:val="00ED6378"/>
    <w:rsid w:val="00ED6B68"/>
    <w:rsid w:val="00EE4A90"/>
    <w:rsid w:val="00F05AD1"/>
    <w:rsid w:val="00F07341"/>
    <w:rsid w:val="00F15B0F"/>
    <w:rsid w:val="00F32884"/>
    <w:rsid w:val="00F470FB"/>
    <w:rsid w:val="00F718D0"/>
    <w:rsid w:val="00F76066"/>
    <w:rsid w:val="00F77CA4"/>
    <w:rsid w:val="00F82AE2"/>
    <w:rsid w:val="00F90BAD"/>
    <w:rsid w:val="00FA1A3E"/>
    <w:rsid w:val="00FB2C57"/>
    <w:rsid w:val="00FC1403"/>
    <w:rsid w:val="00FD0787"/>
    <w:rsid w:val="00FD4210"/>
    <w:rsid w:val="00FE6EEB"/>
    <w:rsid w:val="00FE7EA8"/>
    <w:rsid w:val="00FF190B"/>
    <w:rsid w:val="00FF6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174</Pages>
  <Words>21805</Words>
  <Characters>124291</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173</cp:revision>
  <dcterms:created xsi:type="dcterms:W3CDTF">2023-05-10T03:34:00Z</dcterms:created>
  <dcterms:modified xsi:type="dcterms:W3CDTF">2023-05-13T07:34:00Z</dcterms:modified>
</cp:coreProperties>
</file>