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6650" w14:textId="5D9AB4EB" w:rsidR="002D6F01" w:rsidRDefault="002D6F01" w:rsidP="0086104A">
      <w:pPr>
        <w:pStyle w:val="Overskrift1"/>
      </w:pPr>
      <w:r>
        <w:t>Portfolio Projekt HOVE A/S</w:t>
      </w:r>
    </w:p>
    <w:p w14:paraId="07617334" w14:textId="77777777" w:rsidR="004D363B" w:rsidRDefault="004D363B" w:rsidP="00DA66B5">
      <w:pPr>
        <w:rPr>
          <w:rFonts w:ascii="Cambria Math" w:hAnsi="Cambria Math"/>
          <w:b/>
          <w:bCs/>
        </w:rPr>
      </w:pPr>
    </w:p>
    <w:p w14:paraId="32D53303" w14:textId="2A5B3087" w:rsidR="00DA66B5" w:rsidRPr="00DA66B5" w:rsidRDefault="00DA66B5" w:rsidP="00DA66B5">
      <w:pPr>
        <w:rPr>
          <w:rFonts w:ascii="Cambria Math" w:hAnsi="Cambria Math"/>
          <w:b/>
          <w:bCs/>
        </w:rPr>
      </w:pPr>
      <w:r w:rsidRPr="00DA66B5">
        <w:rPr>
          <w:rFonts w:ascii="Cambria Math" w:hAnsi="Cambria Math"/>
          <w:b/>
          <w:bCs/>
        </w:rPr>
        <w:t>1. Projektbeskrivelse</w:t>
      </w:r>
    </w:p>
    <w:p w14:paraId="3812CFE2" w14:textId="77777777" w:rsidR="00DA66B5" w:rsidRPr="00DA66B5" w:rsidRDefault="00DA66B5" w:rsidP="00DA66B5">
      <w:pPr>
        <w:rPr>
          <w:rFonts w:ascii="Cambria Math" w:hAnsi="Cambria Math"/>
        </w:rPr>
      </w:pPr>
      <w:r w:rsidRPr="00DA66B5">
        <w:rPr>
          <w:rFonts w:ascii="Cambria Math" w:hAnsi="Cambria Math"/>
        </w:rPr>
        <w:t>Formålet med projektet er at udvikle et AI-baseret analyseværktøj, der kan hjælpe med at analysere virksomheders årsrapporter.</w:t>
      </w:r>
    </w:p>
    <w:p w14:paraId="44BDEA1E" w14:textId="77777777" w:rsidR="00DA66B5" w:rsidRPr="00DA66B5" w:rsidRDefault="00DA66B5" w:rsidP="00DA66B5">
      <w:pPr>
        <w:rPr>
          <w:rFonts w:ascii="Cambria Math" w:hAnsi="Cambria Math"/>
        </w:rPr>
      </w:pPr>
      <w:r w:rsidRPr="00DA66B5">
        <w:rPr>
          <w:rFonts w:ascii="Cambria Math" w:hAnsi="Cambria Math"/>
        </w:rPr>
        <w:t>Værktøjet skal kunne udtrække centrale finansielle oplysninger, beregne relevante nøgletal og bruge AI til at identificere interessante udviklinger, risici og muligheder.</w:t>
      </w:r>
    </w:p>
    <w:p w14:paraId="44CB52A5" w14:textId="77777777" w:rsidR="00DA66B5" w:rsidRPr="00DA66B5" w:rsidRDefault="00DA66B5" w:rsidP="00DA66B5">
      <w:pPr>
        <w:rPr>
          <w:rFonts w:ascii="Cambria Math" w:hAnsi="Cambria Math"/>
        </w:rPr>
      </w:pPr>
      <w:r w:rsidRPr="00DA66B5">
        <w:rPr>
          <w:rFonts w:ascii="Cambria Math" w:hAnsi="Cambria Math"/>
        </w:rPr>
        <w:t>Resultaterne skal præsenteres på en overskuelig måde gennem grafer, nøgletal og forklaringer, der henviser til årsrapporten.</w:t>
      </w:r>
    </w:p>
    <w:p w14:paraId="472E644D" w14:textId="77777777" w:rsidR="00DA66B5" w:rsidRPr="00DA66B5" w:rsidRDefault="00DA66B5" w:rsidP="00DA66B5">
      <w:pPr>
        <w:rPr>
          <w:rFonts w:ascii="Cambria Math" w:hAnsi="Cambria Math"/>
          <w:b/>
          <w:bCs/>
        </w:rPr>
      </w:pPr>
      <w:r w:rsidRPr="00DA66B5">
        <w:rPr>
          <w:rFonts w:ascii="Cambria Math" w:hAnsi="Cambria Math"/>
          <w:b/>
          <w:bCs/>
        </w:rPr>
        <w:t>2. Problemstilling</w:t>
      </w:r>
    </w:p>
    <w:p w14:paraId="59CAA813" w14:textId="77777777" w:rsidR="00DA66B5" w:rsidRPr="00DA66B5" w:rsidRDefault="00DA66B5" w:rsidP="00DA66B5">
      <w:pPr>
        <w:rPr>
          <w:rFonts w:ascii="Cambria Math" w:hAnsi="Cambria Math"/>
        </w:rPr>
      </w:pPr>
      <w:r w:rsidRPr="00DA66B5">
        <w:rPr>
          <w:rFonts w:ascii="Cambria Math" w:hAnsi="Cambria Math"/>
        </w:rPr>
        <w:t>Årsrapporter indeholder store mængder finansielle oplysninger og tekst. Det kan være tidskrævende at finde de vigtigste tal, forstå udviklingen og sammenholde ledelsens forklaringer med virksomhedens faktiske resultater.</w:t>
      </w:r>
    </w:p>
    <w:p w14:paraId="4E9ED364" w14:textId="77777777" w:rsidR="00DA66B5" w:rsidRPr="00DA66B5" w:rsidRDefault="00DA66B5" w:rsidP="00DA66B5">
      <w:pPr>
        <w:rPr>
          <w:rFonts w:ascii="Cambria Math" w:hAnsi="Cambria Math"/>
        </w:rPr>
      </w:pPr>
      <w:r w:rsidRPr="00DA66B5">
        <w:rPr>
          <w:rFonts w:ascii="Cambria Math" w:hAnsi="Cambria Math"/>
        </w:rPr>
        <w:t>Projektet undersøger, hvordan Python og AI kan gøre denne analyse mere effektiv og overskuelig, samtidig med at resultaterne kan kontrolleres.</w:t>
      </w:r>
    </w:p>
    <w:p w14:paraId="3E209226" w14:textId="77777777" w:rsidR="00DA66B5" w:rsidRPr="00DA66B5" w:rsidRDefault="00DA66B5" w:rsidP="00DA66B5">
      <w:pPr>
        <w:rPr>
          <w:rFonts w:ascii="Cambria Math" w:hAnsi="Cambria Math"/>
          <w:b/>
          <w:bCs/>
        </w:rPr>
      </w:pPr>
      <w:r w:rsidRPr="00DA66B5">
        <w:rPr>
          <w:rFonts w:ascii="Cambria Math" w:hAnsi="Cambria Math"/>
          <w:b/>
          <w:bCs/>
        </w:rPr>
        <w:t>3. Valg af virksomhed</w:t>
      </w:r>
    </w:p>
    <w:p w14:paraId="02938816" w14:textId="77777777" w:rsidR="00DA66B5" w:rsidRPr="00DA66B5" w:rsidRDefault="00DA66B5" w:rsidP="00DA66B5">
      <w:pPr>
        <w:rPr>
          <w:rFonts w:ascii="Cambria Math" w:hAnsi="Cambria Math"/>
        </w:rPr>
      </w:pPr>
      <w:r w:rsidRPr="00DA66B5">
        <w:rPr>
          <w:rFonts w:ascii="Cambria Math" w:hAnsi="Cambria Math"/>
        </w:rPr>
        <w:t>Hove A/S anvendes som den første case.</w:t>
      </w:r>
    </w:p>
    <w:p w14:paraId="70D86405" w14:textId="77777777" w:rsidR="00DA66B5" w:rsidRPr="00DA66B5" w:rsidRDefault="00DA66B5" w:rsidP="00DA66B5">
      <w:pPr>
        <w:rPr>
          <w:rFonts w:ascii="Cambria Math" w:hAnsi="Cambria Math"/>
        </w:rPr>
      </w:pPr>
      <w:r w:rsidRPr="00DA66B5">
        <w:rPr>
          <w:rFonts w:ascii="Cambria Math" w:hAnsi="Cambria Math"/>
        </w:rPr>
        <w:t xml:space="preserve">Virksomheden leverer smøreløsninger til mekaniske komponenter, primært i </w:t>
      </w:r>
      <w:proofErr w:type="spellStart"/>
      <w:r w:rsidRPr="00DA66B5">
        <w:rPr>
          <w:rFonts w:ascii="Cambria Math" w:hAnsi="Cambria Math"/>
        </w:rPr>
        <w:t>vindindustrien</w:t>
      </w:r>
      <w:proofErr w:type="spellEnd"/>
      <w:r w:rsidRPr="00DA66B5">
        <w:rPr>
          <w:rFonts w:ascii="Cambria Math" w:hAnsi="Cambria Math"/>
        </w:rPr>
        <w:t>. Hove er valgt, fordi virksomheden har en relativt konkret forretningsmodel og offentliggør finansielle oplysninger, som kan anvendes til analyse.</w:t>
      </w:r>
    </w:p>
    <w:p w14:paraId="3881FE38" w14:textId="77777777" w:rsidR="00DA66B5" w:rsidRPr="00DA66B5" w:rsidRDefault="00DA66B5" w:rsidP="00DA66B5">
      <w:pPr>
        <w:rPr>
          <w:rFonts w:ascii="Cambria Math" w:hAnsi="Cambria Math"/>
          <w:lang w:val="en-US"/>
        </w:rPr>
      </w:pPr>
      <w:proofErr w:type="spellStart"/>
      <w:r w:rsidRPr="002A6901">
        <w:rPr>
          <w:rFonts w:ascii="Cambria Math" w:hAnsi="Cambria Math"/>
          <w:b/>
          <w:bCs/>
          <w:lang w:val="en-US"/>
        </w:rPr>
        <w:t>Datagrundlag</w:t>
      </w:r>
      <w:proofErr w:type="spellEnd"/>
      <w:r w:rsidRPr="00DA66B5">
        <w:rPr>
          <w:rFonts w:ascii="Cambria Math" w:hAnsi="Cambria Math"/>
          <w:lang w:val="en-US"/>
        </w:rPr>
        <w:t>: Hove A/S – Annual Report 2025.</w:t>
      </w:r>
    </w:p>
    <w:p w14:paraId="6E027233" w14:textId="77777777" w:rsidR="00DA66B5" w:rsidRPr="00DA66B5" w:rsidRDefault="00DA66B5" w:rsidP="00DA66B5">
      <w:pPr>
        <w:rPr>
          <w:rFonts w:ascii="Cambria Math" w:hAnsi="Cambria Math"/>
          <w:b/>
          <w:bCs/>
        </w:rPr>
      </w:pPr>
      <w:r w:rsidRPr="00DA66B5">
        <w:rPr>
          <w:rFonts w:ascii="Cambria Math" w:hAnsi="Cambria Math"/>
          <w:b/>
          <w:bCs/>
        </w:rPr>
        <w:t>4. Forventet slutprodukt</w:t>
      </w:r>
    </w:p>
    <w:p w14:paraId="6EE3EFC8" w14:textId="77777777" w:rsidR="00DA66B5" w:rsidRPr="00DA66B5" w:rsidRDefault="00DA66B5" w:rsidP="00DA66B5">
      <w:pPr>
        <w:rPr>
          <w:rFonts w:ascii="Cambria Math" w:hAnsi="Cambria Math"/>
        </w:rPr>
      </w:pPr>
      <w:r w:rsidRPr="00DA66B5">
        <w:rPr>
          <w:rFonts w:ascii="Cambria Math" w:hAnsi="Cambria Math"/>
        </w:rPr>
        <w:t xml:space="preserve">Et mindre interaktivt </w:t>
      </w:r>
      <w:proofErr w:type="spellStart"/>
      <w:r w:rsidRPr="00DA66B5">
        <w:rPr>
          <w:rFonts w:ascii="Cambria Math" w:hAnsi="Cambria Math"/>
        </w:rPr>
        <w:t>dashboard</w:t>
      </w:r>
      <w:proofErr w:type="spellEnd"/>
      <w:r w:rsidRPr="00DA66B5">
        <w:rPr>
          <w:rFonts w:ascii="Cambria Math" w:hAnsi="Cambria Math"/>
        </w:rPr>
        <w:t>, hvor brugeren kan:</w:t>
      </w:r>
    </w:p>
    <w:p w14:paraId="3972C32B" w14:textId="77777777" w:rsidR="00DA66B5" w:rsidRPr="00DA66B5" w:rsidRDefault="00DA66B5" w:rsidP="00DA66B5">
      <w:pPr>
        <w:numPr>
          <w:ilvl w:val="0"/>
          <w:numId w:val="1"/>
        </w:numPr>
        <w:rPr>
          <w:rFonts w:ascii="Cambria Math" w:hAnsi="Cambria Math"/>
        </w:rPr>
      </w:pPr>
      <w:r w:rsidRPr="00DA66B5">
        <w:rPr>
          <w:rFonts w:ascii="Cambria Math" w:hAnsi="Cambria Math"/>
        </w:rPr>
        <w:t>Uploade en årsrapport i PDF-format.</w:t>
      </w:r>
    </w:p>
    <w:p w14:paraId="02B617AD" w14:textId="77777777" w:rsidR="00DA66B5" w:rsidRPr="00DA66B5" w:rsidRDefault="00DA66B5" w:rsidP="00DA66B5">
      <w:pPr>
        <w:numPr>
          <w:ilvl w:val="0"/>
          <w:numId w:val="1"/>
        </w:numPr>
        <w:rPr>
          <w:rFonts w:ascii="Cambria Math" w:hAnsi="Cambria Math"/>
        </w:rPr>
      </w:pPr>
      <w:r w:rsidRPr="00DA66B5">
        <w:rPr>
          <w:rFonts w:ascii="Cambria Math" w:hAnsi="Cambria Math"/>
        </w:rPr>
        <w:t>Se centrale finansielle nøgletal.</w:t>
      </w:r>
    </w:p>
    <w:p w14:paraId="1EB6ED2A" w14:textId="77777777" w:rsidR="00DA66B5" w:rsidRPr="00DA66B5" w:rsidRDefault="00DA66B5" w:rsidP="00DA66B5">
      <w:pPr>
        <w:numPr>
          <w:ilvl w:val="0"/>
          <w:numId w:val="1"/>
        </w:numPr>
        <w:rPr>
          <w:rFonts w:ascii="Cambria Math" w:hAnsi="Cambria Math"/>
        </w:rPr>
      </w:pPr>
      <w:r w:rsidRPr="00DA66B5">
        <w:rPr>
          <w:rFonts w:ascii="Cambria Math" w:hAnsi="Cambria Math"/>
        </w:rPr>
        <w:t>Undersøge udviklingen over flere år.</w:t>
      </w:r>
    </w:p>
    <w:p w14:paraId="6AB52944" w14:textId="77777777" w:rsidR="00DA66B5" w:rsidRPr="00DA66B5" w:rsidRDefault="00DA66B5" w:rsidP="00DA66B5">
      <w:pPr>
        <w:numPr>
          <w:ilvl w:val="0"/>
          <w:numId w:val="1"/>
        </w:numPr>
        <w:rPr>
          <w:rFonts w:ascii="Cambria Math" w:hAnsi="Cambria Math"/>
        </w:rPr>
      </w:pPr>
      <w:r w:rsidRPr="00DA66B5">
        <w:rPr>
          <w:rFonts w:ascii="Cambria Math" w:hAnsi="Cambria Math"/>
        </w:rPr>
        <w:t>Få AI-genererede forklaringer på væsentlige økonomiske ændringer.</w:t>
      </w:r>
    </w:p>
    <w:p w14:paraId="42FD11B6" w14:textId="77777777" w:rsidR="00DA66B5" w:rsidRPr="00DA66B5" w:rsidRDefault="00DA66B5" w:rsidP="00DA66B5">
      <w:pPr>
        <w:numPr>
          <w:ilvl w:val="0"/>
          <w:numId w:val="1"/>
        </w:numPr>
        <w:rPr>
          <w:rFonts w:ascii="Cambria Math" w:hAnsi="Cambria Math"/>
        </w:rPr>
      </w:pPr>
      <w:r w:rsidRPr="00DA66B5">
        <w:rPr>
          <w:rFonts w:ascii="Cambria Math" w:hAnsi="Cambria Math"/>
        </w:rPr>
        <w:t>Se kildehenvisninger til de oplysninger, analysen bygger på.</w:t>
      </w:r>
    </w:p>
    <w:p w14:paraId="7328C6CB" w14:textId="77777777" w:rsidR="002A6901" w:rsidRDefault="002A6901" w:rsidP="00DA66B5">
      <w:pPr>
        <w:rPr>
          <w:rFonts w:ascii="Cambria Math" w:hAnsi="Cambria Math"/>
          <w:b/>
          <w:bCs/>
        </w:rPr>
      </w:pPr>
    </w:p>
    <w:p w14:paraId="019D3E33" w14:textId="2C19C1B3" w:rsidR="00DA66B5" w:rsidRPr="00DA66B5" w:rsidRDefault="00DA66B5" w:rsidP="00DA66B5">
      <w:pPr>
        <w:rPr>
          <w:rFonts w:ascii="Cambria Math" w:hAnsi="Cambria Math"/>
          <w:b/>
          <w:bCs/>
        </w:rPr>
      </w:pPr>
      <w:r w:rsidRPr="00DA66B5">
        <w:rPr>
          <w:rFonts w:ascii="Cambria Math" w:hAnsi="Cambria Math"/>
          <w:b/>
          <w:bCs/>
        </w:rPr>
        <w:lastRenderedPageBreak/>
        <w:t>5. Teknologier</w:t>
      </w:r>
    </w:p>
    <w:p w14:paraId="0867DE28" w14:textId="77777777" w:rsidR="00DA66B5" w:rsidRPr="00DA66B5" w:rsidRDefault="00DA66B5" w:rsidP="00DA66B5">
      <w:pPr>
        <w:rPr>
          <w:rFonts w:ascii="Cambria Math" w:hAnsi="Cambria Math"/>
        </w:rPr>
      </w:pPr>
      <w:r w:rsidRPr="00DA66B5">
        <w:rPr>
          <w:rFonts w:ascii="Cambria Math" w:hAnsi="Cambria Math"/>
        </w:rPr>
        <w:t xml:space="preserve">Projektet forventes at anvende Python til databehandling og beregninger, AI til analyse af tekst samt </w:t>
      </w:r>
      <w:proofErr w:type="spellStart"/>
      <w:r w:rsidRPr="00DA66B5">
        <w:rPr>
          <w:rFonts w:ascii="Cambria Math" w:hAnsi="Cambria Math"/>
        </w:rPr>
        <w:t>Streamlit</w:t>
      </w:r>
      <w:proofErr w:type="spellEnd"/>
      <w:r w:rsidRPr="00DA66B5">
        <w:rPr>
          <w:rFonts w:ascii="Cambria Math" w:hAnsi="Cambria Math"/>
        </w:rPr>
        <w:t xml:space="preserve"> til at udvikle en brugergrænseflade.</w:t>
      </w:r>
    </w:p>
    <w:p w14:paraId="13C25DC8" w14:textId="77777777" w:rsidR="00DA66B5" w:rsidRDefault="00DA66B5" w:rsidP="00DA66B5">
      <w:pPr>
        <w:rPr>
          <w:rFonts w:ascii="Cambria Math" w:hAnsi="Cambria Math"/>
        </w:rPr>
      </w:pPr>
      <w:r w:rsidRPr="00DA66B5">
        <w:rPr>
          <w:rFonts w:ascii="Cambria Math" w:hAnsi="Cambria Math"/>
        </w:rPr>
        <w:t>Teknologivalgene kan justeres undervejs.</w:t>
      </w:r>
    </w:p>
    <w:p w14:paraId="68C68968" w14:textId="77777777" w:rsidR="00F04180" w:rsidRDefault="00F04180" w:rsidP="00F04180">
      <w:pPr>
        <w:rPr>
          <w:rFonts w:ascii="Cambria Math" w:hAnsi="Cambria Math"/>
          <w:b/>
          <w:bCs/>
        </w:rPr>
      </w:pPr>
    </w:p>
    <w:p w14:paraId="69771E56" w14:textId="37664089" w:rsidR="00F04180" w:rsidRPr="00F04180" w:rsidRDefault="00F04180" w:rsidP="00F04180">
      <w:pPr>
        <w:rPr>
          <w:rFonts w:ascii="Cambria Math" w:hAnsi="Cambria Math"/>
          <w:b/>
          <w:bCs/>
        </w:rPr>
      </w:pPr>
      <w:r w:rsidRPr="00F04180">
        <w:rPr>
          <w:rFonts w:ascii="Cambria Math" w:hAnsi="Cambria Math"/>
          <w:b/>
          <w:bCs/>
        </w:rPr>
        <w:t>6. Projektets udvikling og dokumentation</w:t>
      </w:r>
    </w:p>
    <w:p w14:paraId="19D3CB52" w14:textId="77777777" w:rsidR="00F04180" w:rsidRPr="00F04180" w:rsidRDefault="00F04180" w:rsidP="00F04180">
      <w:pPr>
        <w:rPr>
          <w:rFonts w:ascii="Cambria Math" w:hAnsi="Cambria Math"/>
          <w:b/>
          <w:bCs/>
        </w:rPr>
      </w:pPr>
      <w:r w:rsidRPr="00F04180">
        <w:rPr>
          <w:rFonts w:ascii="Cambria Math" w:hAnsi="Cambria Math"/>
          <w:b/>
          <w:bCs/>
        </w:rPr>
        <w:t>6.1 Første fase – Indlæsning af årsrapport med Python</w:t>
      </w:r>
    </w:p>
    <w:p w14:paraId="6D2BC8DA" w14:textId="77777777" w:rsidR="00F04180" w:rsidRPr="00F04180" w:rsidRDefault="00F04180" w:rsidP="00F04180">
      <w:pPr>
        <w:rPr>
          <w:rFonts w:ascii="Cambria Math" w:hAnsi="Cambria Math"/>
        </w:rPr>
      </w:pPr>
      <w:r w:rsidRPr="00F04180">
        <w:rPr>
          <w:rFonts w:ascii="Cambria Math" w:hAnsi="Cambria Math"/>
          <w:b/>
          <w:bCs/>
        </w:rPr>
        <w:t>Formål</w:t>
      </w:r>
    </w:p>
    <w:p w14:paraId="43C538A6" w14:textId="77777777" w:rsidR="00F04180" w:rsidRPr="00F04180" w:rsidRDefault="00F04180" w:rsidP="00F04180">
      <w:pPr>
        <w:rPr>
          <w:rFonts w:ascii="Cambria Math" w:hAnsi="Cambria Math"/>
        </w:rPr>
      </w:pPr>
      <w:r w:rsidRPr="00F04180">
        <w:rPr>
          <w:rFonts w:ascii="Cambria Math" w:hAnsi="Cambria Math"/>
        </w:rPr>
        <w:t>Det første tekniske skridt i projektet er at udvikle en funktion, der kan læse en virksomheds årsrapport i PDF-format og udtrække dens indhold.</w:t>
      </w:r>
    </w:p>
    <w:p w14:paraId="001B100D" w14:textId="77777777" w:rsidR="00F04180" w:rsidRPr="00F04180" w:rsidRDefault="00F04180" w:rsidP="00F04180">
      <w:pPr>
        <w:rPr>
          <w:rFonts w:ascii="Cambria Math" w:hAnsi="Cambria Math"/>
        </w:rPr>
      </w:pPr>
      <w:r w:rsidRPr="00F04180">
        <w:rPr>
          <w:rFonts w:ascii="Cambria Math" w:hAnsi="Cambria Math"/>
        </w:rPr>
        <w:t>Dette er nødvendigt, fordi værktøjet senere skal kunne identificere finansielle oplysninger og bruge dem til automatiske beregninger og AI-baseret analyse.</w:t>
      </w:r>
    </w:p>
    <w:p w14:paraId="29436ABC" w14:textId="77777777" w:rsidR="00F04180" w:rsidRPr="00F04180" w:rsidRDefault="00F04180" w:rsidP="00F04180">
      <w:pPr>
        <w:rPr>
          <w:rFonts w:ascii="Cambria Math" w:hAnsi="Cambria Math"/>
        </w:rPr>
      </w:pPr>
      <w:r w:rsidRPr="00F04180">
        <w:rPr>
          <w:rFonts w:ascii="Cambria Math" w:hAnsi="Cambria Math"/>
          <w:b/>
          <w:bCs/>
        </w:rPr>
        <w:t>Datagrundlag</w:t>
      </w:r>
    </w:p>
    <w:p w14:paraId="1A6287FD" w14:textId="77777777" w:rsidR="00F04180" w:rsidRPr="00F04180" w:rsidRDefault="00F04180" w:rsidP="00F04180">
      <w:pPr>
        <w:rPr>
          <w:rFonts w:ascii="Cambria Math" w:hAnsi="Cambria Math"/>
        </w:rPr>
      </w:pPr>
      <w:r w:rsidRPr="00F04180">
        <w:rPr>
          <w:rFonts w:ascii="Cambria Math" w:hAnsi="Cambria Math"/>
        </w:rPr>
        <w:t xml:space="preserve">Vi anvender Hove A/S' årsrapport for 2025 som den første </w:t>
      </w:r>
      <w:proofErr w:type="spellStart"/>
      <w:r w:rsidRPr="00F04180">
        <w:rPr>
          <w:rFonts w:ascii="Cambria Math" w:hAnsi="Cambria Math"/>
        </w:rPr>
        <w:t>testfil</w:t>
      </w:r>
      <w:proofErr w:type="spellEnd"/>
      <w:r w:rsidRPr="00F04180">
        <w:rPr>
          <w:rFonts w:ascii="Cambria Math" w:hAnsi="Cambria Math"/>
        </w:rPr>
        <w:t>. Rapporten indeholder både finansielle oplysninger og ledelsens beskrivelser af virksomhedens udvikling.</w:t>
      </w:r>
    </w:p>
    <w:p w14:paraId="5107C708" w14:textId="77777777" w:rsidR="00F04180" w:rsidRPr="00F04180" w:rsidRDefault="00F04180" w:rsidP="00F04180">
      <w:pPr>
        <w:rPr>
          <w:rFonts w:ascii="Cambria Math" w:hAnsi="Cambria Math"/>
        </w:rPr>
      </w:pPr>
      <w:r w:rsidRPr="00F04180">
        <w:rPr>
          <w:rFonts w:ascii="Cambria Math" w:hAnsi="Cambria Math"/>
          <w:b/>
          <w:bCs/>
        </w:rPr>
        <w:t>Valg af værktøjer</w:t>
      </w:r>
    </w:p>
    <w:p w14:paraId="326B5ABE" w14:textId="77777777" w:rsidR="00F04180" w:rsidRPr="00F04180" w:rsidRDefault="00F04180" w:rsidP="00F04180">
      <w:pPr>
        <w:numPr>
          <w:ilvl w:val="0"/>
          <w:numId w:val="2"/>
        </w:numPr>
        <w:rPr>
          <w:rFonts w:ascii="Cambria Math" w:hAnsi="Cambria Math"/>
        </w:rPr>
      </w:pPr>
      <w:r w:rsidRPr="00F04180">
        <w:rPr>
          <w:rFonts w:ascii="Cambria Math" w:hAnsi="Cambria Math"/>
          <w:b/>
          <w:bCs/>
        </w:rPr>
        <w:t xml:space="preserve">Google </w:t>
      </w:r>
      <w:proofErr w:type="spellStart"/>
      <w:r w:rsidRPr="00F04180">
        <w:rPr>
          <w:rFonts w:ascii="Cambria Math" w:hAnsi="Cambria Math"/>
          <w:b/>
          <w:bCs/>
        </w:rPr>
        <w:t>Colab</w:t>
      </w:r>
      <w:proofErr w:type="spellEnd"/>
      <w:r w:rsidRPr="00F04180">
        <w:rPr>
          <w:rFonts w:ascii="Cambria Math" w:hAnsi="Cambria Math"/>
          <w:b/>
          <w:bCs/>
        </w:rPr>
        <w:t>:</w:t>
      </w:r>
      <w:r w:rsidRPr="00F04180">
        <w:rPr>
          <w:rFonts w:ascii="Cambria Math" w:hAnsi="Cambria Math"/>
        </w:rPr>
        <w:t xml:space="preserve"> Anvendes som udviklingsmiljø, hvor Python-koden kan skrives og afvikles direkte i browseren.</w:t>
      </w:r>
    </w:p>
    <w:p w14:paraId="5B8506E2" w14:textId="77777777" w:rsidR="00F04180" w:rsidRPr="00F04180" w:rsidRDefault="00F04180" w:rsidP="00F04180">
      <w:pPr>
        <w:numPr>
          <w:ilvl w:val="0"/>
          <w:numId w:val="2"/>
        </w:numPr>
        <w:rPr>
          <w:rFonts w:ascii="Cambria Math" w:hAnsi="Cambria Math"/>
        </w:rPr>
      </w:pPr>
      <w:r w:rsidRPr="00F04180">
        <w:rPr>
          <w:rFonts w:ascii="Cambria Math" w:hAnsi="Cambria Math"/>
          <w:b/>
          <w:bCs/>
        </w:rPr>
        <w:t>Python:</w:t>
      </w:r>
      <w:r w:rsidRPr="00F04180">
        <w:rPr>
          <w:rFonts w:ascii="Cambria Math" w:hAnsi="Cambria Math"/>
        </w:rPr>
        <w:t xml:space="preserve"> Anvendes til at automatisere behandlingen af finansielle data.</w:t>
      </w:r>
    </w:p>
    <w:p w14:paraId="19660078" w14:textId="77777777" w:rsidR="00F04180" w:rsidRPr="00F04180" w:rsidRDefault="00F04180" w:rsidP="00F04180">
      <w:pPr>
        <w:numPr>
          <w:ilvl w:val="0"/>
          <w:numId w:val="2"/>
        </w:numPr>
        <w:rPr>
          <w:rFonts w:ascii="Cambria Math" w:hAnsi="Cambria Math"/>
        </w:rPr>
      </w:pPr>
      <w:proofErr w:type="spellStart"/>
      <w:r w:rsidRPr="00F04180">
        <w:rPr>
          <w:rFonts w:ascii="Cambria Math" w:hAnsi="Cambria Math"/>
          <w:b/>
          <w:bCs/>
        </w:rPr>
        <w:t>pdfplumber</w:t>
      </w:r>
      <w:proofErr w:type="spellEnd"/>
      <w:r w:rsidRPr="00F04180">
        <w:rPr>
          <w:rFonts w:ascii="Cambria Math" w:hAnsi="Cambria Math"/>
          <w:b/>
          <w:bCs/>
        </w:rPr>
        <w:t>:</w:t>
      </w:r>
      <w:r w:rsidRPr="00F04180">
        <w:rPr>
          <w:rFonts w:ascii="Cambria Math" w:hAnsi="Cambria Math"/>
        </w:rPr>
        <w:t xml:space="preserve"> Et Python-bibliotek, som kan udtrække tekst og tabeller fra PDF-dokumenter.</w:t>
      </w:r>
    </w:p>
    <w:p w14:paraId="792CB270" w14:textId="77777777" w:rsidR="00F04180" w:rsidRPr="00F04180" w:rsidRDefault="00F04180" w:rsidP="00F04180">
      <w:pPr>
        <w:rPr>
          <w:rFonts w:ascii="Cambria Math" w:hAnsi="Cambria Math"/>
        </w:rPr>
      </w:pPr>
      <w:r w:rsidRPr="00F04180">
        <w:rPr>
          <w:rFonts w:ascii="Cambria Math" w:hAnsi="Cambria Math"/>
          <w:b/>
          <w:bCs/>
        </w:rPr>
        <w:t>Gennemført arbejde</w:t>
      </w:r>
    </w:p>
    <w:p w14:paraId="42C67164" w14:textId="77777777" w:rsidR="00F04180" w:rsidRPr="00F04180" w:rsidRDefault="00F04180" w:rsidP="00F04180">
      <w:pPr>
        <w:numPr>
          <w:ilvl w:val="0"/>
          <w:numId w:val="3"/>
        </w:numPr>
        <w:rPr>
          <w:rFonts w:ascii="Cambria Math" w:hAnsi="Cambria Math"/>
        </w:rPr>
      </w:pPr>
      <w:r w:rsidRPr="00F04180">
        <w:rPr>
          <w:rFonts w:ascii="Cambria Math" w:hAnsi="Cambria Math"/>
        </w:rPr>
        <w:t xml:space="preserve">Oprettet en Python-notebook i Google </w:t>
      </w:r>
      <w:proofErr w:type="spellStart"/>
      <w:r w:rsidRPr="00F04180">
        <w:rPr>
          <w:rFonts w:ascii="Cambria Math" w:hAnsi="Cambria Math"/>
        </w:rPr>
        <w:t>Colab</w:t>
      </w:r>
      <w:proofErr w:type="spellEnd"/>
      <w:r w:rsidRPr="00F04180">
        <w:rPr>
          <w:rFonts w:ascii="Cambria Math" w:hAnsi="Cambria Math"/>
        </w:rPr>
        <w:t>.</w:t>
      </w:r>
    </w:p>
    <w:p w14:paraId="51F8E929" w14:textId="77777777" w:rsidR="00F04180" w:rsidRPr="00F04180" w:rsidRDefault="00F04180" w:rsidP="00F04180">
      <w:pPr>
        <w:numPr>
          <w:ilvl w:val="0"/>
          <w:numId w:val="3"/>
        </w:numPr>
        <w:rPr>
          <w:rFonts w:ascii="Cambria Math" w:hAnsi="Cambria Math"/>
        </w:rPr>
      </w:pPr>
      <w:r w:rsidRPr="00F04180">
        <w:rPr>
          <w:rFonts w:ascii="Cambria Math" w:hAnsi="Cambria Math"/>
        </w:rPr>
        <w:t>Uploadet Hove A/S' årsrapport for 2025 til udviklingsmiljøet.</w:t>
      </w:r>
    </w:p>
    <w:p w14:paraId="5515AFF2" w14:textId="77777777" w:rsidR="00F04180" w:rsidRPr="00F04180" w:rsidRDefault="00F04180" w:rsidP="00F04180">
      <w:pPr>
        <w:numPr>
          <w:ilvl w:val="0"/>
          <w:numId w:val="3"/>
        </w:numPr>
        <w:rPr>
          <w:rFonts w:ascii="Cambria Math" w:hAnsi="Cambria Math"/>
        </w:rPr>
      </w:pPr>
      <w:r w:rsidRPr="00F04180">
        <w:rPr>
          <w:rFonts w:ascii="Cambria Math" w:hAnsi="Cambria Math"/>
        </w:rPr>
        <w:t xml:space="preserve">Installeret Python-biblioteket </w:t>
      </w:r>
      <w:proofErr w:type="spellStart"/>
      <w:r w:rsidRPr="00F04180">
        <w:rPr>
          <w:rFonts w:ascii="Cambria Math" w:hAnsi="Cambria Math"/>
        </w:rPr>
        <w:t>pdfplumber</w:t>
      </w:r>
      <w:proofErr w:type="spellEnd"/>
      <w:r w:rsidRPr="00F04180">
        <w:rPr>
          <w:rFonts w:ascii="Cambria Math" w:hAnsi="Cambria Math"/>
        </w:rPr>
        <w:t>.</w:t>
      </w:r>
    </w:p>
    <w:p w14:paraId="3C0BBFE4" w14:textId="77777777" w:rsidR="00F04180" w:rsidRPr="00F04180" w:rsidRDefault="00F04180" w:rsidP="00F04180">
      <w:pPr>
        <w:numPr>
          <w:ilvl w:val="0"/>
          <w:numId w:val="3"/>
        </w:numPr>
        <w:rPr>
          <w:rFonts w:ascii="Cambria Math" w:hAnsi="Cambria Math"/>
        </w:rPr>
      </w:pPr>
      <w:r w:rsidRPr="00F04180">
        <w:rPr>
          <w:rFonts w:ascii="Cambria Math" w:hAnsi="Cambria Math"/>
        </w:rPr>
        <w:t>Skrevet Python-kode, der åbner PDF-filen og registrerer antallet af sider.</w:t>
      </w:r>
    </w:p>
    <w:p w14:paraId="29CD53AA" w14:textId="77777777" w:rsidR="00F04180" w:rsidRPr="00F04180" w:rsidRDefault="00F04180" w:rsidP="00F04180">
      <w:pPr>
        <w:numPr>
          <w:ilvl w:val="0"/>
          <w:numId w:val="3"/>
        </w:numPr>
        <w:rPr>
          <w:rFonts w:ascii="Cambria Math" w:hAnsi="Cambria Math"/>
        </w:rPr>
      </w:pPr>
      <w:r w:rsidRPr="00F04180">
        <w:rPr>
          <w:rFonts w:ascii="Cambria Math" w:hAnsi="Cambria Math"/>
        </w:rPr>
        <w:t>Udtrukket teksten fra side 7, hvor årsrapportens centrale finansielle nøgletal er præsenteret.</w:t>
      </w:r>
    </w:p>
    <w:p w14:paraId="3BA601AD" w14:textId="77777777" w:rsidR="00F04180" w:rsidRDefault="00F04180" w:rsidP="00F04180">
      <w:pPr>
        <w:rPr>
          <w:rFonts w:ascii="Cambria Math" w:hAnsi="Cambria Math"/>
          <w:b/>
          <w:bCs/>
        </w:rPr>
      </w:pPr>
    </w:p>
    <w:p w14:paraId="5A1446DF" w14:textId="77777777" w:rsidR="00F04180" w:rsidRDefault="00F04180" w:rsidP="00F04180">
      <w:pPr>
        <w:rPr>
          <w:rFonts w:ascii="Cambria Math" w:hAnsi="Cambria Math"/>
          <w:b/>
          <w:bCs/>
        </w:rPr>
      </w:pPr>
    </w:p>
    <w:p w14:paraId="450F5F53" w14:textId="6A9B1227" w:rsidR="00F04180" w:rsidRPr="00B34107" w:rsidRDefault="00F04180" w:rsidP="00F04180">
      <w:pPr>
        <w:rPr>
          <w:rFonts w:ascii="Cambria Math" w:hAnsi="Cambria Math"/>
          <w:lang w:val="en-US"/>
        </w:rPr>
      </w:pPr>
      <w:proofErr w:type="spellStart"/>
      <w:r w:rsidRPr="00B34107">
        <w:rPr>
          <w:rFonts w:ascii="Cambria Math" w:hAnsi="Cambria Math"/>
          <w:b/>
          <w:bCs/>
          <w:lang w:val="en-US"/>
        </w:rPr>
        <w:lastRenderedPageBreak/>
        <w:t>Anvendt</w:t>
      </w:r>
      <w:proofErr w:type="spellEnd"/>
      <w:r w:rsidRPr="00B34107">
        <w:rPr>
          <w:rFonts w:ascii="Cambria Math" w:hAnsi="Cambria Math"/>
          <w:b/>
          <w:bCs/>
          <w:lang w:val="en-US"/>
        </w:rPr>
        <w:t xml:space="preserve"> Python-</w:t>
      </w:r>
      <w:proofErr w:type="spellStart"/>
      <w:r w:rsidRPr="00B34107">
        <w:rPr>
          <w:rFonts w:ascii="Cambria Math" w:hAnsi="Cambria Math"/>
          <w:b/>
          <w:bCs/>
          <w:lang w:val="en-US"/>
        </w:rPr>
        <w:t>kode</w:t>
      </w:r>
      <w:proofErr w:type="spellEnd"/>
    </w:p>
    <w:p w14:paraId="258733CE" w14:textId="45651E97" w:rsidR="00F04180" w:rsidRPr="00B34107" w:rsidRDefault="00F04180" w:rsidP="00F04180">
      <w:pPr>
        <w:rPr>
          <w:rFonts w:ascii="Cambria Math" w:hAnsi="Cambria Math"/>
          <w:lang w:val="en-US"/>
        </w:rPr>
      </w:pPr>
      <w:proofErr w:type="gramStart"/>
      <w:r w:rsidRPr="00B34107">
        <w:rPr>
          <w:rFonts w:ascii="Cambria Math" w:hAnsi="Cambria Math"/>
          <w:lang w:val="en-US"/>
        </w:rPr>
        <w:t>import</w:t>
      </w:r>
      <w:proofErr w:type="gramEnd"/>
      <w:r w:rsidRPr="00B34107">
        <w:rPr>
          <w:rFonts w:ascii="Cambria Math" w:hAnsi="Cambria Math"/>
          <w:lang w:val="en-US"/>
        </w:rPr>
        <w:t xml:space="preserve"> </w:t>
      </w:r>
      <w:proofErr w:type="spellStart"/>
      <w:r w:rsidRPr="00B34107">
        <w:rPr>
          <w:rFonts w:ascii="Cambria Math" w:hAnsi="Cambria Math"/>
          <w:lang w:val="en-US"/>
        </w:rPr>
        <w:t>pdfplumber</w:t>
      </w:r>
      <w:proofErr w:type="spellEnd"/>
    </w:p>
    <w:p w14:paraId="473B9A2A" w14:textId="56EFB7A5" w:rsidR="00F04180" w:rsidRPr="00F04180" w:rsidRDefault="00F04180" w:rsidP="00F04180">
      <w:pPr>
        <w:rPr>
          <w:rFonts w:ascii="Cambria Math" w:hAnsi="Cambria Math"/>
          <w:lang w:val="en-US"/>
        </w:rPr>
      </w:pPr>
      <w:proofErr w:type="spellStart"/>
      <w:r w:rsidRPr="00F04180">
        <w:rPr>
          <w:rFonts w:ascii="Cambria Math" w:hAnsi="Cambria Math"/>
          <w:lang w:val="en-US"/>
        </w:rPr>
        <w:t>filnavn</w:t>
      </w:r>
      <w:proofErr w:type="spellEnd"/>
      <w:r w:rsidRPr="00F04180">
        <w:rPr>
          <w:rFonts w:ascii="Cambria Math" w:hAnsi="Cambria Math"/>
          <w:lang w:val="en-US"/>
        </w:rPr>
        <w:t xml:space="preserve"> = "/content/HOVE-Financial-Annual-Report-25.pdf"</w:t>
      </w:r>
    </w:p>
    <w:p w14:paraId="54961898" w14:textId="77777777" w:rsidR="00F04180" w:rsidRPr="00F04180" w:rsidRDefault="00F04180" w:rsidP="00F04180">
      <w:pPr>
        <w:rPr>
          <w:rFonts w:ascii="Cambria Math" w:hAnsi="Cambria Math"/>
          <w:lang w:val="en-US"/>
        </w:rPr>
      </w:pPr>
      <w:r w:rsidRPr="00F04180">
        <w:rPr>
          <w:rFonts w:ascii="Cambria Math" w:hAnsi="Cambria Math"/>
          <w:lang w:val="en-US"/>
        </w:rPr>
        <w:t xml:space="preserve">with </w:t>
      </w:r>
      <w:proofErr w:type="spellStart"/>
      <w:proofErr w:type="gramStart"/>
      <w:r w:rsidRPr="00F04180">
        <w:rPr>
          <w:rFonts w:ascii="Cambria Math" w:hAnsi="Cambria Math"/>
          <w:lang w:val="en-US"/>
        </w:rPr>
        <w:t>pdfplumber.open</w:t>
      </w:r>
      <w:proofErr w:type="spellEnd"/>
      <w:proofErr w:type="gramEnd"/>
      <w:r w:rsidRPr="00F04180">
        <w:rPr>
          <w:rFonts w:ascii="Cambria Math" w:hAnsi="Cambria Math"/>
          <w:lang w:val="en-US"/>
        </w:rPr>
        <w:t>(</w:t>
      </w:r>
      <w:proofErr w:type="spellStart"/>
      <w:r w:rsidRPr="00F04180">
        <w:rPr>
          <w:rFonts w:ascii="Cambria Math" w:hAnsi="Cambria Math"/>
          <w:lang w:val="en-US"/>
        </w:rPr>
        <w:t>filnavn</w:t>
      </w:r>
      <w:proofErr w:type="spellEnd"/>
      <w:r w:rsidRPr="00F04180">
        <w:rPr>
          <w:rFonts w:ascii="Cambria Math" w:hAnsi="Cambria Math"/>
          <w:lang w:val="en-US"/>
        </w:rPr>
        <w:t>) as pdf:</w:t>
      </w:r>
    </w:p>
    <w:p w14:paraId="1D3A692B" w14:textId="77777777" w:rsidR="00F04180" w:rsidRPr="00F04180" w:rsidRDefault="00F04180" w:rsidP="00F04180">
      <w:pPr>
        <w:rPr>
          <w:rFonts w:ascii="Cambria Math" w:hAnsi="Cambria Math"/>
        </w:rPr>
      </w:pPr>
      <w:r w:rsidRPr="00F04180">
        <w:rPr>
          <w:rFonts w:ascii="Cambria Math" w:hAnsi="Cambria Math"/>
          <w:lang w:val="en-US"/>
        </w:rPr>
        <w:t xml:space="preserve">    </w:t>
      </w:r>
      <w:proofErr w:type="gramStart"/>
      <w:r w:rsidRPr="00F04180">
        <w:rPr>
          <w:rFonts w:ascii="Cambria Math" w:hAnsi="Cambria Math"/>
        </w:rPr>
        <w:t>print(</w:t>
      </w:r>
      <w:proofErr w:type="gramEnd"/>
      <w:r w:rsidRPr="00F04180">
        <w:rPr>
          <w:rFonts w:ascii="Cambria Math" w:hAnsi="Cambria Math"/>
        </w:rPr>
        <w:t>"Antal sider:", len(</w:t>
      </w:r>
      <w:proofErr w:type="spellStart"/>
      <w:r w:rsidRPr="00F04180">
        <w:rPr>
          <w:rFonts w:ascii="Cambria Math" w:hAnsi="Cambria Math"/>
        </w:rPr>
        <w:t>pdf.pages</w:t>
      </w:r>
      <w:proofErr w:type="spellEnd"/>
      <w:r w:rsidRPr="00F04180">
        <w:rPr>
          <w:rFonts w:ascii="Cambria Math" w:hAnsi="Cambria Math"/>
        </w:rPr>
        <w:t>))</w:t>
      </w:r>
    </w:p>
    <w:p w14:paraId="64E16A50" w14:textId="77777777" w:rsidR="00F04180" w:rsidRPr="00F04180" w:rsidRDefault="00F04180" w:rsidP="00F04180">
      <w:pPr>
        <w:rPr>
          <w:rFonts w:ascii="Cambria Math" w:hAnsi="Cambria Math"/>
        </w:rPr>
      </w:pPr>
      <w:r w:rsidRPr="00F04180">
        <w:rPr>
          <w:rFonts w:ascii="Cambria Math" w:hAnsi="Cambria Math"/>
        </w:rPr>
        <w:t xml:space="preserve">    </w:t>
      </w:r>
      <w:proofErr w:type="gramStart"/>
      <w:r w:rsidRPr="00F04180">
        <w:rPr>
          <w:rFonts w:ascii="Cambria Math" w:hAnsi="Cambria Math"/>
        </w:rPr>
        <w:t>print(</w:t>
      </w:r>
      <w:proofErr w:type="gramEnd"/>
      <w:r w:rsidRPr="00F04180">
        <w:rPr>
          <w:rFonts w:ascii="Cambria Math" w:hAnsi="Cambria Math"/>
        </w:rPr>
        <w:t>"\</w:t>
      </w:r>
      <w:proofErr w:type="spellStart"/>
      <w:r w:rsidRPr="00F04180">
        <w:rPr>
          <w:rFonts w:ascii="Cambria Math" w:hAnsi="Cambria Math"/>
        </w:rPr>
        <w:t>nTekst</w:t>
      </w:r>
      <w:proofErr w:type="spellEnd"/>
      <w:r w:rsidRPr="00F04180">
        <w:rPr>
          <w:rFonts w:ascii="Cambria Math" w:hAnsi="Cambria Math"/>
        </w:rPr>
        <w:t xml:space="preserve"> fra side 7:\n")</w:t>
      </w:r>
    </w:p>
    <w:p w14:paraId="36B87B25" w14:textId="77777777" w:rsidR="00F04180" w:rsidRPr="00F04180" w:rsidRDefault="00F04180" w:rsidP="00F04180">
      <w:pPr>
        <w:rPr>
          <w:rFonts w:ascii="Cambria Math" w:hAnsi="Cambria Math"/>
          <w:lang w:val="en-US"/>
        </w:rPr>
      </w:pPr>
      <w:r w:rsidRPr="00F04180">
        <w:rPr>
          <w:rFonts w:ascii="Cambria Math" w:hAnsi="Cambria Math"/>
        </w:rPr>
        <w:t xml:space="preserve">    </w:t>
      </w:r>
      <w:r w:rsidRPr="00F04180">
        <w:rPr>
          <w:rFonts w:ascii="Cambria Math" w:hAnsi="Cambria Math"/>
          <w:lang w:val="en-US"/>
        </w:rPr>
        <w:t>print(</w:t>
      </w:r>
      <w:proofErr w:type="spellStart"/>
      <w:r w:rsidRPr="00F04180">
        <w:rPr>
          <w:rFonts w:ascii="Cambria Math" w:hAnsi="Cambria Math"/>
          <w:lang w:val="en-US"/>
        </w:rPr>
        <w:t>pdf.pages</w:t>
      </w:r>
      <w:proofErr w:type="spellEnd"/>
      <w:r w:rsidRPr="00F04180">
        <w:rPr>
          <w:rFonts w:ascii="Cambria Math" w:hAnsi="Cambria Math"/>
          <w:lang w:val="en-US"/>
        </w:rPr>
        <w:t>[6</w:t>
      </w:r>
      <w:proofErr w:type="gramStart"/>
      <w:r w:rsidRPr="00F04180">
        <w:rPr>
          <w:rFonts w:ascii="Cambria Math" w:hAnsi="Cambria Math"/>
          <w:lang w:val="en-US"/>
        </w:rPr>
        <w:t>].</w:t>
      </w:r>
      <w:proofErr w:type="spellStart"/>
      <w:r w:rsidRPr="00F04180">
        <w:rPr>
          <w:rFonts w:ascii="Cambria Math" w:hAnsi="Cambria Math"/>
          <w:lang w:val="en-US"/>
        </w:rPr>
        <w:t>extract</w:t>
      </w:r>
      <w:proofErr w:type="gramEnd"/>
      <w:r w:rsidRPr="00F04180">
        <w:rPr>
          <w:rFonts w:ascii="Cambria Math" w:hAnsi="Cambria Math"/>
          <w:lang w:val="en-US"/>
        </w:rPr>
        <w:t>_</w:t>
      </w:r>
      <w:proofErr w:type="gramStart"/>
      <w:r w:rsidRPr="00F04180">
        <w:rPr>
          <w:rFonts w:ascii="Cambria Math" w:hAnsi="Cambria Math"/>
          <w:lang w:val="en-US"/>
        </w:rPr>
        <w:t>text</w:t>
      </w:r>
      <w:proofErr w:type="spellEnd"/>
      <w:r w:rsidRPr="00F04180">
        <w:rPr>
          <w:rFonts w:ascii="Cambria Math" w:hAnsi="Cambria Math"/>
          <w:lang w:val="en-US"/>
        </w:rPr>
        <w:t>(</w:t>
      </w:r>
      <w:proofErr w:type="gramEnd"/>
      <w:r w:rsidRPr="00F04180">
        <w:rPr>
          <w:rFonts w:ascii="Cambria Math" w:hAnsi="Cambria Math"/>
          <w:lang w:val="en-US"/>
        </w:rPr>
        <w:t>))</w:t>
      </w:r>
    </w:p>
    <w:p w14:paraId="5E590C7D" w14:textId="77777777" w:rsidR="00F04180" w:rsidRPr="00F04180" w:rsidRDefault="00F04180" w:rsidP="00F04180">
      <w:pPr>
        <w:rPr>
          <w:rFonts w:ascii="Cambria Math" w:hAnsi="Cambria Math"/>
        </w:rPr>
      </w:pPr>
      <w:r w:rsidRPr="00F04180">
        <w:rPr>
          <w:rFonts w:ascii="Cambria Math" w:hAnsi="Cambria Math"/>
          <w:b/>
          <w:bCs/>
        </w:rPr>
        <w:t>Foreløbigt resultat</w:t>
      </w:r>
    </w:p>
    <w:p w14:paraId="1940ED48" w14:textId="77777777" w:rsidR="00F04180" w:rsidRPr="00F04180" w:rsidRDefault="00F04180" w:rsidP="00F04180">
      <w:pPr>
        <w:rPr>
          <w:rFonts w:ascii="Cambria Math" w:hAnsi="Cambria Math"/>
        </w:rPr>
      </w:pPr>
      <w:r w:rsidRPr="00F04180">
        <w:rPr>
          <w:rFonts w:ascii="Cambria Math" w:hAnsi="Cambria Math"/>
        </w:rPr>
        <w:t>Den første test er gennemført med succes. Python kan åbne årsrapporten og udtrække tekst fra den relevante side.</w:t>
      </w:r>
    </w:p>
    <w:p w14:paraId="6ADB9CC6" w14:textId="77777777" w:rsidR="00F04180" w:rsidRPr="00F04180" w:rsidRDefault="00F04180" w:rsidP="00F04180">
      <w:pPr>
        <w:rPr>
          <w:rFonts w:ascii="Cambria Math" w:hAnsi="Cambria Math"/>
        </w:rPr>
      </w:pPr>
      <w:r w:rsidRPr="00F04180">
        <w:rPr>
          <w:rFonts w:ascii="Cambria Math" w:hAnsi="Cambria Math"/>
        </w:rPr>
        <w:t>Dette viser, at vi kan arbejde programmatisk med indholdet i årsrapporten frem for udelukkende at læse og indtaste oplysninger manuelt.</w:t>
      </w:r>
    </w:p>
    <w:p w14:paraId="061A4BEC" w14:textId="77777777" w:rsidR="00F04180" w:rsidRPr="00F04180" w:rsidRDefault="00F04180" w:rsidP="00F04180">
      <w:pPr>
        <w:rPr>
          <w:rFonts w:ascii="Cambria Math" w:hAnsi="Cambria Math"/>
        </w:rPr>
      </w:pPr>
      <w:r w:rsidRPr="00F04180">
        <w:rPr>
          <w:rFonts w:ascii="Cambria Math" w:hAnsi="Cambria Math"/>
        </w:rPr>
        <w:t>På nuværende tidspunkt udtrækker programmet tekst, men det kan endnu ikke automatisk identificere og strukturere de enkelte regnskabstal.</w:t>
      </w:r>
    </w:p>
    <w:p w14:paraId="39DF571B" w14:textId="77777777" w:rsidR="00F04180" w:rsidRPr="00F04180" w:rsidRDefault="00F04180" w:rsidP="00F04180">
      <w:pPr>
        <w:rPr>
          <w:rFonts w:ascii="Cambria Math" w:hAnsi="Cambria Math"/>
        </w:rPr>
      </w:pPr>
      <w:r w:rsidRPr="00F04180">
        <w:rPr>
          <w:rFonts w:ascii="Cambria Math" w:hAnsi="Cambria Math"/>
          <w:b/>
          <w:bCs/>
        </w:rPr>
        <w:t>Næste skridt</w:t>
      </w:r>
    </w:p>
    <w:p w14:paraId="481D6D64" w14:textId="77777777" w:rsidR="00F04180" w:rsidRPr="00F04180" w:rsidRDefault="00F04180" w:rsidP="00F04180">
      <w:pPr>
        <w:rPr>
          <w:rFonts w:ascii="Cambria Math" w:hAnsi="Cambria Math"/>
        </w:rPr>
      </w:pPr>
      <w:r w:rsidRPr="00F04180">
        <w:rPr>
          <w:rFonts w:ascii="Cambria Math" w:hAnsi="Cambria Math"/>
        </w:rPr>
        <w:t>Udvikle en funktion, der kan identificere specifikke finansielle oplysninger såsom omsætning, EBITDA og årets resultat og gemme dem i en struktureret tabel.</w:t>
      </w:r>
    </w:p>
    <w:p w14:paraId="2BFA7337" w14:textId="77777777" w:rsidR="00F04180" w:rsidRDefault="00F04180" w:rsidP="00F04180">
      <w:pPr>
        <w:rPr>
          <w:rFonts w:ascii="Cambria Math" w:hAnsi="Cambria Math"/>
        </w:rPr>
      </w:pPr>
      <w:r w:rsidRPr="00F04180">
        <w:rPr>
          <w:rFonts w:ascii="Cambria Math" w:hAnsi="Cambria Math"/>
        </w:rPr>
        <w:t>Når tallene er struktureret, kan vi begynde at beregne finansielle nøgletal og visualisere udviklingen over tid.</w:t>
      </w:r>
    </w:p>
    <w:p w14:paraId="03011A92" w14:textId="77777777" w:rsidR="000429C4" w:rsidRDefault="000429C4" w:rsidP="00F04180">
      <w:pPr>
        <w:rPr>
          <w:rFonts w:ascii="Cambria Math" w:hAnsi="Cambria Math"/>
        </w:rPr>
      </w:pPr>
    </w:p>
    <w:p w14:paraId="4EB74267" w14:textId="77777777" w:rsidR="000429C4" w:rsidRPr="000429C4" w:rsidRDefault="000429C4" w:rsidP="000429C4">
      <w:pPr>
        <w:rPr>
          <w:rFonts w:ascii="Cambria Math" w:hAnsi="Cambria Math"/>
          <w:b/>
          <w:bCs/>
        </w:rPr>
      </w:pPr>
      <w:r w:rsidRPr="000429C4">
        <w:rPr>
          <w:rFonts w:ascii="Cambria Math" w:hAnsi="Cambria Math"/>
          <w:b/>
          <w:bCs/>
        </w:rPr>
        <w:t>6.2 Strukturering, beregning og visualisering af finansielle data</w:t>
      </w:r>
    </w:p>
    <w:p w14:paraId="677B3684" w14:textId="77777777" w:rsidR="000429C4" w:rsidRPr="000429C4" w:rsidRDefault="000429C4" w:rsidP="000429C4">
      <w:pPr>
        <w:rPr>
          <w:rFonts w:ascii="Cambria Math" w:hAnsi="Cambria Math"/>
        </w:rPr>
      </w:pPr>
      <w:r w:rsidRPr="000429C4">
        <w:rPr>
          <w:rFonts w:ascii="Cambria Math" w:hAnsi="Cambria Math"/>
          <w:b/>
          <w:bCs/>
        </w:rPr>
        <w:t>Formål</w:t>
      </w:r>
    </w:p>
    <w:p w14:paraId="7CE762A1" w14:textId="77777777" w:rsidR="000429C4" w:rsidRPr="000429C4" w:rsidRDefault="000429C4" w:rsidP="000429C4">
      <w:pPr>
        <w:rPr>
          <w:rFonts w:ascii="Cambria Math" w:hAnsi="Cambria Math"/>
        </w:rPr>
      </w:pPr>
      <w:r w:rsidRPr="000429C4">
        <w:rPr>
          <w:rFonts w:ascii="Cambria Math" w:hAnsi="Cambria Math"/>
        </w:rPr>
        <w:t>Formålet med denne fase var at videreudvikle den første PDF-indlæsning, så programmet automatisk kunne identificere udvalgte finansielle nøgletal, organisere dem i en tabel, beregne ændringer og visualisere udviklingen.</w:t>
      </w:r>
    </w:p>
    <w:p w14:paraId="53BFC448" w14:textId="77777777" w:rsidR="000429C4" w:rsidRPr="000429C4" w:rsidRDefault="000429C4" w:rsidP="000429C4">
      <w:pPr>
        <w:rPr>
          <w:rFonts w:ascii="Cambria Math" w:hAnsi="Cambria Math"/>
        </w:rPr>
      </w:pPr>
      <w:r w:rsidRPr="000429C4">
        <w:rPr>
          <w:rFonts w:ascii="Cambria Math" w:hAnsi="Cambria Math"/>
          <w:b/>
          <w:bCs/>
        </w:rPr>
        <w:t>Gennemført arbejde</w:t>
      </w:r>
    </w:p>
    <w:p w14:paraId="7ED9D97E" w14:textId="77777777" w:rsidR="000429C4" w:rsidRPr="000429C4" w:rsidRDefault="000429C4" w:rsidP="000429C4">
      <w:pPr>
        <w:rPr>
          <w:rFonts w:ascii="Cambria Math" w:hAnsi="Cambria Math"/>
        </w:rPr>
      </w:pPr>
      <w:r w:rsidRPr="000429C4">
        <w:rPr>
          <w:rFonts w:ascii="Cambria Math" w:hAnsi="Cambria Math"/>
        </w:rPr>
        <w:t>Med udgangspunkt i Hove A/S' årsrapport for 2025 blev der udviklet Python-kode til at identificere fem centrale nøgletal: omsætning, EBITDA, årets resultat, egenkapital og pengestrøm fra drift.</w:t>
      </w:r>
    </w:p>
    <w:p w14:paraId="0679A0BA" w14:textId="77777777" w:rsidR="000429C4" w:rsidRPr="000429C4" w:rsidRDefault="000429C4" w:rsidP="000429C4">
      <w:pPr>
        <w:rPr>
          <w:rFonts w:ascii="Cambria Math" w:hAnsi="Cambria Math"/>
        </w:rPr>
      </w:pPr>
      <w:r w:rsidRPr="000429C4">
        <w:rPr>
          <w:rFonts w:ascii="Cambria Math" w:hAnsi="Cambria Math"/>
        </w:rPr>
        <w:t>Tallene for 2024 og 2025 blev automatisk udtrukket fra årsrapportens oversigt over finansielle hoved- og nøgletal og organiseret i en tabel ved hjælp af Python-biblioteket pandas.</w:t>
      </w:r>
    </w:p>
    <w:p w14:paraId="0317AD0E" w14:textId="77777777" w:rsidR="000429C4" w:rsidRPr="000429C4" w:rsidRDefault="000429C4" w:rsidP="000429C4">
      <w:pPr>
        <w:rPr>
          <w:rFonts w:ascii="Cambria Math" w:hAnsi="Cambria Math"/>
        </w:rPr>
      </w:pPr>
      <w:r w:rsidRPr="000429C4">
        <w:rPr>
          <w:rFonts w:ascii="Cambria Math" w:hAnsi="Cambria Math"/>
        </w:rPr>
        <w:lastRenderedPageBreak/>
        <w:t>Programmet blev derefter udvidet til at beregne både absolutte og procentvise ændringer mellem de to regnskabsår.</w:t>
      </w:r>
    </w:p>
    <w:p w14:paraId="3E56AF61" w14:textId="77777777" w:rsidR="000429C4" w:rsidRPr="000429C4" w:rsidRDefault="000429C4" w:rsidP="000429C4">
      <w:pPr>
        <w:rPr>
          <w:rFonts w:ascii="Cambria Math" w:hAnsi="Cambria Math"/>
        </w:rPr>
      </w:pPr>
      <w:r w:rsidRPr="000429C4">
        <w:rPr>
          <w:rFonts w:ascii="Cambria Math" w:hAnsi="Cambria Math"/>
        </w:rPr>
        <w:t xml:space="preserve">Endelig blev der udviklet to visualiseringer med biblioteket </w:t>
      </w:r>
      <w:proofErr w:type="spellStart"/>
      <w:r w:rsidRPr="000429C4">
        <w:rPr>
          <w:rFonts w:ascii="Cambria Math" w:hAnsi="Cambria Math"/>
        </w:rPr>
        <w:t>matplotlib</w:t>
      </w:r>
      <w:proofErr w:type="spellEnd"/>
      <w:r w:rsidRPr="000429C4">
        <w:rPr>
          <w:rFonts w:ascii="Cambria Math" w:hAnsi="Cambria Math"/>
        </w:rPr>
        <w:t>:</w:t>
      </w:r>
    </w:p>
    <w:p w14:paraId="1E92E60C" w14:textId="77777777" w:rsidR="000429C4" w:rsidRPr="000429C4" w:rsidRDefault="000429C4" w:rsidP="000429C4">
      <w:pPr>
        <w:numPr>
          <w:ilvl w:val="0"/>
          <w:numId w:val="4"/>
        </w:numPr>
        <w:rPr>
          <w:rFonts w:ascii="Cambria Math" w:hAnsi="Cambria Math"/>
        </w:rPr>
      </w:pPr>
      <w:r w:rsidRPr="000429C4">
        <w:rPr>
          <w:rFonts w:ascii="Cambria Math" w:hAnsi="Cambria Math"/>
        </w:rPr>
        <w:t>Et søjlediagram, der sammenligner omsætning, EBITDA og årets resultat i millioner DKK for 2024 og 2025.</w:t>
      </w:r>
    </w:p>
    <w:p w14:paraId="0490219F" w14:textId="77777777" w:rsidR="000429C4" w:rsidRPr="000429C4" w:rsidRDefault="000429C4" w:rsidP="000429C4">
      <w:pPr>
        <w:numPr>
          <w:ilvl w:val="0"/>
          <w:numId w:val="4"/>
        </w:numPr>
        <w:rPr>
          <w:rFonts w:ascii="Cambria Math" w:hAnsi="Cambria Math"/>
        </w:rPr>
      </w:pPr>
      <w:r w:rsidRPr="000429C4">
        <w:rPr>
          <w:rFonts w:ascii="Cambria Math" w:hAnsi="Cambria Math"/>
        </w:rPr>
        <w:t>Et søjlediagram, der sammenligner den procentvise vækst i de samme tre nøgletal.</w:t>
      </w:r>
    </w:p>
    <w:p w14:paraId="28667A46" w14:textId="77777777" w:rsidR="000429C4" w:rsidRPr="000429C4" w:rsidRDefault="000429C4" w:rsidP="000429C4">
      <w:pPr>
        <w:rPr>
          <w:rFonts w:ascii="Cambria Math" w:hAnsi="Cambria Math"/>
        </w:rPr>
      </w:pPr>
      <w:r w:rsidRPr="000429C4">
        <w:rPr>
          <w:rFonts w:ascii="Cambria Math" w:hAnsi="Cambria Math"/>
          <w:b/>
          <w:bCs/>
        </w:rPr>
        <w:t>Resultater og foreløbige observationer</w:t>
      </w:r>
    </w:p>
    <w:p w14:paraId="7E6D9B07" w14:textId="77777777" w:rsidR="000429C4" w:rsidRPr="000429C4" w:rsidRDefault="000429C4" w:rsidP="000429C4">
      <w:pPr>
        <w:rPr>
          <w:rFonts w:ascii="Cambria Math" w:hAnsi="Cambria Math"/>
        </w:rPr>
      </w:pPr>
      <w:r w:rsidRPr="000429C4">
        <w:rPr>
          <w:rFonts w:ascii="Cambria Math" w:hAnsi="Cambria Math"/>
        </w:rPr>
        <w:t>Analysen viste følgende udvikling fra 2024 til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923"/>
      </w:tblGrid>
      <w:tr w:rsidR="000429C4" w:rsidRPr="000429C4" w14:paraId="47CAEB6C" w14:textId="77777777">
        <w:trPr>
          <w:tblCellSpacing w:w="15" w:type="dxa"/>
        </w:trPr>
        <w:tc>
          <w:tcPr>
            <w:tcW w:w="0" w:type="auto"/>
            <w:vAlign w:val="center"/>
            <w:hideMark/>
          </w:tcPr>
          <w:p w14:paraId="4DE1664F" w14:textId="77777777" w:rsidR="000429C4" w:rsidRPr="000429C4" w:rsidRDefault="000429C4" w:rsidP="000429C4">
            <w:pPr>
              <w:rPr>
                <w:rFonts w:ascii="Cambria Math" w:hAnsi="Cambria Math"/>
                <w:b/>
                <w:bCs/>
              </w:rPr>
            </w:pPr>
            <w:r w:rsidRPr="000429C4">
              <w:rPr>
                <w:rFonts w:ascii="Cambria Math" w:hAnsi="Cambria Math"/>
                <w:b/>
                <w:bCs/>
              </w:rPr>
              <w:t>Nøgletal</w:t>
            </w:r>
          </w:p>
        </w:tc>
        <w:tc>
          <w:tcPr>
            <w:tcW w:w="0" w:type="auto"/>
            <w:vAlign w:val="center"/>
            <w:hideMark/>
          </w:tcPr>
          <w:p w14:paraId="5B1ECDD3" w14:textId="77777777" w:rsidR="000429C4" w:rsidRPr="000429C4" w:rsidRDefault="000429C4" w:rsidP="000429C4">
            <w:pPr>
              <w:rPr>
                <w:rFonts w:ascii="Cambria Math" w:hAnsi="Cambria Math"/>
                <w:b/>
                <w:bCs/>
              </w:rPr>
            </w:pPr>
            <w:r w:rsidRPr="000429C4">
              <w:rPr>
                <w:rFonts w:ascii="Cambria Math" w:hAnsi="Cambria Math"/>
                <w:b/>
                <w:bCs/>
              </w:rPr>
              <w:t>Vækst</w:t>
            </w:r>
          </w:p>
        </w:tc>
      </w:tr>
      <w:tr w:rsidR="000429C4" w:rsidRPr="000429C4" w14:paraId="318302A3" w14:textId="77777777">
        <w:trPr>
          <w:tblCellSpacing w:w="15" w:type="dxa"/>
        </w:trPr>
        <w:tc>
          <w:tcPr>
            <w:tcW w:w="0" w:type="auto"/>
            <w:vAlign w:val="center"/>
            <w:hideMark/>
          </w:tcPr>
          <w:p w14:paraId="4EB66AEC" w14:textId="77777777" w:rsidR="000429C4" w:rsidRPr="000429C4" w:rsidRDefault="000429C4" w:rsidP="000429C4">
            <w:pPr>
              <w:rPr>
                <w:rFonts w:ascii="Cambria Math" w:hAnsi="Cambria Math"/>
              </w:rPr>
            </w:pPr>
            <w:r w:rsidRPr="000429C4">
              <w:rPr>
                <w:rFonts w:ascii="Cambria Math" w:hAnsi="Cambria Math"/>
              </w:rPr>
              <w:t>Omsætning</w:t>
            </w:r>
          </w:p>
        </w:tc>
        <w:tc>
          <w:tcPr>
            <w:tcW w:w="0" w:type="auto"/>
            <w:vAlign w:val="center"/>
            <w:hideMark/>
          </w:tcPr>
          <w:p w14:paraId="4730ADA9" w14:textId="77777777" w:rsidR="000429C4" w:rsidRPr="000429C4" w:rsidRDefault="000429C4" w:rsidP="000429C4">
            <w:pPr>
              <w:rPr>
                <w:rFonts w:ascii="Cambria Math" w:hAnsi="Cambria Math"/>
              </w:rPr>
            </w:pPr>
            <w:r w:rsidRPr="000429C4">
              <w:rPr>
                <w:rFonts w:ascii="Cambria Math" w:hAnsi="Cambria Math"/>
              </w:rPr>
              <w:t>23,5 %</w:t>
            </w:r>
          </w:p>
        </w:tc>
      </w:tr>
      <w:tr w:rsidR="000429C4" w:rsidRPr="000429C4" w14:paraId="7FC03109" w14:textId="77777777">
        <w:trPr>
          <w:tblCellSpacing w:w="15" w:type="dxa"/>
        </w:trPr>
        <w:tc>
          <w:tcPr>
            <w:tcW w:w="0" w:type="auto"/>
            <w:vAlign w:val="center"/>
            <w:hideMark/>
          </w:tcPr>
          <w:p w14:paraId="0A0903AE" w14:textId="77777777" w:rsidR="000429C4" w:rsidRPr="000429C4" w:rsidRDefault="000429C4" w:rsidP="000429C4">
            <w:pPr>
              <w:rPr>
                <w:rFonts w:ascii="Cambria Math" w:hAnsi="Cambria Math"/>
              </w:rPr>
            </w:pPr>
            <w:r w:rsidRPr="000429C4">
              <w:rPr>
                <w:rFonts w:ascii="Cambria Math" w:hAnsi="Cambria Math"/>
              </w:rPr>
              <w:t>EBITDA</w:t>
            </w:r>
          </w:p>
        </w:tc>
        <w:tc>
          <w:tcPr>
            <w:tcW w:w="0" w:type="auto"/>
            <w:vAlign w:val="center"/>
            <w:hideMark/>
          </w:tcPr>
          <w:p w14:paraId="16DEE33C" w14:textId="77777777" w:rsidR="000429C4" w:rsidRPr="000429C4" w:rsidRDefault="000429C4" w:rsidP="000429C4">
            <w:pPr>
              <w:rPr>
                <w:rFonts w:ascii="Cambria Math" w:hAnsi="Cambria Math"/>
              </w:rPr>
            </w:pPr>
            <w:r w:rsidRPr="000429C4">
              <w:rPr>
                <w:rFonts w:ascii="Cambria Math" w:hAnsi="Cambria Math"/>
              </w:rPr>
              <w:t>67,3 %</w:t>
            </w:r>
          </w:p>
        </w:tc>
      </w:tr>
      <w:tr w:rsidR="000429C4" w:rsidRPr="000429C4" w14:paraId="6FFA3C8F" w14:textId="77777777">
        <w:trPr>
          <w:tblCellSpacing w:w="15" w:type="dxa"/>
        </w:trPr>
        <w:tc>
          <w:tcPr>
            <w:tcW w:w="0" w:type="auto"/>
            <w:vAlign w:val="center"/>
            <w:hideMark/>
          </w:tcPr>
          <w:p w14:paraId="0B2627F9" w14:textId="77777777" w:rsidR="000429C4" w:rsidRPr="000429C4" w:rsidRDefault="000429C4" w:rsidP="000429C4">
            <w:pPr>
              <w:rPr>
                <w:rFonts w:ascii="Cambria Math" w:hAnsi="Cambria Math"/>
              </w:rPr>
            </w:pPr>
            <w:r w:rsidRPr="000429C4">
              <w:rPr>
                <w:rFonts w:ascii="Cambria Math" w:hAnsi="Cambria Math"/>
              </w:rPr>
              <w:t>Årets resultat</w:t>
            </w:r>
          </w:p>
        </w:tc>
        <w:tc>
          <w:tcPr>
            <w:tcW w:w="0" w:type="auto"/>
            <w:vAlign w:val="center"/>
            <w:hideMark/>
          </w:tcPr>
          <w:p w14:paraId="51D83F1E" w14:textId="77777777" w:rsidR="000429C4" w:rsidRPr="000429C4" w:rsidRDefault="000429C4" w:rsidP="000429C4">
            <w:pPr>
              <w:rPr>
                <w:rFonts w:ascii="Cambria Math" w:hAnsi="Cambria Math"/>
              </w:rPr>
            </w:pPr>
            <w:r w:rsidRPr="000429C4">
              <w:rPr>
                <w:rFonts w:ascii="Cambria Math" w:hAnsi="Cambria Math"/>
              </w:rPr>
              <w:t>141,0 %</w:t>
            </w:r>
          </w:p>
        </w:tc>
      </w:tr>
    </w:tbl>
    <w:p w14:paraId="6DF231E8" w14:textId="77777777" w:rsidR="000429C4" w:rsidRPr="000429C4" w:rsidRDefault="000429C4" w:rsidP="000429C4">
      <w:pPr>
        <w:rPr>
          <w:rFonts w:ascii="Cambria Math" w:hAnsi="Cambria Math"/>
        </w:rPr>
      </w:pPr>
      <w:r w:rsidRPr="000429C4">
        <w:rPr>
          <w:rFonts w:ascii="Cambria Math" w:hAnsi="Cambria Math"/>
        </w:rPr>
        <w:t>Resultaterne viser, at Hoves indtjening voksede betydeligt hurtigere end omsætningen i 2025.</w:t>
      </w:r>
    </w:p>
    <w:p w14:paraId="7F718A23" w14:textId="77777777" w:rsidR="000429C4" w:rsidRPr="000429C4" w:rsidRDefault="000429C4" w:rsidP="000429C4">
      <w:pPr>
        <w:rPr>
          <w:rFonts w:ascii="Cambria Math" w:hAnsi="Cambria Math"/>
        </w:rPr>
      </w:pPr>
      <w:r w:rsidRPr="000429C4">
        <w:rPr>
          <w:rFonts w:ascii="Cambria Math" w:hAnsi="Cambria Math"/>
        </w:rPr>
        <w:t>Visualiseringerne illustrerede desuden, at absolutte beløb og procentvise ændringer kan give forskellige perspektiver på virksomhedens udvikling.</w:t>
      </w:r>
    </w:p>
    <w:p w14:paraId="41CD6078" w14:textId="77777777" w:rsidR="000429C4" w:rsidRPr="000429C4" w:rsidRDefault="000429C4" w:rsidP="000429C4">
      <w:pPr>
        <w:rPr>
          <w:rFonts w:ascii="Cambria Math" w:hAnsi="Cambria Math"/>
        </w:rPr>
      </w:pPr>
      <w:r w:rsidRPr="000429C4">
        <w:rPr>
          <w:rFonts w:ascii="Cambria Math" w:hAnsi="Cambria Math"/>
          <w:b/>
          <w:bCs/>
        </w:rPr>
        <w:t>Tekniske erfaringer og begrænsninger</w:t>
      </w:r>
    </w:p>
    <w:p w14:paraId="7EFAA9E4" w14:textId="77777777" w:rsidR="000429C4" w:rsidRPr="000429C4" w:rsidRDefault="000429C4" w:rsidP="000429C4">
      <w:pPr>
        <w:rPr>
          <w:rFonts w:ascii="Cambria Math" w:hAnsi="Cambria Math"/>
        </w:rPr>
      </w:pPr>
      <w:r w:rsidRPr="000429C4">
        <w:rPr>
          <w:rFonts w:ascii="Cambria Math" w:hAnsi="Cambria Math"/>
        </w:rPr>
        <w:t>I denne fase blev følgende Python-biblioteker anvendt:</w:t>
      </w:r>
    </w:p>
    <w:p w14:paraId="715488E9" w14:textId="77777777" w:rsidR="000429C4" w:rsidRPr="000429C4" w:rsidRDefault="000429C4" w:rsidP="000429C4">
      <w:pPr>
        <w:numPr>
          <w:ilvl w:val="0"/>
          <w:numId w:val="5"/>
        </w:numPr>
        <w:rPr>
          <w:rFonts w:ascii="Cambria Math" w:hAnsi="Cambria Math"/>
        </w:rPr>
      </w:pPr>
      <w:proofErr w:type="spellStart"/>
      <w:r w:rsidRPr="000429C4">
        <w:rPr>
          <w:rFonts w:ascii="Cambria Math" w:hAnsi="Cambria Math"/>
        </w:rPr>
        <w:t>pdfplumber</w:t>
      </w:r>
      <w:proofErr w:type="spellEnd"/>
      <w:r w:rsidRPr="000429C4">
        <w:rPr>
          <w:rFonts w:ascii="Cambria Math" w:hAnsi="Cambria Math"/>
        </w:rPr>
        <w:t xml:space="preserve"> til udtræk af tekst fra PDF.</w:t>
      </w:r>
    </w:p>
    <w:p w14:paraId="531540DD" w14:textId="77777777" w:rsidR="000429C4" w:rsidRPr="000429C4" w:rsidRDefault="000429C4" w:rsidP="000429C4">
      <w:pPr>
        <w:numPr>
          <w:ilvl w:val="0"/>
          <w:numId w:val="5"/>
        </w:numPr>
        <w:rPr>
          <w:rFonts w:ascii="Cambria Math" w:hAnsi="Cambria Math"/>
        </w:rPr>
      </w:pPr>
      <w:r w:rsidRPr="000429C4">
        <w:rPr>
          <w:rFonts w:ascii="Cambria Math" w:hAnsi="Cambria Math"/>
        </w:rPr>
        <w:t>re til identifikation af tal i tekst.</w:t>
      </w:r>
    </w:p>
    <w:p w14:paraId="71663F9D" w14:textId="77777777" w:rsidR="000429C4" w:rsidRPr="000429C4" w:rsidRDefault="000429C4" w:rsidP="000429C4">
      <w:pPr>
        <w:numPr>
          <w:ilvl w:val="0"/>
          <w:numId w:val="5"/>
        </w:numPr>
        <w:rPr>
          <w:rFonts w:ascii="Cambria Math" w:hAnsi="Cambria Math"/>
        </w:rPr>
      </w:pPr>
      <w:r w:rsidRPr="000429C4">
        <w:rPr>
          <w:rFonts w:ascii="Cambria Math" w:hAnsi="Cambria Math"/>
        </w:rPr>
        <w:t>pandas til strukturering og beregning af finansielle data.</w:t>
      </w:r>
    </w:p>
    <w:p w14:paraId="7AA3685C" w14:textId="77777777" w:rsidR="000429C4" w:rsidRPr="000429C4" w:rsidRDefault="000429C4" w:rsidP="000429C4">
      <w:pPr>
        <w:numPr>
          <w:ilvl w:val="0"/>
          <w:numId w:val="5"/>
        </w:numPr>
        <w:rPr>
          <w:rFonts w:ascii="Cambria Math" w:hAnsi="Cambria Math"/>
        </w:rPr>
      </w:pPr>
      <w:proofErr w:type="spellStart"/>
      <w:r w:rsidRPr="000429C4">
        <w:rPr>
          <w:rFonts w:ascii="Cambria Math" w:hAnsi="Cambria Math"/>
        </w:rPr>
        <w:t>matplotlib</w:t>
      </w:r>
      <w:proofErr w:type="spellEnd"/>
      <w:r w:rsidRPr="000429C4">
        <w:rPr>
          <w:rFonts w:ascii="Cambria Math" w:hAnsi="Cambria Math"/>
        </w:rPr>
        <w:t xml:space="preserve"> til visualisering.</w:t>
      </w:r>
    </w:p>
    <w:p w14:paraId="69E79B36" w14:textId="77777777" w:rsidR="000429C4" w:rsidRPr="000429C4" w:rsidRDefault="000429C4" w:rsidP="000429C4">
      <w:pPr>
        <w:rPr>
          <w:rFonts w:ascii="Cambria Math" w:hAnsi="Cambria Math"/>
        </w:rPr>
      </w:pPr>
      <w:r w:rsidRPr="000429C4">
        <w:rPr>
          <w:rFonts w:ascii="Cambria Math" w:hAnsi="Cambria Math"/>
        </w:rPr>
        <w:t>Den nuværende løsning er udviklet med udgangspunkt i Hoves årsrapport og er endnu ikke testet på andre virksomheders rapporter.</w:t>
      </w:r>
    </w:p>
    <w:p w14:paraId="753A6851" w14:textId="77777777" w:rsidR="000429C4" w:rsidRPr="000429C4" w:rsidRDefault="000429C4" w:rsidP="000429C4">
      <w:pPr>
        <w:rPr>
          <w:rFonts w:ascii="Cambria Math" w:hAnsi="Cambria Math"/>
        </w:rPr>
      </w:pPr>
      <w:r w:rsidRPr="000429C4">
        <w:rPr>
          <w:rFonts w:ascii="Cambria Math" w:hAnsi="Cambria Math"/>
        </w:rPr>
        <w:t xml:space="preserve">Der blev også identificeret en begrænsning ved beregning af procentvise ændringer, når et nøgletal skifter fra en negativ til en positiv værdi. </w:t>
      </w:r>
      <w:proofErr w:type="gramStart"/>
      <w:r w:rsidRPr="000429C4">
        <w:rPr>
          <w:rFonts w:ascii="Cambria Math" w:hAnsi="Cambria Math"/>
        </w:rPr>
        <w:t>Eksempelvis</w:t>
      </w:r>
      <w:proofErr w:type="gramEnd"/>
      <w:r w:rsidRPr="000429C4">
        <w:rPr>
          <w:rFonts w:ascii="Cambria Math" w:hAnsi="Cambria Math"/>
        </w:rPr>
        <w:t xml:space="preserve"> ændrede Hoves pengestrøm fra drift sig fra -4.072 </w:t>
      </w:r>
      <w:proofErr w:type="spellStart"/>
      <w:r w:rsidRPr="000429C4">
        <w:rPr>
          <w:rFonts w:ascii="Cambria Math" w:hAnsi="Cambria Math"/>
        </w:rPr>
        <w:t>t.DKK</w:t>
      </w:r>
      <w:proofErr w:type="spellEnd"/>
      <w:r w:rsidRPr="000429C4">
        <w:rPr>
          <w:rFonts w:ascii="Cambria Math" w:hAnsi="Cambria Math"/>
        </w:rPr>
        <w:t xml:space="preserve"> til 6.742 </w:t>
      </w:r>
      <w:proofErr w:type="spellStart"/>
      <w:r w:rsidRPr="000429C4">
        <w:rPr>
          <w:rFonts w:ascii="Cambria Math" w:hAnsi="Cambria Math"/>
        </w:rPr>
        <w:t>t.DKK</w:t>
      </w:r>
      <w:proofErr w:type="spellEnd"/>
      <w:r w:rsidRPr="000429C4">
        <w:rPr>
          <w:rFonts w:ascii="Cambria Math" w:hAnsi="Cambria Math"/>
        </w:rPr>
        <w:t>. En almindelig procentberegning giver her et misvisende billede af udviklingen.</w:t>
      </w:r>
    </w:p>
    <w:p w14:paraId="62511D20" w14:textId="77777777" w:rsidR="000429C4" w:rsidRDefault="000429C4" w:rsidP="000429C4">
      <w:pPr>
        <w:rPr>
          <w:rFonts w:ascii="Cambria Math" w:hAnsi="Cambria Math"/>
          <w:b/>
          <w:bCs/>
        </w:rPr>
      </w:pPr>
    </w:p>
    <w:p w14:paraId="48BEFEA4" w14:textId="77777777" w:rsidR="000429C4" w:rsidRDefault="000429C4" w:rsidP="000429C4">
      <w:pPr>
        <w:rPr>
          <w:rFonts w:ascii="Cambria Math" w:hAnsi="Cambria Math"/>
          <w:b/>
          <w:bCs/>
        </w:rPr>
      </w:pPr>
    </w:p>
    <w:p w14:paraId="5CC0D55F" w14:textId="5CD73FFF" w:rsidR="000429C4" w:rsidRPr="000429C4" w:rsidRDefault="000429C4" w:rsidP="000429C4">
      <w:pPr>
        <w:rPr>
          <w:rFonts w:ascii="Cambria Math" w:hAnsi="Cambria Math"/>
        </w:rPr>
      </w:pPr>
      <w:r w:rsidRPr="000429C4">
        <w:rPr>
          <w:rFonts w:ascii="Cambria Math" w:hAnsi="Cambria Math"/>
          <w:b/>
          <w:bCs/>
        </w:rPr>
        <w:lastRenderedPageBreak/>
        <w:t>Næste skridt</w:t>
      </w:r>
    </w:p>
    <w:p w14:paraId="6CC697B8" w14:textId="77777777" w:rsidR="000429C4" w:rsidRPr="000429C4" w:rsidRDefault="000429C4" w:rsidP="000429C4">
      <w:pPr>
        <w:rPr>
          <w:rFonts w:ascii="Cambria Math" w:hAnsi="Cambria Math"/>
        </w:rPr>
      </w:pPr>
      <w:r w:rsidRPr="000429C4">
        <w:rPr>
          <w:rFonts w:ascii="Cambria Math" w:hAnsi="Cambria Math"/>
        </w:rPr>
        <w:t>Næste fase bliver at udvikle mere relevante finansielle nøgletal, herunder EBITDA-margin og overskudsgrad, samt begynde at undersøge mulige forklaringer på udviklingen i virksomhedens indtjening.</w:t>
      </w:r>
    </w:p>
    <w:p w14:paraId="2EF58820" w14:textId="77777777" w:rsidR="000429C4" w:rsidRDefault="000429C4" w:rsidP="00F04180">
      <w:pPr>
        <w:rPr>
          <w:rFonts w:ascii="Cambria Math" w:hAnsi="Cambria Math"/>
        </w:rPr>
      </w:pPr>
    </w:p>
    <w:p w14:paraId="422B8C7B" w14:textId="77777777" w:rsidR="00402A2E" w:rsidRPr="00402A2E" w:rsidRDefault="00402A2E" w:rsidP="00402A2E">
      <w:pPr>
        <w:rPr>
          <w:rFonts w:ascii="Cambria Math" w:hAnsi="Cambria Math"/>
          <w:b/>
          <w:bCs/>
        </w:rPr>
      </w:pPr>
      <w:r w:rsidRPr="00402A2E">
        <w:rPr>
          <w:rFonts w:ascii="Cambria Math" w:hAnsi="Cambria Math"/>
          <w:b/>
          <w:bCs/>
        </w:rPr>
        <w:t>6.3 Analyse af udviklingen i EBITDA</w:t>
      </w:r>
    </w:p>
    <w:p w14:paraId="1BB93310" w14:textId="77777777" w:rsidR="00402A2E" w:rsidRPr="00402A2E" w:rsidRDefault="00402A2E" w:rsidP="00402A2E">
      <w:pPr>
        <w:rPr>
          <w:rFonts w:ascii="Cambria Math" w:hAnsi="Cambria Math"/>
        </w:rPr>
      </w:pPr>
      <w:r w:rsidRPr="00402A2E">
        <w:rPr>
          <w:rFonts w:ascii="Cambria Math" w:hAnsi="Cambria Math"/>
          <w:b/>
          <w:bCs/>
        </w:rPr>
        <w:t>Formål</w:t>
      </w:r>
    </w:p>
    <w:p w14:paraId="2AE8A144" w14:textId="77777777" w:rsidR="00402A2E" w:rsidRPr="00402A2E" w:rsidRDefault="00402A2E" w:rsidP="00402A2E">
      <w:pPr>
        <w:rPr>
          <w:rFonts w:ascii="Cambria Math" w:hAnsi="Cambria Math"/>
        </w:rPr>
      </w:pPr>
      <w:r w:rsidRPr="00402A2E">
        <w:rPr>
          <w:rFonts w:ascii="Cambria Math" w:hAnsi="Cambria Math"/>
        </w:rPr>
        <w:t>Formålet med denne fase var at videreudvikle analyseværktøjet fra at vise finansielle nøgletal til også at identificere, hvilke regnskabsposter der bidrog til ændringer i virksomhedens indtjening.</w:t>
      </w:r>
    </w:p>
    <w:p w14:paraId="397F66E0" w14:textId="77777777" w:rsidR="00402A2E" w:rsidRPr="00402A2E" w:rsidRDefault="00402A2E" w:rsidP="00402A2E">
      <w:pPr>
        <w:rPr>
          <w:rFonts w:ascii="Cambria Math" w:hAnsi="Cambria Math"/>
        </w:rPr>
      </w:pPr>
      <w:r w:rsidRPr="00402A2E">
        <w:rPr>
          <w:rFonts w:ascii="Cambria Math" w:hAnsi="Cambria Math"/>
        </w:rPr>
        <w:t>Analysen tog udgangspunkt i spørgsmålet: Hvorfor steg Hove A/S' EBITDA væsentligt hurtigere end omsætningen fra 2024 til 2025?</w:t>
      </w:r>
    </w:p>
    <w:p w14:paraId="679A698D" w14:textId="77777777" w:rsidR="00402A2E" w:rsidRPr="00402A2E" w:rsidRDefault="00402A2E" w:rsidP="00402A2E">
      <w:pPr>
        <w:rPr>
          <w:rFonts w:ascii="Cambria Math" w:hAnsi="Cambria Math"/>
        </w:rPr>
      </w:pPr>
      <w:r w:rsidRPr="00402A2E">
        <w:rPr>
          <w:rFonts w:ascii="Cambria Math" w:hAnsi="Cambria Math"/>
          <w:b/>
          <w:bCs/>
        </w:rPr>
        <w:t>Datagrundlag og metode</w:t>
      </w:r>
    </w:p>
    <w:p w14:paraId="29D03FAF" w14:textId="77777777" w:rsidR="00402A2E" w:rsidRPr="00402A2E" w:rsidRDefault="00402A2E" w:rsidP="00402A2E">
      <w:pPr>
        <w:rPr>
          <w:rFonts w:ascii="Cambria Math" w:hAnsi="Cambria Math"/>
        </w:rPr>
      </w:pPr>
      <w:r w:rsidRPr="00402A2E">
        <w:rPr>
          <w:rFonts w:ascii="Cambria Math" w:hAnsi="Cambria Math"/>
        </w:rPr>
        <w:t>Analysen blev udvidet med tre poster fra koncernens resultatopgørelse på side 17 i Hove A/S' årsrapport for 2025:</w:t>
      </w:r>
    </w:p>
    <w:p w14:paraId="3527E0E9" w14:textId="77777777" w:rsidR="00402A2E" w:rsidRPr="00402A2E" w:rsidRDefault="00402A2E" w:rsidP="00402A2E">
      <w:pPr>
        <w:numPr>
          <w:ilvl w:val="0"/>
          <w:numId w:val="6"/>
        </w:numPr>
        <w:rPr>
          <w:rFonts w:ascii="Cambria Math" w:hAnsi="Cambria Math"/>
        </w:rPr>
      </w:pPr>
      <w:r w:rsidRPr="00402A2E">
        <w:rPr>
          <w:rFonts w:ascii="Cambria Math" w:hAnsi="Cambria Math"/>
        </w:rPr>
        <w:t>Bruttoresultat</w:t>
      </w:r>
    </w:p>
    <w:p w14:paraId="55EC174C" w14:textId="77777777" w:rsidR="00402A2E" w:rsidRPr="00402A2E" w:rsidRDefault="00402A2E" w:rsidP="00402A2E">
      <w:pPr>
        <w:numPr>
          <w:ilvl w:val="0"/>
          <w:numId w:val="6"/>
        </w:numPr>
        <w:rPr>
          <w:rFonts w:ascii="Cambria Math" w:hAnsi="Cambria Math"/>
        </w:rPr>
      </w:pPr>
      <w:r w:rsidRPr="00402A2E">
        <w:rPr>
          <w:rFonts w:ascii="Cambria Math" w:hAnsi="Cambria Math"/>
        </w:rPr>
        <w:t>Andre eksterne omkostninger</w:t>
      </w:r>
    </w:p>
    <w:p w14:paraId="5D46917B" w14:textId="77777777" w:rsidR="00402A2E" w:rsidRPr="00402A2E" w:rsidRDefault="00402A2E" w:rsidP="00402A2E">
      <w:pPr>
        <w:numPr>
          <w:ilvl w:val="0"/>
          <w:numId w:val="6"/>
        </w:numPr>
        <w:rPr>
          <w:rFonts w:ascii="Cambria Math" w:hAnsi="Cambria Math"/>
        </w:rPr>
      </w:pPr>
      <w:r w:rsidRPr="00402A2E">
        <w:rPr>
          <w:rFonts w:ascii="Cambria Math" w:hAnsi="Cambria Math"/>
        </w:rPr>
        <w:t>Personaleomkostninger</w:t>
      </w:r>
    </w:p>
    <w:p w14:paraId="7747F179" w14:textId="77777777" w:rsidR="00402A2E" w:rsidRPr="00402A2E" w:rsidRDefault="00402A2E" w:rsidP="00402A2E">
      <w:pPr>
        <w:rPr>
          <w:rFonts w:ascii="Cambria Math" w:hAnsi="Cambria Math"/>
        </w:rPr>
      </w:pPr>
      <w:r w:rsidRPr="00402A2E">
        <w:rPr>
          <w:rFonts w:ascii="Cambria Math" w:hAnsi="Cambria Math"/>
        </w:rPr>
        <w:t xml:space="preserve">Python-biblioteket </w:t>
      </w:r>
      <w:proofErr w:type="spellStart"/>
      <w:r w:rsidRPr="00402A2E">
        <w:rPr>
          <w:rFonts w:ascii="Cambria Math" w:hAnsi="Cambria Math"/>
        </w:rPr>
        <w:t>pdfplumber</w:t>
      </w:r>
      <w:proofErr w:type="spellEnd"/>
      <w:r w:rsidRPr="00402A2E">
        <w:rPr>
          <w:rFonts w:ascii="Cambria Math" w:hAnsi="Cambria Math"/>
        </w:rPr>
        <w:t xml:space="preserve"> blev anvendt til at udtrække oplysningerne, hvorefter pandas blev brugt til at strukturere data og beregne ændringerne mellem 2024 og 2025.</w:t>
      </w:r>
    </w:p>
    <w:p w14:paraId="1E07AE56" w14:textId="77777777" w:rsidR="00402A2E" w:rsidRPr="00402A2E" w:rsidRDefault="00402A2E" w:rsidP="00402A2E">
      <w:pPr>
        <w:rPr>
          <w:rFonts w:ascii="Cambria Math" w:hAnsi="Cambria Math"/>
        </w:rPr>
      </w:pPr>
      <w:r w:rsidRPr="00402A2E">
        <w:rPr>
          <w:rFonts w:ascii="Cambria Math" w:hAnsi="Cambria Math"/>
        </w:rPr>
        <w:t>Da omkostningerne er angivet som negative værdier i resultatopgørelsen, blev EBITDA-ændringen beregnet ved at summere ændringerne i de tre regnskabsposter.</w:t>
      </w:r>
    </w:p>
    <w:p w14:paraId="27B7EAFE" w14:textId="77777777" w:rsidR="00402A2E" w:rsidRPr="00402A2E" w:rsidRDefault="00402A2E" w:rsidP="00402A2E">
      <w:pPr>
        <w:rPr>
          <w:rFonts w:ascii="Cambria Math" w:hAnsi="Cambria Math"/>
        </w:rPr>
      </w:pPr>
      <w:r w:rsidRPr="00402A2E">
        <w:rPr>
          <w:rFonts w:ascii="Cambria Math" w:hAnsi="Cambria Math"/>
          <w:b/>
          <w:bCs/>
        </w:rPr>
        <w:t>Resultater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3670"/>
      </w:tblGrid>
      <w:tr w:rsidR="00402A2E" w:rsidRPr="00402A2E" w14:paraId="44CA8D1D" w14:textId="77777777">
        <w:trPr>
          <w:tblCellSpacing w:w="15" w:type="dxa"/>
        </w:trPr>
        <w:tc>
          <w:tcPr>
            <w:tcW w:w="0" w:type="auto"/>
            <w:vAlign w:val="center"/>
            <w:hideMark/>
          </w:tcPr>
          <w:p w14:paraId="55BECC44" w14:textId="77777777" w:rsidR="00402A2E" w:rsidRPr="00402A2E" w:rsidRDefault="00402A2E" w:rsidP="00402A2E">
            <w:pPr>
              <w:rPr>
                <w:rFonts w:ascii="Cambria Math" w:hAnsi="Cambria Math"/>
                <w:b/>
                <w:bCs/>
              </w:rPr>
            </w:pPr>
            <w:r w:rsidRPr="00402A2E">
              <w:rPr>
                <w:rFonts w:ascii="Cambria Math" w:hAnsi="Cambria Math"/>
                <w:b/>
                <w:bCs/>
              </w:rPr>
              <w:t>Regnskabspost</w:t>
            </w:r>
          </w:p>
        </w:tc>
        <w:tc>
          <w:tcPr>
            <w:tcW w:w="0" w:type="auto"/>
            <w:vAlign w:val="center"/>
            <w:hideMark/>
          </w:tcPr>
          <w:p w14:paraId="13AF3D2C" w14:textId="77777777" w:rsidR="00402A2E" w:rsidRPr="00402A2E" w:rsidRDefault="00402A2E" w:rsidP="00402A2E">
            <w:pPr>
              <w:rPr>
                <w:rFonts w:ascii="Cambria Math" w:hAnsi="Cambria Math"/>
                <w:b/>
                <w:bCs/>
              </w:rPr>
            </w:pPr>
            <w:r w:rsidRPr="00402A2E">
              <w:rPr>
                <w:rFonts w:ascii="Cambria Math" w:hAnsi="Cambria Math"/>
                <w:b/>
                <w:bCs/>
              </w:rPr>
              <w:t>Bidrag til EBITDA-ændring (</w:t>
            </w:r>
            <w:proofErr w:type="spellStart"/>
            <w:r w:rsidRPr="00402A2E">
              <w:rPr>
                <w:rFonts w:ascii="Cambria Math" w:hAnsi="Cambria Math"/>
                <w:b/>
                <w:bCs/>
              </w:rPr>
              <w:t>t.DKK</w:t>
            </w:r>
            <w:proofErr w:type="spellEnd"/>
            <w:r w:rsidRPr="00402A2E">
              <w:rPr>
                <w:rFonts w:ascii="Cambria Math" w:hAnsi="Cambria Math"/>
                <w:b/>
                <w:bCs/>
              </w:rPr>
              <w:t>)</w:t>
            </w:r>
          </w:p>
        </w:tc>
      </w:tr>
      <w:tr w:rsidR="00402A2E" w:rsidRPr="00402A2E" w14:paraId="1B72C49E" w14:textId="77777777">
        <w:trPr>
          <w:tblCellSpacing w:w="15" w:type="dxa"/>
        </w:trPr>
        <w:tc>
          <w:tcPr>
            <w:tcW w:w="0" w:type="auto"/>
            <w:vAlign w:val="center"/>
            <w:hideMark/>
          </w:tcPr>
          <w:p w14:paraId="299459FE" w14:textId="77777777" w:rsidR="00402A2E" w:rsidRPr="00402A2E" w:rsidRDefault="00402A2E" w:rsidP="00402A2E">
            <w:pPr>
              <w:rPr>
                <w:rFonts w:ascii="Cambria Math" w:hAnsi="Cambria Math"/>
              </w:rPr>
            </w:pPr>
            <w:r w:rsidRPr="00402A2E">
              <w:rPr>
                <w:rFonts w:ascii="Cambria Math" w:hAnsi="Cambria Math"/>
              </w:rPr>
              <w:t>Bruttoresultat</w:t>
            </w:r>
          </w:p>
        </w:tc>
        <w:tc>
          <w:tcPr>
            <w:tcW w:w="0" w:type="auto"/>
            <w:vAlign w:val="center"/>
            <w:hideMark/>
          </w:tcPr>
          <w:p w14:paraId="3B4D318D" w14:textId="77777777" w:rsidR="00402A2E" w:rsidRPr="00402A2E" w:rsidRDefault="00402A2E" w:rsidP="00402A2E">
            <w:pPr>
              <w:rPr>
                <w:rFonts w:ascii="Cambria Math" w:hAnsi="Cambria Math"/>
              </w:rPr>
            </w:pPr>
            <w:r w:rsidRPr="00402A2E">
              <w:rPr>
                <w:rFonts w:ascii="Cambria Math" w:hAnsi="Cambria Math"/>
              </w:rPr>
              <w:t>+10.074</w:t>
            </w:r>
          </w:p>
        </w:tc>
      </w:tr>
      <w:tr w:rsidR="00402A2E" w:rsidRPr="00402A2E" w14:paraId="19313A97" w14:textId="77777777">
        <w:trPr>
          <w:tblCellSpacing w:w="15" w:type="dxa"/>
        </w:trPr>
        <w:tc>
          <w:tcPr>
            <w:tcW w:w="0" w:type="auto"/>
            <w:vAlign w:val="center"/>
            <w:hideMark/>
          </w:tcPr>
          <w:p w14:paraId="1CEDA570" w14:textId="77777777" w:rsidR="00402A2E" w:rsidRPr="00402A2E" w:rsidRDefault="00402A2E" w:rsidP="00402A2E">
            <w:pPr>
              <w:rPr>
                <w:rFonts w:ascii="Cambria Math" w:hAnsi="Cambria Math"/>
              </w:rPr>
            </w:pPr>
            <w:r w:rsidRPr="00402A2E">
              <w:rPr>
                <w:rFonts w:ascii="Cambria Math" w:hAnsi="Cambria Math"/>
              </w:rPr>
              <w:t>Andre eksterne omkostninger</w:t>
            </w:r>
          </w:p>
        </w:tc>
        <w:tc>
          <w:tcPr>
            <w:tcW w:w="0" w:type="auto"/>
            <w:vAlign w:val="center"/>
            <w:hideMark/>
          </w:tcPr>
          <w:p w14:paraId="63F06A77" w14:textId="77777777" w:rsidR="00402A2E" w:rsidRPr="00402A2E" w:rsidRDefault="00402A2E" w:rsidP="00402A2E">
            <w:pPr>
              <w:rPr>
                <w:rFonts w:ascii="Cambria Math" w:hAnsi="Cambria Math"/>
              </w:rPr>
            </w:pPr>
            <w:r w:rsidRPr="00402A2E">
              <w:rPr>
                <w:rFonts w:ascii="Cambria Math" w:hAnsi="Cambria Math"/>
              </w:rPr>
              <w:t>+211</w:t>
            </w:r>
          </w:p>
        </w:tc>
      </w:tr>
      <w:tr w:rsidR="00402A2E" w:rsidRPr="00402A2E" w14:paraId="2F2B0AB4" w14:textId="77777777">
        <w:trPr>
          <w:tblCellSpacing w:w="15" w:type="dxa"/>
        </w:trPr>
        <w:tc>
          <w:tcPr>
            <w:tcW w:w="0" w:type="auto"/>
            <w:vAlign w:val="center"/>
            <w:hideMark/>
          </w:tcPr>
          <w:p w14:paraId="10A160CA" w14:textId="77777777" w:rsidR="00402A2E" w:rsidRPr="00402A2E" w:rsidRDefault="00402A2E" w:rsidP="00402A2E">
            <w:pPr>
              <w:rPr>
                <w:rFonts w:ascii="Cambria Math" w:hAnsi="Cambria Math"/>
              </w:rPr>
            </w:pPr>
            <w:r w:rsidRPr="00402A2E">
              <w:rPr>
                <w:rFonts w:ascii="Cambria Math" w:hAnsi="Cambria Math"/>
              </w:rPr>
              <w:t>Personaleomkostninger</w:t>
            </w:r>
          </w:p>
        </w:tc>
        <w:tc>
          <w:tcPr>
            <w:tcW w:w="0" w:type="auto"/>
            <w:vAlign w:val="center"/>
            <w:hideMark/>
          </w:tcPr>
          <w:p w14:paraId="1A0AE620" w14:textId="77777777" w:rsidR="00402A2E" w:rsidRPr="00402A2E" w:rsidRDefault="00402A2E" w:rsidP="00402A2E">
            <w:pPr>
              <w:rPr>
                <w:rFonts w:ascii="Cambria Math" w:hAnsi="Cambria Math"/>
              </w:rPr>
            </w:pPr>
            <w:r w:rsidRPr="00402A2E">
              <w:rPr>
                <w:rFonts w:ascii="Cambria Math" w:hAnsi="Cambria Math"/>
              </w:rPr>
              <w:t>−1.212</w:t>
            </w:r>
          </w:p>
        </w:tc>
      </w:tr>
      <w:tr w:rsidR="00402A2E" w:rsidRPr="00402A2E" w14:paraId="7F24C69E" w14:textId="77777777">
        <w:trPr>
          <w:tblCellSpacing w:w="15" w:type="dxa"/>
        </w:trPr>
        <w:tc>
          <w:tcPr>
            <w:tcW w:w="0" w:type="auto"/>
            <w:vAlign w:val="center"/>
            <w:hideMark/>
          </w:tcPr>
          <w:p w14:paraId="21467442" w14:textId="77777777" w:rsidR="00402A2E" w:rsidRPr="00402A2E" w:rsidRDefault="00402A2E" w:rsidP="00402A2E">
            <w:pPr>
              <w:rPr>
                <w:rFonts w:ascii="Cambria Math" w:hAnsi="Cambria Math"/>
              </w:rPr>
            </w:pPr>
            <w:r w:rsidRPr="00402A2E">
              <w:rPr>
                <w:rFonts w:ascii="Cambria Math" w:hAnsi="Cambria Math"/>
                <w:b/>
                <w:bCs/>
              </w:rPr>
              <w:t>Samlet EBITDA-ændring</w:t>
            </w:r>
          </w:p>
        </w:tc>
        <w:tc>
          <w:tcPr>
            <w:tcW w:w="0" w:type="auto"/>
            <w:vAlign w:val="center"/>
            <w:hideMark/>
          </w:tcPr>
          <w:p w14:paraId="26E6CBCA" w14:textId="77777777" w:rsidR="00402A2E" w:rsidRPr="00402A2E" w:rsidRDefault="00402A2E" w:rsidP="00402A2E">
            <w:pPr>
              <w:rPr>
                <w:rFonts w:ascii="Cambria Math" w:hAnsi="Cambria Math"/>
              </w:rPr>
            </w:pPr>
            <w:r w:rsidRPr="00402A2E">
              <w:rPr>
                <w:rFonts w:ascii="Cambria Math" w:hAnsi="Cambria Math"/>
                <w:b/>
                <w:bCs/>
              </w:rPr>
              <w:t>+9.073</w:t>
            </w:r>
          </w:p>
        </w:tc>
      </w:tr>
    </w:tbl>
    <w:p w14:paraId="40E48B1E" w14:textId="77777777" w:rsidR="00402A2E" w:rsidRPr="00402A2E" w:rsidRDefault="00402A2E" w:rsidP="00402A2E">
      <w:pPr>
        <w:rPr>
          <w:rFonts w:ascii="Cambria Math" w:hAnsi="Cambria Math"/>
        </w:rPr>
      </w:pPr>
      <w:r w:rsidRPr="00402A2E">
        <w:rPr>
          <w:rFonts w:ascii="Cambria Math" w:hAnsi="Cambria Math"/>
        </w:rPr>
        <w:lastRenderedPageBreak/>
        <w:t>Analysen viste, at forbedringen i EBITDA primært skyldtes et højere bruttoresultat. Samtidig faldt andre eksterne omkostninger en smule, mens stigende personaleomkostninger reducerede en del af forbedringen.</w:t>
      </w:r>
    </w:p>
    <w:p w14:paraId="1AB9D125" w14:textId="77777777" w:rsidR="00402A2E" w:rsidRPr="00402A2E" w:rsidRDefault="00402A2E" w:rsidP="00402A2E">
      <w:pPr>
        <w:rPr>
          <w:rFonts w:ascii="Cambria Math" w:hAnsi="Cambria Math"/>
        </w:rPr>
      </w:pPr>
      <w:r w:rsidRPr="00402A2E">
        <w:rPr>
          <w:rFonts w:ascii="Cambria Math" w:hAnsi="Cambria Math"/>
        </w:rPr>
        <w:t xml:space="preserve">Hoves EBITDA steg dermed fra 13.488 </w:t>
      </w:r>
      <w:proofErr w:type="spellStart"/>
      <w:r w:rsidRPr="00402A2E">
        <w:rPr>
          <w:rFonts w:ascii="Cambria Math" w:hAnsi="Cambria Math"/>
        </w:rPr>
        <w:t>t.DKK</w:t>
      </w:r>
      <w:proofErr w:type="spellEnd"/>
      <w:r w:rsidRPr="00402A2E">
        <w:rPr>
          <w:rFonts w:ascii="Cambria Math" w:hAnsi="Cambria Math"/>
        </w:rPr>
        <w:t xml:space="preserve"> i 2024 til 22.561 </w:t>
      </w:r>
      <w:proofErr w:type="spellStart"/>
      <w:r w:rsidRPr="00402A2E">
        <w:rPr>
          <w:rFonts w:ascii="Cambria Math" w:hAnsi="Cambria Math"/>
        </w:rPr>
        <w:t>t.DKK</w:t>
      </w:r>
      <w:proofErr w:type="spellEnd"/>
      <w:r w:rsidRPr="00402A2E">
        <w:rPr>
          <w:rFonts w:ascii="Cambria Math" w:hAnsi="Cambria Math"/>
        </w:rPr>
        <w:t xml:space="preserve"> i 2025, svarende til en stigning på 67,3 %.</w:t>
      </w:r>
    </w:p>
    <w:p w14:paraId="65994AB6" w14:textId="77777777" w:rsidR="00402A2E" w:rsidRPr="00402A2E" w:rsidRDefault="00402A2E" w:rsidP="00402A2E">
      <w:pPr>
        <w:rPr>
          <w:rFonts w:ascii="Cambria Math" w:hAnsi="Cambria Math"/>
        </w:rPr>
      </w:pPr>
      <w:r w:rsidRPr="00402A2E">
        <w:rPr>
          <w:rFonts w:ascii="Cambria Math" w:hAnsi="Cambria Math"/>
        </w:rPr>
        <w:t>Analysen forklarer, hvordan ændringerne i resultatopgørelsens poster bidrog til EBITDA-væksten. Den dokumenterer endnu ikke de underliggende forretningsmæssige årsager til ændringerne.</w:t>
      </w:r>
    </w:p>
    <w:p w14:paraId="44D412E4" w14:textId="77777777" w:rsidR="00402A2E" w:rsidRPr="00402A2E" w:rsidRDefault="00402A2E" w:rsidP="00402A2E">
      <w:pPr>
        <w:rPr>
          <w:rFonts w:ascii="Cambria Math" w:hAnsi="Cambria Math"/>
        </w:rPr>
      </w:pPr>
      <w:r w:rsidRPr="00402A2E">
        <w:rPr>
          <w:rFonts w:ascii="Cambria Math" w:hAnsi="Cambria Math"/>
          <w:b/>
          <w:bCs/>
        </w:rPr>
        <w:t>Tekniske udfordringer og løsninger</w:t>
      </w:r>
    </w:p>
    <w:p w14:paraId="16E58873" w14:textId="77777777" w:rsidR="00402A2E" w:rsidRPr="00402A2E" w:rsidRDefault="00402A2E" w:rsidP="00402A2E">
      <w:pPr>
        <w:rPr>
          <w:rFonts w:ascii="Cambria Math" w:hAnsi="Cambria Math"/>
        </w:rPr>
      </w:pPr>
      <w:r w:rsidRPr="00402A2E">
        <w:rPr>
          <w:rFonts w:ascii="Cambria Math" w:hAnsi="Cambria Math"/>
        </w:rPr>
        <w:t>Under udviklingen opstod et problem med udtræk af omkostningsposter fra PDF-filen. Programmet kunne i første omgang finde bruttoresultatet, men ikke de øvrige poster.</w:t>
      </w:r>
    </w:p>
    <w:p w14:paraId="7EB07286" w14:textId="77777777" w:rsidR="00402A2E" w:rsidRPr="00402A2E" w:rsidRDefault="00402A2E" w:rsidP="00402A2E">
      <w:pPr>
        <w:rPr>
          <w:rFonts w:ascii="Cambria Math" w:hAnsi="Cambria Math"/>
        </w:rPr>
      </w:pPr>
      <w:r w:rsidRPr="00402A2E">
        <w:rPr>
          <w:rFonts w:ascii="Cambria Math" w:hAnsi="Cambria Math"/>
        </w:rPr>
        <w:t>Problemet skyldtes, at nogle regnskabsposter havde notenumre foran deres navne, hvilket den oprindelige søgefunktion ikke tog højde for.</w:t>
      </w:r>
    </w:p>
    <w:p w14:paraId="52267B36" w14:textId="77777777" w:rsidR="00402A2E" w:rsidRPr="00402A2E" w:rsidRDefault="00402A2E" w:rsidP="00402A2E">
      <w:pPr>
        <w:rPr>
          <w:rFonts w:ascii="Cambria Math" w:hAnsi="Cambria Math"/>
        </w:rPr>
      </w:pPr>
      <w:r w:rsidRPr="00402A2E">
        <w:rPr>
          <w:rFonts w:ascii="Cambria Math" w:hAnsi="Cambria Math"/>
        </w:rPr>
        <w:t>Koden blev derfor ændret, så den kunne finde regnskabsposternes navne uanset deres placering på linjen.</w:t>
      </w:r>
    </w:p>
    <w:p w14:paraId="29519C43" w14:textId="77777777" w:rsidR="00402A2E" w:rsidRPr="00402A2E" w:rsidRDefault="00402A2E" w:rsidP="00402A2E">
      <w:pPr>
        <w:rPr>
          <w:rFonts w:ascii="Cambria Math" w:hAnsi="Cambria Math"/>
        </w:rPr>
      </w:pPr>
      <w:r w:rsidRPr="00402A2E">
        <w:rPr>
          <w:rFonts w:ascii="Cambria Math" w:hAnsi="Cambria Math"/>
        </w:rPr>
        <w:t>Efter rettelsen kunne alle tre poster udtrækkes korrekt.</w:t>
      </w:r>
    </w:p>
    <w:p w14:paraId="3AE4816B" w14:textId="77777777" w:rsidR="00402A2E" w:rsidRPr="00402A2E" w:rsidRDefault="00402A2E" w:rsidP="00402A2E">
      <w:pPr>
        <w:rPr>
          <w:rFonts w:ascii="Cambria Math" w:hAnsi="Cambria Math"/>
        </w:rPr>
      </w:pPr>
      <w:r w:rsidRPr="00402A2E">
        <w:rPr>
          <w:rFonts w:ascii="Cambria Math" w:hAnsi="Cambria Math"/>
          <w:b/>
          <w:bCs/>
        </w:rPr>
        <w:t>Datakontrol</w:t>
      </w:r>
    </w:p>
    <w:p w14:paraId="6B45BFDC" w14:textId="77777777" w:rsidR="00402A2E" w:rsidRPr="00402A2E" w:rsidRDefault="00402A2E" w:rsidP="00402A2E">
      <w:pPr>
        <w:rPr>
          <w:rFonts w:ascii="Cambria Math" w:hAnsi="Cambria Math"/>
        </w:rPr>
      </w:pPr>
      <w:r w:rsidRPr="00402A2E">
        <w:rPr>
          <w:rFonts w:ascii="Cambria Math" w:hAnsi="Cambria Math"/>
        </w:rPr>
        <w:t>Der blev udviklet en automatisk kontrolfunktion, som sammenlignede summen af de beregnede bidrag med den faktiske ændring i EBITDA.</w:t>
      </w:r>
    </w:p>
    <w:p w14:paraId="6DDE3A87" w14:textId="77777777" w:rsidR="00402A2E" w:rsidRPr="00402A2E" w:rsidRDefault="00402A2E" w:rsidP="00402A2E">
      <w:pPr>
        <w:rPr>
          <w:rFonts w:ascii="Cambria Math" w:hAnsi="Cambria Math"/>
        </w:rPr>
      </w:pPr>
      <w:r w:rsidRPr="00402A2E">
        <w:rPr>
          <w:rFonts w:ascii="Cambria Math" w:hAnsi="Cambria Math"/>
        </w:rPr>
        <w:t xml:space="preserve">Begge beregninger gav 9.073 </w:t>
      </w:r>
      <w:proofErr w:type="spellStart"/>
      <w:r w:rsidRPr="00402A2E">
        <w:rPr>
          <w:rFonts w:ascii="Cambria Math" w:hAnsi="Cambria Math"/>
        </w:rPr>
        <w:t>t.DKK</w:t>
      </w:r>
      <w:proofErr w:type="spellEnd"/>
      <w:r w:rsidRPr="00402A2E">
        <w:rPr>
          <w:rFonts w:ascii="Cambria Math" w:hAnsi="Cambria Math"/>
        </w:rPr>
        <w:t>, og kontrollen blev derfor bestået.</w:t>
      </w:r>
    </w:p>
    <w:p w14:paraId="0178448F" w14:textId="77777777" w:rsidR="00402A2E" w:rsidRPr="00402A2E" w:rsidRDefault="00402A2E" w:rsidP="00402A2E">
      <w:pPr>
        <w:rPr>
          <w:rFonts w:ascii="Cambria Math" w:hAnsi="Cambria Math"/>
        </w:rPr>
      </w:pPr>
      <w:r w:rsidRPr="00402A2E">
        <w:rPr>
          <w:rFonts w:ascii="Cambria Math" w:hAnsi="Cambria Math"/>
        </w:rPr>
        <w:t>Kontrollen reducerer risikoen for fejl i analysen, men erstatter ikke behovet for at kontrollere de udtrukne tal mod årsrapporten.</w:t>
      </w:r>
    </w:p>
    <w:p w14:paraId="7DEACAA2" w14:textId="77777777" w:rsidR="00402A2E" w:rsidRPr="00402A2E" w:rsidRDefault="00402A2E" w:rsidP="00402A2E">
      <w:pPr>
        <w:rPr>
          <w:rFonts w:ascii="Cambria Math" w:hAnsi="Cambria Math"/>
        </w:rPr>
      </w:pPr>
      <w:r w:rsidRPr="00402A2E">
        <w:rPr>
          <w:rFonts w:ascii="Cambria Math" w:hAnsi="Cambria Math"/>
          <w:b/>
          <w:bCs/>
        </w:rPr>
        <w:t>Næste skridt</w:t>
      </w:r>
    </w:p>
    <w:p w14:paraId="336C9AE5" w14:textId="77777777" w:rsidR="00402A2E" w:rsidRPr="00402A2E" w:rsidRDefault="00402A2E" w:rsidP="00402A2E">
      <w:pPr>
        <w:rPr>
          <w:rFonts w:ascii="Cambria Math" w:hAnsi="Cambria Math"/>
        </w:rPr>
      </w:pPr>
      <w:r w:rsidRPr="00402A2E">
        <w:rPr>
          <w:rFonts w:ascii="Cambria Math" w:hAnsi="Cambria Math"/>
        </w:rPr>
        <w:t>Næste fase er at kombinere de finansielle beregninger med oplysninger fra årsrapportens ledelsesberetning.</w:t>
      </w:r>
    </w:p>
    <w:p w14:paraId="687F13BD" w14:textId="77777777" w:rsidR="00402A2E" w:rsidRPr="00402A2E" w:rsidRDefault="00402A2E" w:rsidP="00402A2E">
      <w:pPr>
        <w:rPr>
          <w:rFonts w:ascii="Cambria Math" w:hAnsi="Cambria Math"/>
        </w:rPr>
      </w:pPr>
      <w:r w:rsidRPr="00402A2E">
        <w:rPr>
          <w:rFonts w:ascii="Cambria Math" w:hAnsi="Cambria Math"/>
        </w:rPr>
        <w:t>Formålet er at undersøge, hvordan AI kan anvendes til at identificere og forklare mulige forretningsmæssige årsager til udviklingen i virksomhedens resultater, med henvisninger til de relevante sider i årsrapporten.</w:t>
      </w:r>
    </w:p>
    <w:p w14:paraId="18F13296" w14:textId="77777777" w:rsidR="00402A2E" w:rsidRPr="00F04180" w:rsidRDefault="00402A2E" w:rsidP="00F04180">
      <w:pPr>
        <w:rPr>
          <w:rFonts w:ascii="Cambria Math" w:hAnsi="Cambria Math"/>
        </w:rPr>
      </w:pPr>
    </w:p>
    <w:p w14:paraId="52354F08" w14:textId="77777777" w:rsidR="00F04180" w:rsidRDefault="00F04180" w:rsidP="00DA66B5">
      <w:pPr>
        <w:rPr>
          <w:rFonts w:ascii="Cambria Math" w:hAnsi="Cambria Math"/>
        </w:rPr>
      </w:pPr>
    </w:p>
    <w:p w14:paraId="273EFCBD" w14:textId="77777777" w:rsidR="002A6901" w:rsidRDefault="002A6901" w:rsidP="00DA66B5">
      <w:pPr>
        <w:rPr>
          <w:rFonts w:ascii="Cambria Math" w:hAnsi="Cambria Math"/>
        </w:rPr>
      </w:pPr>
    </w:p>
    <w:p w14:paraId="67203A92" w14:textId="77777777" w:rsidR="002A6901" w:rsidRDefault="002A6901" w:rsidP="00DA66B5">
      <w:pPr>
        <w:rPr>
          <w:rFonts w:ascii="Cambria Math" w:hAnsi="Cambria Math"/>
        </w:rPr>
      </w:pPr>
    </w:p>
    <w:p w14:paraId="3E4EFA59" w14:textId="77777777" w:rsidR="00B34107" w:rsidRPr="00B34107" w:rsidRDefault="00B34107" w:rsidP="00B34107">
      <w:pPr>
        <w:rPr>
          <w:rFonts w:ascii="Cambria Math" w:hAnsi="Cambria Math"/>
          <w:b/>
          <w:bCs/>
        </w:rPr>
      </w:pPr>
      <w:r w:rsidRPr="00B34107">
        <w:rPr>
          <w:rFonts w:ascii="Cambria Math" w:hAnsi="Cambria Math"/>
          <w:b/>
          <w:bCs/>
        </w:rPr>
        <w:lastRenderedPageBreak/>
        <w:t>6.4 Analyse af ledelsesberetningen med AI</w:t>
      </w:r>
    </w:p>
    <w:p w14:paraId="76E6FF52" w14:textId="77777777" w:rsidR="00B34107" w:rsidRPr="00B34107" w:rsidRDefault="00B34107" w:rsidP="00B34107">
      <w:pPr>
        <w:rPr>
          <w:rFonts w:ascii="Cambria Math" w:hAnsi="Cambria Math"/>
        </w:rPr>
      </w:pPr>
      <w:r w:rsidRPr="00B34107">
        <w:rPr>
          <w:rFonts w:ascii="Cambria Math" w:hAnsi="Cambria Math"/>
          <w:b/>
          <w:bCs/>
        </w:rPr>
        <w:t>Formål</w:t>
      </w:r>
    </w:p>
    <w:p w14:paraId="16DDE893" w14:textId="77777777" w:rsidR="00B34107" w:rsidRPr="00B34107" w:rsidRDefault="00B34107" w:rsidP="00B34107">
      <w:pPr>
        <w:rPr>
          <w:rFonts w:ascii="Cambria Math" w:hAnsi="Cambria Math"/>
        </w:rPr>
      </w:pPr>
      <w:r w:rsidRPr="00B34107">
        <w:rPr>
          <w:rFonts w:ascii="Cambria Math" w:hAnsi="Cambria Math"/>
        </w:rPr>
        <w:t>Formålet med denne fase var at kombinere programmets finansielle beregninger med tekst fra årsrapportens ledelsesberetning for at undersøge de forretningsmæssige forklaringer på Hove A/S' økonomiske udvikling.</w:t>
      </w:r>
    </w:p>
    <w:p w14:paraId="5A300593" w14:textId="77777777" w:rsidR="00B34107" w:rsidRPr="00B34107" w:rsidRDefault="00B34107" w:rsidP="00B34107">
      <w:pPr>
        <w:rPr>
          <w:rFonts w:ascii="Cambria Math" w:hAnsi="Cambria Math"/>
        </w:rPr>
      </w:pPr>
      <w:r w:rsidRPr="00B34107">
        <w:rPr>
          <w:rFonts w:ascii="Cambria Math" w:hAnsi="Cambria Math"/>
          <w:b/>
          <w:bCs/>
        </w:rPr>
        <w:t>Gennemført arbejde</w:t>
      </w:r>
    </w:p>
    <w:p w14:paraId="7F52BEC0" w14:textId="77777777" w:rsidR="00B34107" w:rsidRPr="00B34107" w:rsidRDefault="00B34107" w:rsidP="00B34107">
      <w:pPr>
        <w:rPr>
          <w:rFonts w:ascii="Cambria Math" w:hAnsi="Cambria Math"/>
        </w:rPr>
      </w:pPr>
      <w:r w:rsidRPr="00B34107">
        <w:rPr>
          <w:rFonts w:ascii="Cambria Math" w:hAnsi="Cambria Math"/>
        </w:rPr>
        <w:t xml:space="preserve">Ved hjælp af Python-biblioteket </w:t>
      </w:r>
      <w:proofErr w:type="spellStart"/>
      <w:r w:rsidRPr="00B34107">
        <w:rPr>
          <w:rFonts w:ascii="Cambria Math" w:hAnsi="Cambria Math"/>
        </w:rPr>
        <w:t>pdfplumber</w:t>
      </w:r>
      <w:proofErr w:type="spellEnd"/>
      <w:r w:rsidRPr="00B34107">
        <w:rPr>
          <w:rFonts w:ascii="Cambria Math" w:hAnsi="Cambria Math"/>
        </w:rPr>
        <w:t xml:space="preserve"> blev teksten fra side 4–6 i Hove A/S' årsrapport for 2025 udtrukket.</w:t>
      </w:r>
    </w:p>
    <w:p w14:paraId="246CD09A" w14:textId="77777777" w:rsidR="00B34107" w:rsidRPr="00B34107" w:rsidRDefault="00B34107" w:rsidP="00B34107">
      <w:pPr>
        <w:rPr>
          <w:rFonts w:ascii="Cambria Math" w:hAnsi="Cambria Math"/>
        </w:rPr>
      </w:pPr>
      <w:r w:rsidRPr="00B34107">
        <w:rPr>
          <w:rFonts w:ascii="Cambria Math" w:hAnsi="Cambria Math"/>
        </w:rPr>
        <w:t xml:space="preserve">Der blev udviklet en søgefunktion, som identificerede relevante oplysninger ved hjælp af finansielle søgeord såsom </w:t>
      </w:r>
      <w:proofErr w:type="spellStart"/>
      <w:r w:rsidRPr="00B34107">
        <w:rPr>
          <w:rFonts w:ascii="Cambria Math" w:hAnsi="Cambria Math"/>
          <w:i/>
          <w:iCs/>
        </w:rPr>
        <w:t>revenue</w:t>
      </w:r>
      <w:proofErr w:type="spellEnd"/>
      <w:r w:rsidRPr="00B34107">
        <w:rPr>
          <w:rFonts w:ascii="Cambria Math" w:hAnsi="Cambria Math"/>
        </w:rPr>
        <w:t xml:space="preserve">, </w:t>
      </w:r>
      <w:proofErr w:type="spellStart"/>
      <w:r w:rsidRPr="00B34107">
        <w:rPr>
          <w:rFonts w:ascii="Cambria Math" w:hAnsi="Cambria Math"/>
          <w:i/>
          <w:iCs/>
        </w:rPr>
        <w:t>growth</w:t>
      </w:r>
      <w:proofErr w:type="spellEnd"/>
      <w:r w:rsidRPr="00B34107">
        <w:rPr>
          <w:rFonts w:ascii="Cambria Math" w:hAnsi="Cambria Math"/>
        </w:rPr>
        <w:t xml:space="preserve">, </w:t>
      </w:r>
      <w:r w:rsidRPr="00B34107">
        <w:rPr>
          <w:rFonts w:ascii="Cambria Math" w:hAnsi="Cambria Math"/>
          <w:i/>
          <w:iCs/>
        </w:rPr>
        <w:t>profit</w:t>
      </w:r>
      <w:r w:rsidRPr="00B34107">
        <w:rPr>
          <w:rFonts w:ascii="Cambria Math" w:hAnsi="Cambria Math"/>
        </w:rPr>
        <w:t xml:space="preserve">, </w:t>
      </w:r>
      <w:proofErr w:type="spellStart"/>
      <w:r w:rsidRPr="00B34107">
        <w:rPr>
          <w:rFonts w:ascii="Cambria Math" w:hAnsi="Cambria Math"/>
          <w:i/>
          <w:iCs/>
        </w:rPr>
        <w:t>cost</w:t>
      </w:r>
      <w:proofErr w:type="spellEnd"/>
      <w:r w:rsidRPr="00B34107">
        <w:rPr>
          <w:rFonts w:ascii="Cambria Math" w:hAnsi="Cambria Math"/>
        </w:rPr>
        <w:t xml:space="preserve"> og </w:t>
      </w:r>
      <w:r w:rsidRPr="00B34107">
        <w:rPr>
          <w:rFonts w:ascii="Cambria Math" w:hAnsi="Cambria Math"/>
          <w:i/>
          <w:iCs/>
        </w:rPr>
        <w:t>EBITDA</w:t>
      </w:r>
      <w:r w:rsidRPr="00B34107">
        <w:rPr>
          <w:rFonts w:ascii="Cambria Math" w:hAnsi="Cambria Math"/>
        </w:rPr>
        <w:t>.</w:t>
      </w:r>
    </w:p>
    <w:p w14:paraId="7D8B595E" w14:textId="77777777" w:rsidR="00B34107" w:rsidRPr="00B34107" w:rsidRDefault="00B34107" w:rsidP="00B34107">
      <w:pPr>
        <w:rPr>
          <w:rFonts w:ascii="Cambria Math" w:hAnsi="Cambria Math"/>
        </w:rPr>
      </w:pPr>
      <w:r w:rsidRPr="00B34107">
        <w:rPr>
          <w:rFonts w:ascii="Cambria Math" w:hAnsi="Cambria Math"/>
        </w:rPr>
        <w:t>Søgefunktionen blev efterfølgende forbedret, så den medtog omkringliggende tekstlinjer og bevarede sidetal.</w:t>
      </w:r>
    </w:p>
    <w:p w14:paraId="65F0588B" w14:textId="77777777" w:rsidR="00B34107" w:rsidRPr="00B34107" w:rsidRDefault="00B34107" w:rsidP="00B34107">
      <w:pPr>
        <w:rPr>
          <w:rFonts w:ascii="Cambria Math" w:hAnsi="Cambria Math"/>
        </w:rPr>
      </w:pPr>
      <w:r w:rsidRPr="00B34107">
        <w:rPr>
          <w:rFonts w:ascii="Cambria Math" w:hAnsi="Cambria Math"/>
        </w:rPr>
        <w:t xml:space="preserve">Herefter blev de finansielle beregninger og tekstuddrag samlet i en analysepakke, som blev analyseret manuelt ved hjælp af </w:t>
      </w:r>
      <w:proofErr w:type="spellStart"/>
      <w:r w:rsidRPr="00B34107">
        <w:rPr>
          <w:rFonts w:ascii="Cambria Math" w:hAnsi="Cambria Math"/>
        </w:rPr>
        <w:t>ChatGPT</w:t>
      </w:r>
      <w:proofErr w:type="spellEnd"/>
      <w:r w:rsidRPr="00B34107">
        <w:rPr>
          <w:rFonts w:ascii="Cambria Math" w:hAnsi="Cambria Math"/>
        </w:rPr>
        <w:t>.</w:t>
      </w:r>
    </w:p>
    <w:p w14:paraId="5081ADD4" w14:textId="77777777" w:rsidR="00B34107" w:rsidRPr="00B34107" w:rsidRDefault="00B34107" w:rsidP="00B34107">
      <w:pPr>
        <w:rPr>
          <w:rFonts w:ascii="Cambria Math" w:hAnsi="Cambria Math"/>
        </w:rPr>
      </w:pPr>
      <w:r w:rsidRPr="00B34107">
        <w:rPr>
          <w:rFonts w:ascii="Cambria Math" w:hAnsi="Cambria Math"/>
          <w:b/>
          <w:bCs/>
        </w:rPr>
        <w:t>Resultater</w:t>
      </w:r>
    </w:p>
    <w:p w14:paraId="19F675FC" w14:textId="77777777" w:rsidR="00B34107" w:rsidRPr="00B34107" w:rsidRDefault="00B34107" w:rsidP="00B34107">
      <w:pPr>
        <w:rPr>
          <w:rFonts w:ascii="Cambria Math" w:hAnsi="Cambria Math"/>
        </w:rPr>
      </w:pPr>
      <w:r w:rsidRPr="00B34107">
        <w:rPr>
          <w:rFonts w:ascii="Cambria Math" w:hAnsi="Cambria Math"/>
        </w:rPr>
        <w:t>Den AI-assisterede analyse viste, at Hoves EBITDA steg med 67,3 %, mens omsætningen voksede med 23,5 %.</w:t>
      </w:r>
    </w:p>
    <w:p w14:paraId="1F190177" w14:textId="77777777" w:rsidR="00B34107" w:rsidRPr="00B34107" w:rsidRDefault="00B34107" w:rsidP="00B34107">
      <w:pPr>
        <w:rPr>
          <w:rFonts w:ascii="Cambria Math" w:hAnsi="Cambria Math"/>
        </w:rPr>
      </w:pPr>
      <w:r w:rsidRPr="00B34107">
        <w:rPr>
          <w:rFonts w:ascii="Cambria Math" w:hAnsi="Cambria Math"/>
        </w:rPr>
        <w:t xml:space="preserve">Regnskabsanalysen viste, at EBITDA-forbedringen på 9.073 </w:t>
      </w:r>
      <w:proofErr w:type="spellStart"/>
      <w:r w:rsidRPr="00B34107">
        <w:rPr>
          <w:rFonts w:ascii="Cambria Math" w:hAnsi="Cambria Math"/>
        </w:rPr>
        <w:t>t.DKK</w:t>
      </w:r>
      <w:proofErr w:type="spellEnd"/>
      <w:r w:rsidRPr="00B34107">
        <w:rPr>
          <w:rFonts w:ascii="Cambria Math" w:hAnsi="Cambria Math"/>
        </w:rPr>
        <w:t xml:space="preserve"> primært skyldtes et øget bruttoresultat på 10.074 </w:t>
      </w:r>
      <w:proofErr w:type="spellStart"/>
      <w:r w:rsidRPr="00B34107">
        <w:rPr>
          <w:rFonts w:ascii="Cambria Math" w:hAnsi="Cambria Math"/>
        </w:rPr>
        <w:t>t.DKK</w:t>
      </w:r>
      <w:proofErr w:type="spellEnd"/>
      <w:r w:rsidRPr="00B34107">
        <w:rPr>
          <w:rFonts w:ascii="Cambria Math" w:hAnsi="Cambria Math"/>
        </w:rPr>
        <w:t xml:space="preserve">. Andre eksterne omkostninger bidrog positivt med 211 </w:t>
      </w:r>
      <w:proofErr w:type="spellStart"/>
      <w:r w:rsidRPr="00B34107">
        <w:rPr>
          <w:rFonts w:ascii="Cambria Math" w:hAnsi="Cambria Math"/>
        </w:rPr>
        <w:t>t.DKK</w:t>
      </w:r>
      <w:proofErr w:type="spellEnd"/>
      <w:r w:rsidRPr="00B34107">
        <w:rPr>
          <w:rFonts w:ascii="Cambria Math" w:hAnsi="Cambria Math"/>
        </w:rPr>
        <w:t xml:space="preserve">, mens øgede personaleomkostninger reducerede forbedringen med 1.212 </w:t>
      </w:r>
      <w:proofErr w:type="spellStart"/>
      <w:r w:rsidRPr="00B34107">
        <w:rPr>
          <w:rFonts w:ascii="Cambria Math" w:hAnsi="Cambria Math"/>
        </w:rPr>
        <w:t>t.DKK</w:t>
      </w:r>
      <w:proofErr w:type="spellEnd"/>
      <w:r w:rsidRPr="00B34107">
        <w:rPr>
          <w:rFonts w:ascii="Cambria Math" w:hAnsi="Cambria Math"/>
        </w:rPr>
        <w:t>.</w:t>
      </w:r>
    </w:p>
    <w:p w14:paraId="1D59FF8F" w14:textId="77777777" w:rsidR="00B34107" w:rsidRPr="00B34107" w:rsidRDefault="00B34107" w:rsidP="00B34107">
      <w:pPr>
        <w:rPr>
          <w:rFonts w:ascii="Cambria Math" w:hAnsi="Cambria Math"/>
        </w:rPr>
      </w:pPr>
      <w:r w:rsidRPr="00B34107">
        <w:rPr>
          <w:rFonts w:ascii="Cambria Math" w:hAnsi="Cambria Math"/>
        </w:rPr>
        <w:t xml:space="preserve">Ifølge ledelsesberetningen var omsætningsvæksten primært drevet af øget salg af pumper og smørefedt til eksisterende og nye kunder i </w:t>
      </w:r>
      <w:proofErr w:type="spellStart"/>
      <w:r w:rsidRPr="00B34107">
        <w:rPr>
          <w:rFonts w:ascii="Cambria Math" w:hAnsi="Cambria Math"/>
        </w:rPr>
        <w:t>vindindustrien</w:t>
      </w:r>
      <w:proofErr w:type="spellEnd"/>
      <w:r w:rsidRPr="00B34107">
        <w:rPr>
          <w:rFonts w:ascii="Cambria Math" w:hAnsi="Cambria Math"/>
        </w:rPr>
        <w:t>.</w:t>
      </w:r>
    </w:p>
    <w:p w14:paraId="20ADD5D0" w14:textId="77777777" w:rsidR="00B34107" w:rsidRPr="00B34107" w:rsidRDefault="00B34107" w:rsidP="00B34107">
      <w:pPr>
        <w:rPr>
          <w:rFonts w:ascii="Cambria Math" w:hAnsi="Cambria Math"/>
        </w:rPr>
      </w:pPr>
      <w:r w:rsidRPr="00B34107">
        <w:rPr>
          <w:rFonts w:ascii="Cambria Math" w:hAnsi="Cambria Math"/>
        </w:rPr>
        <w:t>Ledelsen fremhævede desuden fortsat optimering af driftsomkostningerne.</w:t>
      </w:r>
    </w:p>
    <w:p w14:paraId="47F03D44" w14:textId="77777777" w:rsidR="00B34107" w:rsidRPr="00B34107" w:rsidRDefault="00B34107" w:rsidP="00B34107">
      <w:pPr>
        <w:rPr>
          <w:rFonts w:ascii="Cambria Math" w:hAnsi="Cambria Math"/>
        </w:rPr>
      </w:pPr>
      <w:r w:rsidRPr="00B34107">
        <w:rPr>
          <w:rFonts w:ascii="Cambria Math" w:hAnsi="Cambria Math"/>
        </w:rPr>
        <w:t>Analysen viste samtidig, at bruttoresultatmarginen faldt fra 37,0 % til 34,8 %, mens EBITDA-marginen steg fra 8,0 % til 10,8 %.</w:t>
      </w:r>
    </w:p>
    <w:p w14:paraId="666B3616" w14:textId="77777777" w:rsidR="00B34107" w:rsidRPr="00B34107" w:rsidRDefault="00B34107" w:rsidP="00B34107">
      <w:pPr>
        <w:rPr>
          <w:rFonts w:ascii="Cambria Math" w:hAnsi="Cambria Math"/>
        </w:rPr>
      </w:pPr>
      <w:r w:rsidRPr="00B34107">
        <w:rPr>
          <w:rFonts w:ascii="Cambria Math" w:hAnsi="Cambria Math"/>
          <w:b/>
          <w:bCs/>
        </w:rPr>
        <w:t>Tekniske erfaringer og begrænsninger</w:t>
      </w:r>
    </w:p>
    <w:p w14:paraId="3A06E8C6" w14:textId="77777777" w:rsidR="00B34107" w:rsidRPr="00B34107" w:rsidRDefault="00B34107" w:rsidP="00B34107">
      <w:pPr>
        <w:rPr>
          <w:rFonts w:ascii="Cambria Math" w:hAnsi="Cambria Math"/>
        </w:rPr>
      </w:pPr>
      <w:r w:rsidRPr="00B34107">
        <w:rPr>
          <w:rFonts w:ascii="Cambria Math" w:hAnsi="Cambria Math"/>
        </w:rPr>
        <w:t>PDF-udtrækket viste sig at have en vigtig begrænsning: Tekst fra forskellige kolonner blev nogle steder blandet sammen, hvilket gjorde enkelte uddrag vanskelige at læse.</w:t>
      </w:r>
    </w:p>
    <w:p w14:paraId="361CB44B" w14:textId="77777777" w:rsidR="00B34107" w:rsidRPr="00B34107" w:rsidRDefault="00B34107" w:rsidP="00B34107">
      <w:pPr>
        <w:rPr>
          <w:rFonts w:ascii="Cambria Math" w:hAnsi="Cambria Math"/>
        </w:rPr>
      </w:pPr>
      <w:r w:rsidRPr="00B34107">
        <w:rPr>
          <w:rFonts w:ascii="Cambria Math" w:hAnsi="Cambria Math"/>
        </w:rPr>
        <w:t>Desuden var søgefunktionen baseret på udvalgte nøgleord og kunne derfor overse relevante oplysninger.</w:t>
      </w:r>
    </w:p>
    <w:p w14:paraId="063D7C37" w14:textId="77777777" w:rsidR="00B34107" w:rsidRPr="00B34107" w:rsidRDefault="00B34107" w:rsidP="00B34107">
      <w:pPr>
        <w:rPr>
          <w:rFonts w:ascii="Cambria Math" w:hAnsi="Cambria Math"/>
        </w:rPr>
      </w:pPr>
      <w:r w:rsidRPr="00B34107">
        <w:rPr>
          <w:rFonts w:ascii="Cambria Math" w:hAnsi="Cambria Math"/>
        </w:rPr>
        <w:t xml:space="preserve">AI-analysen blev gennemført manuelt i </w:t>
      </w:r>
      <w:proofErr w:type="spellStart"/>
      <w:r w:rsidRPr="00B34107">
        <w:rPr>
          <w:rFonts w:ascii="Cambria Math" w:hAnsi="Cambria Math"/>
        </w:rPr>
        <w:t>ChatGPT</w:t>
      </w:r>
      <w:proofErr w:type="spellEnd"/>
      <w:r w:rsidRPr="00B34107">
        <w:rPr>
          <w:rFonts w:ascii="Cambria Math" w:hAnsi="Cambria Math"/>
        </w:rPr>
        <w:t>. Der er endnu ikke integreret en AI-model direkte i Python-programmet.</w:t>
      </w:r>
    </w:p>
    <w:p w14:paraId="7FD2EAB8" w14:textId="77777777" w:rsidR="00B34107" w:rsidRPr="00B34107" w:rsidRDefault="00B34107" w:rsidP="00B34107">
      <w:pPr>
        <w:rPr>
          <w:rFonts w:ascii="Cambria Math" w:hAnsi="Cambria Math"/>
        </w:rPr>
      </w:pPr>
      <w:r w:rsidRPr="00B34107">
        <w:rPr>
          <w:rFonts w:ascii="Cambria Math" w:hAnsi="Cambria Math"/>
        </w:rPr>
        <w:lastRenderedPageBreak/>
        <w:t>Analysen viste, at AI kan hjælpe med at sammenholde finansielle beregninger og ledelsens forklaringer, men at resultaterne kræver kildekontrol og tydelig adskillelse mellem dokumenterede forhold og analytiske vurderinger.</w:t>
      </w:r>
    </w:p>
    <w:p w14:paraId="5983A382" w14:textId="77777777" w:rsidR="00B34107" w:rsidRPr="00B34107" w:rsidRDefault="00B34107" w:rsidP="00B34107">
      <w:pPr>
        <w:rPr>
          <w:rFonts w:ascii="Cambria Math" w:hAnsi="Cambria Math"/>
        </w:rPr>
      </w:pPr>
      <w:r w:rsidRPr="00B34107">
        <w:rPr>
          <w:rFonts w:ascii="Cambria Math" w:hAnsi="Cambria Math"/>
          <w:b/>
          <w:bCs/>
        </w:rPr>
        <w:t>Næste skridt</w:t>
      </w:r>
    </w:p>
    <w:p w14:paraId="2A248613" w14:textId="77777777" w:rsidR="00B34107" w:rsidRPr="00B34107" w:rsidRDefault="00B34107" w:rsidP="00B34107">
      <w:pPr>
        <w:rPr>
          <w:rFonts w:ascii="Cambria Math" w:hAnsi="Cambria Math"/>
        </w:rPr>
      </w:pPr>
      <w:r w:rsidRPr="00B34107">
        <w:rPr>
          <w:rFonts w:ascii="Cambria Math" w:hAnsi="Cambria Math"/>
        </w:rPr>
        <w:t>Forbedre udtrækket af tekst fra PDF-filer, så tekstkolonner og kildehenvisninger håndteres mere præcist.</w:t>
      </w:r>
    </w:p>
    <w:p w14:paraId="56384431" w14:textId="77777777" w:rsidR="00B34107" w:rsidRPr="00B34107" w:rsidRDefault="00B34107" w:rsidP="00B34107">
      <w:pPr>
        <w:rPr>
          <w:rFonts w:ascii="Cambria Math" w:hAnsi="Cambria Math"/>
        </w:rPr>
      </w:pPr>
      <w:r w:rsidRPr="00B34107">
        <w:rPr>
          <w:rFonts w:ascii="Cambria Math" w:hAnsi="Cambria Math"/>
        </w:rPr>
        <w:t xml:space="preserve">Derefter udvikles en første automatiseret AI-funktion, som kan analysere de finansielle data og relevante tekstuddrag uden manuel kopiering mellem Google </w:t>
      </w:r>
      <w:proofErr w:type="spellStart"/>
      <w:r w:rsidRPr="00B34107">
        <w:rPr>
          <w:rFonts w:ascii="Cambria Math" w:hAnsi="Cambria Math"/>
        </w:rPr>
        <w:t>Colab</w:t>
      </w:r>
      <w:proofErr w:type="spellEnd"/>
      <w:r w:rsidRPr="00B34107">
        <w:rPr>
          <w:rFonts w:ascii="Cambria Math" w:hAnsi="Cambria Math"/>
        </w:rPr>
        <w:t xml:space="preserve"> og </w:t>
      </w:r>
      <w:proofErr w:type="spellStart"/>
      <w:r w:rsidRPr="00B34107">
        <w:rPr>
          <w:rFonts w:ascii="Cambria Math" w:hAnsi="Cambria Math"/>
        </w:rPr>
        <w:t>ChatGPT</w:t>
      </w:r>
      <w:proofErr w:type="spellEnd"/>
      <w:r w:rsidRPr="00B34107">
        <w:rPr>
          <w:rFonts w:ascii="Cambria Math" w:hAnsi="Cambria Math"/>
        </w:rPr>
        <w:t>.</w:t>
      </w:r>
    </w:p>
    <w:p w14:paraId="0867743E" w14:textId="77777777" w:rsidR="00B34107" w:rsidRPr="00DA66B5" w:rsidRDefault="00B34107" w:rsidP="00DA66B5">
      <w:pPr>
        <w:rPr>
          <w:rFonts w:ascii="Cambria Math" w:hAnsi="Cambria Math"/>
        </w:rPr>
      </w:pPr>
    </w:p>
    <w:p w14:paraId="76BFF766" w14:textId="77777777" w:rsidR="00D1144B" w:rsidRPr="00D1144B" w:rsidRDefault="00D1144B" w:rsidP="00D1144B">
      <w:pPr>
        <w:rPr>
          <w:b/>
          <w:bCs/>
        </w:rPr>
      </w:pPr>
      <w:r w:rsidRPr="00D1144B">
        <w:rPr>
          <w:b/>
          <w:bCs/>
        </w:rPr>
        <w:t>6.5 Automatiseret AI-analyse med Qwen2.5-3B-Instruct</w:t>
      </w:r>
    </w:p>
    <w:p w14:paraId="3D82FCC4" w14:textId="77777777" w:rsidR="00D1144B" w:rsidRPr="00D1144B" w:rsidRDefault="00D1144B" w:rsidP="00D1144B">
      <w:r w:rsidRPr="00D1144B">
        <w:t xml:space="preserve">I denne fase af projektet blev den tidligere AI-model, FLAN-T5-small, erstattet med den mere avancerede open source-model Qwen2.5-3B-Instruct. Modellen blev indlæst og kørt lokalt i Google </w:t>
      </w:r>
      <w:proofErr w:type="spellStart"/>
      <w:r w:rsidRPr="00D1144B">
        <w:t>Colab</w:t>
      </w:r>
      <w:proofErr w:type="spellEnd"/>
      <w:r w:rsidRPr="00D1144B">
        <w:t xml:space="preserve"> ved hjælp af en gratis T4 GPU, uden brug af en betalt API.</w:t>
      </w:r>
    </w:p>
    <w:p w14:paraId="6527B6A7" w14:textId="77777777" w:rsidR="00D1144B" w:rsidRPr="00D1144B" w:rsidRDefault="00D1144B" w:rsidP="00D1144B">
      <w:r w:rsidRPr="00D1144B">
        <w:t>Formålet var at undersøge, om AI kunne omsætte regnskabstal til en sammenhængende finansiel analyse.</w:t>
      </w:r>
    </w:p>
    <w:p w14:paraId="3F972180" w14:textId="77777777" w:rsidR="00D1144B" w:rsidRPr="00D1144B" w:rsidRDefault="00D1144B" w:rsidP="00D1144B">
      <w:r w:rsidRPr="00D1144B">
        <w:t xml:space="preserve">De første tests viste, at modellen kunne formulere relevante forklaringer, men også kunne misfortolke regnskabsposter. </w:t>
      </w:r>
      <w:proofErr w:type="gramStart"/>
      <w:r w:rsidRPr="00D1144B">
        <w:t>Eksempelvis</w:t>
      </w:r>
      <w:proofErr w:type="gramEnd"/>
      <w:r w:rsidRPr="00D1144B">
        <w:t xml:space="preserve"> forvekslede den ændringer i omkostninger med deres positive eller negative bidrag til EBITDA.</w:t>
      </w:r>
    </w:p>
    <w:p w14:paraId="23ECF681" w14:textId="77777777" w:rsidR="00D1144B" w:rsidRPr="00D1144B" w:rsidRDefault="00D1144B" w:rsidP="00D1144B">
      <w:r w:rsidRPr="00D1144B">
        <w:t xml:space="preserve">For at forbedre pålideligheden blev løsningen ændret, så Python først beregner og kontrollerer de finansielle oplysninger. Derefter genererer Python automatisk en </w:t>
      </w:r>
      <w:proofErr w:type="spellStart"/>
      <w:r w:rsidRPr="00D1144B">
        <w:t>faktatekst</w:t>
      </w:r>
      <w:proofErr w:type="spellEnd"/>
      <w:r w:rsidRPr="00D1144B">
        <w:t xml:space="preserve">, som sendes til </w:t>
      </w:r>
      <w:proofErr w:type="spellStart"/>
      <w:r w:rsidRPr="00D1144B">
        <w:t>Qwen</w:t>
      </w:r>
      <w:proofErr w:type="spellEnd"/>
      <w:r w:rsidRPr="00D1144B">
        <w:t>.</w:t>
      </w:r>
    </w:p>
    <w:p w14:paraId="54B985E2" w14:textId="77777777" w:rsidR="00D1144B" w:rsidRPr="00D1144B" w:rsidRDefault="00D1144B" w:rsidP="00D1144B">
      <w:r w:rsidRPr="00D1144B">
        <w:t xml:space="preserve">Ved den afsluttende test beskrev modellen korrekt, at Hove A/S' EBITDA steg med 9.073 </w:t>
      </w:r>
      <w:proofErr w:type="spellStart"/>
      <w:r w:rsidRPr="00D1144B">
        <w:t>t.DKK</w:t>
      </w:r>
      <w:proofErr w:type="spellEnd"/>
      <w:r w:rsidRPr="00D1144B">
        <w:t xml:space="preserve"> fra 2024 til 2025. Den identificerede stigningen i bruttoresultatet på 10.074 </w:t>
      </w:r>
      <w:proofErr w:type="spellStart"/>
      <w:r w:rsidRPr="00D1144B">
        <w:t>t.DKK</w:t>
      </w:r>
      <w:proofErr w:type="spellEnd"/>
      <w:r w:rsidRPr="00D1144B">
        <w:t xml:space="preserve"> som den største direkte positive faktor. Samtidig forklarede den korrekt, at lavere eksterne omkostninger forbedrede EBITDA med 211 </w:t>
      </w:r>
      <w:proofErr w:type="spellStart"/>
      <w:r w:rsidRPr="00D1144B">
        <w:t>t.DKK</w:t>
      </w:r>
      <w:proofErr w:type="spellEnd"/>
      <w:r w:rsidRPr="00D1144B">
        <w:t xml:space="preserve">, mens højere personaleomkostninger reducerede EBITDA med 1.212 </w:t>
      </w:r>
      <w:proofErr w:type="spellStart"/>
      <w:r w:rsidRPr="00D1144B">
        <w:t>t.DKK</w:t>
      </w:r>
      <w:proofErr w:type="spellEnd"/>
      <w:r w:rsidRPr="00D1144B">
        <w:t>.</w:t>
      </w:r>
    </w:p>
    <w:p w14:paraId="6C5212D4" w14:textId="77777777" w:rsidR="00D1144B" w:rsidRPr="00D1144B" w:rsidRDefault="00D1144B" w:rsidP="00D1144B">
      <w:r w:rsidRPr="00D1144B">
        <w:t>Modellen henviste desuden til resultatopgørelsen på side 17 i årsrapporten.</w:t>
      </w:r>
    </w:p>
    <w:p w14:paraId="23A94627" w14:textId="77777777" w:rsidR="00D1144B" w:rsidRPr="00D1144B" w:rsidRDefault="00D1144B" w:rsidP="00D1144B">
      <w:r w:rsidRPr="00D1144B">
        <w:t>Resultat: Projektet har nu en fungerende prototype, hvor Python automatisk leverer kontrollerede regnskabstal til en lokal AI-model, som genererer en finansiel analyse. Løsningen er testet på Hove A/S, men kræver yderligere validering og automatisering, før den kan anvendes generelt på andre årsrapporter.</w:t>
      </w:r>
    </w:p>
    <w:p w14:paraId="2FF518D1" w14:textId="77777777" w:rsidR="00D1144B" w:rsidRPr="00D1144B" w:rsidRDefault="00D1144B" w:rsidP="00D1144B">
      <w:r w:rsidRPr="00D1144B">
        <w:t>Næste udviklingstrin: At integrere automatisk udtrukne tekstafsnit fra ledelsesberetningen, så AI-analysen også kan forklare de forretningsmæssige årsager til den finansielle udvikling.</w:t>
      </w:r>
    </w:p>
    <w:p>
      <w:pPr>
        <w:pStyle w:val="Overskrift2"/>
      </w:pPr>
      <w:r>
        <w:t>6.6 Samling af analyseprocessen i en V1-notebook</w:t>
      </w:r>
    </w:p>
    <w:p>
      <w:pPr>
        <w:pStyle w:val="Overskrift3"/>
      </w:pPr>
      <w:r>
        <w:t>Formål og gennemført arbejde</w:t>
      </w:r>
    </w:p>
    <w:p>
      <w:r>
        <w:t>Efter de indledende forsøg blev arbejdet samlet i en ny Google Colab-notebook med navnet Annual_Report_Analyzer_V1.ipynb. Formålet var at samle de fungerende dele af løsningen og skabe en overskuelig, reproducerbar demonstration frem for at fortsætte med enkeltstående tests.</w:t>
      </w:r>
    </w:p>
    <w:p>
      <w:r>
        <w:t>Notebooken blev anvendt til at indlæse Hove A/S Annual Report 2025 (38 sider), opstille og kontrollere centrale regnskabstal for 2024 og 2025, beregne ændringer og marginer samt fremstille to grafer. Desuden blev ledelsesberetningens relevante omsætningsafsnit fra side 4 udtrukket og anvendt sammen med de kontrollerede finansielle oplysninger som grundlag for AI-analysen.</w:t>
      </w:r>
    </w:p>
    <w:p>
      <w:pPr>
        <w:pStyle w:val="Overskrift3"/>
      </w:pPr>
      <w:r>
        <w:t>Finansielle resultater og kontrol</w:t>
      </w:r>
    </w:p>
    <w:p>
      <w:r>
        <w:t>Omsætningen steg fra 169.331 til 209.067 t.DKK (+23,5 %), mens EBITDA steg fra 13.488 til 22.561 t.DKK (+67,3 %). EBITDA-marginen steg fra 8,0 % til 10,8 %, mens bruttomarginen faldt fra 37,0 % til 34,8 %. De beregnede EBITDA-bidrag var +10.074 t.DKK fra bruttoresultatet, +211 t.DKK fra lavere andre eksterne omkostninger og -1.212 t.DKK fra højere personaleomkostninger. Summen på +9.073 t.DKK stemte med ændringen i rapporteret EBITDA.</w:t>
      </w:r>
    </w:p>
    <w:p>
      <w:r>
        <w:t>Kilder: Hove A/S Annual Report 2025, side 17 (koncernens resultatopgørelse) og side 4 (ledelsesberetning). Øvrige nøgletal blev sammenholdt med årsrapportens finansielle oversigt.</w:t>
      </w:r>
    </w:p>
    <w:p>
      <w:pPr>
        <w:pStyle w:val="Overskrift2"/>
      </w:pPr>
      <w:r>
        <w:t>6.7 Afsluttende AI-analyse og kvalitetssikring</w:t>
      </w:r>
    </w:p>
    <w:p>
      <w:pPr>
        <w:pStyle w:val="Overskrift3"/>
      </w:pPr>
      <w:r>
        <w:t>Metode</w:t>
      </w:r>
    </w:p>
    <w:p>
      <w:r>
        <w:t>Qwen2.5-3B-Instruct blev kørt i Google Colab med en gratis Tesla T4 GPU. Python leverede beregnede, kontrollerede fakta til modellen. På denne måde blev den sproglige formulering adskilt fra de numeriske beregninger, som modellen tidligere havde haft vanskeligt ved at håndtere konsekvent.</w:t>
      </w:r>
    </w:p>
    <w:p>
      <w:pPr>
        <w:pStyle w:val="Overskrift3"/>
      </w:pPr>
      <w:r>
        <w:t>Resultat</w:t>
      </w:r>
    </w:p>
    <w:p>
      <w:r>
        <w:t>Den afsluttende engelsksprogede analyse forklarede, at EBITDA steg med 9,073 mio. DKK, primært som følge af et højere bruttoresultat. Analysen beskrev også, at stigende personaleomkostninger trak ned, mens faldende andre eksterne omkostninger bidrog positivt med 0,211 mio. DKK. Omsætningsvæksten blev knyttet til højere salg af pumper og smørefedt i vindindustrien, og faldet i bruttomargin blev sat i forbindelse med en større andel private label-produkter, som beskrevet af ledelsen.</w:t>
      </w:r>
    </w:p>
    <w:p>
      <w:r>
        <w:t>Kildehenvisninger til side 17 og side 4 blev vist særskilt sammen med analysen. En manglende, men verificeret oplysning om andre eksterne omkostninger blev tilføjet programmatisk. Dette er ikke det samme som en fuldautomatisk faktakontrol af enhver sætning fra AI-modellen.</w:t>
      </w:r>
    </w:p>
    <w:p>
      <w:pPr>
        <w:pStyle w:val="Overskrift3"/>
      </w:pPr>
      <w:r>
        <w:t>Læring</w:t>
      </w:r>
    </w:p>
    <w:p>
      <w:r>
        <w:t>Projektet viste, at generativ AI kan gøre en finansiel analyse lettere at læse, men at AI-tekst kræver menneskelig vurdering og kontrol mod primærkilder. Det var især vigtigt at skelne mellem t.DKK og mio. DKK samt mellem en omkostningsændring og dens bidrag til EBITDA.</w:t>
      </w:r>
    </w:p>
    <w:p>
      <w:pPr>
        <w:pStyle w:val="Overskrift2"/>
      </w:pPr>
      <w:r>
        <w:t>6.8 Udvikling af Streamlit-dashboard</w:t>
      </w:r>
    </w:p>
    <w:p>
      <w:pPr>
        <w:pStyle w:val="Overskrift3"/>
      </w:pPr>
      <w:r>
        <w:t>Formål og gennemført arbejde</w:t>
      </w:r>
    </w:p>
    <w:p>
      <w:r>
        <w:t>For at præsentere resultaterne uden for Google Colab blev der udviklet en lokal Streamlit-app i filen app.py på en Windows-computer. Appen blev startet via Kommandoprompt og afprøvet i browseren på localhost:8501.</w:t>
      </w:r>
    </w:p>
    <w:p>
      <w:r>
        <w:t>Dashboardet præsenterer projektets beskrivelse, centrale finansielle nøgletal, en sammenligning af 2024 og 2025, to grafer, den færdige AI-assisterede analyse samt kildehenvisninger og begrænsninger. Den lokale visning blev gennemgået, og funktionerne blev bekræftet afprøvet.</w:t>
      </w:r>
    </w:p>
    <w:p>
      <w:pPr>
        <w:pStyle w:val="Overskrift3"/>
      </w:pPr>
      <w:r>
        <w:t>Teknisk afgrænsning</w:t>
      </w:r>
    </w:p>
    <w:p>
      <w:r>
        <w:t>Streamlit-versionen viser en på forhånd fremstillet analyse og de tilhørende finansielle oplysninger. Den indlæser ikke Qwen-modellen ved hvert besøg, og den tilbyder ikke automatisk analyse af nye, vilkårlige PDF-årsrapporter. Det gør V1 lettere at dele og afvikle uden en betalt AI-tjeneste.</w:t>
      </w:r>
    </w:p>
    <w:p>
      <w:pPr>
        <w:pStyle w:val="Overskrift2"/>
      </w:pPr>
      <w:r>
        <w:t>6.9 GitHub og offentliggørelse</w:t>
      </w:r>
    </w:p>
    <w:p>
      <w:pPr>
        <w:pStyle w:val="Overskrift3"/>
      </w:pPr>
      <w:r>
        <w:t>Versionsdeling og dokumentation</w:t>
      </w:r>
    </w:p>
    <w:p>
      <w:r>
        <w:t>Der blev oprettet et offentligt GitHub-repository med navnet AI-Powered-Annual-Report-Analyzer. Repositoryet indeholder app.py, requirements.txt og README.md. README beskriver projektets formål, anvendte teknologier, væsentlige resultater, metode, installationsvejledning og begrænsninger. requirements.txt angiver bibliotekerne til den offentliggjorte Streamlit-app.</w:t>
      </w:r>
    </w:p>
    <w:p>
      <w:r>
        <w:t>GitHub-repository: https://github.com/robfrolich-boop/AI-Powered-Annual-Report-Analyzer</w:t>
      </w:r>
    </w:p>
    <w:p>
      <w:pPr>
        <w:pStyle w:val="Overskrift3"/>
      </w:pPr>
      <w:r>
        <w:t>Offentlig webapp</w:t>
      </w:r>
    </w:p>
    <w:p>
      <w:r>
        <w:t>Projektet blev offentliggjort gennem Streamlit Community Cloud ved at forbinde tjenesten med GitHub-repositoryet og vælge app.py som startfil. Den offentlige app blev efterfølgende åbnet, og visningen af den finansielle analyse blev bekræftet.</w:t>
      </w:r>
    </w:p>
    <w:p>
      <w:r>
        <w:t>Offentlig Streamlit-app: https://ai-powered-annual-report-analyzer-snn97qqf2a4unxw5wy5svi.streamlit.app/</w:t>
      </w:r>
    </w:p>
    <w:p>
      <w:pPr>
        <w:pStyle w:val="Overskrift2"/>
      </w:pPr>
      <w:r>
        <w:t>7. Afsluttende evaluering af V1</w:t>
      </w:r>
    </w:p>
    <w:p>
      <w:pPr>
        <w:pStyle w:val="Overskrift3"/>
      </w:pPr>
      <w:r>
        <w:t>Opnået resultat</w:t>
      </w:r>
    </w:p>
    <w:p>
      <w:r>
        <w:t>Projektet har resulteret i en gennemført portfolio-prototype, som demonstrerer en sammenhængende arbejdsgang fra finansiel PDF-kilde til strukturerede nøgletal, beregninger, visualiseringer, AI-assisteret tekst og en offentlig tilgængelig webapp. Arbejdet dokumenterer praktisk erfaring med Python, pandas, matplotlib, pdfplumber, Google Colab, en open source-sprogmodel, Streamlit og GitHub.</w:t>
      </w:r>
    </w:p>
    <w:p>
      <w:pPr>
        <w:pStyle w:val="Overskrift3"/>
      </w:pPr>
      <w:r>
        <w:t>Begrænsninger</w:t>
      </w:r>
    </w:p>
    <w:p>
      <w:r>
        <w:t>V1 er udviklet og afprøvet med Hove A/S Annual Report 2025. Løsningen er ikke dokumenteret som generel eller fejlfri til andre årsrapporter. Den offentliggjorte app er en præsentation af allerede beregnede og genererede resultater, ikke et komplet system med PDF-upload, automatisk datavalidering og AI-generering i realtid. Den oprindelige projektbeskrivelse i afsnit 4 angiver en bredere vision, som derfor kun er delvist realiseret i V1.</w:t>
      </w:r>
    </w:p>
    <w:p>
      <w:pPr>
        <w:pStyle w:val="Overskrift3"/>
      </w:pPr>
      <w:r>
        <w:t>Mulige næste udviklingstrin</w:t>
      </w:r>
    </w:p>
    <w:p>
      <w:r>
        <w:t>En eventuel V2 kan fokusere på PDF-upload, mere robust og generel udtrækning af regnskabstal, automatiske kilde- og enhedskontroller, test på flere virksomheder og mulighed for at generere nye AI-analyser fra brugerens dokumenter. Disse funktioner er fremtidige muligheder og indgår ikke i den afsluttede V1.</w:t>
      </w:r>
    </w:p>
    <w:p>
      <w:pPr>
        <w:pStyle w:val="Overskrift3"/>
      </w:pPr>
      <w:r>
        <w:t>Konklusion</w:t>
      </w:r>
    </w:p>
    <w:p>
      <w:r>
        <w:t>V1 vurderes som afsluttet og egnet til en lærings- og kodeportfolio. Den vigtigste erfaring er, at en anvendelig AI-baseret finansiel analyse kræver en kombination af dokumentforståelse, kontrollerede Python-beregninger, tydelige kildehenvisninger og en enkel formidling af resultaterne.</w:t>
      </w:r>
    </w:p>
    <w:sectPr w:rsidR="0086104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A1E"/>
    <w:multiLevelType w:val="multilevel"/>
    <w:tmpl w:val="9ED2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C332E0"/>
    <w:multiLevelType w:val="multilevel"/>
    <w:tmpl w:val="E3D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D7A6F"/>
    <w:multiLevelType w:val="multilevel"/>
    <w:tmpl w:val="7290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A6D8C"/>
    <w:multiLevelType w:val="multilevel"/>
    <w:tmpl w:val="DCA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224FE"/>
    <w:multiLevelType w:val="multilevel"/>
    <w:tmpl w:val="B82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B297C"/>
    <w:multiLevelType w:val="multilevel"/>
    <w:tmpl w:val="51F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114782">
    <w:abstractNumId w:val="4"/>
  </w:num>
  <w:num w:numId="2" w16cid:durableId="846821904">
    <w:abstractNumId w:val="1"/>
  </w:num>
  <w:num w:numId="3" w16cid:durableId="1634679380">
    <w:abstractNumId w:val="0"/>
  </w:num>
  <w:num w:numId="4" w16cid:durableId="651908498">
    <w:abstractNumId w:val="2"/>
  </w:num>
  <w:num w:numId="5" w16cid:durableId="750808207">
    <w:abstractNumId w:val="3"/>
  </w:num>
  <w:num w:numId="6" w16cid:durableId="917906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F01"/>
    <w:rsid w:val="00005B00"/>
    <w:rsid w:val="000429C4"/>
    <w:rsid w:val="001C4F57"/>
    <w:rsid w:val="00221918"/>
    <w:rsid w:val="002A6901"/>
    <w:rsid w:val="002D6F01"/>
    <w:rsid w:val="00402A2E"/>
    <w:rsid w:val="004D363B"/>
    <w:rsid w:val="00707963"/>
    <w:rsid w:val="0086104A"/>
    <w:rsid w:val="00B34107"/>
    <w:rsid w:val="00D1144B"/>
    <w:rsid w:val="00DA66B5"/>
    <w:rsid w:val="00DF44EF"/>
    <w:rsid w:val="00E162C3"/>
    <w:rsid w:val="00F0418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550F"/>
  <w15:chartTrackingRefBased/>
  <w15:docId w15:val="{A20FD46F-7D10-417A-AEB9-5F931611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D6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2D6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D6F0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D6F0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D6F0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D6F0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D6F0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D6F0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D6F0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D6F0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2D6F0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D6F0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D6F0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D6F0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D6F0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D6F0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D6F0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D6F01"/>
    <w:rPr>
      <w:rFonts w:eastAsiaTheme="majorEastAsia" w:cstheme="majorBidi"/>
      <w:color w:val="272727" w:themeColor="text1" w:themeTint="D8"/>
    </w:rPr>
  </w:style>
  <w:style w:type="paragraph" w:styleId="Titel">
    <w:name w:val="Title"/>
    <w:basedOn w:val="Normal"/>
    <w:next w:val="Normal"/>
    <w:link w:val="TitelTegn"/>
    <w:uiPriority w:val="10"/>
    <w:qFormat/>
    <w:rsid w:val="002D6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D6F0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D6F0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D6F0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D6F0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D6F01"/>
    <w:rPr>
      <w:i/>
      <w:iCs/>
      <w:color w:val="404040" w:themeColor="text1" w:themeTint="BF"/>
    </w:rPr>
  </w:style>
  <w:style w:type="paragraph" w:styleId="Listeafsnit">
    <w:name w:val="List Paragraph"/>
    <w:basedOn w:val="Normal"/>
    <w:uiPriority w:val="34"/>
    <w:qFormat/>
    <w:rsid w:val="002D6F01"/>
    <w:pPr>
      <w:ind w:left="720"/>
      <w:contextualSpacing/>
    </w:pPr>
  </w:style>
  <w:style w:type="character" w:styleId="Kraftigfremhvning">
    <w:name w:val="Intense Emphasis"/>
    <w:basedOn w:val="Standardskrifttypeiafsnit"/>
    <w:uiPriority w:val="21"/>
    <w:qFormat/>
    <w:rsid w:val="002D6F01"/>
    <w:rPr>
      <w:i/>
      <w:iCs/>
      <w:color w:val="0F4761" w:themeColor="accent1" w:themeShade="BF"/>
    </w:rPr>
  </w:style>
  <w:style w:type="paragraph" w:styleId="Strktcitat">
    <w:name w:val="Intense Quote"/>
    <w:basedOn w:val="Normal"/>
    <w:next w:val="Normal"/>
    <w:link w:val="StrktcitatTegn"/>
    <w:uiPriority w:val="30"/>
    <w:qFormat/>
    <w:rsid w:val="002D6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D6F01"/>
    <w:rPr>
      <w:i/>
      <w:iCs/>
      <w:color w:val="0F4761" w:themeColor="accent1" w:themeShade="BF"/>
    </w:rPr>
  </w:style>
  <w:style w:type="character" w:styleId="Kraftighenvisning">
    <w:name w:val="Intense Reference"/>
    <w:basedOn w:val="Standardskrifttypeiafsnit"/>
    <w:uiPriority w:val="32"/>
    <w:qFormat/>
    <w:rsid w:val="002D6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649</TotalTime>
  <Pages>9</Pages>
  <Words>1862</Words>
  <Characters>11363</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Frölich</dc:creator>
  <cp:keywords/>
  <dc:description/>
  <cp:lastModifiedBy>Robert Frölich</cp:lastModifiedBy>
  <cp:revision>14</cp:revision>
  <dcterms:created xsi:type="dcterms:W3CDTF">2026-10-24T10:08:00Z</dcterms:created>
  <dcterms:modified xsi:type="dcterms:W3CDTF">2026-10-26T11:09:00Z</dcterms:modified>
</cp:coreProperties>
</file>