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Dr. Steven Benford</w:t>
      </w:r>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528262" w:displacedByCustomXml="prev"/>
        <w:p w:rsidR="006C2113" w:rsidRDefault="006C2113" w:rsidP="00255809">
          <w:pPr>
            <w:pStyle w:val="Heading1NoNumbering"/>
          </w:pPr>
          <w:r>
            <w:t>Table of Contents</w:t>
          </w:r>
          <w:bookmarkEnd w:id="0"/>
        </w:p>
        <w:p w:rsidR="00B12565" w:rsidRDefault="006F232F">
          <w:pPr>
            <w:pStyle w:val="TOC1"/>
            <w:tabs>
              <w:tab w:val="right" w:leader="dot" w:pos="9350"/>
            </w:tabs>
            <w:rPr>
              <w:rFonts w:eastAsiaTheme="minorEastAsia"/>
              <w:noProof/>
              <w:lang w:eastAsia="en-GB"/>
            </w:rPr>
          </w:pPr>
          <w:r>
            <w:fldChar w:fldCharType="begin"/>
          </w:r>
          <w:r w:rsidR="006C2113">
            <w:instrText xml:space="preserve"> TOC \o "1-3" \h \z \u </w:instrText>
          </w:r>
          <w:r>
            <w:fldChar w:fldCharType="separate"/>
          </w:r>
          <w:hyperlink w:anchor="_Toc247528262" w:history="1">
            <w:r w:rsidR="00B12565" w:rsidRPr="004A2F73">
              <w:rPr>
                <w:rStyle w:val="Hyperlink"/>
                <w:noProof/>
              </w:rPr>
              <w:t>Table of Contents</w:t>
            </w:r>
            <w:r w:rsidR="00B12565">
              <w:rPr>
                <w:noProof/>
                <w:webHidden/>
              </w:rPr>
              <w:tab/>
            </w:r>
            <w:r w:rsidR="00B12565">
              <w:rPr>
                <w:noProof/>
                <w:webHidden/>
              </w:rPr>
              <w:fldChar w:fldCharType="begin"/>
            </w:r>
            <w:r w:rsidR="00B12565">
              <w:rPr>
                <w:noProof/>
                <w:webHidden/>
              </w:rPr>
              <w:instrText xml:space="preserve"> PAGEREF _Toc247528262 \h </w:instrText>
            </w:r>
            <w:r w:rsidR="00B12565">
              <w:rPr>
                <w:noProof/>
                <w:webHidden/>
              </w:rPr>
            </w:r>
            <w:r w:rsidR="00B12565">
              <w:rPr>
                <w:noProof/>
                <w:webHidden/>
              </w:rPr>
              <w:fldChar w:fldCharType="separate"/>
            </w:r>
            <w:r w:rsidR="00B12565">
              <w:rPr>
                <w:noProof/>
                <w:webHidden/>
              </w:rPr>
              <w:t>2</w:t>
            </w:r>
            <w:r w:rsidR="00B12565">
              <w:rPr>
                <w:noProof/>
                <w:webHidden/>
              </w:rPr>
              <w:fldChar w:fldCharType="end"/>
            </w:r>
          </w:hyperlink>
        </w:p>
        <w:p w:rsidR="00B12565" w:rsidRDefault="00B12565">
          <w:pPr>
            <w:pStyle w:val="TOC1"/>
            <w:tabs>
              <w:tab w:val="left" w:pos="440"/>
              <w:tab w:val="right" w:leader="dot" w:pos="9350"/>
            </w:tabs>
            <w:rPr>
              <w:rFonts w:eastAsiaTheme="minorEastAsia"/>
              <w:noProof/>
              <w:lang w:eastAsia="en-GB"/>
            </w:rPr>
          </w:pPr>
          <w:hyperlink w:anchor="_Toc247528263" w:history="1">
            <w:r w:rsidRPr="004A2F73">
              <w:rPr>
                <w:rStyle w:val="Hyperlink"/>
                <w:noProof/>
              </w:rPr>
              <w:t>1</w:t>
            </w:r>
            <w:r>
              <w:rPr>
                <w:rFonts w:eastAsiaTheme="minorEastAsia"/>
                <w:noProof/>
                <w:lang w:eastAsia="en-GB"/>
              </w:rPr>
              <w:tab/>
            </w:r>
            <w:r w:rsidRPr="004A2F73">
              <w:rPr>
                <w:rStyle w:val="Hyperlink"/>
                <w:noProof/>
              </w:rPr>
              <w:t>Introduction</w:t>
            </w:r>
            <w:r>
              <w:rPr>
                <w:noProof/>
                <w:webHidden/>
              </w:rPr>
              <w:tab/>
            </w:r>
            <w:r>
              <w:rPr>
                <w:noProof/>
                <w:webHidden/>
              </w:rPr>
              <w:fldChar w:fldCharType="begin"/>
            </w:r>
            <w:r>
              <w:rPr>
                <w:noProof/>
                <w:webHidden/>
              </w:rPr>
              <w:instrText xml:space="preserve"> PAGEREF _Toc247528263 \h </w:instrText>
            </w:r>
            <w:r>
              <w:rPr>
                <w:noProof/>
                <w:webHidden/>
              </w:rPr>
            </w:r>
            <w:r>
              <w:rPr>
                <w:noProof/>
                <w:webHidden/>
              </w:rPr>
              <w:fldChar w:fldCharType="separate"/>
            </w:r>
            <w:r>
              <w:rPr>
                <w:noProof/>
                <w:webHidden/>
              </w:rPr>
              <w:t>4</w:t>
            </w:r>
            <w:r>
              <w:rPr>
                <w:noProof/>
                <w:webHidden/>
              </w:rPr>
              <w:fldChar w:fldCharType="end"/>
            </w:r>
          </w:hyperlink>
        </w:p>
        <w:p w:rsidR="00B12565" w:rsidRDefault="00B12565">
          <w:pPr>
            <w:pStyle w:val="TOC1"/>
            <w:tabs>
              <w:tab w:val="left" w:pos="440"/>
              <w:tab w:val="right" w:leader="dot" w:pos="9350"/>
            </w:tabs>
            <w:rPr>
              <w:rFonts w:eastAsiaTheme="minorEastAsia"/>
              <w:noProof/>
              <w:lang w:eastAsia="en-GB"/>
            </w:rPr>
          </w:pPr>
          <w:hyperlink w:anchor="_Toc247528264" w:history="1">
            <w:r w:rsidRPr="004A2F73">
              <w:rPr>
                <w:rStyle w:val="Hyperlink"/>
                <w:noProof/>
              </w:rPr>
              <w:t>2</w:t>
            </w:r>
            <w:r>
              <w:rPr>
                <w:rFonts w:eastAsiaTheme="minorEastAsia"/>
                <w:noProof/>
                <w:lang w:eastAsia="en-GB"/>
              </w:rPr>
              <w:tab/>
            </w:r>
            <w:r w:rsidRPr="004A2F73">
              <w:rPr>
                <w:rStyle w:val="Hyperlink"/>
                <w:noProof/>
              </w:rPr>
              <w:t>The Problem</w:t>
            </w:r>
            <w:r>
              <w:rPr>
                <w:noProof/>
                <w:webHidden/>
              </w:rPr>
              <w:tab/>
            </w:r>
            <w:r>
              <w:rPr>
                <w:noProof/>
                <w:webHidden/>
              </w:rPr>
              <w:fldChar w:fldCharType="begin"/>
            </w:r>
            <w:r>
              <w:rPr>
                <w:noProof/>
                <w:webHidden/>
              </w:rPr>
              <w:instrText xml:space="preserve"> PAGEREF _Toc247528264 \h </w:instrText>
            </w:r>
            <w:r>
              <w:rPr>
                <w:noProof/>
                <w:webHidden/>
              </w:rPr>
            </w:r>
            <w:r>
              <w:rPr>
                <w:noProof/>
                <w:webHidden/>
              </w:rPr>
              <w:fldChar w:fldCharType="separate"/>
            </w:r>
            <w:r>
              <w:rPr>
                <w:noProof/>
                <w:webHidden/>
              </w:rPr>
              <w:t>4</w:t>
            </w:r>
            <w:r>
              <w:rPr>
                <w:noProof/>
                <w:webHidden/>
              </w:rPr>
              <w:fldChar w:fldCharType="end"/>
            </w:r>
          </w:hyperlink>
        </w:p>
        <w:p w:rsidR="00B12565" w:rsidRDefault="00B12565">
          <w:pPr>
            <w:pStyle w:val="TOC1"/>
            <w:tabs>
              <w:tab w:val="left" w:pos="440"/>
              <w:tab w:val="right" w:leader="dot" w:pos="9350"/>
            </w:tabs>
            <w:rPr>
              <w:rFonts w:eastAsiaTheme="minorEastAsia"/>
              <w:noProof/>
              <w:lang w:eastAsia="en-GB"/>
            </w:rPr>
          </w:pPr>
          <w:hyperlink w:anchor="_Toc247528265" w:history="1">
            <w:r w:rsidRPr="004A2F73">
              <w:rPr>
                <w:rStyle w:val="Hyperlink"/>
                <w:noProof/>
              </w:rPr>
              <w:t>3</w:t>
            </w:r>
            <w:r>
              <w:rPr>
                <w:rFonts w:eastAsiaTheme="minorEastAsia"/>
                <w:noProof/>
                <w:lang w:eastAsia="en-GB"/>
              </w:rPr>
              <w:tab/>
            </w:r>
            <w:r w:rsidRPr="004A2F73">
              <w:rPr>
                <w:rStyle w:val="Hyperlink"/>
                <w:noProof/>
              </w:rPr>
              <w:t>Background Information &amp; Research</w:t>
            </w:r>
            <w:r>
              <w:rPr>
                <w:noProof/>
                <w:webHidden/>
              </w:rPr>
              <w:tab/>
            </w:r>
            <w:r>
              <w:rPr>
                <w:noProof/>
                <w:webHidden/>
              </w:rPr>
              <w:fldChar w:fldCharType="begin"/>
            </w:r>
            <w:r>
              <w:rPr>
                <w:noProof/>
                <w:webHidden/>
              </w:rPr>
              <w:instrText xml:space="preserve"> PAGEREF _Toc247528265 \h </w:instrText>
            </w:r>
            <w:r>
              <w:rPr>
                <w:noProof/>
                <w:webHidden/>
              </w:rPr>
            </w:r>
            <w:r>
              <w:rPr>
                <w:noProof/>
                <w:webHidden/>
              </w:rPr>
              <w:fldChar w:fldCharType="separate"/>
            </w:r>
            <w:r>
              <w:rPr>
                <w:noProof/>
                <w:webHidden/>
              </w:rPr>
              <w:t>5</w:t>
            </w:r>
            <w:r>
              <w:rPr>
                <w:noProof/>
                <w:webHidden/>
              </w:rPr>
              <w:fldChar w:fldCharType="end"/>
            </w:r>
          </w:hyperlink>
        </w:p>
        <w:p w:rsidR="00B12565" w:rsidRDefault="00B12565">
          <w:pPr>
            <w:pStyle w:val="TOC2"/>
            <w:tabs>
              <w:tab w:val="left" w:pos="880"/>
              <w:tab w:val="right" w:leader="dot" w:pos="9350"/>
            </w:tabs>
            <w:rPr>
              <w:rFonts w:eastAsiaTheme="minorEastAsia"/>
              <w:noProof/>
              <w:lang w:eastAsia="en-GB"/>
            </w:rPr>
          </w:pPr>
          <w:hyperlink w:anchor="_Toc247528266" w:history="1">
            <w:r w:rsidRPr="004A2F73">
              <w:rPr>
                <w:rStyle w:val="Hyperlink"/>
                <w:noProof/>
              </w:rPr>
              <w:t>3.1</w:t>
            </w:r>
            <w:r>
              <w:rPr>
                <w:rFonts w:eastAsiaTheme="minorEastAsia"/>
                <w:noProof/>
                <w:lang w:eastAsia="en-GB"/>
              </w:rPr>
              <w:tab/>
            </w:r>
            <w:r w:rsidRPr="004A2F73">
              <w:rPr>
                <w:rStyle w:val="Hyperlink"/>
                <w:noProof/>
              </w:rPr>
              <w:t>Survey of Existing Systems</w:t>
            </w:r>
            <w:r>
              <w:rPr>
                <w:noProof/>
                <w:webHidden/>
              </w:rPr>
              <w:tab/>
            </w:r>
            <w:r>
              <w:rPr>
                <w:noProof/>
                <w:webHidden/>
              </w:rPr>
              <w:fldChar w:fldCharType="begin"/>
            </w:r>
            <w:r>
              <w:rPr>
                <w:noProof/>
                <w:webHidden/>
              </w:rPr>
              <w:instrText xml:space="preserve"> PAGEREF _Toc247528266 \h </w:instrText>
            </w:r>
            <w:r>
              <w:rPr>
                <w:noProof/>
                <w:webHidden/>
              </w:rPr>
            </w:r>
            <w:r>
              <w:rPr>
                <w:noProof/>
                <w:webHidden/>
              </w:rPr>
              <w:fldChar w:fldCharType="separate"/>
            </w:r>
            <w:r>
              <w:rPr>
                <w:noProof/>
                <w:webHidden/>
              </w:rPr>
              <w:t>5</w:t>
            </w:r>
            <w:r>
              <w:rPr>
                <w:noProof/>
                <w:webHidden/>
              </w:rPr>
              <w:fldChar w:fldCharType="end"/>
            </w:r>
          </w:hyperlink>
        </w:p>
        <w:p w:rsidR="00B12565" w:rsidRDefault="00B12565">
          <w:pPr>
            <w:pStyle w:val="TOC2"/>
            <w:tabs>
              <w:tab w:val="left" w:pos="880"/>
              <w:tab w:val="right" w:leader="dot" w:pos="9350"/>
            </w:tabs>
            <w:rPr>
              <w:rFonts w:eastAsiaTheme="minorEastAsia"/>
              <w:noProof/>
              <w:lang w:eastAsia="en-GB"/>
            </w:rPr>
          </w:pPr>
          <w:hyperlink w:anchor="_Toc247528267" w:history="1">
            <w:r w:rsidRPr="004A2F73">
              <w:rPr>
                <w:rStyle w:val="Hyperlink"/>
                <w:noProof/>
              </w:rPr>
              <w:t>3.2</w:t>
            </w:r>
            <w:r>
              <w:rPr>
                <w:rFonts w:eastAsiaTheme="minorEastAsia"/>
                <w:noProof/>
                <w:lang w:eastAsia="en-GB"/>
              </w:rPr>
              <w:tab/>
            </w:r>
            <w:r w:rsidRPr="004A2F73">
              <w:rPr>
                <w:rStyle w:val="Hyperlink"/>
                <w:noProof/>
              </w:rPr>
              <w:t>Market Research</w:t>
            </w:r>
            <w:r>
              <w:rPr>
                <w:noProof/>
                <w:webHidden/>
              </w:rPr>
              <w:tab/>
            </w:r>
            <w:r>
              <w:rPr>
                <w:noProof/>
                <w:webHidden/>
              </w:rPr>
              <w:fldChar w:fldCharType="begin"/>
            </w:r>
            <w:r>
              <w:rPr>
                <w:noProof/>
                <w:webHidden/>
              </w:rPr>
              <w:instrText xml:space="preserve"> PAGEREF _Toc247528267 \h </w:instrText>
            </w:r>
            <w:r>
              <w:rPr>
                <w:noProof/>
                <w:webHidden/>
              </w:rPr>
            </w:r>
            <w:r>
              <w:rPr>
                <w:noProof/>
                <w:webHidden/>
              </w:rPr>
              <w:fldChar w:fldCharType="separate"/>
            </w:r>
            <w:r>
              <w:rPr>
                <w:noProof/>
                <w:webHidden/>
              </w:rPr>
              <w:t>5</w:t>
            </w:r>
            <w:r>
              <w:rPr>
                <w:noProof/>
                <w:webHidden/>
              </w:rPr>
              <w:fldChar w:fldCharType="end"/>
            </w:r>
          </w:hyperlink>
        </w:p>
        <w:p w:rsidR="00B12565" w:rsidRDefault="00B12565">
          <w:pPr>
            <w:pStyle w:val="TOC2"/>
            <w:tabs>
              <w:tab w:val="left" w:pos="880"/>
              <w:tab w:val="right" w:leader="dot" w:pos="9350"/>
            </w:tabs>
            <w:rPr>
              <w:rFonts w:eastAsiaTheme="minorEastAsia"/>
              <w:noProof/>
              <w:lang w:eastAsia="en-GB"/>
            </w:rPr>
          </w:pPr>
          <w:hyperlink w:anchor="_Toc247528268" w:history="1">
            <w:r w:rsidRPr="004A2F73">
              <w:rPr>
                <w:rStyle w:val="Hyperlink"/>
                <w:noProof/>
              </w:rPr>
              <w:t>3.3</w:t>
            </w:r>
            <w:r>
              <w:rPr>
                <w:rFonts w:eastAsiaTheme="minorEastAsia"/>
                <w:noProof/>
                <w:lang w:eastAsia="en-GB"/>
              </w:rPr>
              <w:tab/>
            </w:r>
            <w:r w:rsidRPr="004A2F73">
              <w:rPr>
                <w:rStyle w:val="Hyperlink"/>
                <w:noProof/>
              </w:rPr>
              <w:t>Technical Research, Platforms &amp; Tools</w:t>
            </w:r>
            <w:r>
              <w:rPr>
                <w:noProof/>
                <w:webHidden/>
              </w:rPr>
              <w:tab/>
            </w:r>
            <w:r>
              <w:rPr>
                <w:noProof/>
                <w:webHidden/>
              </w:rPr>
              <w:fldChar w:fldCharType="begin"/>
            </w:r>
            <w:r>
              <w:rPr>
                <w:noProof/>
                <w:webHidden/>
              </w:rPr>
              <w:instrText xml:space="preserve"> PAGEREF _Toc247528268 \h </w:instrText>
            </w:r>
            <w:r>
              <w:rPr>
                <w:noProof/>
                <w:webHidden/>
              </w:rPr>
            </w:r>
            <w:r>
              <w:rPr>
                <w:noProof/>
                <w:webHidden/>
              </w:rPr>
              <w:fldChar w:fldCharType="separate"/>
            </w:r>
            <w:r>
              <w:rPr>
                <w:noProof/>
                <w:webHidden/>
              </w:rPr>
              <w:t>6</w:t>
            </w:r>
            <w:r>
              <w:rPr>
                <w:noProof/>
                <w:webHidden/>
              </w:rPr>
              <w:fldChar w:fldCharType="end"/>
            </w:r>
          </w:hyperlink>
        </w:p>
        <w:p w:rsidR="00B12565" w:rsidRDefault="00B12565">
          <w:pPr>
            <w:pStyle w:val="TOC3"/>
            <w:tabs>
              <w:tab w:val="left" w:pos="1320"/>
              <w:tab w:val="right" w:leader="dot" w:pos="9350"/>
            </w:tabs>
            <w:rPr>
              <w:rFonts w:eastAsiaTheme="minorEastAsia"/>
              <w:noProof/>
              <w:lang w:eastAsia="en-GB"/>
            </w:rPr>
          </w:pPr>
          <w:hyperlink w:anchor="_Toc247528269" w:history="1">
            <w:r w:rsidRPr="004A2F73">
              <w:rPr>
                <w:rStyle w:val="Hyperlink"/>
                <w:noProof/>
              </w:rPr>
              <w:t>3.3.1</w:t>
            </w:r>
            <w:r>
              <w:rPr>
                <w:rFonts w:eastAsiaTheme="minorEastAsia"/>
                <w:noProof/>
                <w:lang w:eastAsia="en-GB"/>
              </w:rPr>
              <w:tab/>
            </w:r>
            <w:r w:rsidRPr="004A2F73">
              <w:rPr>
                <w:rStyle w:val="Hyperlink"/>
                <w:noProof/>
              </w:rPr>
              <w:t>Frameworks</w:t>
            </w:r>
            <w:r>
              <w:rPr>
                <w:noProof/>
                <w:webHidden/>
              </w:rPr>
              <w:tab/>
            </w:r>
            <w:r>
              <w:rPr>
                <w:noProof/>
                <w:webHidden/>
              </w:rPr>
              <w:fldChar w:fldCharType="begin"/>
            </w:r>
            <w:r>
              <w:rPr>
                <w:noProof/>
                <w:webHidden/>
              </w:rPr>
              <w:instrText xml:space="preserve"> PAGEREF _Toc247528269 \h </w:instrText>
            </w:r>
            <w:r>
              <w:rPr>
                <w:noProof/>
                <w:webHidden/>
              </w:rPr>
            </w:r>
            <w:r>
              <w:rPr>
                <w:noProof/>
                <w:webHidden/>
              </w:rPr>
              <w:fldChar w:fldCharType="separate"/>
            </w:r>
            <w:r>
              <w:rPr>
                <w:noProof/>
                <w:webHidden/>
              </w:rPr>
              <w:t>6</w:t>
            </w:r>
            <w:r>
              <w:rPr>
                <w:noProof/>
                <w:webHidden/>
              </w:rPr>
              <w:fldChar w:fldCharType="end"/>
            </w:r>
          </w:hyperlink>
        </w:p>
        <w:p w:rsidR="00B12565" w:rsidRDefault="00B12565">
          <w:pPr>
            <w:pStyle w:val="TOC3"/>
            <w:tabs>
              <w:tab w:val="left" w:pos="1320"/>
              <w:tab w:val="right" w:leader="dot" w:pos="9350"/>
            </w:tabs>
            <w:rPr>
              <w:rFonts w:eastAsiaTheme="minorEastAsia"/>
              <w:noProof/>
              <w:lang w:eastAsia="en-GB"/>
            </w:rPr>
          </w:pPr>
          <w:hyperlink w:anchor="_Toc247528270" w:history="1">
            <w:r w:rsidRPr="004A2F73">
              <w:rPr>
                <w:rStyle w:val="Hyperlink"/>
                <w:noProof/>
              </w:rPr>
              <w:t>3.3.2</w:t>
            </w:r>
            <w:r>
              <w:rPr>
                <w:rFonts w:eastAsiaTheme="minorEastAsia"/>
                <w:noProof/>
                <w:lang w:eastAsia="en-GB"/>
              </w:rPr>
              <w:tab/>
            </w:r>
            <w:r w:rsidRPr="004A2F73">
              <w:rPr>
                <w:rStyle w:val="Hyperlink"/>
                <w:noProof/>
              </w:rPr>
              <w:t>Source Code Management</w:t>
            </w:r>
            <w:r>
              <w:rPr>
                <w:noProof/>
                <w:webHidden/>
              </w:rPr>
              <w:tab/>
            </w:r>
            <w:r>
              <w:rPr>
                <w:noProof/>
                <w:webHidden/>
              </w:rPr>
              <w:fldChar w:fldCharType="begin"/>
            </w:r>
            <w:r>
              <w:rPr>
                <w:noProof/>
                <w:webHidden/>
              </w:rPr>
              <w:instrText xml:space="preserve"> PAGEREF _Toc247528270 \h </w:instrText>
            </w:r>
            <w:r>
              <w:rPr>
                <w:noProof/>
                <w:webHidden/>
              </w:rPr>
            </w:r>
            <w:r>
              <w:rPr>
                <w:noProof/>
                <w:webHidden/>
              </w:rPr>
              <w:fldChar w:fldCharType="separate"/>
            </w:r>
            <w:r>
              <w:rPr>
                <w:noProof/>
                <w:webHidden/>
              </w:rPr>
              <w:t>8</w:t>
            </w:r>
            <w:r>
              <w:rPr>
                <w:noProof/>
                <w:webHidden/>
              </w:rPr>
              <w:fldChar w:fldCharType="end"/>
            </w:r>
          </w:hyperlink>
        </w:p>
        <w:p w:rsidR="00B12565" w:rsidRDefault="00B12565">
          <w:pPr>
            <w:pStyle w:val="TOC3"/>
            <w:tabs>
              <w:tab w:val="left" w:pos="1320"/>
              <w:tab w:val="right" w:leader="dot" w:pos="9350"/>
            </w:tabs>
            <w:rPr>
              <w:rFonts w:eastAsiaTheme="minorEastAsia"/>
              <w:noProof/>
              <w:lang w:eastAsia="en-GB"/>
            </w:rPr>
          </w:pPr>
          <w:hyperlink w:anchor="_Toc247528271" w:history="1">
            <w:r w:rsidRPr="004A2F73">
              <w:rPr>
                <w:rStyle w:val="Hyperlink"/>
                <w:noProof/>
              </w:rPr>
              <w:t>3.3.3</w:t>
            </w:r>
            <w:r>
              <w:rPr>
                <w:rFonts w:eastAsiaTheme="minorEastAsia"/>
                <w:noProof/>
                <w:lang w:eastAsia="en-GB"/>
              </w:rPr>
              <w:tab/>
            </w:r>
            <w:r w:rsidRPr="004A2F73">
              <w:rPr>
                <w:rStyle w:val="Hyperlink"/>
                <w:noProof/>
              </w:rPr>
              <w:t>Project Hosting</w:t>
            </w:r>
            <w:r>
              <w:rPr>
                <w:noProof/>
                <w:webHidden/>
              </w:rPr>
              <w:tab/>
            </w:r>
            <w:r>
              <w:rPr>
                <w:noProof/>
                <w:webHidden/>
              </w:rPr>
              <w:fldChar w:fldCharType="begin"/>
            </w:r>
            <w:r>
              <w:rPr>
                <w:noProof/>
                <w:webHidden/>
              </w:rPr>
              <w:instrText xml:space="preserve"> PAGEREF _Toc247528271 \h </w:instrText>
            </w:r>
            <w:r>
              <w:rPr>
                <w:noProof/>
                <w:webHidden/>
              </w:rPr>
            </w:r>
            <w:r>
              <w:rPr>
                <w:noProof/>
                <w:webHidden/>
              </w:rPr>
              <w:fldChar w:fldCharType="separate"/>
            </w:r>
            <w:r>
              <w:rPr>
                <w:noProof/>
                <w:webHidden/>
              </w:rPr>
              <w:t>10</w:t>
            </w:r>
            <w:r>
              <w:rPr>
                <w:noProof/>
                <w:webHidden/>
              </w:rPr>
              <w:fldChar w:fldCharType="end"/>
            </w:r>
          </w:hyperlink>
        </w:p>
        <w:p w:rsidR="00B12565" w:rsidRDefault="00B12565">
          <w:pPr>
            <w:pStyle w:val="TOC3"/>
            <w:tabs>
              <w:tab w:val="left" w:pos="1320"/>
              <w:tab w:val="right" w:leader="dot" w:pos="9350"/>
            </w:tabs>
            <w:rPr>
              <w:rFonts w:eastAsiaTheme="minorEastAsia"/>
              <w:noProof/>
              <w:lang w:eastAsia="en-GB"/>
            </w:rPr>
          </w:pPr>
          <w:hyperlink w:anchor="_Toc247528272" w:history="1">
            <w:r w:rsidRPr="004A2F73">
              <w:rPr>
                <w:rStyle w:val="Hyperlink"/>
                <w:noProof/>
              </w:rPr>
              <w:t>3.3.4</w:t>
            </w:r>
            <w:r>
              <w:rPr>
                <w:rFonts w:eastAsiaTheme="minorEastAsia"/>
                <w:noProof/>
                <w:lang w:eastAsia="en-GB"/>
              </w:rPr>
              <w:tab/>
            </w:r>
            <w:r w:rsidRPr="004A2F73">
              <w:rPr>
                <w:rStyle w:val="Hyperlink"/>
                <w:noProof/>
              </w:rPr>
              <w:t>Collaboration</w:t>
            </w:r>
            <w:r>
              <w:rPr>
                <w:noProof/>
                <w:webHidden/>
              </w:rPr>
              <w:tab/>
            </w:r>
            <w:r>
              <w:rPr>
                <w:noProof/>
                <w:webHidden/>
              </w:rPr>
              <w:fldChar w:fldCharType="begin"/>
            </w:r>
            <w:r>
              <w:rPr>
                <w:noProof/>
                <w:webHidden/>
              </w:rPr>
              <w:instrText xml:space="preserve"> PAGEREF _Toc247528272 \h </w:instrText>
            </w:r>
            <w:r>
              <w:rPr>
                <w:noProof/>
                <w:webHidden/>
              </w:rPr>
            </w:r>
            <w:r>
              <w:rPr>
                <w:noProof/>
                <w:webHidden/>
              </w:rPr>
              <w:fldChar w:fldCharType="separate"/>
            </w:r>
            <w:r>
              <w:rPr>
                <w:noProof/>
                <w:webHidden/>
              </w:rPr>
              <w:t>10</w:t>
            </w:r>
            <w:r>
              <w:rPr>
                <w:noProof/>
                <w:webHidden/>
              </w:rPr>
              <w:fldChar w:fldCharType="end"/>
            </w:r>
          </w:hyperlink>
        </w:p>
        <w:p w:rsidR="00B12565" w:rsidRDefault="00B12565">
          <w:pPr>
            <w:pStyle w:val="TOC1"/>
            <w:tabs>
              <w:tab w:val="left" w:pos="440"/>
              <w:tab w:val="right" w:leader="dot" w:pos="9350"/>
            </w:tabs>
            <w:rPr>
              <w:rFonts w:eastAsiaTheme="minorEastAsia"/>
              <w:noProof/>
              <w:lang w:eastAsia="en-GB"/>
            </w:rPr>
          </w:pPr>
          <w:hyperlink w:anchor="_Toc247528273" w:history="1">
            <w:r w:rsidRPr="004A2F73">
              <w:rPr>
                <w:rStyle w:val="Hyperlink"/>
                <w:noProof/>
              </w:rPr>
              <w:t>4</w:t>
            </w:r>
            <w:r>
              <w:rPr>
                <w:rFonts w:eastAsiaTheme="minorEastAsia"/>
                <w:noProof/>
                <w:lang w:eastAsia="en-GB"/>
              </w:rPr>
              <w:tab/>
            </w:r>
            <w:r w:rsidRPr="004A2F73">
              <w:rPr>
                <w:rStyle w:val="Hyperlink"/>
                <w:noProof/>
              </w:rPr>
              <w:t>Functional Specification</w:t>
            </w:r>
            <w:r>
              <w:rPr>
                <w:noProof/>
                <w:webHidden/>
              </w:rPr>
              <w:tab/>
            </w:r>
            <w:r>
              <w:rPr>
                <w:noProof/>
                <w:webHidden/>
              </w:rPr>
              <w:fldChar w:fldCharType="begin"/>
            </w:r>
            <w:r>
              <w:rPr>
                <w:noProof/>
                <w:webHidden/>
              </w:rPr>
              <w:instrText xml:space="preserve"> PAGEREF _Toc247528273 \h </w:instrText>
            </w:r>
            <w:r>
              <w:rPr>
                <w:noProof/>
                <w:webHidden/>
              </w:rPr>
            </w:r>
            <w:r>
              <w:rPr>
                <w:noProof/>
                <w:webHidden/>
              </w:rPr>
              <w:fldChar w:fldCharType="separate"/>
            </w:r>
            <w:r>
              <w:rPr>
                <w:noProof/>
                <w:webHidden/>
              </w:rPr>
              <w:t>11</w:t>
            </w:r>
            <w:r>
              <w:rPr>
                <w:noProof/>
                <w:webHidden/>
              </w:rPr>
              <w:fldChar w:fldCharType="end"/>
            </w:r>
          </w:hyperlink>
        </w:p>
        <w:p w:rsidR="00B12565" w:rsidRDefault="00B12565">
          <w:pPr>
            <w:pStyle w:val="TOC2"/>
            <w:tabs>
              <w:tab w:val="left" w:pos="880"/>
              <w:tab w:val="right" w:leader="dot" w:pos="9350"/>
            </w:tabs>
            <w:rPr>
              <w:rFonts w:eastAsiaTheme="minorEastAsia"/>
              <w:noProof/>
              <w:lang w:eastAsia="en-GB"/>
            </w:rPr>
          </w:pPr>
          <w:hyperlink w:anchor="_Toc247528274" w:history="1">
            <w:r w:rsidRPr="004A2F73">
              <w:rPr>
                <w:rStyle w:val="Hyperlink"/>
                <w:noProof/>
              </w:rPr>
              <w:t>4.1</w:t>
            </w:r>
            <w:r>
              <w:rPr>
                <w:rFonts w:eastAsiaTheme="minorEastAsia"/>
                <w:noProof/>
                <w:lang w:eastAsia="en-GB"/>
              </w:rPr>
              <w:tab/>
            </w:r>
            <w:r w:rsidRPr="004A2F73">
              <w:rPr>
                <w:rStyle w:val="Hyperlink"/>
                <w:noProof/>
              </w:rPr>
              <w:t>Overview</w:t>
            </w:r>
            <w:r>
              <w:rPr>
                <w:noProof/>
                <w:webHidden/>
              </w:rPr>
              <w:tab/>
            </w:r>
            <w:r>
              <w:rPr>
                <w:noProof/>
                <w:webHidden/>
              </w:rPr>
              <w:fldChar w:fldCharType="begin"/>
            </w:r>
            <w:r>
              <w:rPr>
                <w:noProof/>
                <w:webHidden/>
              </w:rPr>
              <w:instrText xml:space="preserve"> PAGEREF _Toc247528274 \h </w:instrText>
            </w:r>
            <w:r>
              <w:rPr>
                <w:noProof/>
                <w:webHidden/>
              </w:rPr>
            </w:r>
            <w:r>
              <w:rPr>
                <w:noProof/>
                <w:webHidden/>
              </w:rPr>
              <w:fldChar w:fldCharType="separate"/>
            </w:r>
            <w:r>
              <w:rPr>
                <w:noProof/>
                <w:webHidden/>
              </w:rPr>
              <w:t>11</w:t>
            </w:r>
            <w:r>
              <w:rPr>
                <w:noProof/>
                <w:webHidden/>
              </w:rPr>
              <w:fldChar w:fldCharType="end"/>
            </w:r>
          </w:hyperlink>
        </w:p>
        <w:p w:rsidR="00B12565" w:rsidRDefault="00B12565">
          <w:pPr>
            <w:pStyle w:val="TOC2"/>
            <w:tabs>
              <w:tab w:val="left" w:pos="880"/>
              <w:tab w:val="right" w:leader="dot" w:pos="9350"/>
            </w:tabs>
            <w:rPr>
              <w:rFonts w:eastAsiaTheme="minorEastAsia"/>
              <w:noProof/>
              <w:lang w:eastAsia="en-GB"/>
            </w:rPr>
          </w:pPr>
          <w:hyperlink w:anchor="_Toc247528275" w:history="1">
            <w:r w:rsidRPr="004A2F73">
              <w:rPr>
                <w:rStyle w:val="Hyperlink"/>
                <w:noProof/>
              </w:rPr>
              <w:t>4.2</w:t>
            </w:r>
            <w:r>
              <w:rPr>
                <w:rFonts w:eastAsiaTheme="minorEastAsia"/>
                <w:noProof/>
                <w:lang w:eastAsia="en-GB"/>
              </w:rPr>
              <w:tab/>
            </w:r>
            <w:r w:rsidRPr="004A2F73">
              <w:rPr>
                <w:rStyle w:val="Hyperlink"/>
                <w:noProof/>
              </w:rPr>
              <w:t>User Stories/Scenarios</w:t>
            </w:r>
            <w:r>
              <w:rPr>
                <w:noProof/>
                <w:webHidden/>
              </w:rPr>
              <w:tab/>
            </w:r>
            <w:r>
              <w:rPr>
                <w:noProof/>
                <w:webHidden/>
              </w:rPr>
              <w:fldChar w:fldCharType="begin"/>
            </w:r>
            <w:r>
              <w:rPr>
                <w:noProof/>
                <w:webHidden/>
              </w:rPr>
              <w:instrText xml:space="preserve"> PAGEREF _Toc247528275 \h </w:instrText>
            </w:r>
            <w:r>
              <w:rPr>
                <w:noProof/>
                <w:webHidden/>
              </w:rPr>
            </w:r>
            <w:r>
              <w:rPr>
                <w:noProof/>
                <w:webHidden/>
              </w:rPr>
              <w:fldChar w:fldCharType="separate"/>
            </w:r>
            <w:r>
              <w:rPr>
                <w:noProof/>
                <w:webHidden/>
              </w:rPr>
              <w:t>11</w:t>
            </w:r>
            <w:r>
              <w:rPr>
                <w:noProof/>
                <w:webHidden/>
              </w:rPr>
              <w:fldChar w:fldCharType="end"/>
            </w:r>
          </w:hyperlink>
        </w:p>
        <w:p w:rsidR="00B12565" w:rsidRDefault="00B12565">
          <w:pPr>
            <w:pStyle w:val="TOC3"/>
            <w:tabs>
              <w:tab w:val="left" w:pos="1320"/>
              <w:tab w:val="right" w:leader="dot" w:pos="9350"/>
            </w:tabs>
            <w:rPr>
              <w:rFonts w:eastAsiaTheme="minorEastAsia"/>
              <w:noProof/>
              <w:lang w:eastAsia="en-GB"/>
            </w:rPr>
          </w:pPr>
          <w:hyperlink w:anchor="_Toc247528276" w:history="1">
            <w:r w:rsidRPr="004A2F73">
              <w:rPr>
                <w:rStyle w:val="Hyperlink"/>
                <w:noProof/>
              </w:rPr>
              <w:t>4.2.1</w:t>
            </w:r>
            <w:r>
              <w:rPr>
                <w:rFonts w:eastAsiaTheme="minorEastAsia"/>
                <w:noProof/>
                <w:lang w:eastAsia="en-GB"/>
              </w:rPr>
              <w:tab/>
            </w:r>
            <w:r w:rsidRPr="004A2F73">
              <w:rPr>
                <w:rStyle w:val="Hyperlink"/>
                <w:noProof/>
              </w:rPr>
              <w:t>Scenario 1: John</w:t>
            </w:r>
            <w:r>
              <w:rPr>
                <w:noProof/>
                <w:webHidden/>
              </w:rPr>
              <w:tab/>
            </w:r>
            <w:r>
              <w:rPr>
                <w:noProof/>
                <w:webHidden/>
              </w:rPr>
              <w:fldChar w:fldCharType="begin"/>
            </w:r>
            <w:r>
              <w:rPr>
                <w:noProof/>
                <w:webHidden/>
              </w:rPr>
              <w:instrText xml:space="preserve"> PAGEREF _Toc247528276 \h </w:instrText>
            </w:r>
            <w:r>
              <w:rPr>
                <w:noProof/>
                <w:webHidden/>
              </w:rPr>
            </w:r>
            <w:r>
              <w:rPr>
                <w:noProof/>
                <w:webHidden/>
              </w:rPr>
              <w:fldChar w:fldCharType="separate"/>
            </w:r>
            <w:r>
              <w:rPr>
                <w:noProof/>
                <w:webHidden/>
              </w:rPr>
              <w:t>11</w:t>
            </w:r>
            <w:r>
              <w:rPr>
                <w:noProof/>
                <w:webHidden/>
              </w:rPr>
              <w:fldChar w:fldCharType="end"/>
            </w:r>
          </w:hyperlink>
        </w:p>
        <w:p w:rsidR="00B12565" w:rsidRDefault="00B12565">
          <w:pPr>
            <w:pStyle w:val="TOC3"/>
            <w:tabs>
              <w:tab w:val="left" w:pos="1320"/>
              <w:tab w:val="right" w:leader="dot" w:pos="9350"/>
            </w:tabs>
            <w:rPr>
              <w:rFonts w:eastAsiaTheme="minorEastAsia"/>
              <w:noProof/>
              <w:lang w:eastAsia="en-GB"/>
            </w:rPr>
          </w:pPr>
          <w:hyperlink w:anchor="_Toc247528277" w:history="1">
            <w:r w:rsidRPr="004A2F73">
              <w:rPr>
                <w:rStyle w:val="Hyperlink"/>
                <w:noProof/>
              </w:rPr>
              <w:t>4.2.2</w:t>
            </w:r>
            <w:r>
              <w:rPr>
                <w:rFonts w:eastAsiaTheme="minorEastAsia"/>
                <w:noProof/>
                <w:lang w:eastAsia="en-GB"/>
              </w:rPr>
              <w:tab/>
            </w:r>
            <w:r w:rsidRPr="004A2F73">
              <w:rPr>
                <w:rStyle w:val="Hyperlink"/>
                <w:noProof/>
              </w:rPr>
              <w:t>Scenario 2: David</w:t>
            </w:r>
            <w:r>
              <w:rPr>
                <w:noProof/>
                <w:webHidden/>
              </w:rPr>
              <w:tab/>
            </w:r>
            <w:r>
              <w:rPr>
                <w:noProof/>
                <w:webHidden/>
              </w:rPr>
              <w:fldChar w:fldCharType="begin"/>
            </w:r>
            <w:r>
              <w:rPr>
                <w:noProof/>
                <w:webHidden/>
              </w:rPr>
              <w:instrText xml:space="preserve"> PAGEREF _Toc247528277 \h </w:instrText>
            </w:r>
            <w:r>
              <w:rPr>
                <w:noProof/>
                <w:webHidden/>
              </w:rPr>
            </w:r>
            <w:r>
              <w:rPr>
                <w:noProof/>
                <w:webHidden/>
              </w:rPr>
              <w:fldChar w:fldCharType="separate"/>
            </w:r>
            <w:r>
              <w:rPr>
                <w:noProof/>
                <w:webHidden/>
              </w:rPr>
              <w:t>12</w:t>
            </w:r>
            <w:r>
              <w:rPr>
                <w:noProof/>
                <w:webHidden/>
              </w:rPr>
              <w:fldChar w:fldCharType="end"/>
            </w:r>
          </w:hyperlink>
        </w:p>
        <w:p w:rsidR="00B12565" w:rsidRDefault="00B12565">
          <w:pPr>
            <w:pStyle w:val="TOC2"/>
            <w:tabs>
              <w:tab w:val="left" w:pos="880"/>
              <w:tab w:val="right" w:leader="dot" w:pos="9350"/>
            </w:tabs>
            <w:rPr>
              <w:rFonts w:eastAsiaTheme="minorEastAsia"/>
              <w:noProof/>
              <w:lang w:eastAsia="en-GB"/>
            </w:rPr>
          </w:pPr>
          <w:hyperlink w:anchor="_Toc247528278" w:history="1">
            <w:r w:rsidRPr="004A2F73">
              <w:rPr>
                <w:rStyle w:val="Hyperlink"/>
                <w:noProof/>
              </w:rPr>
              <w:t>4.3</w:t>
            </w:r>
            <w:r>
              <w:rPr>
                <w:rFonts w:eastAsiaTheme="minorEastAsia"/>
                <w:noProof/>
                <w:lang w:eastAsia="en-GB"/>
              </w:rPr>
              <w:tab/>
            </w:r>
            <w:r w:rsidRPr="004A2F73">
              <w:rPr>
                <w:rStyle w:val="Hyperlink"/>
                <w:noProof/>
              </w:rPr>
              <w:t>Flowchart</w:t>
            </w:r>
            <w:r>
              <w:rPr>
                <w:noProof/>
                <w:webHidden/>
              </w:rPr>
              <w:tab/>
            </w:r>
            <w:r>
              <w:rPr>
                <w:noProof/>
                <w:webHidden/>
              </w:rPr>
              <w:fldChar w:fldCharType="begin"/>
            </w:r>
            <w:r>
              <w:rPr>
                <w:noProof/>
                <w:webHidden/>
              </w:rPr>
              <w:instrText xml:space="preserve"> PAGEREF _Toc247528278 \h </w:instrText>
            </w:r>
            <w:r>
              <w:rPr>
                <w:noProof/>
                <w:webHidden/>
              </w:rPr>
            </w:r>
            <w:r>
              <w:rPr>
                <w:noProof/>
                <w:webHidden/>
              </w:rPr>
              <w:fldChar w:fldCharType="separate"/>
            </w:r>
            <w:r>
              <w:rPr>
                <w:noProof/>
                <w:webHidden/>
              </w:rPr>
              <w:t>12</w:t>
            </w:r>
            <w:r>
              <w:rPr>
                <w:noProof/>
                <w:webHidden/>
              </w:rPr>
              <w:fldChar w:fldCharType="end"/>
            </w:r>
          </w:hyperlink>
        </w:p>
        <w:p w:rsidR="00B12565" w:rsidRDefault="00B12565">
          <w:pPr>
            <w:pStyle w:val="TOC2"/>
            <w:tabs>
              <w:tab w:val="left" w:pos="880"/>
              <w:tab w:val="right" w:leader="dot" w:pos="9350"/>
            </w:tabs>
            <w:rPr>
              <w:rFonts w:eastAsiaTheme="minorEastAsia"/>
              <w:noProof/>
              <w:lang w:eastAsia="en-GB"/>
            </w:rPr>
          </w:pPr>
          <w:hyperlink w:anchor="_Toc247528279" w:history="1">
            <w:r w:rsidRPr="004A2F73">
              <w:rPr>
                <w:rStyle w:val="Hyperlink"/>
                <w:noProof/>
              </w:rPr>
              <w:t>4.4</w:t>
            </w:r>
            <w:r>
              <w:rPr>
                <w:rFonts w:eastAsiaTheme="minorEastAsia"/>
                <w:noProof/>
                <w:lang w:eastAsia="en-GB"/>
              </w:rPr>
              <w:tab/>
            </w:r>
            <w:r w:rsidRPr="004A2F73">
              <w:rPr>
                <w:rStyle w:val="Hyperlink"/>
                <w:noProof/>
              </w:rPr>
              <w:t>Functional Requirements</w:t>
            </w:r>
            <w:r>
              <w:rPr>
                <w:noProof/>
                <w:webHidden/>
              </w:rPr>
              <w:tab/>
            </w:r>
            <w:r>
              <w:rPr>
                <w:noProof/>
                <w:webHidden/>
              </w:rPr>
              <w:fldChar w:fldCharType="begin"/>
            </w:r>
            <w:r>
              <w:rPr>
                <w:noProof/>
                <w:webHidden/>
              </w:rPr>
              <w:instrText xml:space="preserve"> PAGEREF _Toc247528279 \h </w:instrText>
            </w:r>
            <w:r>
              <w:rPr>
                <w:noProof/>
                <w:webHidden/>
              </w:rPr>
            </w:r>
            <w:r>
              <w:rPr>
                <w:noProof/>
                <w:webHidden/>
              </w:rPr>
              <w:fldChar w:fldCharType="separate"/>
            </w:r>
            <w:r>
              <w:rPr>
                <w:noProof/>
                <w:webHidden/>
              </w:rPr>
              <w:t>13</w:t>
            </w:r>
            <w:r>
              <w:rPr>
                <w:noProof/>
                <w:webHidden/>
              </w:rPr>
              <w:fldChar w:fldCharType="end"/>
            </w:r>
          </w:hyperlink>
        </w:p>
        <w:p w:rsidR="00B12565" w:rsidRDefault="00B12565">
          <w:pPr>
            <w:pStyle w:val="TOC2"/>
            <w:tabs>
              <w:tab w:val="left" w:pos="880"/>
              <w:tab w:val="right" w:leader="dot" w:pos="9350"/>
            </w:tabs>
            <w:rPr>
              <w:rFonts w:eastAsiaTheme="minorEastAsia"/>
              <w:noProof/>
              <w:lang w:eastAsia="en-GB"/>
            </w:rPr>
          </w:pPr>
          <w:hyperlink w:anchor="_Toc247528280" w:history="1">
            <w:r w:rsidRPr="004A2F73">
              <w:rPr>
                <w:rStyle w:val="Hyperlink"/>
                <w:noProof/>
              </w:rPr>
              <w:t>4.5</w:t>
            </w:r>
            <w:r>
              <w:rPr>
                <w:rFonts w:eastAsiaTheme="minorEastAsia"/>
                <w:noProof/>
                <w:lang w:eastAsia="en-GB"/>
              </w:rPr>
              <w:tab/>
            </w:r>
            <w:r w:rsidRPr="004A2F73">
              <w:rPr>
                <w:rStyle w:val="Hyperlink"/>
                <w:noProof/>
              </w:rPr>
              <w:t>Non-Functional Requirements</w:t>
            </w:r>
            <w:r>
              <w:rPr>
                <w:noProof/>
                <w:webHidden/>
              </w:rPr>
              <w:tab/>
            </w:r>
            <w:r>
              <w:rPr>
                <w:noProof/>
                <w:webHidden/>
              </w:rPr>
              <w:fldChar w:fldCharType="begin"/>
            </w:r>
            <w:r>
              <w:rPr>
                <w:noProof/>
                <w:webHidden/>
              </w:rPr>
              <w:instrText xml:space="preserve"> PAGEREF _Toc247528280 \h </w:instrText>
            </w:r>
            <w:r>
              <w:rPr>
                <w:noProof/>
                <w:webHidden/>
              </w:rPr>
            </w:r>
            <w:r>
              <w:rPr>
                <w:noProof/>
                <w:webHidden/>
              </w:rPr>
              <w:fldChar w:fldCharType="separate"/>
            </w:r>
            <w:r>
              <w:rPr>
                <w:noProof/>
                <w:webHidden/>
              </w:rPr>
              <w:t>14</w:t>
            </w:r>
            <w:r>
              <w:rPr>
                <w:noProof/>
                <w:webHidden/>
              </w:rPr>
              <w:fldChar w:fldCharType="end"/>
            </w:r>
          </w:hyperlink>
        </w:p>
        <w:p w:rsidR="00B12565" w:rsidRDefault="00B12565">
          <w:pPr>
            <w:pStyle w:val="TOC2"/>
            <w:tabs>
              <w:tab w:val="left" w:pos="880"/>
              <w:tab w:val="right" w:leader="dot" w:pos="9350"/>
            </w:tabs>
            <w:rPr>
              <w:rFonts w:eastAsiaTheme="minorEastAsia"/>
              <w:noProof/>
              <w:lang w:eastAsia="en-GB"/>
            </w:rPr>
          </w:pPr>
          <w:hyperlink w:anchor="_Toc247528281" w:history="1">
            <w:r w:rsidRPr="004A2F73">
              <w:rPr>
                <w:rStyle w:val="Hyperlink"/>
                <w:noProof/>
              </w:rPr>
              <w:t>4.6</w:t>
            </w:r>
            <w:r>
              <w:rPr>
                <w:rFonts w:eastAsiaTheme="minorEastAsia"/>
                <w:noProof/>
                <w:lang w:eastAsia="en-GB"/>
              </w:rPr>
              <w:tab/>
            </w:r>
            <w:r w:rsidRPr="004A2F73">
              <w:rPr>
                <w:rStyle w:val="Hyperlink"/>
                <w:noProof/>
              </w:rPr>
              <w:t>User Interface</w:t>
            </w:r>
            <w:r>
              <w:rPr>
                <w:noProof/>
                <w:webHidden/>
              </w:rPr>
              <w:tab/>
            </w:r>
            <w:r>
              <w:rPr>
                <w:noProof/>
                <w:webHidden/>
              </w:rPr>
              <w:fldChar w:fldCharType="begin"/>
            </w:r>
            <w:r>
              <w:rPr>
                <w:noProof/>
                <w:webHidden/>
              </w:rPr>
              <w:instrText xml:space="preserve"> PAGEREF _Toc247528281 \h </w:instrText>
            </w:r>
            <w:r>
              <w:rPr>
                <w:noProof/>
                <w:webHidden/>
              </w:rPr>
            </w:r>
            <w:r>
              <w:rPr>
                <w:noProof/>
                <w:webHidden/>
              </w:rPr>
              <w:fldChar w:fldCharType="separate"/>
            </w:r>
            <w:r>
              <w:rPr>
                <w:noProof/>
                <w:webHidden/>
              </w:rPr>
              <w:t>14</w:t>
            </w:r>
            <w:r>
              <w:rPr>
                <w:noProof/>
                <w:webHidden/>
              </w:rPr>
              <w:fldChar w:fldCharType="end"/>
            </w:r>
          </w:hyperlink>
        </w:p>
        <w:p w:rsidR="00B12565" w:rsidRDefault="00B12565">
          <w:pPr>
            <w:pStyle w:val="TOC1"/>
            <w:tabs>
              <w:tab w:val="left" w:pos="440"/>
              <w:tab w:val="right" w:leader="dot" w:pos="9350"/>
            </w:tabs>
            <w:rPr>
              <w:rFonts w:eastAsiaTheme="minorEastAsia"/>
              <w:noProof/>
              <w:lang w:eastAsia="en-GB"/>
            </w:rPr>
          </w:pPr>
          <w:hyperlink w:anchor="_Toc247528282" w:history="1">
            <w:r w:rsidRPr="004A2F73">
              <w:rPr>
                <w:rStyle w:val="Hyperlink"/>
                <w:noProof/>
              </w:rPr>
              <w:t>5</w:t>
            </w:r>
            <w:r>
              <w:rPr>
                <w:rFonts w:eastAsiaTheme="minorEastAsia"/>
                <w:noProof/>
                <w:lang w:eastAsia="en-GB"/>
              </w:rPr>
              <w:tab/>
            </w:r>
            <w:r w:rsidRPr="004A2F73">
              <w:rPr>
                <w:rStyle w:val="Hyperlink"/>
                <w:noProof/>
              </w:rPr>
              <w:t>The Platform/Implementation</w:t>
            </w:r>
            <w:r>
              <w:rPr>
                <w:noProof/>
                <w:webHidden/>
              </w:rPr>
              <w:tab/>
            </w:r>
            <w:r>
              <w:rPr>
                <w:noProof/>
                <w:webHidden/>
              </w:rPr>
              <w:fldChar w:fldCharType="begin"/>
            </w:r>
            <w:r>
              <w:rPr>
                <w:noProof/>
                <w:webHidden/>
              </w:rPr>
              <w:instrText xml:space="preserve"> PAGEREF _Toc247528282 \h </w:instrText>
            </w:r>
            <w:r>
              <w:rPr>
                <w:noProof/>
                <w:webHidden/>
              </w:rPr>
            </w:r>
            <w:r>
              <w:rPr>
                <w:noProof/>
                <w:webHidden/>
              </w:rPr>
              <w:fldChar w:fldCharType="separate"/>
            </w:r>
            <w:r>
              <w:rPr>
                <w:noProof/>
                <w:webHidden/>
              </w:rPr>
              <w:t>16</w:t>
            </w:r>
            <w:r>
              <w:rPr>
                <w:noProof/>
                <w:webHidden/>
              </w:rPr>
              <w:fldChar w:fldCharType="end"/>
            </w:r>
          </w:hyperlink>
        </w:p>
        <w:p w:rsidR="00B12565" w:rsidRDefault="00B12565">
          <w:pPr>
            <w:pStyle w:val="TOC2"/>
            <w:tabs>
              <w:tab w:val="left" w:pos="880"/>
              <w:tab w:val="right" w:leader="dot" w:pos="9350"/>
            </w:tabs>
            <w:rPr>
              <w:rFonts w:eastAsiaTheme="minorEastAsia"/>
              <w:noProof/>
              <w:lang w:eastAsia="en-GB"/>
            </w:rPr>
          </w:pPr>
          <w:hyperlink w:anchor="_Toc247528283" w:history="1">
            <w:r w:rsidRPr="004A2F73">
              <w:rPr>
                <w:rStyle w:val="Hyperlink"/>
                <w:noProof/>
              </w:rPr>
              <w:t>5.1</w:t>
            </w:r>
            <w:r>
              <w:rPr>
                <w:rFonts w:eastAsiaTheme="minorEastAsia"/>
                <w:noProof/>
                <w:lang w:eastAsia="en-GB"/>
              </w:rPr>
              <w:tab/>
            </w:r>
            <w:r w:rsidRPr="004A2F73">
              <w:rPr>
                <w:rStyle w:val="Hyperlink"/>
                <w:noProof/>
              </w:rPr>
              <w:t>Web vs. Desktop</w:t>
            </w:r>
            <w:r>
              <w:rPr>
                <w:noProof/>
                <w:webHidden/>
              </w:rPr>
              <w:tab/>
            </w:r>
            <w:r>
              <w:rPr>
                <w:noProof/>
                <w:webHidden/>
              </w:rPr>
              <w:fldChar w:fldCharType="begin"/>
            </w:r>
            <w:r>
              <w:rPr>
                <w:noProof/>
                <w:webHidden/>
              </w:rPr>
              <w:instrText xml:space="preserve"> PAGEREF _Toc247528283 \h </w:instrText>
            </w:r>
            <w:r>
              <w:rPr>
                <w:noProof/>
                <w:webHidden/>
              </w:rPr>
            </w:r>
            <w:r>
              <w:rPr>
                <w:noProof/>
                <w:webHidden/>
              </w:rPr>
              <w:fldChar w:fldCharType="separate"/>
            </w:r>
            <w:r>
              <w:rPr>
                <w:noProof/>
                <w:webHidden/>
              </w:rPr>
              <w:t>16</w:t>
            </w:r>
            <w:r>
              <w:rPr>
                <w:noProof/>
                <w:webHidden/>
              </w:rPr>
              <w:fldChar w:fldCharType="end"/>
            </w:r>
          </w:hyperlink>
        </w:p>
        <w:p w:rsidR="00B12565" w:rsidRDefault="00B12565">
          <w:pPr>
            <w:pStyle w:val="TOC3"/>
            <w:tabs>
              <w:tab w:val="left" w:pos="1320"/>
              <w:tab w:val="right" w:leader="dot" w:pos="9350"/>
            </w:tabs>
            <w:rPr>
              <w:rFonts w:eastAsiaTheme="minorEastAsia"/>
              <w:noProof/>
              <w:lang w:eastAsia="en-GB"/>
            </w:rPr>
          </w:pPr>
          <w:hyperlink w:anchor="_Toc247528284" w:history="1">
            <w:r w:rsidRPr="004A2F73">
              <w:rPr>
                <w:rStyle w:val="Hyperlink"/>
                <w:noProof/>
              </w:rPr>
              <w:t>5.1.1</w:t>
            </w:r>
            <w:r>
              <w:rPr>
                <w:rFonts w:eastAsiaTheme="minorEastAsia"/>
                <w:noProof/>
                <w:lang w:eastAsia="en-GB"/>
              </w:rPr>
              <w:tab/>
            </w:r>
            <w:r w:rsidRPr="004A2F73">
              <w:rPr>
                <w:rStyle w:val="Hyperlink"/>
                <w:noProof/>
              </w:rPr>
              <w:t>Web</w:t>
            </w:r>
            <w:r>
              <w:rPr>
                <w:noProof/>
                <w:webHidden/>
              </w:rPr>
              <w:tab/>
            </w:r>
            <w:r>
              <w:rPr>
                <w:noProof/>
                <w:webHidden/>
              </w:rPr>
              <w:fldChar w:fldCharType="begin"/>
            </w:r>
            <w:r>
              <w:rPr>
                <w:noProof/>
                <w:webHidden/>
              </w:rPr>
              <w:instrText xml:space="preserve"> PAGEREF _Toc247528284 \h </w:instrText>
            </w:r>
            <w:r>
              <w:rPr>
                <w:noProof/>
                <w:webHidden/>
              </w:rPr>
            </w:r>
            <w:r>
              <w:rPr>
                <w:noProof/>
                <w:webHidden/>
              </w:rPr>
              <w:fldChar w:fldCharType="separate"/>
            </w:r>
            <w:r>
              <w:rPr>
                <w:noProof/>
                <w:webHidden/>
              </w:rPr>
              <w:t>16</w:t>
            </w:r>
            <w:r>
              <w:rPr>
                <w:noProof/>
                <w:webHidden/>
              </w:rPr>
              <w:fldChar w:fldCharType="end"/>
            </w:r>
          </w:hyperlink>
        </w:p>
        <w:p w:rsidR="00B12565" w:rsidRDefault="00B12565">
          <w:pPr>
            <w:pStyle w:val="TOC3"/>
            <w:tabs>
              <w:tab w:val="left" w:pos="1320"/>
              <w:tab w:val="right" w:leader="dot" w:pos="9350"/>
            </w:tabs>
            <w:rPr>
              <w:rFonts w:eastAsiaTheme="minorEastAsia"/>
              <w:noProof/>
              <w:lang w:eastAsia="en-GB"/>
            </w:rPr>
          </w:pPr>
          <w:hyperlink w:anchor="_Toc247528285" w:history="1">
            <w:r w:rsidRPr="004A2F73">
              <w:rPr>
                <w:rStyle w:val="Hyperlink"/>
                <w:noProof/>
              </w:rPr>
              <w:t>5.1.2</w:t>
            </w:r>
            <w:r>
              <w:rPr>
                <w:rFonts w:eastAsiaTheme="minorEastAsia"/>
                <w:noProof/>
                <w:lang w:eastAsia="en-GB"/>
              </w:rPr>
              <w:tab/>
            </w:r>
            <w:r w:rsidRPr="004A2F73">
              <w:rPr>
                <w:rStyle w:val="Hyperlink"/>
                <w:noProof/>
              </w:rPr>
              <w:t>Desktop</w:t>
            </w:r>
            <w:r>
              <w:rPr>
                <w:noProof/>
                <w:webHidden/>
              </w:rPr>
              <w:tab/>
            </w:r>
            <w:r>
              <w:rPr>
                <w:noProof/>
                <w:webHidden/>
              </w:rPr>
              <w:fldChar w:fldCharType="begin"/>
            </w:r>
            <w:r>
              <w:rPr>
                <w:noProof/>
                <w:webHidden/>
              </w:rPr>
              <w:instrText xml:space="preserve"> PAGEREF _Toc247528285 \h </w:instrText>
            </w:r>
            <w:r>
              <w:rPr>
                <w:noProof/>
                <w:webHidden/>
              </w:rPr>
            </w:r>
            <w:r>
              <w:rPr>
                <w:noProof/>
                <w:webHidden/>
              </w:rPr>
              <w:fldChar w:fldCharType="separate"/>
            </w:r>
            <w:r>
              <w:rPr>
                <w:noProof/>
                <w:webHidden/>
              </w:rPr>
              <w:t>16</w:t>
            </w:r>
            <w:r>
              <w:rPr>
                <w:noProof/>
                <w:webHidden/>
              </w:rPr>
              <w:fldChar w:fldCharType="end"/>
            </w:r>
          </w:hyperlink>
        </w:p>
        <w:p w:rsidR="00B12565" w:rsidRDefault="00B12565">
          <w:pPr>
            <w:pStyle w:val="TOC2"/>
            <w:tabs>
              <w:tab w:val="left" w:pos="880"/>
              <w:tab w:val="right" w:leader="dot" w:pos="9350"/>
            </w:tabs>
            <w:rPr>
              <w:rFonts w:eastAsiaTheme="minorEastAsia"/>
              <w:noProof/>
              <w:lang w:eastAsia="en-GB"/>
            </w:rPr>
          </w:pPr>
          <w:hyperlink w:anchor="_Toc247528286" w:history="1">
            <w:r w:rsidRPr="004A2F73">
              <w:rPr>
                <w:rStyle w:val="Hyperlink"/>
                <w:noProof/>
              </w:rPr>
              <w:t>5.2</w:t>
            </w:r>
            <w:r>
              <w:rPr>
                <w:rFonts w:eastAsiaTheme="minorEastAsia"/>
                <w:noProof/>
                <w:lang w:eastAsia="en-GB"/>
              </w:rPr>
              <w:tab/>
            </w:r>
            <w:r w:rsidRPr="004A2F73">
              <w:rPr>
                <w:rStyle w:val="Hyperlink"/>
                <w:noProof/>
              </w:rPr>
              <w:t>The Framework</w:t>
            </w:r>
            <w:r>
              <w:rPr>
                <w:noProof/>
                <w:webHidden/>
              </w:rPr>
              <w:tab/>
            </w:r>
            <w:r>
              <w:rPr>
                <w:noProof/>
                <w:webHidden/>
              </w:rPr>
              <w:fldChar w:fldCharType="begin"/>
            </w:r>
            <w:r>
              <w:rPr>
                <w:noProof/>
                <w:webHidden/>
              </w:rPr>
              <w:instrText xml:space="preserve"> PAGEREF _Toc247528286 \h </w:instrText>
            </w:r>
            <w:r>
              <w:rPr>
                <w:noProof/>
                <w:webHidden/>
              </w:rPr>
            </w:r>
            <w:r>
              <w:rPr>
                <w:noProof/>
                <w:webHidden/>
              </w:rPr>
              <w:fldChar w:fldCharType="separate"/>
            </w:r>
            <w:r>
              <w:rPr>
                <w:noProof/>
                <w:webHidden/>
              </w:rPr>
              <w:t>16</w:t>
            </w:r>
            <w:r>
              <w:rPr>
                <w:noProof/>
                <w:webHidden/>
              </w:rPr>
              <w:fldChar w:fldCharType="end"/>
            </w:r>
          </w:hyperlink>
        </w:p>
        <w:p w:rsidR="00B12565" w:rsidRDefault="00B12565">
          <w:pPr>
            <w:pStyle w:val="TOC2"/>
            <w:tabs>
              <w:tab w:val="left" w:pos="880"/>
              <w:tab w:val="right" w:leader="dot" w:pos="9350"/>
            </w:tabs>
            <w:rPr>
              <w:rFonts w:eastAsiaTheme="minorEastAsia"/>
              <w:noProof/>
              <w:lang w:eastAsia="en-GB"/>
            </w:rPr>
          </w:pPr>
          <w:hyperlink w:anchor="_Toc247528287" w:history="1">
            <w:r w:rsidRPr="004A2F73">
              <w:rPr>
                <w:rStyle w:val="Hyperlink"/>
                <w:noProof/>
              </w:rPr>
              <w:t>5.3</w:t>
            </w:r>
            <w:r>
              <w:rPr>
                <w:rFonts w:eastAsiaTheme="minorEastAsia"/>
                <w:noProof/>
                <w:lang w:eastAsia="en-GB"/>
              </w:rPr>
              <w:tab/>
            </w:r>
            <w:r w:rsidRPr="004A2F73">
              <w:rPr>
                <w:rStyle w:val="Hyperlink"/>
                <w:noProof/>
              </w:rPr>
              <w:t>Development &amp; Tools</w:t>
            </w:r>
            <w:r>
              <w:rPr>
                <w:noProof/>
                <w:webHidden/>
              </w:rPr>
              <w:tab/>
            </w:r>
            <w:r>
              <w:rPr>
                <w:noProof/>
                <w:webHidden/>
              </w:rPr>
              <w:fldChar w:fldCharType="begin"/>
            </w:r>
            <w:r>
              <w:rPr>
                <w:noProof/>
                <w:webHidden/>
              </w:rPr>
              <w:instrText xml:space="preserve"> PAGEREF _Toc247528287 \h </w:instrText>
            </w:r>
            <w:r>
              <w:rPr>
                <w:noProof/>
                <w:webHidden/>
              </w:rPr>
            </w:r>
            <w:r>
              <w:rPr>
                <w:noProof/>
                <w:webHidden/>
              </w:rPr>
              <w:fldChar w:fldCharType="separate"/>
            </w:r>
            <w:r>
              <w:rPr>
                <w:noProof/>
                <w:webHidden/>
              </w:rPr>
              <w:t>17</w:t>
            </w:r>
            <w:r>
              <w:rPr>
                <w:noProof/>
                <w:webHidden/>
              </w:rPr>
              <w:fldChar w:fldCharType="end"/>
            </w:r>
          </w:hyperlink>
        </w:p>
        <w:p w:rsidR="00B12565" w:rsidRDefault="00B12565">
          <w:pPr>
            <w:pStyle w:val="TOC1"/>
            <w:tabs>
              <w:tab w:val="left" w:pos="440"/>
              <w:tab w:val="right" w:leader="dot" w:pos="9350"/>
            </w:tabs>
            <w:rPr>
              <w:rFonts w:eastAsiaTheme="minorEastAsia"/>
              <w:noProof/>
              <w:lang w:eastAsia="en-GB"/>
            </w:rPr>
          </w:pPr>
          <w:hyperlink w:anchor="_Toc247528288" w:history="1">
            <w:r w:rsidRPr="004A2F73">
              <w:rPr>
                <w:rStyle w:val="Hyperlink"/>
                <w:noProof/>
              </w:rPr>
              <w:t>6</w:t>
            </w:r>
            <w:r>
              <w:rPr>
                <w:rFonts w:eastAsiaTheme="minorEastAsia"/>
                <w:noProof/>
                <w:lang w:eastAsia="en-GB"/>
              </w:rPr>
              <w:tab/>
            </w:r>
            <w:r w:rsidRPr="004A2F73">
              <w:rPr>
                <w:rStyle w:val="Hyperlink"/>
                <w:noProof/>
              </w:rPr>
              <w:t>Initial Implementation/Prototyping</w:t>
            </w:r>
            <w:r>
              <w:rPr>
                <w:noProof/>
                <w:webHidden/>
              </w:rPr>
              <w:tab/>
            </w:r>
            <w:r>
              <w:rPr>
                <w:noProof/>
                <w:webHidden/>
              </w:rPr>
              <w:fldChar w:fldCharType="begin"/>
            </w:r>
            <w:r>
              <w:rPr>
                <w:noProof/>
                <w:webHidden/>
              </w:rPr>
              <w:instrText xml:space="preserve"> PAGEREF _Toc247528288 \h </w:instrText>
            </w:r>
            <w:r>
              <w:rPr>
                <w:noProof/>
                <w:webHidden/>
              </w:rPr>
            </w:r>
            <w:r>
              <w:rPr>
                <w:noProof/>
                <w:webHidden/>
              </w:rPr>
              <w:fldChar w:fldCharType="separate"/>
            </w:r>
            <w:r>
              <w:rPr>
                <w:noProof/>
                <w:webHidden/>
              </w:rPr>
              <w:t>18</w:t>
            </w:r>
            <w:r>
              <w:rPr>
                <w:noProof/>
                <w:webHidden/>
              </w:rPr>
              <w:fldChar w:fldCharType="end"/>
            </w:r>
          </w:hyperlink>
        </w:p>
        <w:p w:rsidR="00B12565" w:rsidRDefault="00B12565">
          <w:pPr>
            <w:pStyle w:val="TOC2"/>
            <w:tabs>
              <w:tab w:val="left" w:pos="880"/>
              <w:tab w:val="right" w:leader="dot" w:pos="9350"/>
            </w:tabs>
            <w:rPr>
              <w:rFonts w:eastAsiaTheme="minorEastAsia"/>
              <w:noProof/>
              <w:lang w:eastAsia="en-GB"/>
            </w:rPr>
          </w:pPr>
          <w:hyperlink w:anchor="_Toc247528289" w:history="1">
            <w:r w:rsidRPr="004A2F73">
              <w:rPr>
                <w:rStyle w:val="Hyperlink"/>
                <w:noProof/>
              </w:rPr>
              <w:t>6.1</w:t>
            </w:r>
            <w:r>
              <w:rPr>
                <w:rFonts w:eastAsiaTheme="minorEastAsia"/>
                <w:noProof/>
                <w:lang w:eastAsia="en-GB"/>
              </w:rPr>
              <w:tab/>
            </w:r>
            <w:r w:rsidRPr="004A2F73">
              <w:rPr>
                <w:rStyle w:val="Hyperlink"/>
                <w:noProof/>
              </w:rPr>
              <w:t>Prototype</w:t>
            </w:r>
            <w:r>
              <w:rPr>
                <w:noProof/>
                <w:webHidden/>
              </w:rPr>
              <w:tab/>
            </w:r>
            <w:r>
              <w:rPr>
                <w:noProof/>
                <w:webHidden/>
              </w:rPr>
              <w:fldChar w:fldCharType="begin"/>
            </w:r>
            <w:r>
              <w:rPr>
                <w:noProof/>
                <w:webHidden/>
              </w:rPr>
              <w:instrText xml:space="preserve"> PAGEREF _Toc247528289 \h </w:instrText>
            </w:r>
            <w:r>
              <w:rPr>
                <w:noProof/>
                <w:webHidden/>
              </w:rPr>
            </w:r>
            <w:r>
              <w:rPr>
                <w:noProof/>
                <w:webHidden/>
              </w:rPr>
              <w:fldChar w:fldCharType="separate"/>
            </w:r>
            <w:r>
              <w:rPr>
                <w:noProof/>
                <w:webHidden/>
              </w:rPr>
              <w:t>18</w:t>
            </w:r>
            <w:r>
              <w:rPr>
                <w:noProof/>
                <w:webHidden/>
              </w:rPr>
              <w:fldChar w:fldCharType="end"/>
            </w:r>
          </w:hyperlink>
        </w:p>
        <w:p w:rsidR="00B12565" w:rsidRDefault="00B12565">
          <w:pPr>
            <w:pStyle w:val="TOC3"/>
            <w:tabs>
              <w:tab w:val="left" w:pos="1320"/>
              <w:tab w:val="right" w:leader="dot" w:pos="9350"/>
            </w:tabs>
            <w:rPr>
              <w:rFonts w:eastAsiaTheme="minorEastAsia"/>
              <w:noProof/>
              <w:lang w:eastAsia="en-GB"/>
            </w:rPr>
          </w:pPr>
          <w:hyperlink w:anchor="_Toc247528290" w:history="1">
            <w:r w:rsidRPr="004A2F73">
              <w:rPr>
                <w:rStyle w:val="Hyperlink"/>
                <w:noProof/>
              </w:rPr>
              <w:t>6.1.1</w:t>
            </w:r>
            <w:r>
              <w:rPr>
                <w:rFonts w:eastAsiaTheme="minorEastAsia"/>
                <w:noProof/>
                <w:lang w:eastAsia="en-GB"/>
              </w:rPr>
              <w:tab/>
            </w:r>
            <w:r w:rsidRPr="004A2F73">
              <w:rPr>
                <w:rStyle w:val="Hyperlink"/>
                <w:noProof/>
              </w:rPr>
              <w:t>Prototype Specification</w:t>
            </w:r>
            <w:r>
              <w:rPr>
                <w:noProof/>
                <w:webHidden/>
              </w:rPr>
              <w:tab/>
            </w:r>
            <w:r>
              <w:rPr>
                <w:noProof/>
                <w:webHidden/>
              </w:rPr>
              <w:fldChar w:fldCharType="begin"/>
            </w:r>
            <w:r>
              <w:rPr>
                <w:noProof/>
                <w:webHidden/>
              </w:rPr>
              <w:instrText xml:space="preserve"> PAGEREF _Toc247528290 \h </w:instrText>
            </w:r>
            <w:r>
              <w:rPr>
                <w:noProof/>
                <w:webHidden/>
              </w:rPr>
            </w:r>
            <w:r>
              <w:rPr>
                <w:noProof/>
                <w:webHidden/>
              </w:rPr>
              <w:fldChar w:fldCharType="separate"/>
            </w:r>
            <w:r>
              <w:rPr>
                <w:noProof/>
                <w:webHidden/>
              </w:rPr>
              <w:t>18</w:t>
            </w:r>
            <w:r>
              <w:rPr>
                <w:noProof/>
                <w:webHidden/>
              </w:rPr>
              <w:fldChar w:fldCharType="end"/>
            </w:r>
          </w:hyperlink>
        </w:p>
        <w:p w:rsidR="00B12565" w:rsidRDefault="00B12565">
          <w:pPr>
            <w:pStyle w:val="TOC2"/>
            <w:tabs>
              <w:tab w:val="left" w:pos="880"/>
              <w:tab w:val="right" w:leader="dot" w:pos="9350"/>
            </w:tabs>
            <w:rPr>
              <w:rFonts w:eastAsiaTheme="minorEastAsia"/>
              <w:noProof/>
              <w:lang w:eastAsia="en-GB"/>
            </w:rPr>
          </w:pPr>
          <w:hyperlink w:anchor="_Toc247528291" w:history="1">
            <w:r w:rsidRPr="004A2F73">
              <w:rPr>
                <w:rStyle w:val="Hyperlink"/>
                <w:noProof/>
              </w:rPr>
              <w:t>6.2</w:t>
            </w:r>
            <w:r>
              <w:rPr>
                <w:rFonts w:eastAsiaTheme="minorEastAsia"/>
                <w:noProof/>
                <w:lang w:eastAsia="en-GB"/>
              </w:rPr>
              <w:tab/>
            </w:r>
            <w:r w:rsidRPr="004A2F73">
              <w:rPr>
                <w:rStyle w:val="Hyperlink"/>
                <w:noProof/>
              </w:rPr>
              <w:t>Initial Implementation Decisions</w:t>
            </w:r>
            <w:r>
              <w:rPr>
                <w:noProof/>
                <w:webHidden/>
              </w:rPr>
              <w:tab/>
            </w:r>
            <w:r>
              <w:rPr>
                <w:noProof/>
                <w:webHidden/>
              </w:rPr>
              <w:fldChar w:fldCharType="begin"/>
            </w:r>
            <w:r>
              <w:rPr>
                <w:noProof/>
                <w:webHidden/>
              </w:rPr>
              <w:instrText xml:space="preserve"> PAGEREF _Toc247528291 \h </w:instrText>
            </w:r>
            <w:r>
              <w:rPr>
                <w:noProof/>
                <w:webHidden/>
              </w:rPr>
            </w:r>
            <w:r>
              <w:rPr>
                <w:noProof/>
                <w:webHidden/>
              </w:rPr>
              <w:fldChar w:fldCharType="separate"/>
            </w:r>
            <w:r>
              <w:rPr>
                <w:noProof/>
                <w:webHidden/>
              </w:rPr>
              <w:t>19</w:t>
            </w:r>
            <w:r>
              <w:rPr>
                <w:noProof/>
                <w:webHidden/>
              </w:rPr>
              <w:fldChar w:fldCharType="end"/>
            </w:r>
          </w:hyperlink>
        </w:p>
        <w:p w:rsidR="00B12565" w:rsidRDefault="00B12565">
          <w:pPr>
            <w:pStyle w:val="TOC3"/>
            <w:tabs>
              <w:tab w:val="left" w:pos="1320"/>
              <w:tab w:val="right" w:leader="dot" w:pos="9350"/>
            </w:tabs>
            <w:rPr>
              <w:rFonts w:eastAsiaTheme="minorEastAsia"/>
              <w:noProof/>
              <w:lang w:eastAsia="en-GB"/>
            </w:rPr>
          </w:pPr>
          <w:hyperlink w:anchor="_Toc247528292" w:history="1">
            <w:r w:rsidRPr="004A2F73">
              <w:rPr>
                <w:rStyle w:val="Hyperlink"/>
                <w:noProof/>
              </w:rPr>
              <w:t>6.2.1</w:t>
            </w:r>
            <w:r>
              <w:rPr>
                <w:rFonts w:eastAsiaTheme="minorEastAsia"/>
                <w:noProof/>
                <w:lang w:eastAsia="en-GB"/>
              </w:rPr>
              <w:tab/>
            </w:r>
            <w:r w:rsidRPr="004A2F73">
              <w:rPr>
                <w:rStyle w:val="Hyperlink"/>
                <w:noProof/>
              </w:rPr>
              <w:t>Database</w:t>
            </w:r>
            <w:r>
              <w:rPr>
                <w:noProof/>
                <w:webHidden/>
              </w:rPr>
              <w:tab/>
            </w:r>
            <w:r>
              <w:rPr>
                <w:noProof/>
                <w:webHidden/>
              </w:rPr>
              <w:fldChar w:fldCharType="begin"/>
            </w:r>
            <w:r>
              <w:rPr>
                <w:noProof/>
                <w:webHidden/>
              </w:rPr>
              <w:instrText xml:space="preserve"> PAGEREF _Toc247528292 \h </w:instrText>
            </w:r>
            <w:r>
              <w:rPr>
                <w:noProof/>
                <w:webHidden/>
              </w:rPr>
            </w:r>
            <w:r>
              <w:rPr>
                <w:noProof/>
                <w:webHidden/>
              </w:rPr>
              <w:fldChar w:fldCharType="separate"/>
            </w:r>
            <w:r>
              <w:rPr>
                <w:noProof/>
                <w:webHidden/>
              </w:rPr>
              <w:t>19</w:t>
            </w:r>
            <w:r>
              <w:rPr>
                <w:noProof/>
                <w:webHidden/>
              </w:rPr>
              <w:fldChar w:fldCharType="end"/>
            </w:r>
          </w:hyperlink>
        </w:p>
        <w:p w:rsidR="00B12565" w:rsidRDefault="00B12565">
          <w:pPr>
            <w:pStyle w:val="TOC3"/>
            <w:tabs>
              <w:tab w:val="left" w:pos="1320"/>
              <w:tab w:val="right" w:leader="dot" w:pos="9350"/>
            </w:tabs>
            <w:rPr>
              <w:rFonts w:eastAsiaTheme="minorEastAsia"/>
              <w:noProof/>
              <w:lang w:eastAsia="en-GB"/>
            </w:rPr>
          </w:pPr>
          <w:hyperlink w:anchor="_Toc247528293" w:history="1">
            <w:r w:rsidRPr="004A2F73">
              <w:rPr>
                <w:rStyle w:val="Hyperlink"/>
                <w:noProof/>
              </w:rPr>
              <w:t>6.2.2</w:t>
            </w:r>
            <w:r>
              <w:rPr>
                <w:rFonts w:eastAsiaTheme="minorEastAsia"/>
                <w:noProof/>
                <w:lang w:eastAsia="en-GB"/>
              </w:rPr>
              <w:tab/>
            </w:r>
            <w:r w:rsidRPr="004A2F73">
              <w:rPr>
                <w:rStyle w:val="Hyperlink"/>
                <w:noProof/>
              </w:rPr>
              <w:t>Views</w:t>
            </w:r>
            <w:r>
              <w:rPr>
                <w:noProof/>
                <w:webHidden/>
              </w:rPr>
              <w:tab/>
            </w:r>
            <w:r>
              <w:rPr>
                <w:noProof/>
                <w:webHidden/>
              </w:rPr>
              <w:fldChar w:fldCharType="begin"/>
            </w:r>
            <w:r>
              <w:rPr>
                <w:noProof/>
                <w:webHidden/>
              </w:rPr>
              <w:instrText xml:space="preserve"> PAGEREF _Toc247528293 \h </w:instrText>
            </w:r>
            <w:r>
              <w:rPr>
                <w:noProof/>
                <w:webHidden/>
              </w:rPr>
            </w:r>
            <w:r>
              <w:rPr>
                <w:noProof/>
                <w:webHidden/>
              </w:rPr>
              <w:fldChar w:fldCharType="separate"/>
            </w:r>
            <w:r>
              <w:rPr>
                <w:noProof/>
                <w:webHidden/>
              </w:rPr>
              <w:t>19</w:t>
            </w:r>
            <w:r>
              <w:rPr>
                <w:noProof/>
                <w:webHidden/>
              </w:rPr>
              <w:fldChar w:fldCharType="end"/>
            </w:r>
          </w:hyperlink>
        </w:p>
        <w:p w:rsidR="00B12565" w:rsidRDefault="00B12565">
          <w:pPr>
            <w:pStyle w:val="TOC3"/>
            <w:tabs>
              <w:tab w:val="left" w:pos="1320"/>
              <w:tab w:val="right" w:leader="dot" w:pos="9350"/>
            </w:tabs>
            <w:rPr>
              <w:rFonts w:eastAsiaTheme="minorEastAsia"/>
              <w:noProof/>
              <w:lang w:eastAsia="en-GB"/>
            </w:rPr>
          </w:pPr>
          <w:hyperlink w:anchor="_Toc247528294" w:history="1">
            <w:r w:rsidRPr="004A2F73">
              <w:rPr>
                <w:rStyle w:val="Hyperlink"/>
                <w:noProof/>
              </w:rPr>
              <w:t>6.2.3</w:t>
            </w:r>
            <w:r>
              <w:rPr>
                <w:rFonts w:eastAsiaTheme="minorEastAsia"/>
                <w:noProof/>
                <w:lang w:eastAsia="en-GB"/>
              </w:rPr>
              <w:tab/>
            </w:r>
            <w:r w:rsidRPr="004A2F73">
              <w:rPr>
                <w:rStyle w:val="Hyperlink"/>
                <w:noProof/>
              </w:rPr>
              <w:t>Core Application</w:t>
            </w:r>
            <w:r>
              <w:rPr>
                <w:noProof/>
                <w:webHidden/>
              </w:rPr>
              <w:tab/>
            </w:r>
            <w:r>
              <w:rPr>
                <w:noProof/>
                <w:webHidden/>
              </w:rPr>
              <w:fldChar w:fldCharType="begin"/>
            </w:r>
            <w:r>
              <w:rPr>
                <w:noProof/>
                <w:webHidden/>
              </w:rPr>
              <w:instrText xml:space="preserve"> PAGEREF _Toc247528294 \h </w:instrText>
            </w:r>
            <w:r>
              <w:rPr>
                <w:noProof/>
                <w:webHidden/>
              </w:rPr>
            </w:r>
            <w:r>
              <w:rPr>
                <w:noProof/>
                <w:webHidden/>
              </w:rPr>
              <w:fldChar w:fldCharType="separate"/>
            </w:r>
            <w:r>
              <w:rPr>
                <w:noProof/>
                <w:webHidden/>
              </w:rPr>
              <w:t>19</w:t>
            </w:r>
            <w:r>
              <w:rPr>
                <w:noProof/>
                <w:webHidden/>
              </w:rPr>
              <w:fldChar w:fldCharType="end"/>
            </w:r>
          </w:hyperlink>
        </w:p>
        <w:p w:rsidR="00B12565" w:rsidRDefault="00B12565">
          <w:pPr>
            <w:pStyle w:val="TOC2"/>
            <w:tabs>
              <w:tab w:val="left" w:pos="880"/>
              <w:tab w:val="right" w:leader="dot" w:pos="9350"/>
            </w:tabs>
            <w:rPr>
              <w:rFonts w:eastAsiaTheme="minorEastAsia"/>
              <w:noProof/>
              <w:lang w:eastAsia="en-GB"/>
            </w:rPr>
          </w:pPr>
          <w:hyperlink w:anchor="_Toc247528295" w:history="1">
            <w:r w:rsidRPr="004A2F73">
              <w:rPr>
                <w:rStyle w:val="Hyperlink"/>
                <w:noProof/>
              </w:rPr>
              <w:t>6.3</w:t>
            </w:r>
            <w:r>
              <w:rPr>
                <w:rFonts w:eastAsiaTheme="minorEastAsia"/>
                <w:noProof/>
                <w:lang w:eastAsia="en-GB"/>
              </w:rPr>
              <w:tab/>
            </w:r>
            <w:r w:rsidRPr="004A2F73">
              <w:rPr>
                <w:rStyle w:val="Hyperlink"/>
                <w:noProof/>
              </w:rPr>
              <w:t>Prototype Results</w:t>
            </w:r>
            <w:r>
              <w:rPr>
                <w:noProof/>
                <w:webHidden/>
              </w:rPr>
              <w:tab/>
            </w:r>
            <w:r>
              <w:rPr>
                <w:noProof/>
                <w:webHidden/>
              </w:rPr>
              <w:fldChar w:fldCharType="begin"/>
            </w:r>
            <w:r>
              <w:rPr>
                <w:noProof/>
                <w:webHidden/>
              </w:rPr>
              <w:instrText xml:space="preserve"> PAGEREF _Toc247528295 \h </w:instrText>
            </w:r>
            <w:r>
              <w:rPr>
                <w:noProof/>
                <w:webHidden/>
              </w:rPr>
            </w:r>
            <w:r>
              <w:rPr>
                <w:noProof/>
                <w:webHidden/>
              </w:rPr>
              <w:fldChar w:fldCharType="separate"/>
            </w:r>
            <w:r>
              <w:rPr>
                <w:noProof/>
                <w:webHidden/>
              </w:rPr>
              <w:t>20</w:t>
            </w:r>
            <w:r>
              <w:rPr>
                <w:noProof/>
                <w:webHidden/>
              </w:rPr>
              <w:fldChar w:fldCharType="end"/>
            </w:r>
          </w:hyperlink>
        </w:p>
        <w:p w:rsidR="00B12565" w:rsidRDefault="00B12565">
          <w:pPr>
            <w:pStyle w:val="TOC1"/>
            <w:tabs>
              <w:tab w:val="left" w:pos="440"/>
              <w:tab w:val="right" w:leader="dot" w:pos="9350"/>
            </w:tabs>
            <w:rPr>
              <w:rFonts w:eastAsiaTheme="minorEastAsia"/>
              <w:noProof/>
              <w:lang w:eastAsia="en-GB"/>
            </w:rPr>
          </w:pPr>
          <w:hyperlink w:anchor="_Toc247528296" w:history="1">
            <w:r w:rsidRPr="004A2F73">
              <w:rPr>
                <w:rStyle w:val="Hyperlink"/>
                <w:noProof/>
              </w:rPr>
              <w:t>7</w:t>
            </w:r>
            <w:r>
              <w:rPr>
                <w:rFonts w:eastAsiaTheme="minorEastAsia"/>
                <w:noProof/>
                <w:lang w:eastAsia="en-GB"/>
              </w:rPr>
              <w:tab/>
            </w:r>
            <w:r w:rsidRPr="004A2F73">
              <w:rPr>
                <w:rStyle w:val="Hyperlink"/>
                <w:noProof/>
              </w:rPr>
              <w:t>Problems Encountered</w:t>
            </w:r>
            <w:r>
              <w:rPr>
                <w:noProof/>
                <w:webHidden/>
              </w:rPr>
              <w:tab/>
            </w:r>
            <w:r>
              <w:rPr>
                <w:noProof/>
                <w:webHidden/>
              </w:rPr>
              <w:fldChar w:fldCharType="begin"/>
            </w:r>
            <w:r>
              <w:rPr>
                <w:noProof/>
                <w:webHidden/>
              </w:rPr>
              <w:instrText xml:space="preserve"> PAGEREF _Toc247528296 \h </w:instrText>
            </w:r>
            <w:r>
              <w:rPr>
                <w:noProof/>
                <w:webHidden/>
              </w:rPr>
            </w:r>
            <w:r>
              <w:rPr>
                <w:noProof/>
                <w:webHidden/>
              </w:rPr>
              <w:fldChar w:fldCharType="separate"/>
            </w:r>
            <w:r>
              <w:rPr>
                <w:noProof/>
                <w:webHidden/>
              </w:rPr>
              <w:t>21</w:t>
            </w:r>
            <w:r>
              <w:rPr>
                <w:noProof/>
                <w:webHidden/>
              </w:rPr>
              <w:fldChar w:fldCharType="end"/>
            </w:r>
          </w:hyperlink>
        </w:p>
        <w:p w:rsidR="00B12565" w:rsidRDefault="00B12565">
          <w:pPr>
            <w:pStyle w:val="TOC2"/>
            <w:tabs>
              <w:tab w:val="left" w:pos="880"/>
              <w:tab w:val="right" w:leader="dot" w:pos="9350"/>
            </w:tabs>
            <w:rPr>
              <w:rFonts w:eastAsiaTheme="minorEastAsia"/>
              <w:noProof/>
              <w:lang w:eastAsia="en-GB"/>
            </w:rPr>
          </w:pPr>
          <w:hyperlink w:anchor="_Toc247528297" w:history="1">
            <w:r w:rsidRPr="004A2F73">
              <w:rPr>
                <w:rStyle w:val="Hyperlink"/>
                <w:noProof/>
              </w:rPr>
              <w:t>7.1</w:t>
            </w:r>
            <w:r>
              <w:rPr>
                <w:rFonts w:eastAsiaTheme="minorEastAsia"/>
                <w:noProof/>
                <w:lang w:eastAsia="en-GB"/>
              </w:rPr>
              <w:tab/>
            </w:r>
            <w:r w:rsidRPr="004A2F73">
              <w:rPr>
                <w:rStyle w:val="Hyperlink"/>
                <w:noProof/>
              </w:rPr>
              <w:t>Project</w:t>
            </w:r>
            <w:r>
              <w:rPr>
                <w:noProof/>
                <w:webHidden/>
              </w:rPr>
              <w:tab/>
            </w:r>
            <w:r>
              <w:rPr>
                <w:noProof/>
                <w:webHidden/>
              </w:rPr>
              <w:fldChar w:fldCharType="begin"/>
            </w:r>
            <w:r>
              <w:rPr>
                <w:noProof/>
                <w:webHidden/>
              </w:rPr>
              <w:instrText xml:space="preserve"> PAGEREF _Toc247528297 \h </w:instrText>
            </w:r>
            <w:r>
              <w:rPr>
                <w:noProof/>
                <w:webHidden/>
              </w:rPr>
            </w:r>
            <w:r>
              <w:rPr>
                <w:noProof/>
                <w:webHidden/>
              </w:rPr>
              <w:fldChar w:fldCharType="separate"/>
            </w:r>
            <w:r>
              <w:rPr>
                <w:noProof/>
                <w:webHidden/>
              </w:rPr>
              <w:t>21</w:t>
            </w:r>
            <w:r>
              <w:rPr>
                <w:noProof/>
                <w:webHidden/>
              </w:rPr>
              <w:fldChar w:fldCharType="end"/>
            </w:r>
          </w:hyperlink>
        </w:p>
        <w:p w:rsidR="00B12565" w:rsidRDefault="00B12565">
          <w:pPr>
            <w:pStyle w:val="TOC3"/>
            <w:tabs>
              <w:tab w:val="left" w:pos="1320"/>
              <w:tab w:val="right" w:leader="dot" w:pos="9350"/>
            </w:tabs>
            <w:rPr>
              <w:rFonts w:eastAsiaTheme="minorEastAsia"/>
              <w:noProof/>
              <w:lang w:eastAsia="en-GB"/>
            </w:rPr>
          </w:pPr>
          <w:hyperlink w:anchor="_Toc247528298" w:history="1">
            <w:r w:rsidRPr="004A2F73">
              <w:rPr>
                <w:rStyle w:val="Hyperlink"/>
                <w:noProof/>
              </w:rPr>
              <w:t>7.1.1</w:t>
            </w:r>
            <w:r>
              <w:rPr>
                <w:rFonts w:eastAsiaTheme="minorEastAsia"/>
                <w:noProof/>
                <w:lang w:eastAsia="en-GB"/>
              </w:rPr>
              <w:tab/>
            </w:r>
            <w:r w:rsidRPr="004A2F73">
              <w:rPr>
                <w:rStyle w:val="Hyperlink"/>
                <w:noProof/>
              </w:rPr>
              <w:t>Initial project planning</w:t>
            </w:r>
            <w:r>
              <w:rPr>
                <w:noProof/>
                <w:webHidden/>
              </w:rPr>
              <w:tab/>
            </w:r>
            <w:r>
              <w:rPr>
                <w:noProof/>
                <w:webHidden/>
              </w:rPr>
              <w:fldChar w:fldCharType="begin"/>
            </w:r>
            <w:r>
              <w:rPr>
                <w:noProof/>
                <w:webHidden/>
              </w:rPr>
              <w:instrText xml:space="preserve"> PAGEREF _Toc247528298 \h </w:instrText>
            </w:r>
            <w:r>
              <w:rPr>
                <w:noProof/>
                <w:webHidden/>
              </w:rPr>
            </w:r>
            <w:r>
              <w:rPr>
                <w:noProof/>
                <w:webHidden/>
              </w:rPr>
              <w:fldChar w:fldCharType="separate"/>
            </w:r>
            <w:r>
              <w:rPr>
                <w:noProof/>
                <w:webHidden/>
              </w:rPr>
              <w:t>21</w:t>
            </w:r>
            <w:r>
              <w:rPr>
                <w:noProof/>
                <w:webHidden/>
              </w:rPr>
              <w:fldChar w:fldCharType="end"/>
            </w:r>
          </w:hyperlink>
        </w:p>
        <w:p w:rsidR="00B12565" w:rsidRDefault="00B12565">
          <w:pPr>
            <w:pStyle w:val="TOC3"/>
            <w:tabs>
              <w:tab w:val="left" w:pos="1320"/>
              <w:tab w:val="right" w:leader="dot" w:pos="9350"/>
            </w:tabs>
            <w:rPr>
              <w:rFonts w:eastAsiaTheme="minorEastAsia"/>
              <w:noProof/>
              <w:lang w:eastAsia="en-GB"/>
            </w:rPr>
          </w:pPr>
          <w:hyperlink w:anchor="_Toc247528299" w:history="1">
            <w:r w:rsidRPr="004A2F73">
              <w:rPr>
                <w:rStyle w:val="Hyperlink"/>
                <w:noProof/>
              </w:rPr>
              <w:t>7.1.2</w:t>
            </w:r>
            <w:r>
              <w:rPr>
                <w:rFonts w:eastAsiaTheme="minorEastAsia"/>
                <w:noProof/>
                <w:lang w:eastAsia="en-GB"/>
              </w:rPr>
              <w:tab/>
            </w:r>
            <w:r w:rsidRPr="004A2F73">
              <w:rPr>
                <w:rStyle w:val="Hyperlink"/>
                <w:noProof/>
              </w:rPr>
              <w:t>Prototyping</w:t>
            </w:r>
            <w:r>
              <w:rPr>
                <w:noProof/>
                <w:webHidden/>
              </w:rPr>
              <w:tab/>
            </w:r>
            <w:r>
              <w:rPr>
                <w:noProof/>
                <w:webHidden/>
              </w:rPr>
              <w:fldChar w:fldCharType="begin"/>
            </w:r>
            <w:r>
              <w:rPr>
                <w:noProof/>
                <w:webHidden/>
              </w:rPr>
              <w:instrText xml:space="preserve"> PAGEREF _Toc247528299 \h </w:instrText>
            </w:r>
            <w:r>
              <w:rPr>
                <w:noProof/>
                <w:webHidden/>
              </w:rPr>
            </w:r>
            <w:r>
              <w:rPr>
                <w:noProof/>
                <w:webHidden/>
              </w:rPr>
              <w:fldChar w:fldCharType="separate"/>
            </w:r>
            <w:r>
              <w:rPr>
                <w:noProof/>
                <w:webHidden/>
              </w:rPr>
              <w:t>21</w:t>
            </w:r>
            <w:r>
              <w:rPr>
                <w:noProof/>
                <w:webHidden/>
              </w:rPr>
              <w:fldChar w:fldCharType="end"/>
            </w:r>
          </w:hyperlink>
        </w:p>
        <w:p w:rsidR="00B12565" w:rsidRDefault="00B12565">
          <w:pPr>
            <w:pStyle w:val="TOC3"/>
            <w:tabs>
              <w:tab w:val="left" w:pos="1320"/>
              <w:tab w:val="right" w:leader="dot" w:pos="9350"/>
            </w:tabs>
            <w:rPr>
              <w:rFonts w:eastAsiaTheme="minorEastAsia"/>
              <w:noProof/>
              <w:lang w:eastAsia="en-GB"/>
            </w:rPr>
          </w:pPr>
          <w:hyperlink w:anchor="_Toc247528300" w:history="1">
            <w:r w:rsidRPr="004A2F73">
              <w:rPr>
                <w:rStyle w:val="Hyperlink"/>
                <w:noProof/>
              </w:rPr>
              <w:t>7.1.3</w:t>
            </w:r>
            <w:r>
              <w:rPr>
                <w:rFonts w:eastAsiaTheme="minorEastAsia"/>
                <w:noProof/>
                <w:lang w:eastAsia="en-GB"/>
              </w:rPr>
              <w:tab/>
            </w:r>
            <w:r w:rsidRPr="004A2F73">
              <w:rPr>
                <w:rStyle w:val="Hyperlink"/>
                <w:noProof/>
              </w:rPr>
              <w:t>Low-Tech Play Testing</w:t>
            </w:r>
            <w:r>
              <w:rPr>
                <w:noProof/>
                <w:webHidden/>
              </w:rPr>
              <w:tab/>
            </w:r>
            <w:r>
              <w:rPr>
                <w:noProof/>
                <w:webHidden/>
              </w:rPr>
              <w:fldChar w:fldCharType="begin"/>
            </w:r>
            <w:r>
              <w:rPr>
                <w:noProof/>
                <w:webHidden/>
              </w:rPr>
              <w:instrText xml:space="preserve"> PAGEREF _Toc247528300 \h </w:instrText>
            </w:r>
            <w:r>
              <w:rPr>
                <w:noProof/>
                <w:webHidden/>
              </w:rPr>
            </w:r>
            <w:r>
              <w:rPr>
                <w:noProof/>
                <w:webHidden/>
              </w:rPr>
              <w:fldChar w:fldCharType="separate"/>
            </w:r>
            <w:r>
              <w:rPr>
                <w:noProof/>
                <w:webHidden/>
              </w:rPr>
              <w:t>21</w:t>
            </w:r>
            <w:r>
              <w:rPr>
                <w:noProof/>
                <w:webHidden/>
              </w:rPr>
              <w:fldChar w:fldCharType="end"/>
            </w:r>
          </w:hyperlink>
        </w:p>
        <w:p w:rsidR="00B12565" w:rsidRDefault="00B12565">
          <w:pPr>
            <w:pStyle w:val="TOC3"/>
            <w:tabs>
              <w:tab w:val="left" w:pos="1320"/>
              <w:tab w:val="right" w:leader="dot" w:pos="9350"/>
            </w:tabs>
            <w:rPr>
              <w:rFonts w:eastAsiaTheme="minorEastAsia"/>
              <w:noProof/>
              <w:lang w:eastAsia="en-GB"/>
            </w:rPr>
          </w:pPr>
          <w:hyperlink w:anchor="_Toc247528301" w:history="1">
            <w:r w:rsidRPr="004A2F73">
              <w:rPr>
                <w:rStyle w:val="Hyperlink"/>
                <w:noProof/>
              </w:rPr>
              <w:t>7.1.4</w:t>
            </w:r>
            <w:r>
              <w:rPr>
                <w:rFonts w:eastAsiaTheme="minorEastAsia"/>
                <w:noProof/>
                <w:lang w:eastAsia="en-GB"/>
              </w:rPr>
              <w:tab/>
            </w:r>
            <w:r w:rsidRPr="004A2F73">
              <w:rPr>
                <w:rStyle w:val="Hyperlink"/>
                <w:noProof/>
              </w:rPr>
              <w:t>Time Planning</w:t>
            </w:r>
            <w:r>
              <w:rPr>
                <w:noProof/>
                <w:webHidden/>
              </w:rPr>
              <w:tab/>
            </w:r>
            <w:r>
              <w:rPr>
                <w:noProof/>
                <w:webHidden/>
              </w:rPr>
              <w:fldChar w:fldCharType="begin"/>
            </w:r>
            <w:r>
              <w:rPr>
                <w:noProof/>
                <w:webHidden/>
              </w:rPr>
              <w:instrText xml:space="preserve"> PAGEREF _Toc247528301 \h </w:instrText>
            </w:r>
            <w:r>
              <w:rPr>
                <w:noProof/>
                <w:webHidden/>
              </w:rPr>
            </w:r>
            <w:r>
              <w:rPr>
                <w:noProof/>
                <w:webHidden/>
              </w:rPr>
              <w:fldChar w:fldCharType="separate"/>
            </w:r>
            <w:r>
              <w:rPr>
                <w:noProof/>
                <w:webHidden/>
              </w:rPr>
              <w:t>21</w:t>
            </w:r>
            <w:r>
              <w:rPr>
                <w:noProof/>
                <w:webHidden/>
              </w:rPr>
              <w:fldChar w:fldCharType="end"/>
            </w:r>
          </w:hyperlink>
        </w:p>
        <w:p w:rsidR="00B12565" w:rsidRDefault="00B12565">
          <w:pPr>
            <w:pStyle w:val="TOC2"/>
            <w:tabs>
              <w:tab w:val="left" w:pos="880"/>
              <w:tab w:val="right" w:leader="dot" w:pos="9350"/>
            </w:tabs>
            <w:rPr>
              <w:rFonts w:eastAsiaTheme="minorEastAsia"/>
              <w:noProof/>
              <w:lang w:eastAsia="en-GB"/>
            </w:rPr>
          </w:pPr>
          <w:hyperlink w:anchor="_Toc247528302" w:history="1">
            <w:r w:rsidRPr="004A2F73">
              <w:rPr>
                <w:rStyle w:val="Hyperlink"/>
                <w:noProof/>
              </w:rPr>
              <w:t>7.2</w:t>
            </w:r>
            <w:r>
              <w:rPr>
                <w:rFonts w:eastAsiaTheme="minorEastAsia"/>
                <w:noProof/>
                <w:lang w:eastAsia="en-GB"/>
              </w:rPr>
              <w:tab/>
            </w:r>
            <w:r w:rsidRPr="004A2F73">
              <w:rPr>
                <w:rStyle w:val="Hyperlink"/>
                <w:noProof/>
              </w:rPr>
              <w:t>Group Members</w:t>
            </w:r>
            <w:r>
              <w:rPr>
                <w:noProof/>
                <w:webHidden/>
              </w:rPr>
              <w:tab/>
            </w:r>
            <w:r>
              <w:rPr>
                <w:noProof/>
                <w:webHidden/>
              </w:rPr>
              <w:fldChar w:fldCharType="begin"/>
            </w:r>
            <w:r>
              <w:rPr>
                <w:noProof/>
                <w:webHidden/>
              </w:rPr>
              <w:instrText xml:space="preserve"> PAGEREF _Toc247528302 \h </w:instrText>
            </w:r>
            <w:r>
              <w:rPr>
                <w:noProof/>
                <w:webHidden/>
              </w:rPr>
            </w:r>
            <w:r>
              <w:rPr>
                <w:noProof/>
                <w:webHidden/>
              </w:rPr>
              <w:fldChar w:fldCharType="separate"/>
            </w:r>
            <w:r>
              <w:rPr>
                <w:noProof/>
                <w:webHidden/>
              </w:rPr>
              <w:t>21</w:t>
            </w:r>
            <w:r>
              <w:rPr>
                <w:noProof/>
                <w:webHidden/>
              </w:rPr>
              <w:fldChar w:fldCharType="end"/>
            </w:r>
          </w:hyperlink>
        </w:p>
        <w:p w:rsidR="00B12565" w:rsidRDefault="00B12565">
          <w:pPr>
            <w:pStyle w:val="TOC2"/>
            <w:tabs>
              <w:tab w:val="left" w:pos="880"/>
              <w:tab w:val="right" w:leader="dot" w:pos="9350"/>
            </w:tabs>
            <w:rPr>
              <w:rFonts w:eastAsiaTheme="minorEastAsia"/>
              <w:noProof/>
              <w:lang w:eastAsia="en-GB"/>
            </w:rPr>
          </w:pPr>
          <w:hyperlink w:anchor="_Toc247528303" w:history="1">
            <w:r w:rsidRPr="004A2F73">
              <w:rPr>
                <w:rStyle w:val="Hyperlink"/>
                <w:noProof/>
              </w:rPr>
              <w:t>7.3</w:t>
            </w:r>
            <w:r>
              <w:rPr>
                <w:rFonts w:eastAsiaTheme="minorEastAsia"/>
                <w:noProof/>
                <w:lang w:eastAsia="en-GB"/>
              </w:rPr>
              <w:tab/>
            </w:r>
            <w:r w:rsidRPr="004A2F73">
              <w:rPr>
                <w:rStyle w:val="Hyperlink"/>
                <w:noProof/>
              </w:rPr>
              <w:t>Meeting (Formal and Informal)</w:t>
            </w:r>
            <w:r>
              <w:rPr>
                <w:noProof/>
                <w:webHidden/>
              </w:rPr>
              <w:tab/>
            </w:r>
            <w:r>
              <w:rPr>
                <w:noProof/>
                <w:webHidden/>
              </w:rPr>
              <w:fldChar w:fldCharType="begin"/>
            </w:r>
            <w:r>
              <w:rPr>
                <w:noProof/>
                <w:webHidden/>
              </w:rPr>
              <w:instrText xml:space="preserve"> PAGEREF _Toc247528303 \h </w:instrText>
            </w:r>
            <w:r>
              <w:rPr>
                <w:noProof/>
                <w:webHidden/>
              </w:rPr>
            </w:r>
            <w:r>
              <w:rPr>
                <w:noProof/>
                <w:webHidden/>
              </w:rPr>
              <w:fldChar w:fldCharType="separate"/>
            </w:r>
            <w:r>
              <w:rPr>
                <w:noProof/>
                <w:webHidden/>
              </w:rPr>
              <w:t>21</w:t>
            </w:r>
            <w:r>
              <w:rPr>
                <w:noProof/>
                <w:webHidden/>
              </w:rPr>
              <w:fldChar w:fldCharType="end"/>
            </w:r>
          </w:hyperlink>
        </w:p>
        <w:p w:rsidR="00B12565" w:rsidRDefault="00B12565">
          <w:pPr>
            <w:pStyle w:val="TOC1"/>
            <w:tabs>
              <w:tab w:val="left" w:pos="440"/>
              <w:tab w:val="right" w:leader="dot" w:pos="9350"/>
            </w:tabs>
            <w:rPr>
              <w:rFonts w:eastAsiaTheme="minorEastAsia"/>
              <w:noProof/>
              <w:lang w:eastAsia="en-GB"/>
            </w:rPr>
          </w:pPr>
          <w:hyperlink w:anchor="_Toc247528304" w:history="1">
            <w:r w:rsidRPr="004A2F73">
              <w:rPr>
                <w:rStyle w:val="Hyperlink"/>
                <w:noProof/>
              </w:rPr>
              <w:t>8</w:t>
            </w:r>
            <w:r>
              <w:rPr>
                <w:rFonts w:eastAsiaTheme="minorEastAsia"/>
                <w:noProof/>
                <w:lang w:eastAsia="en-GB"/>
              </w:rPr>
              <w:tab/>
            </w:r>
            <w:r w:rsidRPr="004A2F73">
              <w:rPr>
                <w:rStyle w:val="Hyperlink"/>
                <w:noProof/>
              </w:rPr>
              <w:t>Time Plan</w:t>
            </w:r>
            <w:r>
              <w:rPr>
                <w:noProof/>
                <w:webHidden/>
              </w:rPr>
              <w:tab/>
            </w:r>
            <w:r>
              <w:rPr>
                <w:noProof/>
                <w:webHidden/>
              </w:rPr>
              <w:fldChar w:fldCharType="begin"/>
            </w:r>
            <w:r>
              <w:rPr>
                <w:noProof/>
                <w:webHidden/>
              </w:rPr>
              <w:instrText xml:space="preserve"> PAGEREF _Toc247528304 \h </w:instrText>
            </w:r>
            <w:r>
              <w:rPr>
                <w:noProof/>
                <w:webHidden/>
              </w:rPr>
            </w:r>
            <w:r>
              <w:rPr>
                <w:noProof/>
                <w:webHidden/>
              </w:rPr>
              <w:fldChar w:fldCharType="separate"/>
            </w:r>
            <w:r>
              <w:rPr>
                <w:noProof/>
                <w:webHidden/>
              </w:rPr>
              <w:t>22</w:t>
            </w:r>
            <w:r>
              <w:rPr>
                <w:noProof/>
                <w:webHidden/>
              </w:rPr>
              <w:fldChar w:fldCharType="end"/>
            </w:r>
          </w:hyperlink>
        </w:p>
        <w:p w:rsidR="006C2113" w:rsidRPr="008D4D20" w:rsidRDefault="006F232F">
          <w:r>
            <w:fldChar w:fldCharType="end"/>
          </w:r>
        </w:p>
      </w:sdtContent>
    </w:sdt>
    <w:p w:rsidR="00F517D9" w:rsidRPr="00F517D9" w:rsidRDefault="00F517D9" w:rsidP="00F517D9">
      <w:pPr>
        <w:rPr>
          <w:rFonts w:asciiTheme="majorHAnsi" w:eastAsiaTheme="majorEastAsia" w:hAnsiTheme="majorHAnsi" w:cstheme="majorBidi"/>
          <w:b/>
          <w:bCs/>
          <w:color w:val="365F91" w:themeColor="accent1" w:themeShade="BF"/>
          <w:sz w:val="28"/>
          <w:szCs w:val="28"/>
        </w:rPr>
      </w:pPr>
      <w:r>
        <w:br w:type="page"/>
      </w:r>
    </w:p>
    <w:p w:rsidR="004A30EB" w:rsidRDefault="004A30EB" w:rsidP="006C2113">
      <w:pPr>
        <w:pStyle w:val="Heading1"/>
      </w:pPr>
      <w:bookmarkStart w:id="1" w:name="_Toc247528263"/>
      <w:r>
        <w:lastRenderedPageBreak/>
        <w:t>Introduction</w:t>
      </w:r>
      <w:bookmarkEnd w:id="1"/>
    </w:p>
    <w:p w:rsidR="006B0951" w:rsidRPr="006B0951" w:rsidRDefault="00E40B6A" w:rsidP="00E416EF">
      <w:pPr>
        <w:jc w:val="both"/>
      </w:pPr>
      <w:r>
        <w:t xml:space="preserve">The purpose of this report is to provide an </w:t>
      </w:r>
      <w:r w:rsidR="00E416EF">
        <w:t xml:space="preserve">in-depth look at the status of our group, gp09-sdb, and </w:t>
      </w:r>
      <w:r w:rsidR="00CC7E97">
        <w:t>contains all documentation for the work completed thus far.  The structure of the report will begin at the initial problem and expand based on what we have discovered that needs addressing.  Then, the research will be listed in segments based on the area the research is focusing on, i.e. market research, technical research, etc.</w:t>
      </w:r>
      <w:r w:rsidR="00BD0227">
        <w:t xml:space="preserve">  After deciding on particular aspects of the software via our research, the functional specification shall be completed based on these decisions.  In the later stages, the focus will shift to planning our system implementation, and the platforms we will be considering.</w:t>
      </w:r>
    </w:p>
    <w:p w:rsidR="006C2113" w:rsidRPr="006C2113" w:rsidRDefault="006C2113" w:rsidP="006C2113">
      <w:pPr>
        <w:pStyle w:val="Heading1"/>
      </w:pPr>
      <w:bookmarkStart w:id="2" w:name="_Toc247528264"/>
      <w:r>
        <w:t>The Problem</w:t>
      </w:r>
      <w:bookmarkEnd w:id="2"/>
    </w:p>
    <w:p w:rsidR="0022434A" w:rsidRPr="00183F20" w:rsidRDefault="0022434A" w:rsidP="0022434A">
      <w:pPr>
        <w:jc w:val="both"/>
      </w:pPr>
      <w:r>
        <w:t xml:space="preserve">Project Description: </w:t>
      </w:r>
      <w:r w:rsidRPr="00183F20">
        <w:rPr>
          <w:i/>
        </w:rPr>
        <w:t>“This project is to design, implement and evaluate a new text conferencing tool that aims to support more democratic participation. Each participant is given a "talk budget" which may be refreshed from time to time. When this runs out they can no longer talk, unless another participant donates some of their remaining budget to them.”</w:t>
      </w:r>
    </w:p>
    <w:p w:rsidR="0022434A" w:rsidRDefault="0022434A" w:rsidP="0022434A">
      <w:pPr>
        <w:jc w:val="both"/>
      </w:pPr>
      <w:r>
        <w:t>To clarify, our group project is to design and build a Democratic Conferencing Tool.  Our primary aim when building this application is to introduce a new product to a market brimming with competition.  To combat this however, we should be introducing completely new ideas and implementing them into our product while also focusing on the features that make the existing competition so popular.  For this to work, it is important to carry out adequate research into every area of our project, ranging from platform suitability to utilising the best method to communicate within the group.</w:t>
      </w:r>
    </w:p>
    <w:p w:rsidR="0022434A" w:rsidRDefault="0022434A" w:rsidP="0022434A">
      <w:pPr>
        <w:jc w:val="both"/>
      </w:pPr>
      <w:r>
        <w:t>The key feature that was identified immediately was that this product must differ from a conventional chat tool.  Simply because the primary focus is that rather than just offering a place for people to chat about random topics without structure, our application should offer users a system allowing them to join existing debates where they can share their own structured opinion on any of the subjects being discussed, or allow them to begin their own subject and open it for discussion.  Either way, the primary goal is to provide a place to go for those who want to take part in more serious discussion than you find in a regular web chat room.</w:t>
      </w:r>
    </w:p>
    <w:p w:rsidR="0022434A" w:rsidRDefault="0022434A" w:rsidP="0022434A">
      <w:pPr>
        <w:jc w:val="both"/>
      </w:pPr>
      <w:r>
        <w:t>Secondly, another key aspect of the system is that it must be democratic, as indicated by its name.  To ensure this aim remains true is vital for us as it will help set us apart from the competition mentioned earlier in the report.  To ensure this is the case a feedback system should be implemented involving votes by the users within a conference room, allowing good or bad feedback to affect whether the current speaker should continue speaking freely regarding their opinion, or whether the amount they say about a subject should be limited if they receive all bad feedback.</w:t>
      </w:r>
    </w:p>
    <w:p w:rsidR="00AE01CE" w:rsidRDefault="0022434A" w:rsidP="0022434A">
      <w:pPr>
        <w:jc w:val="both"/>
      </w:pPr>
      <w:r>
        <w:t>Again, to ensure this product is noticeably democratic compared to competitors within the market, something to consider would be allowing users the freedom to moderate amongst themselves, rather than implementing a set of administrators that impose themselves upon the rest of the user-base, which would be considerably more like a dictatorship and this is obviously the opposite of one of our key aims within the project.</w:t>
      </w:r>
      <w:r w:rsidR="00567415">
        <w:t xml:space="preserve">  </w:t>
      </w:r>
    </w:p>
    <w:p w:rsidR="00B91030" w:rsidRDefault="0022434A" w:rsidP="00E55C55">
      <w:pPr>
        <w:jc w:val="both"/>
      </w:pPr>
      <w:r>
        <w:lastRenderedPageBreak/>
        <w:t xml:space="preserve">In essence, what we hope to build is a democratic, user-friendly product where opinion-sharing is not only welcome, but encouraged.  </w:t>
      </w:r>
      <w:r w:rsidR="00AE01CE">
        <w:t xml:space="preserve">Of course, the balance required to achieve this objective is extremely delicate, and many things could go wrong if, for example, poor decisions are made, </w:t>
      </w:r>
      <w:r w:rsidR="0014120A">
        <w:t xml:space="preserve">it </w:t>
      </w:r>
      <w:r w:rsidR="00AE01CE">
        <w:t>could affect the entire project.</w:t>
      </w:r>
      <w:r w:rsidR="0014120A">
        <w:t xml:space="preserve">  It is vital that, as a group, we get a handle on the </w:t>
      </w:r>
      <w:r w:rsidR="00AF056C">
        <w:t xml:space="preserve">key aspects </w:t>
      </w:r>
      <w:r w:rsidR="0014120A">
        <w:t>of</w:t>
      </w:r>
      <w:r w:rsidR="008A6898">
        <w:t xml:space="preserve"> the system in the early stages and maintain our stance throughout, to avoid indecision </w:t>
      </w:r>
      <w:r w:rsidR="00E361D7">
        <w:t>at a later stage.</w:t>
      </w:r>
    </w:p>
    <w:p w:rsidR="00B12565" w:rsidRDefault="00B12565">
      <w:r>
        <w:br w:type="page"/>
      </w:r>
    </w:p>
    <w:p w:rsidR="00B12565" w:rsidRPr="00E55C55" w:rsidRDefault="00B12565" w:rsidP="00E55C55">
      <w:pPr>
        <w:jc w:val="both"/>
      </w:pPr>
    </w:p>
    <w:p w:rsidR="006C2113" w:rsidRDefault="00673EE9" w:rsidP="006C2113">
      <w:pPr>
        <w:pStyle w:val="Heading1"/>
      </w:pPr>
      <w:bookmarkStart w:id="3" w:name="_Toc247528265"/>
      <w:r>
        <w:t xml:space="preserve">Background Information &amp; </w:t>
      </w:r>
      <w:r w:rsidR="006C2113">
        <w:t>Research</w:t>
      </w:r>
      <w:bookmarkEnd w:id="3"/>
    </w:p>
    <w:p w:rsidR="006C2113" w:rsidRDefault="006C2113" w:rsidP="00AC5CE2">
      <w:pPr>
        <w:pStyle w:val="Heading2"/>
      </w:pPr>
      <w:bookmarkStart w:id="4" w:name="_Toc247528266"/>
      <w:commentRangeStart w:id="5"/>
      <w:r w:rsidRPr="00AC5CE2">
        <w:t>Survey</w:t>
      </w:r>
      <w:r>
        <w:t xml:space="preserve"> of </w:t>
      </w:r>
      <w:r w:rsidRPr="00AC5CE2">
        <w:t>Existing</w:t>
      </w:r>
      <w:r>
        <w:t xml:space="preserve"> Systems</w:t>
      </w:r>
      <w:commentRangeEnd w:id="5"/>
      <w:r w:rsidR="00E96485">
        <w:rPr>
          <w:rStyle w:val="CommentReference"/>
          <w:rFonts w:asciiTheme="minorHAnsi" w:eastAsiaTheme="minorHAnsi" w:hAnsiTheme="minorHAnsi" w:cstheme="minorBidi"/>
          <w:b w:val="0"/>
          <w:bCs w:val="0"/>
          <w:color w:val="auto"/>
        </w:rPr>
        <w:commentReference w:id="5"/>
      </w:r>
      <w:bookmarkEnd w:id="4"/>
    </w:p>
    <w:p w:rsid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9053EC" w:rsidRDefault="009053EC" w:rsidP="009053EC">
      <w:pPr>
        <w:pStyle w:val="Heading2"/>
        <w:numPr>
          <w:ilvl w:val="0"/>
          <w:numId w:val="0"/>
        </w:numPr>
        <w:ind w:left="576" w:hanging="576"/>
      </w:pPr>
      <w:r>
        <w:t>3.1.2</w:t>
      </w:r>
      <w:r>
        <w:tab/>
        <w:t>Research Specification</w:t>
      </w:r>
    </w:p>
    <w:p w:rsidR="009053EC" w:rsidRDefault="009053EC" w:rsidP="009053EC">
      <w:r>
        <w:t>Before beginning research into existing systems, a brief specification for the research was made, in order to keep things on track:</w:t>
      </w:r>
    </w:p>
    <w:p w:rsidR="009053EC" w:rsidRDefault="009053EC" w:rsidP="009053EC">
      <w:pPr>
        <w:pStyle w:val="ListParagraph"/>
        <w:numPr>
          <w:ilvl w:val="0"/>
          <w:numId w:val="27"/>
        </w:numPr>
      </w:pPr>
      <w:r>
        <w:t>Test at least five existing products.</w:t>
      </w:r>
    </w:p>
    <w:p w:rsidR="009053EC" w:rsidRDefault="009053EC" w:rsidP="009053EC">
      <w:pPr>
        <w:pStyle w:val="ListParagraph"/>
        <w:numPr>
          <w:ilvl w:val="0"/>
          <w:numId w:val="27"/>
        </w:numPr>
      </w:pPr>
      <w:r>
        <w:t>Ignore products that are too similar to ones already tested.</w:t>
      </w:r>
    </w:p>
    <w:p w:rsidR="009053EC" w:rsidRDefault="009053EC" w:rsidP="009053EC">
      <w:pPr>
        <w:pStyle w:val="ListParagraph"/>
        <w:numPr>
          <w:ilvl w:val="0"/>
          <w:numId w:val="27"/>
        </w:numPr>
      </w:pPr>
      <w:r>
        <w:t xml:space="preserve">Do not ignore products that are not exactly what </w:t>
      </w:r>
      <w:proofErr w:type="spellStart"/>
      <w:r>
        <w:t>DemoConf</w:t>
      </w:r>
      <w:proofErr w:type="spellEnd"/>
      <w:r>
        <w:t xml:space="preserve"> is designed to be – innovative ideas may still be researched in these products.</w:t>
      </w:r>
    </w:p>
    <w:p w:rsidR="009053EC" w:rsidRDefault="009053EC" w:rsidP="009053EC">
      <w:pPr>
        <w:pStyle w:val="ListParagraph"/>
        <w:numPr>
          <w:ilvl w:val="0"/>
          <w:numId w:val="27"/>
        </w:numPr>
      </w:pPr>
      <w:r>
        <w:t>Carry out extensive research on the best products, which are to be defined during testing.</w:t>
      </w:r>
    </w:p>
    <w:p w:rsidR="009053EC" w:rsidRPr="00550895" w:rsidRDefault="009053EC" w:rsidP="009053EC">
      <w:pPr>
        <w:pStyle w:val="ListParagraph"/>
        <w:numPr>
          <w:ilvl w:val="0"/>
          <w:numId w:val="27"/>
        </w:numPr>
        <w:jc w:val="both"/>
      </w:pPr>
      <w:r>
        <w:rPr>
          <w:noProof/>
          <w:lang w:eastAsia="en-GB"/>
        </w:rPr>
        <w:drawing>
          <wp:anchor distT="0" distB="0" distL="114300" distR="114300" simplePos="0" relativeHeight="251670528" behindDoc="1" locked="0" layoutInCell="1" allowOverlap="1">
            <wp:simplePos x="0" y="0"/>
            <wp:positionH relativeFrom="column">
              <wp:posOffset>3867150</wp:posOffset>
            </wp:positionH>
            <wp:positionV relativeFrom="paragraph">
              <wp:posOffset>306070</wp:posOffset>
            </wp:positionV>
            <wp:extent cx="1114425" cy="800100"/>
            <wp:effectExtent l="19050" t="0" r="952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114425" cy="800100"/>
                    </a:xfrm>
                    <a:prstGeom prst="rect">
                      <a:avLst/>
                    </a:prstGeom>
                    <a:noFill/>
                    <a:ln w="9525">
                      <a:noFill/>
                      <a:miter lim="800000"/>
                      <a:headEnd/>
                      <a:tailEnd/>
                    </a:ln>
                  </pic:spPr>
                </pic:pic>
              </a:graphicData>
            </a:graphic>
          </wp:anchor>
        </w:drawing>
      </w:r>
      <w:r>
        <w:t>Concise research is fundamental in order to keep the documentation clear and understandable.</w:t>
      </w:r>
    </w:p>
    <w:p w:rsidR="009053EC" w:rsidRDefault="009053EC" w:rsidP="00550895">
      <w:pPr>
        <w:jc w:val="both"/>
      </w:pPr>
    </w:p>
    <w:p w:rsidR="009053EC" w:rsidRPr="00550895" w:rsidRDefault="009053EC" w:rsidP="00550895">
      <w:pPr>
        <w:jc w:val="both"/>
      </w:pPr>
    </w:p>
    <w:p w:rsidR="006C2113" w:rsidRDefault="006C2113" w:rsidP="00AC5CE2">
      <w:pPr>
        <w:pStyle w:val="Heading2"/>
      </w:pPr>
      <w:bookmarkStart w:id="6" w:name="_Toc247528267"/>
      <w:commentRangeStart w:id="7"/>
      <w:r>
        <w:t>Market Research</w:t>
      </w:r>
      <w:commentRangeEnd w:id="7"/>
      <w:r w:rsidR="00401CE6">
        <w:rPr>
          <w:rStyle w:val="CommentReference"/>
          <w:rFonts w:asciiTheme="minorHAnsi" w:eastAsiaTheme="minorHAnsi" w:hAnsiTheme="minorHAnsi" w:cstheme="minorBidi"/>
          <w:b w:val="0"/>
          <w:bCs w:val="0"/>
          <w:color w:val="auto"/>
        </w:rPr>
        <w:commentReference w:id="7"/>
      </w:r>
      <w:bookmarkEnd w:id="6"/>
    </w:p>
    <w:p w:rsidR="00D15A72" w:rsidRPr="00D15A72" w:rsidRDefault="00D15A72" w:rsidP="00D15A72"/>
    <w:p w:rsidR="009053EC" w:rsidRDefault="009053EC" w:rsidP="009053EC">
      <w:pPr>
        <w:pStyle w:val="Heading2"/>
      </w:pPr>
      <w:bookmarkStart w:id="8" w:name="_Toc247452477"/>
      <w:r>
        <w:t>Market Research</w:t>
      </w:r>
      <w:bookmarkEnd w:id="8"/>
    </w:p>
    <w:p w:rsidR="009053EC" w:rsidRDefault="009053EC" w:rsidP="009053EC">
      <w:pPr>
        <w:rPr>
          <w:i/>
          <w:sz w:val="20"/>
          <w:szCs w:val="20"/>
        </w:rPr>
      </w:pPr>
      <w:r w:rsidRPr="00FF5DCC">
        <w:rPr>
          <w:b/>
        </w:rPr>
        <w:t xml:space="preserve">Google Wave – Google’s primary business communication product </w:t>
      </w:r>
      <w:r w:rsidRPr="00FF5DCC">
        <w:rPr>
          <w:i/>
          <w:sz w:val="20"/>
          <w:szCs w:val="20"/>
        </w:rPr>
        <w:t>(</w:t>
      </w:r>
      <w:hyperlink r:id="rId10" w:history="1">
        <w:r w:rsidRPr="006D29CB">
          <w:rPr>
            <w:rStyle w:val="Hyperlink"/>
            <w:i/>
            <w:sz w:val="20"/>
            <w:szCs w:val="20"/>
          </w:rPr>
          <w:t>http://wave.google.com/help/wave/about.html</w:t>
        </w:r>
      </w:hyperlink>
      <w:r w:rsidRPr="00FF5DCC">
        <w:rPr>
          <w:i/>
          <w:sz w:val="20"/>
          <w:szCs w:val="20"/>
        </w:rPr>
        <w:t>)</w:t>
      </w:r>
    </w:p>
    <w:p w:rsidR="009053EC" w:rsidRDefault="009053EC" w:rsidP="009053EC">
      <w:r>
        <w:t>Wave is without doubt one of the most innovative communication software packages on the internet. It is effectively a collaboration tool; its aim is to allow users to communication and work together on what is more or less a whiteboard on which everyone can work. Here are the key features:</w:t>
      </w:r>
    </w:p>
    <w:p w:rsidR="009053EC" w:rsidRDefault="009053EC" w:rsidP="009053EC">
      <w:pPr>
        <w:pStyle w:val="ListParagraph"/>
        <w:numPr>
          <w:ilvl w:val="0"/>
          <w:numId w:val="25"/>
        </w:numPr>
      </w:pPr>
      <w:r>
        <w:t xml:space="preserve">Real-Time – Almost a prerequisite for communication software, Wave runs in real time. This allows for fast-paced collaboration and communication between co-workers. </w:t>
      </w:r>
    </w:p>
    <w:p w:rsidR="009053EC" w:rsidRDefault="009053EC" w:rsidP="009053EC">
      <w:pPr>
        <w:pStyle w:val="ListParagraph"/>
        <w:numPr>
          <w:ilvl w:val="0"/>
          <w:numId w:val="25"/>
        </w:numPr>
      </w:pPr>
      <w:r>
        <w:t>“</w:t>
      </w:r>
      <w:proofErr w:type="spellStart"/>
      <w:r>
        <w:t>Converdocuments</w:t>
      </w:r>
      <w:proofErr w:type="spellEnd"/>
      <w:r>
        <w:t>” – the Wave interface offers users a unique position; they can both communicate and collaborate on the same document, thus allowing free reign to work together without restriction.</w:t>
      </w:r>
    </w:p>
    <w:p w:rsidR="009053EC" w:rsidRDefault="009053EC" w:rsidP="009053EC">
      <w:pPr>
        <w:pStyle w:val="ListParagraph"/>
        <w:numPr>
          <w:ilvl w:val="0"/>
          <w:numId w:val="25"/>
        </w:numPr>
      </w:pPr>
      <w:proofErr w:type="gramStart"/>
      <w:r>
        <w:lastRenderedPageBreak/>
        <w:t>Email like structure – Waves are</w:t>
      </w:r>
      <w:proofErr w:type="gramEnd"/>
      <w:r>
        <w:t xml:space="preserve"> live, but once they are no longer being used they are stored in an email like fashion. Simply go to your “inbox” and you have access to all your collaborated efforts from the past.</w:t>
      </w:r>
    </w:p>
    <w:p w:rsidR="009053EC" w:rsidRDefault="009053EC" w:rsidP="009053EC">
      <w:pPr>
        <w:pStyle w:val="ListParagraph"/>
        <w:numPr>
          <w:ilvl w:val="0"/>
          <w:numId w:val="25"/>
        </w:numPr>
      </w:pPr>
      <w:r>
        <w:t>Meeting notes – Wave facilitates the use of “Meeting notes”, effectively real time minutes updates which allow total meeting organisation.</w:t>
      </w:r>
    </w:p>
    <w:p w:rsidR="009053EC" w:rsidRDefault="009053EC" w:rsidP="009053EC">
      <w:pPr>
        <w:pStyle w:val="ListParagraph"/>
        <w:numPr>
          <w:ilvl w:val="0"/>
          <w:numId w:val="25"/>
        </w:numPr>
      </w:pPr>
      <w:r>
        <w:t>Open Source – Google Wave is entirely open source. This allows users to nurture Wave into something far more developed that what it started out as, and also encourages innovation; something very important in a world full of budding programmers!</w:t>
      </w:r>
    </w:p>
    <w:p w:rsidR="009053EC" w:rsidRDefault="009053EC" w:rsidP="009053EC">
      <w:pPr>
        <w:pStyle w:val="ListParagraph"/>
        <w:numPr>
          <w:ilvl w:val="0"/>
          <w:numId w:val="25"/>
        </w:numPr>
      </w:pPr>
      <w:r>
        <w:t>Ability to Embed – Any Wave can be embedded in another web page very simply. This allows users to incorporate the usage of Wave into other projects that are already running, or need to use some other tool.</w:t>
      </w:r>
    </w:p>
    <w:p w:rsidR="009053EC" w:rsidRDefault="009053EC" w:rsidP="009053EC">
      <w:pPr>
        <w:pStyle w:val="ListParagraph"/>
        <w:numPr>
          <w:ilvl w:val="0"/>
          <w:numId w:val="25"/>
        </w:numPr>
      </w:pPr>
      <w:r>
        <w:t xml:space="preserve">Many more innovative features! – This list represents features that seem relevant to the </w:t>
      </w:r>
      <w:proofErr w:type="spellStart"/>
      <w:r>
        <w:t>DemoConf</w:t>
      </w:r>
      <w:proofErr w:type="spellEnd"/>
      <w:r>
        <w:t xml:space="preserve"> project; Wave has many other clever features which could be looked at if </w:t>
      </w:r>
      <w:proofErr w:type="spellStart"/>
      <w:r>
        <w:t>DemoConf</w:t>
      </w:r>
      <w:proofErr w:type="spellEnd"/>
      <w:r>
        <w:t xml:space="preserve"> was to be expanded from the original specification in the future.</w:t>
      </w:r>
    </w:p>
    <w:p w:rsidR="009053EC" w:rsidRDefault="009053EC" w:rsidP="009053EC">
      <w:r>
        <w:t>A feature that really stood out in Wave was Robots. They are described below:</w:t>
      </w:r>
    </w:p>
    <w:p w:rsidR="009053EC" w:rsidRDefault="009053EC" w:rsidP="009053EC">
      <w:pPr>
        <w:rPr>
          <w:b/>
        </w:rPr>
      </w:pPr>
      <w:r w:rsidRPr="00846228">
        <w:rPr>
          <w:b/>
        </w:rPr>
        <w:t>Robots</w:t>
      </w:r>
      <w:r>
        <w:rPr>
          <w:b/>
        </w:rPr>
        <w:t xml:space="preserve"> –</w:t>
      </w:r>
    </w:p>
    <w:p w:rsidR="009053EC" w:rsidRDefault="009053EC" w:rsidP="009053EC">
      <w:r>
        <w:t xml:space="preserve">Robots are a hugely innovative extension within Wave. As the name suggests, they are a component within Wave that is intelligent; they can interact with and help the users, which is something that hasn’t really been seen in a mainstream market until now.  Although the programming and development involved in such a component is perhaps on a scale too large for </w:t>
      </w:r>
      <w:proofErr w:type="spellStart"/>
      <w:r>
        <w:t>DemoConf</w:t>
      </w:r>
      <w:proofErr w:type="spellEnd"/>
      <w:r>
        <w:t xml:space="preserve">, it is this kind of innovation that sets products apart from each other, and so researching such components is important; they can still inspire other innovative ideas on a lesser scale.  </w:t>
      </w:r>
    </w:p>
    <w:p w:rsidR="009053EC" w:rsidRDefault="009053EC" w:rsidP="009053EC">
      <w:r>
        <w:t xml:space="preserve">Current robots can perform functions such as debugging and auto-incorporating external features (i.e. Tweets from Twitter can be imported by the robot </w:t>
      </w:r>
      <w:proofErr w:type="spellStart"/>
      <w:r>
        <w:t>Tweety</w:t>
      </w:r>
      <w:proofErr w:type="spellEnd"/>
      <w:r>
        <w:t xml:space="preserve">!). </w:t>
      </w:r>
    </w:p>
    <w:p w:rsidR="009053EC" w:rsidRDefault="009053EC" w:rsidP="009053EC">
      <w:pPr>
        <w:rPr>
          <w:b/>
        </w:rPr>
      </w:pPr>
      <w:r>
        <w:rPr>
          <w:b/>
          <w:noProof/>
          <w:lang w:eastAsia="en-GB"/>
        </w:rPr>
        <w:drawing>
          <wp:anchor distT="0" distB="0" distL="114300" distR="114300" simplePos="0" relativeHeight="251668480" behindDoc="1" locked="0" layoutInCell="1" allowOverlap="1">
            <wp:simplePos x="0" y="0"/>
            <wp:positionH relativeFrom="column">
              <wp:posOffset>2867025</wp:posOffset>
            </wp:positionH>
            <wp:positionV relativeFrom="paragraph">
              <wp:posOffset>80645</wp:posOffset>
            </wp:positionV>
            <wp:extent cx="1162050" cy="466725"/>
            <wp:effectExtent l="19050" t="0" r="0" b="0"/>
            <wp:wrapNone/>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1162050" cy="466725"/>
                    </a:xfrm>
                    <a:prstGeom prst="rect">
                      <a:avLst/>
                    </a:prstGeom>
                    <a:noFill/>
                    <a:ln w="9525">
                      <a:noFill/>
                      <a:miter lim="800000"/>
                      <a:headEnd/>
                      <a:tailEnd/>
                    </a:ln>
                  </pic:spPr>
                </pic:pic>
              </a:graphicData>
            </a:graphic>
          </wp:anchor>
        </w:drawing>
      </w:r>
    </w:p>
    <w:p w:rsidR="009053EC" w:rsidRDefault="009053EC" w:rsidP="009053EC">
      <w:pPr>
        <w:rPr>
          <w:i/>
          <w:sz w:val="20"/>
          <w:szCs w:val="20"/>
        </w:rPr>
      </w:pPr>
      <w:proofErr w:type="spellStart"/>
      <w:r w:rsidRPr="00AC3DEF">
        <w:rPr>
          <w:b/>
        </w:rPr>
        <w:t>Effusia</w:t>
      </w:r>
      <w:proofErr w:type="spellEnd"/>
      <w:r w:rsidRPr="00AC3DEF">
        <w:rPr>
          <w:b/>
        </w:rPr>
        <w:t xml:space="preserve"> Business Messenger – Business IM </w:t>
      </w:r>
      <w:r>
        <w:rPr>
          <w:b/>
        </w:rPr>
        <w:t xml:space="preserve">                                                            </w:t>
      </w:r>
      <w:r w:rsidRPr="00AC3DEF">
        <w:rPr>
          <w:i/>
          <w:sz w:val="20"/>
          <w:szCs w:val="20"/>
        </w:rPr>
        <w:t>(</w:t>
      </w:r>
      <w:hyperlink r:id="rId12" w:history="1">
        <w:r w:rsidRPr="006D29CB">
          <w:rPr>
            <w:rStyle w:val="Hyperlink"/>
            <w:i/>
            <w:sz w:val="20"/>
            <w:szCs w:val="20"/>
          </w:rPr>
          <w:t>http://www.liquidcs.com/</w:t>
        </w:r>
      </w:hyperlink>
      <w:r w:rsidRPr="00AC3DEF">
        <w:rPr>
          <w:i/>
          <w:sz w:val="20"/>
          <w:szCs w:val="20"/>
        </w:rPr>
        <w:t>)</w:t>
      </w:r>
    </w:p>
    <w:p w:rsidR="009053EC" w:rsidRDefault="009053EC" w:rsidP="009053EC">
      <w:r>
        <w:t xml:space="preserve">Although not the most similar product I found, it was the most user friendly and shares similar design aims to </w:t>
      </w:r>
      <w:proofErr w:type="spellStart"/>
      <w:r>
        <w:t>DemoConf</w:t>
      </w:r>
      <w:proofErr w:type="spellEnd"/>
      <w:r>
        <w:t xml:space="preserve"> (effectively, conferencing – Democracy isn’t touched!). It has a hugely aesthetic interface, and is very easy to use. As it is aimed entirely at a business market, it is full of features that could inspire some great ideas of our own for </w:t>
      </w:r>
      <w:proofErr w:type="spellStart"/>
      <w:r>
        <w:t>DemoConf</w:t>
      </w:r>
      <w:proofErr w:type="spellEnd"/>
      <w:r>
        <w:t>. Here is a list of the few that I really thought were worth noting in the summary:</w:t>
      </w:r>
    </w:p>
    <w:p w:rsidR="009053EC" w:rsidRDefault="009053EC" w:rsidP="009053EC">
      <w:pPr>
        <w:pStyle w:val="ListParagraph"/>
        <w:numPr>
          <w:ilvl w:val="0"/>
          <w:numId w:val="26"/>
        </w:numPr>
      </w:pPr>
      <w:r>
        <w:t xml:space="preserve">Simplicity of communication – </w:t>
      </w:r>
      <w:proofErr w:type="spellStart"/>
      <w:r>
        <w:t>Effusia</w:t>
      </w:r>
      <w:proofErr w:type="spellEnd"/>
      <w:r>
        <w:t xml:space="preserve"> is incredibly easy to use. Whereas Wave is a complete mash up of different features, </w:t>
      </w:r>
      <w:proofErr w:type="spellStart"/>
      <w:r>
        <w:t>Effusia</w:t>
      </w:r>
      <w:proofErr w:type="spellEnd"/>
      <w:r>
        <w:t xml:space="preserve"> is designed to be very simple. From the large text display area, to the smaller text input area underneath and the contact list on the right (think IRC), any user will be able to manage this program from the moment it is installed.</w:t>
      </w:r>
    </w:p>
    <w:p w:rsidR="009053EC" w:rsidRDefault="009053EC" w:rsidP="009053EC">
      <w:pPr>
        <w:pStyle w:val="ListParagraph"/>
        <w:numPr>
          <w:ilvl w:val="0"/>
          <w:numId w:val="26"/>
        </w:numPr>
      </w:pPr>
      <w:r>
        <w:lastRenderedPageBreak/>
        <w:t>Organised contact list – The simple contact list on the right can be divided into various groups with a few clicks and drags of the mouse. For example, if I wanted to divide my contacts between my G52GRP group members and other people from my course, it could be done very easily. More so, I could then see what you guys in the group are doing (which would involve you updating your status.</w:t>
      </w:r>
    </w:p>
    <w:p w:rsidR="009053EC" w:rsidRDefault="009053EC" w:rsidP="009053EC">
      <w:pPr>
        <w:pStyle w:val="ListParagraph"/>
        <w:numPr>
          <w:ilvl w:val="0"/>
          <w:numId w:val="26"/>
        </w:numPr>
      </w:pPr>
      <w:r>
        <w:t>Notes – A user can easily leave a note attached to his profile, e.g. “Back in 15 minutes”. As it aimed at a business environment (which usually involves tight schedules), this informative feature is a must.</w:t>
      </w:r>
    </w:p>
    <w:p w:rsidR="009053EC" w:rsidRDefault="009053EC" w:rsidP="009053EC">
      <w:pPr>
        <w:pStyle w:val="ListParagraph"/>
        <w:numPr>
          <w:ilvl w:val="0"/>
          <w:numId w:val="26"/>
        </w:numPr>
      </w:pPr>
      <w:r>
        <w:t xml:space="preserve">Meeting invites – This feature is something I would like to see in </w:t>
      </w:r>
      <w:proofErr w:type="spellStart"/>
      <w:r>
        <w:t>DemoConf</w:t>
      </w:r>
      <w:proofErr w:type="spellEnd"/>
      <w:r>
        <w:t xml:space="preserve">. It allows a user to invite others into a meeting, and shows a list of attendees with all their details. It also shows at what time people entered the meeting, and different names are in different colours. Unlike </w:t>
      </w:r>
      <w:proofErr w:type="spellStart"/>
      <w:r>
        <w:t>DemoConf</w:t>
      </w:r>
      <w:proofErr w:type="spellEnd"/>
      <w:r>
        <w:t>, this is a totally free speech meeting, but I think everyone should try this product once (maybe we could even try it together) to get some good ideas.</w:t>
      </w:r>
    </w:p>
    <w:p w:rsidR="009053EC" w:rsidRDefault="009053EC" w:rsidP="009053EC">
      <w:pPr>
        <w:pStyle w:val="ListParagraph"/>
      </w:pPr>
    </w:p>
    <w:p w:rsidR="009053EC" w:rsidRDefault="009053EC" w:rsidP="009053EC">
      <w:proofErr w:type="spellStart"/>
      <w:proofErr w:type="gramStart"/>
      <w:r>
        <w:t>Effusia</w:t>
      </w:r>
      <w:proofErr w:type="spellEnd"/>
      <w:r>
        <w:t xml:space="preserve">  is</w:t>
      </w:r>
      <w:proofErr w:type="gramEnd"/>
      <w:r>
        <w:t xml:space="preserve"> a very well thought out program. It really allows business workers to communicate freely. In my eyes, </w:t>
      </w:r>
      <w:proofErr w:type="spellStart"/>
      <w:r>
        <w:t>DemoConf</w:t>
      </w:r>
      <w:proofErr w:type="spellEnd"/>
      <w:r>
        <w:t xml:space="preserve"> could take lots of inspiration from this product. </w:t>
      </w:r>
    </w:p>
    <w:p w:rsidR="009053EC" w:rsidRDefault="009053EC" w:rsidP="009053EC">
      <w:r>
        <w:t xml:space="preserve">The following products were also tested, but (as research material) were not as useful as Wave or </w:t>
      </w:r>
      <w:proofErr w:type="spellStart"/>
      <w:r>
        <w:t>Effusia</w:t>
      </w:r>
      <w:proofErr w:type="spellEnd"/>
      <w:r>
        <w:t>, and so research wasn’t as extensive.</w:t>
      </w:r>
    </w:p>
    <w:p w:rsidR="009053EC" w:rsidRDefault="009053EC" w:rsidP="009053EC">
      <w:proofErr w:type="gramStart"/>
      <w:r>
        <w:t xml:space="preserve">Bantu - </w:t>
      </w:r>
      <w:hyperlink r:id="rId13" w:history="1">
        <w:r w:rsidRPr="006D29CB">
          <w:rPr>
            <w:rStyle w:val="Hyperlink"/>
          </w:rPr>
          <w:t>http://www.bantu.com/</w:t>
        </w:r>
      </w:hyperlink>
      <w:r>
        <w:t xml:space="preserve"> - Similar to Google Wave, but not as user friendly.</w:t>
      </w:r>
      <w:proofErr w:type="gramEnd"/>
      <w:r>
        <w:t xml:space="preserve"> Cross Platform Business IM</w:t>
      </w:r>
    </w:p>
    <w:p w:rsidR="009053EC" w:rsidRDefault="009053EC" w:rsidP="009053EC">
      <w:proofErr w:type="spellStart"/>
      <w:proofErr w:type="gramStart"/>
      <w:r>
        <w:t>WeMeeting</w:t>
      </w:r>
      <w:proofErr w:type="spellEnd"/>
      <w:r>
        <w:t xml:space="preserve"> - </w:t>
      </w:r>
      <w:hyperlink r:id="rId14" w:history="1">
        <w:r w:rsidRPr="006D29CB">
          <w:rPr>
            <w:rStyle w:val="Hyperlink"/>
          </w:rPr>
          <w:t>http://www.netdive.com/indexwme.htm</w:t>
        </w:r>
      </w:hyperlink>
      <w:r>
        <w:t xml:space="preserve"> - Another Business IM, but incorporating video conferencing too.</w:t>
      </w:r>
      <w:proofErr w:type="gramEnd"/>
      <w:r>
        <w:t xml:space="preserve"> </w:t>
      </w:r>
    </w:p>
    <w:p w:rsidR="009053EC" w:rsidRDefault="009053EC" w:rsidP="009053EC">
      <w:proofErr w:type="gramStart"/>
      <w:r>
        <w:t xml:space="preserve">ZPN Mesh - </w:t>
      </w:r>
      <w:hyperlink r:id="rId15" w:history="1">
        <w:r w:rsidRPr="006D29CB">
          <w:rPr>
            <w:rStyle w:val="Hyperlink"/>
          </w:rPr>
          <w:t>http://www.zullotech.com/</w:t>
        </w:r>
      </w:hyperlink>
      <w:r>
        <w:t xml:space="preserve"> - A project collaboration package, with built-in IM.</w:t>
      </w:r>
      <w:proofErr w:type="gramEnd"/>
    </w:p>
    <w:p w:rsidR="009053EC" w:rsidRDefault="009053EC">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E400DD" w:rsidRDefault="00E400DD">
      <w:pPr>
        <w:rPr>
          <w:rFonts w:asciiTheme="majorHAnsi" w:eastAsiaTheme="majorEastAsia" w:hAnsiTheme="majorHAnsi" w:cstheme="majorBidi"/>
          <w:b/>
          <w:bCs/>
          <w:color w:val="4F81BD" w:themeColor="accent1"/>
          <w:sz w:val="26"/>
          <w:szCs w:val="26"/>
        </w:rPr>
      </w:pPr>
    </w:p>
    <w:p w:rsidR="006C2113" w:rsidRDefault="006C2113" w:rsidP="00AC5CE2">
      <w:pPr>
        <w:pStyle w:val="Heading2"/>
      </w:pPr>
      <w:bookmarkStart w:id="9" w:name="_Toc247528268"/>
      <w:r>
        <w:t>Technical Research</w:t>
      </w:r>
      <w:r w:rsidR="00826606">
        <w:t xml:space="preserve">, Platforms </w:t>
      </w:r>
      <w:r w:rsidR="00673EE9">
        <w:t>&amp;</w:t>
      </w:r>
      <w:r w:rsidR="00826606">
        <w:t xml:space="preserve"> Tools</w:t>
      </w:r>
      <w:bookmarkEnd w:id="9"/>
    </w:p>
    <w:p w:rsidR="002513DC" w:rsidRDefault="002847A2" w:rsidP="002513DC">
      <w:pPr>
        <w:pStyle w:val="Heading3"/>
      </w:pPr>
      <w:bookmarkStart w:id="10" w:name="_Toc247528269"/>
      <w:r>
        <w:t>Frameworks</w:t>
      </w:r>
      <w:bookmarkEnd w:id="10"/>
    </w:p>
    <w:p w:rsidR="005D36EA" w:rsidRDefault="005D36EA" w:rsidP="005D36EA">
      <w:pPr>
        <w:jc w:val="both"/>
      </w:pPr>
      <w:r>
        <w:t>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modules).</w:t>
      </w:r>
    </w:p>
    <w:p w:rsidR="002513DC" w:rsidRDefault="002847A2" w:rsidP="005D36EA">
      <w:pPr>
        <w:pStyle w:val="Heading4"/>
      </w:pPr>
      <w:r>
        <w:t>Web Frameworks</w:t>
      </w:r>
    </w:p>
    <w:p w:rsidR="006E2D56" w:rsidRPr="002847A2" w:rsidRDefault="002847A2" w:rsidP="002847A2">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5D36EA" w:rsidRPr="000A33A6" w:rsidRDefault="000A33A6" w:rsidP="002D2179">
      <w:pPr>
        <w:pStyle w:val="Heading5"/>
        <w:rPr>
          <w:rStyle w:val="IntenseEmphasis"/>
        </w:rPr>
      </w:pPr>
      <w:r>
        <w:rPr>
          <w:rStyle w:val="IntenseEmphasis"/>
        </w:rPr>
        <w:t>Django</w:t>
      </w:r>
    </w:p>
    <w:p w:rsidR="00AE01CE" w:rsidRDefault="002B64AE" w:rsidP="002847A2">
      <w:r>
        <w:t xml:space="preserve">Django is a Python-based web MVC (Model-View-Controller), developed in a newsroom environment where speed is of the essence. It has an elegant API, and includes a template engine and a database ORM – which is compatible with most common database formats (including </w:t>
      </w:r>
      <w:proofErr w:type="spellStart"/>
      <w:r>
        <w:t>SQLite</w:t>
      </w:r>
      <w:proofErr w:type="spellEnd"/>
      <w:r>
        <w:t xml:space="preserve">, </w:t>
      </w:r>
      <w:proofErr w:type="spellStart"/>
      <w:r>
        <w:t>MySQL</w:t>
      </w:r>
      <w:proofErr w:type="spellEnd"/>
      <w:r>
        <w:t xml:space="preserve">, </w:t>
      </w:r>
      <w:proofErr w:type="spellStart"/>
      <w:r>
        <w:t>PostGres</w:t>
      </w:r>
      <w:proofErr w:type="spellEnd"/>
      <w:r>
        <w:t xml:space="preserve"> and MS SQL).</w:t>
      </w:r>
    </w:p>
    <w:p w:rsidR="006E2D56" w:rsidRDefault="002B64AE" w:rsidP="0091750B">
      <w:r>
        <w:t xml:space="preserve">Models in Django are represented as simple classes, with attributes of the class representing the database fields. Foreign key and many-to-many relations are simple to describe. </w:t>
      </w:r>
      <w:r w:rsidR="0091750B">
        <w:t xml:space="preserve">  </w:t>
      </w:r>
    </w:p>
    <w:p w:rsidR="006E2D56" w:rsidRDefault="0091750B" w:rsidP="0091750B">
      <w:pPr>
        <w:pStyle w:val="Subtitle"/>
      </w:pPr>
      <w:r>
        <w:t>See Appendix 001 for Django source code simple model</w:t>
      </w:r>
    </w:p>
    <w:p w:rsidR="00C008E4" w:rsidRDefault="00C008E4" w:rsidP="002B64AE">
      <w:r>
        <w:t>These model classes define two database tables (objects) – Poll objects and Choice objects. This is the heart of a basic Django application for voting on polls.</w:t>
      </w:r>
    </w:p>
    <w:p w:rsidR="006E2D56" w:rsidRDefault="002B64AE" w:rsidP="006E2D56">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xml:space="preserve">. </w:t>
      </w:r>
    </w:p>
    <w:p w:rsidR="002B64AE" w:rsidRDefault="0091750B" w:rsidP="0091750B">
      <w:pPr>
        <w:pStyle w:val="Subtitle"/>
      </w:pPr>
      <w:r>
        <w:t>See Appendix 002 for a simple view in Django</w:t>
      </w:r>
    </w:p>
    <w:p w:rsidR="00C008E4" w:rsidRDefault="00C008E4" w:rsidP="002847A2">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2847A2">
      <w:r>
        <w:t xml:space="preserve">Templates in Django are very simple, and are basically written as HTML, with some basic logic and variable replacement. </w:t>
      </w:r>
    </w:p>
    <w:p w:rsidR="0091750B" w:rsidRDefault="0091750B" w:rsidP="0091750B">
      <w:pPr>
        <w:pStyle w:val="Subtitle"/>
      </w:pPr>
      <w:r>
        <w:t>See Appendix 003 for an example template written in Django</w:t>
      </w:r>
    </w:p>
    <w:p w:rsidR="00F517D9" w:rsidRDefault="002B64AE" w:rsidP="0091750B">
      <w:r>
        <w:lastRenderedPageBreak/>
        <w:t>Our “lead software engineer” – Rob – has extensive experience working with Django, and has developed a number of projects using this framework in the past.</w:t>
      </w:r>
    </w:p>
    <w:p w:rsidR="00F517D9" w:rsidRDefault="00F517D9" w:rsidP="00F517D9">
      <w:pPr>
        <w:pStyle w:val="Heading5"/>
        <w:rPr>
          <w:b/>
          <w:bCs/>
          <w:i/>
          <w:iCs/>
          <w:color w:val="4F81BD" w:themeColor="accent1"/>
        </w:rPr>
      </w:pPr>
      <w:r w:rsidRPr="00F517D9">
        <w:rPr>
          <w:b/>
          <w:bCs/>
          <w:i/>
          <w:iCs/>
          <w:color w:val="4F81BD" w:themeColor="accent1"/>
        </w:rPr>
        <w:t>Ruby-on-Rails</w:t>
      </w:r>
    </w:p>
    <w:p w:rsidR="00F517D9" w:rsidRPr="0091750B" w:rsidRDefault="00F517D9" w:rsidP="00F517D9">
      <w:pPr>
        <w:spacing w:after="120" w:line="360" w:lineRule="auto"/>
      </w:pPr>
      <w:r w:rsidRPr="0091750B">
        <w:t xml:space="preserve">Like many contemporary web frameworks, Rails uses the </w:t>
      </w:r>
      <w:hyperlink r:id="rId16" w:tooltip="Model-View-Controller" w:history="1">
        <w:r w:rsidRPr="0091750B">
          <w:t>Model-View-Controller</w:t>
        </w:r>
      </w:hyperlink>
      <w:r w:rsidRPr="0091750B">
        <w:t xml:space="preserve"> (MVC) architecture pattern to organize application programming. Ruby on Rails relies on a </w:t>
      </w:r>
      <w:hyperlink r:id="rId17" w:tooltip="Web server" w:history="1">
        <w:r w:rsidRPr="0091750B">
          <w:t>web server</w:t>
        </w:r>
      </w:hyperlink>
      <w:r w:rsidRPr="0091750B">
        <w:t xml:space="preserve"> to run it. </w:t>
      </w:r>
      <w:proofErr w:type="gramStart"/>
      <w:r w:rsidRPr="0091750B">
        <w:t>Rails is</w:t>
      </w:r>
      <w:proofErr w:type="gramEnd"/>
      <w:r w:rsidRPr="0091750B">
        <w:t xml:space="preserve"> also noteworthy for its extensive use of </w:t>
      </w:r>
      <w:hyperlink r:id="rId18" w:tooltip="JavaScript" w:history="1">
        <w:r w:rsidRPr="0091750B">
          <w:t>JavaScript</w:t>
        </w:r>
      </w:hyperlink>
      <w:r w:rsidRPr="0091750B">
        <w:t xml:space="preserve"> libraries </w:t>
      </w:r>
      <w:hyperlink r:id="rId19" w:tooltip="Prototype JavaScript Framework" w:history="1">
        <w:r w:rsidRPr="0091750B">
          <w:t>Prototype</w:t>
        </w:r>
      </w:hyperlink>
      <w:r w:rsidRPr="0091750B">
        <w:t xml:space="preserve"> and </w:t>
      </w:r>
      <w:hyperlink r:id="rId20" w:tooltip="Script.aculo.us" w:history="1">
        <w:proofErr w:type="spellStart"/>
        <w:r w:rsidRPr="0091750B">
          <w:t>Script.aculo.us</w:t>
        </w:r>
        <w:proofErr w:type="spellEnd"/>
      </w:hyperlink>
      <w:r w:rsidRPr="0091750B">
        <w:t xml:space="preserve"> for </w:t>
      </w:r>
      <w:hyperlink r:id="rId21" w:tooltip="Ajax (programming)" w:history="1">
        <w:r w:rsidRPr="0091750B">
          <w:t>Ajax</w:t>
        </w:r>
      </w:hyperlink>
      <w:r w:rsidRPr="0091750B">
        <w:t xml:space="preserve">. Rails initially utilized lightweight </w:t>
      </w:r>
      <w:hyperlink r:id="rId22" w:tooltip="SOAP (protocol)" w:history="1">
        <w:r w:rsidRPr="0091750B">
          <w:t>SOAP</w:t>
        </w:r>
      </w:hyperlink>
      <w:r w:rsidRPr="0091750B">
        <w:t xml:space="preserve"> for web services; this was later replaced by </w:t>
      </w:r>
      <w:hyperlink r:id="rId23" w:tooltip="Representational State Transfer" w:history="1">
        <w:proofErr w:type="spellStart"/>
        <w:r w:rsidRPr="0091750B">
          <w:t>RESTful</w:t>
        </w:r>
        <w:proofErr w:type="spellEnd"/>
      </w:hyperlink>
      <w:r w:rsidRPr="0091750B">
        <w:t xml:space="preserve"> </w:t>
      </w:r>
      <w:hyperlink r:id="rId24" w:tooltip="Web services" w:history="1">
        <w:r w:rsidRPr="0091750B">
          <w:t>web services</w:t>
        </w:r>
      </w:hyperlink>
      <w:r w:rsidRPr="0091750B">
        <w:t>.</w:t>
      </w:r>
      <w:r w:rsidR="007B04E7">
        <w:t xml:space="preserve">  </w:t>
      </w:r>
      <w:r w:rsidRPr="0091750B">
        <w:t xml:space="preserve">Since version 2.0, Ruby on Rails by default offers both </w:t>
      </w:r>
      <w:hyperlink r:id="rId25" w:tooltip="HTML" w:history="1">
        <w:r w:rsidRPr="0091750B">
          <w:t>HTML</w:t>
        </w:r>
      </w:hyperlink>
      <w:r w:rsidRPr="0091750B">
        <w:t xml:space="preserve"> and </w:t>
      </w:r>
      <w:hyperlink r:id="rId26" w:tooltip="XML" w:history="1">
        <w:r w:rsidRPr="0091750B">
          <w:t>XML</w:t>
        </w:r>
      </w:hyperlink>
      <w:r w:rsidRPr="0091750B">
        <w:t xml:space="preserve"> as output formats. The latter is the facility for </w:t>
      </w:r>
      <w:proofErr w:type="spellStart"/>
      <w:r w:rsidRPr="0091750B">
        <w:t>RESTful</w:t>
      </w:r>
      <w:proofErr w:type="spellEnd"/>
      <w:r w:rsidRPr="0091750B">
        <w:t xml:space="preserve"> web services.</w:t>
      </w:r>
    </w:p>
    <w:p w:rsidR="00F517D9" w:rsidRDefault="00F517D9" w:rsidP="00F517D9">
      <w:pPr>
        <w:shd w:val="clear" w:color="auto" w:fill="FFFFFF"/>
        <w:spacing w:after="120" w:line="360" w:lineRule="auto"/>
      </w:pPr>
      <w:r w:rsidRPr="0091750B">
        <w:t>Action View manages the views of your Rails application. It can create both HTML and XML output by default. Action View manages rendering templates, including nested and partial templates, and includes built-in AJAX support.</w:t>
      </w:r>
    </w:p>
    <w:p w:rsidR="00B96C54" w:rsidRDefault="00B96C54" w:rsidP="00B96C54">
      <w:pPr>
        <w:pStyle w:val="Subtitle"/>
      </w:pPr>
      <w:r>
        <w:t>See Appendix 004 for the code needed to create a blog application</w:t>
      </w:r>
    </w:p>
    <w:p w:rsidR="0091750B" w:rsidRPr="00B96C54" w:rsidRDefault="00B96C54" w:rsidP="00F517D9">
      <w:pPr>
        <w:shd w:val="clear" w:color="auto" w:fill="FFFFFF"/>
        <w:spacing w:after="120" w:line="360" w:lineRule="auto"/>
      </w:pPr>
      <w:r w:rsidRPr="00B96C54">
        <w:t xml:space="preserve">You need to configure either of a </w:t>
      </w:r>
      <w:proofErr w:type="spellStart"/>
      <w:r w:rsidRPr="00B96C54">
        <w:t>SQLite</w:t>
      </w:r>
      <w:proofErr w:type="spellEnd"/>
      <w:r w:rsidRPr="00B96C54">
        <w:t xml:space="preserve"> Database, a </w:t>
      </w:r>
      <w:proofErr w:type="spellStart"/>
      <w:r w:rsidRPr="00B96C54">
        <w:t>MySQL</w:t>
      </w:r>
      <w:proofErr w:type="spellEnd"/>
      <w:r w:rsidRPr="00B96C54">
        <w:t xml:space="preserve"> Database and a </w:t>
      </w:r>
      <w:proofErr w:type="spellStart"/>
      <w:r w:rsidRPr="00B96C54">
        <w:t>PostgreSQL</w:t>
      </w:r>
      <w:proofErr w:type="spellEnd"/>
      <w:r w:rsidRPr="00B96C54">
        <w:t xml:space="preserve"> Database</w:t>
      </w:r>
    </w:p>
    <w:p w:rsidR="00B96C54" w:rsidRDefault="00B96C54" w:rsidP="00B96C54">
      <w:pPr>
        <w:pStyle w:val="Subtitle"/>
      </w:pPr>
      <w:r>
        <w:t xml:space="preserve">See Appendix 005 for the code to configure a </w:t>
      </w:r>
      <w:proofErr w:type="spellStart"/>
      <w:r>
        <w:t>MySQL</w:t>
      </w:r>
      <w:proofErr w:type="spellEnd"/>
      <w:r>
        <w:t xml:space="preserve"> database</w:t>
      </w:r>
    </w:p>
    <w:p w:rsidR="00B96C54" w:rsidRDefault="00B96C54" w:rsidP="00F517D9">
      <w:pPr>
        <w:shd w:val="clear" w:color="auto" w:fill="FFFFFF"/>
        <w:spacing w:after="120" w:line="360" w:lineRule="auto"/>
        <w:rPr>
          <w:rFonts w:eastAsia="Times New Roman" w:cs="Helvetica"/>
          <w:color w:val="333333"/>
        </w:rPr>
      </w:pPr>
      <w:r w:rsidRPr="00B96C54">
        <w:rPr>
          <w:rFonts w:eastAsia="Times New Roman" w:cs="Helvetica"/>
          <w:color w:val="333333"/>
        </w:rPr>
        <w:t>Migrations are Ruby classes that are designed to make it simple to create and modify database tables.</w:t>
      </w:r>
    </w:p>
    <w:p w:rsidR="00B96C54" w:rsidRDefault="00B96C54" w:rsidP="00B96C54">
      <w:pPr>
        <w:pStyle w:val="Subtitle"/>
      </w:pPr>
      <w:r>
        <w:t>S</w:t>
      </w:r>
      <w:r w:rsidR="00856751">
        <w:t>ee Appendix 006 for the code for Migration</w:t>
      </w:r>
    </w:p>
    <w:p w:rsidR="00856751" w:rsidRPr="00B12565" w:rsidRDefault="00B12565" w:rsidP="00856751">
      <w:r w:rsidRPr="00B12565">
        <w:rPr>
          <w:rFonts w:eastAsia="Times New Roman" w:cs="Helvetica"/>
          <w:color w:val="333333"/>
        </w:rPr>
        <w:t>The syntax of ROR is similar with other languages.</w:t>
      </w:r>
    </w:p>
    <w:p w:rsidR="00B12565" w:rsidRDefault="00B12565" w:rsidP="00B12565">
      <w:pPr>
        <w:pStyle w:val="Subtitle"/>
      </w:pPr>
      <w:r>
        <w:t xml:space="preserve">See Appendix 006 for the code </w:t>
      </w:r>
      <w:r w:rsidR="00491877">
        <w:t>for the syntax on Ruby-on-Rails</w:t>
      </w:r>
    </w:p>
    <w:p w:rsidR="00491877" w:rsidRPr="00491877" w:rsidRDefault="00491877" w:rsidP="00491877"/>
    <w:p w:rsidR="00B96C54" w:rsidRPr="00B96C54" w:rsidRDefault="00B96C54" w:rsidP="00F517D9">
      <w:pPr>
        <w:shd w:val="clear" w:color="auto" w:fill="FFFFFF"/>
        <w:spacing w:after="120" w:line="360" w:lineRule="auto"/>
      </w:pPr>
    </w:p>
    <w:p w:rsidR="00F517D9" w:rsidRPr="00F517D9" w:rsidRDefault="00F517D9" w:rsidP="00F517D9"/>
    <w:p w:rsidR="005D36EA" w:rsidRDefault="005D36EA" w:rsidP="005D36EA">
      <w:pPr>
        <w:pStyle w:val="Heading4"/>
      </w:pPr>
      <w:commentRangeStart w:id="11"/>
      <w:r>
        <w:t>Desktop-Based Platforms</w:t>
      </w:r>
      <w:commentRangeEnd w:id="11"/>
      <w:r w:rsidR="00E400DD">
        <w:rPr>
          <w:rStyle w:val="CommentReference"/>
          <w:rFonts w:asciiTheme="minorHAnsi" w:eastAsiaTheme="minorHAnsi" w:hAnsiTheme="minorHAnsi" w:cstheme="minorBidi"/>
          <w:b w:val="0"/>
          <w:bCs w:val="0"/>
          <w:i w:val="0"/>
          <w:iCs w:val="0"/>
          <w:color w:val="auto"/>
        </w:rPr>
        <w:commentReference w:id="11"/>
      </w:r>
    </w:p>
    <w:p w:rsidR="002D2179" w:rsidRPr="005D36EA" w:rsidRDefault="00240047" w:rsidP="005D36EA">
      <w:r>
        <w:br w:type="page"/>
      </w:r>
    </w:p>
    <w:p w:rsidR="00826606" w:rsidRDefault="00C57E41" w:rsidP="001D06E9">
      <w:pPr>
        <w:pStyle w:val="Heading3"/>
      </w:pPr>
      <w:bookmarkStart w:id="12" w:name="_Toc247528270"/>
      <w:r>
        <w:lastRenderedPageBreak/>
        <w:t>Source</w:t>
      </w:r>
      <w:r w:rsidR="00826606">
        <w:t xml:space="preserve"> </w:t>
      </w:r>
      <w:r>
        <w:t>Code Management</w:t>
      </w:r>
      <w:bookmarkEnd w:id="12"/>
    </w:p>
    <w:p w:rsidR="00826606" w:rsidRDefault="00826606" w:rsidP="00826606">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B91030">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826606">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826606" w:rsidRDefault="00826606" w:rsidP="00826606">
      <w:pPr>
        <w:jc w:val="both"/>
      </w:pPr>
      <w:r>
        <w:t xml:space="preserve">To this end, we </w:t>
      </w:r>
      <w:r w:rsidR="00B44EA5">
        <w:t>conducted some research into Version Control Systems. The results of this research are included below.</w:t>
      </w:r>
    </w:p>
    <w:p w:rsidR="0066285A" w:rsidRDefault="0066285A" w:rsidP="00826606">
      <w:pPr>
        <w:jc w:val="both"/>
      </w:pPr>
    </w:p>
    <w:p w:rsidR="00B44EA5" w:rsidRDefault="00B44EA5" w:rsidP="001D06E9">
      <w:pPr>
        <w:pStyle w:val="Heading4"/>
      </w:pPr>
      <w:r>
        <w:t>Subversion</w:t>
      </w:r>
    </w:p>
    <w:p w:rsidR="00B91030" w:rsidRDefault="00703263" w:rsidP="00703263">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3701A6" w:rsidRDefault="00826606" w:rsidP="00826606">
      <w:pPr>
        <w:jc w:val="both"/>
      </w:pPr>
      <w:r>
        <w:t>Each document is stored as a hard-links to the most recent revision of said file, keeping the overall size of the repository down.</w:t>
      </w:r>
    </w:p>
    <w:p w:rsidR="003701A6" w:rsidRPr="00CE4FE7" w:rsidRDefault="00AE01CE" w:rsidP="00CE4FE7">
      <w:pPr>
        <w:jc w:val="center"/>
      </w:pPr>
      <w:r>
        <w:rPr>
          <w:noProof/>
          <w:lang w:eastAsia="en-GB"/>
        </w:rPr>
        <w:drawing>
          <wp:inline distT="0" distB="0" distL="0" distR="0">
            <wp:extent cx="1682159" cy="2315367"/>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1692365" cy="2329415"/>
                    </a:xfrm>
                    <a:prstGeom prst="rect">
                      <a:avLst/>
                    </a:prstGeom>
                    <a:noFill/>
                    <a:ln w="9525">
                      <a:noFill/>
                      <a:miter lim="800000"/>
                      <a:headEnd/>
                      <a:tailEnd/>
                    </a:ln>
                  </pic:spPr>
                </pic:pic>
              </a:graphicData>
            </a:graphic>
          </wp:inline>
        </w:drawing>
      </w:r>
    </w:p>
    <w:p w:rsidR="00B91030" w:rsidRDefault="00B91030" w:rsidP="001D06E9">
      <w:pPr>
        <w:pStyle w:val="Heading4"/>
      </w:pPr>
      <w:r>
        <w:lastRenderedPageBreak/>
        <w:t>Mercurial</w:t>
      </w:r>
    </w:p>
    <w:p w:rsidR="00B91030" w:rsidRDefault="00B91030" w:rsidP="00B91030">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B91030">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B91030">
      <w:r>
        <w:rPr>
          <w:noProof/>
          <w:lang w:eastAsia="en-GB"/>
        </w:rPr>
        <w:drawing>
          <wp:anchor distT="0" distB="0" distL="114300" distR="114300" simplePos="0" relativeHeight="251659264" behindDoc="0" locked="0" layoutInCell="1" allowOverlap="1">
            <wp:simplePos x="0" y="0"/>
            <wp:positionH relativeFrom="margin">
              <wp:posOffset>952500</wp:posOffset>
            </wp:positionH>
            <wp:positionV relativeFrom="paragraph">
              <wp:posOffset>47625</wp:posOffset>
            </wp:positionV>
            <wp:extent cx="3267075" cy="981710"/>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28" cstate="print"/>
                    <a:srcRect/>
                    <a:stretch>
                      <a:fillRect/>
                    </a:stretch>
                  </pic:blipFill>
                  <pic:spPr bwMode="auto">
                    <a:xfrm>
                      <a:off x="0" y="0"/>
                      <a:ext cx="3267075" cy="981710"/>
                    </a:xfrm>
                    <a:prstGeom prst="rect">
                      <a:avLst/>
                    </a:prstGeom>
                    <a:noFill/>
                    <a:ln w="9525">
                      <a:noFill/>
                      <a:miter lim="800000"/>
                      <a:headEnd/>
                      <a:tailEnd/>
                    </a:ln>
                  </pic:spPr>
                </pic:pic>
              </a:graphicData>
            </a:graphic>
          </wp:anchor>
        </w:drawing>
      </w:r>
    </w:p>
    <w:p w:rsidR="00FD3335" w:rsidRDefault="00FD3335" w:rsidP="00D9357D">
      <w:pPr>
        <w:jc w:val="both"/>
      </w:pPr>
    </w:p>
    <w:p w:rsidR="00FD3335" w:rsidRDefault="00FD3335" w:rsidP="00D9357D">
      <w:pPr>
        <w:jc w:val="both"/>
      </w:pPr>
    </w:p>
    <w:p w:rsidR="00CE4FE7" w:rsidRDefault="00CE4FE7" w:rsidP="00D9357D">
      <w:pPr>
        <w:jc w:val="both"/>
      </w:pPr>
    </w:p>
    <w:p w:rsidR="0066285A" w:rsidRDefault="006D69B5" w:rsidP="00D9357D">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AF3B47" w:rsidRDefault="00934180" w:rsidP="00D9357D">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r w:rsidR="00AF3B47">
        <w:t xml:space="preserve"> The hashes in a Mercurial repository look like this:</w:t>
      </w:r>
    </w:p>
    <w:p w:rsidR="00C57E41" w:rsidRPr="00AF3B47" w:rsidRDefault="00AF3B47" w:rsidP="00AF3B47">
      <w:pPr>
        <w:pStyle w:val="Code"/>
      </w:pPr>
      <w:r w:rsidRPr="00AF3B47">
        <w:t>1:1ef7872431f9c64908c732f0bcd4db5700b4cb70</w:t>
      </w:r>
    </w:p>
    <w:p w:rsidR="00C57E41" w:rsidRDefault="00C57E41" w:rsidP="00D9357D">
      <w:pPr>
        <w:jc w:val="both"/>
      </w:pPr>
    </w:p>
    <w:p w:rsidR="003D1C9C" w:rsidRPr="00700411" w:rsidRDefault="00C57E41" w:rsidP="00700411">
      <w:pPr>
        <w:jc w:val="both"/>
      </w:pPr>
      <w:r>
        <w:t>This means that</w:t>
      </w:r>
      <w:r w:rsidR="00700411">
        <w:t xml:space="preserve"> unlike Subversion,</w:t>
      </w:r>
      <w:r>
        <w:t xml:space="preserve"> two revision identifiers cannot be easily compared to see which is newer.</w:t>
      </w:r>
      <w:r w:rsidR="003D1C9C">
        <w:br w:type="page"/>
      </w:r>
    </w:p>
    <w:p w:rsidR="00D9357D" w:rsidRDefault="003D1C9C" w:rsidP="003D1C9C">
      <w:pPr>
        <w:pStyle w:val="Heading3"/>
      </w:pPr>
      <w:bookmarkStart w:id="13" w:name="_Toc247528271"/>
      <w:r>
        <w:lastRenderedPageBreak/>
        <w:t>Project Hosting</w:t>
      </w:r>
      <w:bookmarkEnd w:id="13"/>
    </w:p>
    <w:p w:rsidR="00356682" w:rsidRDefault="00700411" w:rsidP="00700411">
      <w:r>
        <w:t>It was obvious early on in our research that the group would need a centralised location to store our code and documentation, which would be accessible from anywhere. That is, we needed a place to host our project’s repository.</w:t>
      </w:r>
    </w:p>
    <w:p w:rsidR="00700411" w:rsidRDefault="00700411" w:rsidP="00700411">
      <w:pPr>
        <w:pStyle w:val="Heading4"/>
      </w:pPr>
      <w:r>
        <w:t>Google Code</w:t>
      </w:r>
    </w:p>
    <w:p w:rsidR="005A174C" w:rsidRDefault="00700411" w:rsidP="00700411">
      <w:r>
        <w:t xml:space="preserve">Google provides a free </w:t>
      </w:r>
      <w:r w:rsidR="00BC6BC1">
        <w:t xml:space="preserve">online </w:t>
      </w:r>
      <w:r>
        <w:t xml:space="preserve">project hosting service, called </w:t>
      </w:r>
      <w:r>
        <w:rPr>
          <w:b/>
        </w:rPr>
        <w:t>Google Code</w:t>
      </w:r>
      <w:r>
        <w:t xml:space="preserve">. </w:t>
      </w:r>
    </w:p>
    <w:p w:rsidR="00700411" w:rsidRDefault="00700411" w:rsidP="00700411">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00411">
      <w:r>
        <w:t>Google code requires all users to have a Google account.</w:t>
      </w:r>
    </w:p>
    <w:p w:rsidR="005A174C" w:rsidRDefault="005A174C" w:rsidP="005A174C">
      <w:pPr>
        <w:pStyle w:val="Heading4"/>
      </w:pPr>
      <w:r>
        <w:t>SourceForge</w:t>
      </w:r>
    </w:p>
    <w:p w:rsidR="005A174C" w:rsidRPr="00700411" w:rsidRDefault="005A174C" w:rsidP="00700411">
      <w:r>
        <w:t>SourceForge is a</w:t>
      </w:r>
      <w:r w:rsidR="00CF7509">
        <w:t xml:space="preserve"> free web-based project hosting site, run by GeekNet. </w:t>
      </w:r>
    </w:p>
    <w:p w:rsidR="00356682" w:rsidRPr="00C84557" w:rsidRDefault="00BC6BC1" w:rsidP="00C84557">
      <w:pPr>
        <w:jc w:val="both"/>
      </w:pPr>
      <w:r>
        <w:t>It offers a huge array of services, including a shared repository, SSH access, Wiki, forums, and downloads. It is, however, a difficult and length process to set up a new project.</w:t>
      </w:r>
    </w:p>
    <w:p w:rsidR="00953C08" w:rsidRDefault="00953C08" w:rsidP="00953C08">
      <w:pPr>
        <w:pStyle w:val="Heading3"/>
      </w:pPr>
      <w:bookmarkStart w:id="14" w:name="_Toc247528272"/>
      <w:r>
        <w:t>Collaboration</w:t>
      </w:r>
      <w:bookmarkEnd w:id="14"/>
    </w:p>
    <w:p w:rsidR="00356682" w:rsidRDefault="00953C08" w:rsidP="00953C08">
      <w:r>
        <w:t>Also, the group would need a way to collaborate whilst working on the project - as we would not all be in the same room at all times.</w:t>
      </w:r>
    </w:p>
    <w:p w:rsidR="00953C08" w:rsidRDefault="00953C08" w:rsidP="00953C08">
      <w:pPr>
        <w:pStyle w:val="Heading4"/>
      </w:pPr>
      <w:proofErr w:type="spellStart"/>
      <w:r>
        <w:t>Basecamp</w:t>
      </w:r>
      <w:proofErr w:type="spellEnd"/>
    </w:p>
    <w:p w:rsidR="00226962" w:rsidRDefault="00953C08" w:rsidP="00953C08">
      <w:r>
        <w:t xml:space="preserve">Basecamp is an online service offering </w:t>
      </w:r>
      <w:r w:rsidR="00E3606D">
        <w:t xml:space="preserve">group </w:t>
      </w:r>
      <w:r>
        <w:t>collaboration a</w:t>
      </w:r>
      <w:r w:rsidR="00E3606D">
        <w:t>nd project management</w:t>
      </w:r>
      <w:r w:rsidR="00226962">
        <w:t>, developed by a company called 37signals.</w:t>
      </w:r>
    </w:p>
    <w:p w:rsidR="00953C08" w:rsidRDefault="00226962" w:rsidP="00953C08">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2A2736">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C55588">
      <w:pPr>
        <w:pStyle w:val="Heading4"/>
      </w:pPr>
      <w:r>
        <w:t>Project2Manage</w:t>
      </w:r>
    </w:p>
    <w:p w:rsidR="00226962" w:rsidRDefault="00226962" w:rsidP="00C55588">
      <w:r>
        <w:t>Similarly to Basecamp, Project2Manage is an online project-management suite.</w:t>
      </w:r>
    </w:p>
    <w:p w:rsidR="003D1C9C" w:rsidRPr="00A210E9" w:rsidRDefault="00226962">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r w:rsidR="003D1C9C">
        <w:br w:type="page"/>
      </w:r>
    </w:p>
    <w:p w:rsidR="00146DB4" w:rsidRDefault="00F95440" w:rsidP="006C2113">
      <w:pPr>
        <w:pStyle w:val="Heading1"/>
      </w:pPr>
      <w:bookmarkStart w:id="15" w:name="_Toc247528273"/>
      <w:r>
        <w:lastRenderedPageBreak/>
        <w:t>Functional</w:t>
      </w:r>
      <w:r w:rsidR="006C2113">
        <w:t xml:space="preserve"> Specification</w:t>
      </w:r>
      <w:bookmarkEnd w:id="15"/>
    </w:p>
    <w:p w:rsidR="005D3798" w:rsidRDefault="00F95440" w:rsidP="00F95440">
      <w:pPr>
        <w:pStyle w:val="Heading2"/>
      </w:pPr>
      <w:bookmarkStart w:id="16" w:name="_Toc247528274"/>
      <w:r>
        <w:t>Overview</w:t>
      </w:r>
      <w:bookmarkEnd w:id="16"/>
    </w:p>
    <w:p w:rsidR="00F95440" w:rsidRDefault="00F95440" w:rsidP="00F95440">
      <w:r>
        <w:t xml:space="preserve">The project (named </w:t>
      </w:r>
      <w:r w:rsidR="0099235F">
        <w:t>DemoConf</w:t>
      </w:r>
      <w:r>
        <w:t xml:space="preserve"> until a final name is chosen) is a service that allows users to participate in a democratic debate or discussion - to achieve a goal of agreement on a particular subject.</w:t>
      </w:r>
    </w:p>
    <w:p w:rsidR="00A21DBA" w:rsidRDefault="00A21DBA" w:rsidP="00F95440">
      <w:r>
        <w:t>The system forces users to vote on a goal at the end of each time period (which is 10 minutes by default). The goal (usually an issue that must be debated) is specified when the conference room is created. If all (or a specified proportion) of the participants agree when the vote is cast, then the goal has been achieved and the conference can be ended. Otherwise, the discussion continues for another period.</w:t>
      </w:r>
    </w:p>
    <w:p w:rsidR="00F95440" w:rsidRDefault="00F95440" w:rsidP="00F95440">
      <w:r w:rsidRPr="00F95440">
        <w:t>The graph</w:t>
      </w:r>
      <w:r>
        <w:t>ics and layout of the system</w:t>
      </w:r>
      <w:r w:rsidRPr="00F95440">
        <w:t xml:space="preserve"> shown </w:t>
      </w:r>
      <w:r>
        <w:t>in this specification are</w:t>
      </w:r>
      <w:r w:rsidRPr="00F95440">
        <w:t xml:space="preserve"> merely to illustrate the underlying functionality. The actual look and feel will </w:t>
      </w:r>
      <w:r>
        <w:t xml:space="preserve">of the final product will </w:t>
      </w:r>
      <w:r w:rsidRPr="00F95440">
        <w:t>be developed over time.</w:t>
      </w:r>
    </w:p>
    <w:p w:rsidR="000942CB" w:rsidRPr="000942CB" w:rsidRDefault="000942CB" w:rsidP="000942CB">
      <w:pPr>
        <w:pStyle w:val="Heading2"/>
      </w:pPr>
      <w:bookmarkStart w:id="17" w:name="_Toc247528275"/>
      <w:r>
        <w:t>User Stories/Scenarios</w:t>
      </w:r>
      <w:bookmarkEnd w:id="17"/>
    </w:p>
    <w:p w:rsidR="004E3ECE" w:rsidRDefault="000942CB" w:rsidP="00240047">
      <w:r>
        <w:t xml:space="preserve">The user stories or scenarios specified in this specification will help to define how </w:t>
      </w:r>
      <w:r w:rsidR="00E661BE">
        <w:t>users interact with the sy</w:t>
      </w:r>
      <w:r w:rsidR="00AB4888">
        <w:t>s</w:t>
      </w:r>
      <w:r w:rsidR="00E661BE">
        <w:t>tem.</w:t>
      </w:r>
    </w:p>
    <w:p w:rsidR="00FC050C" w:rsidRDefault="00FC050C" w:rsidP="00FC050C">
      <w:pPr>
        <w:pStyle w:val="Heading3"/>
      </w:pPr>
      <w:bookmarkStart w:id="18" w:name="_Toc247528276"/>
      <w:r>
        <w:t>Scenario 1: John</w:t>
      </w:r>
      <w:bookmarkEnd w:id="18"/>
    </w:p>
    <w:p w:rsidR="000942CB" w:rsidRDefault="00FC050C" w:rsidP="000942CB">
      <w:r>
        <w:t>John is a senior developer on the open-source Ubuntu Linux project. He often needs to discuss important issues regarding the project with other developers, who are located in different countries around the world. At present, this is achieved by using a combination of IRC, and AIM (Internet Relay Chat, and AOL Instant Messenger) to chat online.</w:t>
      </w:r>
    </w:p>
    <w:p w:rsidR="00FC050C" w:rsidRDefault="00FC050C" w:rsidP="000942CB">
      <w:r>
        <w:t xml:space="preserve">Acting on a recommendation from his friend, John signs up for an account with </w:t>
      </w:r>
      <w:r w:rsidRPr="00FC050C">
        <w:rPr>
          <w:b/>
        </w:rPr>
        <w:t>DemoConf</w:t>
      </w:r>
      <w:r>
        <w:t xml:space="preserve"> -</w:t>
      </w:r>
      <w:r w:rsidRPr="00FC050C">
        <w:t xml:space="preserve"> </w:t>
      </w:r>
      <w:r>
        <w:t>the online debate and discussion service. The next time John has to discuss an issue with this peers, he directs them all to the service also, and sets up a conference room.</w:t>
      </w:r>
      <w:r w:rsidR="00A21DBA">
        <w:t xml:space="preserve"> The team join the room and start to discuss.</w:t>
      </w:r>
    </w:p>
    <w:p w:rsidR="00A21DBA" w:rsidRPr="00E51AE0" w:rsidRDefault="00A21DBA" w:rsidP="000942CB">
      <w:r>
        <w:t xml:space="preserve">The team </w:t>
      </w:r>
      <w:r w:rsidR="00AB4888">
        <w:t>find that the system encourages decision-making, and they reach a decision after 3 periods of 10-minutes.</w:t>
      </w:r>
      <w:r w:rsidR="00E51AE0">
        <w:t xml:space="preserve"> Afterwards, John receives an email from Philip, one of the development team, saying how well the discussion went - and that he feels they should use </w:t>
      </w:r>
      <w:r w:rsidR="00E51AE0">
        <w:rPr>
          <w:b/>
        </w:rPr>
        <w:t>DemoConf</w:t>
      </w:r>
      <w:r w:rsidR="00E51AE0">
        <w:t xml:space="preserve"> every time they want to discuss an issue.</w:t>
      </w:r>
    </w:p>
    <w:p w:rsidR="004E3ECE" w:rsidRDefault="004E3ECE">
      <w:pPr>
        <w:rPr>
          <w:rFonts w:asciiTheme="majorHAnsi" w:eastAsiaTheme="majorEastAsia" w:hAnsiTheme="majorHAnsi" w:cstheme="majorBidi"/>
          <w:b/>
          <w:bCs/>
          <w:color w:val="4F81BD" w:themeColor="accent1"/>
        </w:rPr>
      </w:pPr>
      <w:r>
        <w:br w:type="page"/>
      </w:r>
    </w:p>
    <w:p w:rsidR="00E400DD" w:rsidRDefault="00E400DD" w:rsidP="00E400DD">
      <w:pPr>
        <w:pStyle w:val="Heading3"/>
      </w:pPr>
      <w:bookmarkStart w:id="19" w:name="_Toc247528277"/>
      <w:r>
        <w:lastRenderedPageBreak/>
        <w:t xml:space="preserve">Scenario 2: </w:t>
      </w:r>
      <w:r w:rsidR="00F95FDC">
        <w:t>David</w:t>
      </w:r>
      <w:bookmarkEnd w:id="19"/>
    </w:p>
    <w:p w:rsidR="00F95FDC" w:rsidRDefault="00F95FDC" w:rsidP="00E400DD">
      <w:r>
        <w:t xml:space="preserve">David </w:t>
      </w:r>
      <w:r w:rsidR="00E400DD">
        <w:t>is a second-year undergraduate university student. He is participating in a group project</w:t>
      </w:r>
      <w:r>
        <w:t>, in which he has to design and build a software system with five other members of his year - which he did not previously know before the project started.</w:t>
      </w:r>
    </w:p>
    <w:p w:rsidR="00F95FDC" w:rsidRDefault="00F95FDC" w:rsidP="00E400DD">
      <w:r>
        <w:t xml:space="preserve">David’s group need to make a major decision about the direction of their project, but the group aren’t available to meet that day. James, another member of the group, suggests that they use </w:t>
      </w:r>
      <w:r w:rsidRPr="00F95FDC">
        <w:rPr>
          <w:b/>
        </w:rPr>
        <w:t>DemoConf</w:t>
      </w:r>
      <w:r>
        <w:t xml:space="preserve"> to discuss the project that evening - and the group agree to give it a try.</w:t>
      </w:r>
    </w:p>
    <w:p w:rsidR="004E3ECE" w:rsidRDefault="00F95FDC" w:rsidP="00E400DD">
      <w:r>
        <w:t>That evening, James signs up for an account on DemoConf, and creates a conference room. He sets the objective poll as follows:</w:t>
      </w:r>
    </w:p>
    <w:p w:rsidR="00F95FDC" w:rsidRDefault="004E3ECE" w:rsidP="00E400DD">
      <w:pPr>
        <w:rPr>
          <w:i/>
        </w:rPr>
      </w:pPr>
      <w:r>
        <w:rPr>
          <w:i/>
        </w:rPr>
        <w:t>Which language should we use to develop our application</w:t>
      </w:r>
      <w:r w:rsidR="00F95FDC">
        <w:rPr>
          <w:i/>
        </w:rPr>
        <w:t>?</w:t>
      </w:r>
    </w:p>
    <w:p w:rsidR="00F95FDC" w:rsidRPr="004E3ECE" w:rsidRDefault="00F95FDC" w:rsidP="00F95FDC">
      <w:pPr>
        <w:pStyle w:val="ListParagraph"/>
        <w:numPr>
          <w:ilvl w:val="0"/>
          <w:numId w:val="15"/>
        </w:numPr>
        <w:rPr>
          <w:i/>
        </w:rPr>
      </w:pPr>
      <w:r w:rsidRPr="004E3ECE">
        <w:rPr>
          <w:i/>
        </w:rPr>
        <w:t>Java</w:t>
      </w:r>
    </w:p>
    <w:p w:rsidR="004E3ECE" w:rsidRPr="00240047" w:rsidRDefault="00F95FDC" w:rsidP="004E3ECE">
      <w:pPr>
        <w:pStyle w:val="ListParagraph"/>
        <w:numPr>
          <w:ilvl w:val="0"/>
          <w:numId w:val="15"/>
        </w:numPr>
        <w:rPr>
          <w:i/>
        </w:rPr>
      </w:pPr>
      <w:r w:rsidRPr="004E3ECE">
        <w:rPr>
          <w:i/>
        </w:rPr>
        <w:t>Python</w:t>
      </w:r>
    </w:p>
    <w:p w:rsidR="004E3ECE" w:rsidRDefault="004E3ECE" w:rsidP="004E3ECE">
      <w:r>
        <w:t>The group then all sign up for accounts, and join the conference. They begin to discuss the two options open to them, and vote after the first 10-minute period is up. Three of the members choose Java, and three choose Python - so the conference continues.</w:t>
      </w:r>
    </w:p>
    <w:p w:rsidR="0090099E" w:rsidRDefault="004E3ECE" w:rsidP="004E3ECE">
      <w:r>
        <w:t>After 2 more votes, the group is starting to agree that Python is the better option. When the fourth vote is cast, the whole group agrees that the project should be developed in Python, and the goal is achieved. James chooses to end the confer</w:t>
      </w:r>
      <w:r w:rsidR="00240047">
        <w:t>ence, and everyone says goodbye.</w:t>
      </w:r>
    </w:p>
    <w:p w:rsidR="003554F2" w:rsidRPr="00240047" w:rsidRDefault="003554F2" w:rsidP="00240047">
      <w:pPr>
        <w:pStyle w:val="Heading2"/>
      </w:pPr>
      <w:bookmarkStart w:id="20" w:name="_Toc247528278"/>
      <w:r>
        <w:t>Flowchart</w:t>
      </w:r>
      <w:r w:rsidR="00D96BEA">
        <w:rPr>
          <w:noProof/>
          <w:lang w:eastAsia="en-GB"/>
        </w:rPr>
        <w:drawing>
          <wp:anchor distT="0" distB="0" distL="114300" distR="114300" simplePos="0" relativeHeight="251662336" behindDoc="0" locked="0" layoutInCell="1" allowOverlap="1">
            <wp:simplePos x="0" y="0"/>
            <wp:positionH relativeFrom="margin">
              <wp:align>center</wp:align>
            </wp:positionH>
            <wp:positionV relativeFrom="paragraph">
              <wp:posOffset>332740</wp:posOffset>
            </wp:positionV>
            <wp:extent cx="4000500" cy="3990975"/>
            <wp:effectExtent l="19050" t="0" r="0" b="0"/>
            <wp:wrapSquare wrapText="bothSides"/>
            <wp:docPr id="16" name="Picture 2" descr="H:\Private\Downloads\GRP_Flowcha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ivate\Downloads\GRP_Flowchart_1.png"/>
                    <pic:cNvPicPr>
                      <a:picLocks noChangeAspect="1" noChangeArrowheads="1"/>
                    </pic:cNvPicPr>
                  </pic:nvPicPr>
                  <pic:blipFill>
                    <a:blip r:embed="rId29" cstate="print"/>
                    <a:srcRect l="10073" t="6530" r="13004" b="15298"/>
                    <a:stretch>
                      <a:fillRect/>
                    </a:stretch>
                  </pic:blipFill>
                  <pic:spPr bwMode="auto">
                    <a:xfrm>
                      <a:off x="0" y="0"/>
                      <a:ext cx="4000500" cy="3990975"/>
                    </a:xfrm>
                    <a:prstGeom prst="rect">
                      <a:avLst/>
                    </a:prstGeom>
                    <a:noFill/>
                    <a:ln w="9525">
                      <a:noFill/>
                      <a:miter lim="800000"/>
                      <a:headEnd/>
                      <a:tailEnd/>
                    </a:ln>
                  </pic:spPr>
                </pic:pic>
              </a:graphicData>
            </a:graphic>
          </wp:anchor>
        </w:drawing>
      </w:r>
      <w:bookmarkEnd w:id="20"/>
      <w:r>
        <w:br w:type="page"/>
      </w:r>
    </w:p>
    <w:p w:rsidR="000849A2" w:rsidRPr="000849A2" w:rsidRDefault="000849A2" w:rsidP="00AC5CE2">
      <w:pPr>
        <w:pStyle w:val="Heading2"/>
      </w:pPr>
      <w:bookmarkStart w:id="21" w:name="_Toc247528279"/>
      <w:r>
        <w:lastRenderedPageBreak/>
        <w:t>Functional Requirements</w:t>
      </w:r>
      <w:bookmarkEnd w:id="21"/>
    </w:p>
    <w:p w:rsidR="000849A2" w:rsidRDefault="000849A2" w:rsidP="000849A2">
      <w:pPr>
        <w:pStyle w:val="ListParagraph"/>
        <w:numPr>
          <w:ilvl w:val="0"/>
          <w:numId w:val="3"/>
        </w:numPr>
      </w:pPr>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AC5CE2">
      <w:pPr>
        <w:pStyle w:val="Heading2"/>
      </w:pPr>
      <w:bookmarkStart w:id="22" w:name="_Toc247528280"/>
      <w:r>
        <w:lastRenderedPageBreak/>
        <w:t>Non-Functional Requirements</w:t>
      </w:r>
      <w:bookmarkEnd w:id="22"/>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Default="000849A2" w:rsidP="000849A2">
      <w:pPr>
        <w:pStyle w:val="ListParagraph"/>
        <w:numPr>
          <w:ilvl w:val="0"/>
          <w:numId w:val="9"/>
        </w:numPr>
      </w:pPr>
      <w:r>
        <w:t>The system should be secure in that unauthenticated users cannot access conferences</w:t>
      </w:r>
    </w:p>
    <w:p w:rsidR="0057443C" w:rsidRDefault="0057443C" w:rsidP="000849A2">
      <w:pPr>
        <w:pStyle w:val="ListParagraph"/>
        <w:numPr>
          <w:ilvl w:val="0"/>
          <w:numId w:val="9"/>
        </w:numPr>
      </w:pPr>
      <w:r>
        <w:t>The system should be available</w:t>
      </w:r>
    </w:p>
    <w:p w:rsidR="0057443C" w:rsidRPr="007420A7" w:rsidRDefault="0057443C" w:rsidP="0057443C">
      <w:pPr>
        <w:pStyle w:val="ListParagraph"/>
        <w:numPr>
          <w:ilvl w:val="0"/>
          <w:numId w:val="9"/>
        </w:numPr>
      </w:pPr>
      <w:r>
        <w:t>The system should respond to requests in a reasonable time period</w:t>
      </w:r>
    </w:p>
    <w:p w:rsidR="00203FB4" w:rsidRDefault="00D5273C" w:rsidP="00203FB4">
      <w:pPr>
        <w:pStyle w:val="Heading2"/>
      </w:pPr>
      <w:bookmarkStart w:id="23" w:name="_Toc247528281"/>
      <w:r>
        <w:t>User Interface</w:t>
      </w:r>
      <w:bookmarkEnd w:id="23"/>
    </w:p>
    <w:p w:rsidR="00636CFA" w:rsidRDefault="00DB4320" w:rsidP="00240047">
      <w:r>
        <w:t>The designs below show the potential layout for the conference room screen - as this is the most customised screen in the system. Both implement most</w:t>
      </w:r>
      <w:r w:rsidR="00874B8E">
        <w:t xml:space="preserve"> of</w:t>
      </w:r>
      <w:r>
        <w:t xml:space="preserve">, but not </w:t>
      </w:r>
      <w:r w:rsidR="00DE4FFD">
        <w:t>the entire</w:t>
      </w:r>
      <w:r>
        <w:t xml:space="preserve"> entire feature set of the system.</w:t>
      </w:r>
    </w:p>
    <w:p w:rsidR="00240047" w:rsidRDefault="006F232F" w:rsidP="00636CFA">
      <w:pPr>
        <w:jc w:val="both"/>
      </w:pPr>
      <w:r>
        <w:rPr>
          <w:noProof/>
          <w:lang w:eastAsia="en-GB"/>
        </w:rPr>
        <w:pict>
          <v:shapetype id="_x0000_t202" coordsize="21600,21600" o:spt="202" path="m,l,21600r21600,l21600,xe">
            <v:stroke joinstyle="miter"/>
            <v:path gradientshapeok="t" o:connecttype="rect"/>
          </v:shapetype>
          <v:shape id="_x0000_s1026" type="#_x0000_t202" style="position:absolute;left:0;text-align:left;margin-left:253.5pt;margin-top:5.9pt;width:181.5pt;height:169.5pt;z-index:251663360" filled="f" stroked="f">
            <v:textbox>
              <w:txbxContent>
                <w:p w:rsidR="00B12565" w:rsidRDefault="00B12565">
                  <w:r>
                    <w:t>Text here</w:t>
                  </w:r>
                </w:p>
                <w:p w:rsidR="00B12565" w:rsidRDefault="00B12565"/>
                <w:p w:rsidR="00B12565" w:rsidRDefault="00B12565"/>
                <w:p w:rsidR="00B12565" w:rsidRDefault="00B12565"/>
                <w:p w:rsidR="00B12565" w:rsidRDefault="00B12565"/>
                <w:p w:rsidR="00B12565" w:rsidRDefault="00B12565"/>
                <w:p w:rsidR="00B12565" w:rsidRDefault="00B12565">
                  <w:r>
                    <w:t>Text here</w:t>
                  </w:r>
                </w:p>
              </w:txbxContent>
            </v:textbox>
          </v:shape>
        </w:pict>
      </w:r>
      <w:r w:rsidR="00636CFA">
        <w:rPr>
          <w:noProof/>
          <w:lang w:eastAsia="en-GB"/>
        </w:rPr>
        <w:drawing>
          <wp:inline distT="0" distB="0" distL="0" distR="0">
            <wp:extent cx="2947321" cy="2209800"/>
            <wp:effectExtent l="19050" t="0" r="5429" b="0"/>
            <wp:docPr id="12"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30" cstate="print"/>
                    <a:srcRect/>
                    <a:stretch>
                      <a:fillRect/>
                    </a:stretch>
                  </pic:blipFill>
                  <pic:spPr bwMode="auto">
                    <a:xfrm>
                      <a:off x="0" y="0"/>
                      <a:ext cx="2949164" cy="2211182"/>
                    </a:xfrm>
                    <a:prstGeom prst="rect">
                      <a:avLst/>
                    </a:prstGeom>
                    <a:noFill/>
                    <a:ln w="9525">
                      <a:noFill/>
                      <a:miter lim="800000"/>
                      <a:headEnd/>
                      <a:tailEnd/>
                    </a:ln>
                  </pic:spPr>
                </pic:pic>
              </a:graphicData>
            </a:graphic>
          </wp:inline>
        </w:drawing>
      </w:r>
    </w:p>
    <w:p w:rsidR="00240047" w:rsidRDefault="00F57D96" w:rsidP="00F57D96">
      <w:pPr>
        <w:jc w:val="both"/>
      </w:pPr>
      <w:r>
        <w:rPr>
          <w:noProof/>
          <w:lang w:eastAsia="en-GB"/>
        </w:rPr>
        <w:pict>
          <v:shape id="_x0000_s1028" type="#_x0000_t202" style="position:absolute;left:0;text-align:left;margin-left:5.25pt;margin-top:1.4pt;width:219pt;height:152.25pt;z-index:251665408" filled="f" stroked="f">
            <v:textbox>
              <w:txbxContent>
                <w:p w:rsidR="00B12565" w:rsidRDefault="00B12565" w:rsidP="00F57D96">
                  <w:r>
                    <w:t>Text here</w:t>
                  </w:r>
                </w:p>
                <w:p w:rsidR="00B12565" w:rsidRDefault="00B12565" w:rsidP="00F57D96"/>
                <w:p w:rsidR="00B12565" w:rsidRDefault="00B12565" w:rsidP="00F57D96"/>
                <w:p w:rsidR="00B12565" w:rsidRDefault="00B12565" w:rsidP="00F57D96"/>
                <w:p w:rsidR="00B12565" w:rsidRDefault="00B12565" w:rsidP="00F57D96"/>
                <w:p w:rsidR="00B12565" w:rsidRDefault="00B12565" w:rsidP="00F57D96">
                  <w:r>
                    <w:t>Text here</w:t>
                  </w:r>
                </w:p>
              </w:txbxContent>
            </v:textbox>
          </v:shape>
        </w:pict>
      </w:r>
      <w:r w:rsidR="00240047">
        <w:rPr>
          <w:noProof/>
          <w:lang w:eastAsia="en-GB"/>
        </w:rPr>
        <w:drawing>
          <wp:anchor distT="0" distB="0" distL="114300" distR="114300" simplePos="0" relativeHeight="251664384" behindDoc="0" locked="0" layoutInCell="1" allowOverlap="1">
            <wp:simplePos x="0" y="0"/>
            <wp:positionH relativeFrom="column">
              <wp:posOffset>2966720</wp:posOffset>
            </wp:positionH>
            <wp:positionV relativeFrom="paragraph">
              <wp:posOffset>74930</wp:posOffset>
            </wp:positionV>
            <wp:extent cx="2962275" cy="1851025"/>
            <wp:effectExtent l="19050" t="19050" r="28575" b="15875"/>
            <wp:wrapSquare wrapText="bothSides"/>
            <wp:docPr id="1" name="Picture 1" descr="C:\Documents and Settings\wrr08u\Desktop\Design1-Tamm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wrr08u\Desktop\Design1-Tammie.jpg"/>
                    <pic:cNvPicPr>
                      <a:picLocks noChangeAspect="1" noChangeArrowheads="1"/>
                    </pic:cNvPicPr>
                  </pic:nvPicPr>
                  <pic:blipFill>
                    <a:blip r:embed="rId31" cstate="print"/>
                    <a:srcRect/>
                    <a:stretch>
                      <a:fillRect/>
                    </a:stretch>
                  </pic:blipFill>
                  <pic:spPr bwMode="auto">
                    <a:xfrm>
                      <a:off x="0" y="0"/>
                      <a:ext cx="2962275" cy="1851025"/>
                    </a:xfrm>
                    <a:prstGeom prst="rect">
                      <a:avLst/>
                    </a:prstGeom>
                    <a:noFill/>
                    <a:ln w="9525">
                      <a:solidFill>
                        <a:schemeClr val="accent1"/>
                      </a:solidFill>
                      <a:miter lim="800000"/>
                      <a:headEnd/>
                      <a:tailEnd/>
                    </a:ln>
                  </pic:spPr>
                </pic:pic>
              </a:graphicData>
            </a:graphic>
          </wp:anchor>
        </w:drawing>
      </w:r>
    </w:p>
    <w:p w:rsidR="00240047" w:rsidRDefault="00240047" w:rsidP="00636CFA">
      <w:pPr>
        <w:jc w:val="both"/>
      </w:pPr>
    </w:p>
    <w:p w:rsidR="00636CFA" w:rsidRDefault="00636CFA" w:rsidP="00636CFA">
      <w:pPr>
        <w:jc w:val="both"/>
      </w:pPr>
    </w:p>
    <w:p w:rsidR="001418EA" w:rsidRDefault="009D23EA">
      <w:r>
        <w:br w:type="page"/>
      </w:r>
      <w:r w:rsidR="00F57D96">
        <w:rPr>
          <w:noProof/>
          <w:lang w:eastAsia="en-GB"/>
        </w:rPr>
        <w:lastRenderedPageBreak/>
        <w:drawing>
          <wp:inline distT="0" distB="0" distL="0" distR="0">
            <wp:extent cx="3200400" cy="2600325"/>
            <wp:effectExtent l="19050" t="0" r="0" b="0"/>
            <wp:docPr id="2" name="Picture 7" descr="DemoConfU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ConfUI1.jpg"/>
                    <pic:cNvPicPr/>
                  </pic:nvPicPr>
                  <pic:blipFill>
                    <a:blip r:embed="rId32" cstate="print"/>
                    <a:stretch>
                      <a:fillRect/>
                    </a:stretch>
                  </pic:blipFill>
                  <pic:spPr>
                    <a:xfrm>
                      <a:off x="0" y="0"/>
                      <a:ext cx="3200400" cy="2600325"/>
                    </a:xfrm>
                    <a:prstGeom prst="rect">
                      <a:avLst/>
                    </a:prstGeom>
                  </pic:spPr>
                </pic:pic>
              </a:graphicData>
            </a:graphic>
          </wp:inline>
        </w:drawing>
      </w:r>
    </w:p>
    <w:p w:rsidR="001418EA" w:rsidRDefault="001418EA">
      <w:pPr>
        <w:rPr>
          <w:rFonts w:asciiTheme="majorHAnsi" w:eastAsiaTheme="majorEastAsia" w:hAnsiTheme="majorHAnsi" w:cstheme="majorBidi"/>
          <w:b/>
          <w:bCs/>
          <w:color w:val="365F91" w:themeColor="accent1" w:themeShade="BF"/>
          <w:sz w:val="28"/>
          <w:szCs w:val="28"/>
        </w:rPr>
      </w:pPr>
      <w:r>
        <w:br w:type="page"/>
      </w:r>
    </w:p>
    <w:p w:rsidR="001418EA" w:rsidRPr="009D23EA" w:rsidRDefault="001418EA" w:rsidP="001418EA">
      <w:pPr>
        <w:pStyle w:val="Heading1"/>
      </w:pPr>
      <w:bookmarkStart w:id="24" w:name="_Toc247452491"/>
      <w:bookmarkStart w:id="25" w:name="_Toc247528282"/>
      <w:r>
        <w:lastRenderedPageBreak/>
        <w:t>The Platform/Implementation</w:t>
      </w:r>
      <w:bookmarkEnd w:id="24"/>
      <w:bookmarkEnd w:id="25"/>
    </w:p>
    <w:p w:rsidR="001418EA" w:rsidRDefault="001418EA" w:rsidP="001418EA">
      <w:pPr>
        <w:jc w:val="both"/>
      </w:pPr>
      <w:r>
        <w:t>Firstly, the group had to decide whether to develop our application in one of two ways: a web-based application, or a desktop-based application.</w:t>
      </w:r>
    </w:p>
    <w:p w:rsidR="001418EA" w:rsidRDefault="001418EA" w:rsidP="001418EA">
      <w:pPr>
        <w:pStyle w:val="Heading2"/>
      </w:pPr>
      <w:bookmarkStart w:id="26" w:name="_Toc247528283"/>
      <w:r>
        <w:t>Web vs. Desktop</w:t>
      </w:r>
      <w:bookmarkEnd w:id="26"/>
    </w:p>
    <w:p w:rsidR="001418EA" w:rsidRPr="005C723F" w:rsidRDefault="001418EA" w:rsidP="001418EA">
      <w:pPr>
        <w:pStyle w:val="Heading3"/>
      </w:pPr>
      <w:bookmarkStart w:id="27" w:name="_Toc247452492"/>
      <w:bookmarkStart w:id="28" w:name="_Toc247528284"/>
      <w:r w:rsidRPr="005C723F">
        <w:t>Web</w:t>
      </w:r>
      <w:bookmarkEnd w:id="27"/>
      <w:bookmarkEnd w:id="28"/>
    </w:p>
    <w:tbl>
      <w:tblPr>
        <w:tblStyle w:val="LightShading-Accent11"/>
        <w:tblW w:w="0" w:type="auto"/>
        <w:tblLook w:val="0420"/>
      </w:tblPr>
      <w:tblGrid>
        <w:gridCol w:w="4788"/>
        <w:gridCol w:w="4788"/>
      </w:tblGrid>
      <w:tr w:rsidR="001418EA" w:rsidTr="00F517D9">
        <w:trPr>
          <w:cnfStyle w:val="100000000000"/>
        </w:trPr>
        <w:tc>
          <w:tcPr>
            <w:tcW w:w="4788" w:type="dxa"/>
          </w:tcPr>
          <w:p w:rsidR="001418EA" w:rsidRDefault="001418EA" w:rsidP="00F517D9">
            <w:pPr>
              <w:jc w:val="both"/>
            </w:pPr>
            <w:r>
              <w:t>Advantages</w:t>
            </w:r>
          </w:p>
        </w:tc>
        <w:tc>
          <w:tcPr>
            <w:tcW w:w="4788" w:type="dxa"/>
          </w:tcPr>
          <w:p w:rsidR="001418EA" w:rsidRDefault="001418EA" w:rsidP="00F517D9">
            <w:pPr>
              <w:jc w:val="both"/>
            </w:pPr>
            <w:r>
              <w:t>Disadvantages</w:t>
            </w:r>
          </w:p>
        </w:tc>
      </w:tr>
      <w:tr w:rsidR="001418EA" w:rsidTr="00F517D9">
        <w:trPr>
          <w:cnfStyle w:val="000000100000"/>
        </w:trPr>
        <w:tc>
          <w:tcPr>
            <w:tcW w:w="4788" w:type="dxa"/>
          </w:tcPr>
          <w:p w:rsidR="001418EA" w:rsidRDefault="001418EA" w:rsidP="00F517D9">
            <w:pPr>
              <w:jc w:val="both"/>
            </w:pPr>
            <w:r>
              <w:t>Faster development</w:t>
            </w:r>
          </w:p>
        </w:tc>
        <w:tc>
          <w:tcPr>
            <w:tcW w:w="4788" w:type="dxa"/>
          </w:tcPr>
          <w:p w:rsidR="001418EA" w:rsidRDefault="001418EA" w:rsidP="00F517D9">
            <w:pPr>
              <w:jc w:val="both"/>
            </w:pPr>
            <w:r>
              <w:t>Limited to one-way communication (request-response)</w:t>
            </w:r>
          </w:p>
        </w:tc>
      </w:tr>
      <w:tr w:rsidR="001418EA" w:rsidTr="00F517D9">
        <w:tc>
          <w:tcPr>
            <w:tcW w:w="4788" w:type="dxa"/>
          </w:tcPr>
          <w:p w:rsidR="001418EA" w:rsidRDefault="001418EA" w:rsidP="00F517D9">
            <w:pPr>
              <w:jc w:val="both"/>
            </w:pPr>
            <w:r>
              <w:t>User-interface layout simplified (HTML + CSS)</w:t>
            </w:r>
          </w:p>
        </w:tc>
        <w:tc>
          <w:tcPr>
            <w:tcW w:w="4788" w:type="dxa"/>
          </w:tcPr>
          <w:p w:rsidR="001418EA" w:rsidRDefault="001418EA" w:rsidP="00F517D9">
            <w:pPr>
              <w:jc w:val="both"/>
            </w:pPr>
            <w:r>
              <w:t>Interactive UI is more difficult (requiring JavaScript or Flash)</w:t>
            </w:r>
          </w:p>
        </w:tc>
      </w:tr>
      <w:tr w:rsidR="001418EA" w:rsidTr="00F517D9">
        <w:trPr>
          <w:cnfStyle w:val="000000100000"/>
        </w:trPr>
        <w:tc>
          <w:tcPr>
            <w:tcW w:w="4788" w:type="dxa"/>
          </w:tcPr>
          <w:p w:rsidR="001418EA" w:rsidRDefault="001418EA" w:rsidP="00F517D9">
            <w:pPr>
              <w:jc w:val="both"/>
            </w:pPr>
            <w:r>
              <w:t>Does not require installation of a client</w:t>
            </w:r>
          </w:p>
        </w:tc>
        <w:tc>
          <w:tcPr>
            <w:tcW w:w="4788" w:type="dxa"/>
          </w:tcPr>
          <w:p w:rsidR="001418EA" w:rsidRDefault="001418EA" w:rsidP="00F517D9">
            <w:pPr>
              <w:jc w:val="both"/>
            </w:pPr>
          </w:p>
        </w:tc>
      </w:tr>
      <w:tr w:rsidR="001418EA" w:rsidTr="00F517D9">
        <w:tc>
          <w:tcPr>
            <w:tcW w:w="4788" w:type="dxa"/>
          </w:tcPr>
          <w:p w:rsidR="001418EA" w:rsidRDefault="001418EA" w:rsidP="00F517D9">
            <w:pPr>
              <w:jc w:val="both"/>
            </w:pPr>
            <w:r>
              <w:t>Truly multi-platform</w:t>
            </w:r>
          </w:p>
        </w:tc>
        <w:tc>
          <w:tcPr>
            <w:tcW w:w="4788" w:type="dxa"/>
          </w:tcPr>
          <w:p w:rsidR="001418EA" w:rsidRDefault="001418EA" w:rsidP="00F517D9">
            <w:pPr>
              <w:jc w:val="both"/>
            </w:pPr>
          </w:p>
        </w:tc>
      </w:tr>
      <w:tr w:rsidR="001418EA" w:rsidTr="00F517D9">
        <w:trPr>
          <w:cnfStyle w:val="000000100000"/>
        </w:trPr>
        <w:tc>
          <w:tcPr>
            <w:tcW w:w="4788" w:type="dxa"/>
          </w:tcPr>
          <w:p w:rsidR="001418EA" w:rsidRDefault="001418EA" w:rsidP="00F517D9">
            <w:pPr>
              <w:jc w:val="both"/>
            </w:pPr>
            <w:r>
              <w:t>Possibility of SaaS (Software as a Service)</w:t>
            </w:r>
          </w:p>
        </w:tc>
        <w:tc>
          <w:tcPr>
            <w:tcW w:w="4788" w:type="dxa"/>
          </w:tcPr>
          <w:p w:rsidR="001418EA" w:rsidRDefault="001418EA" w:rsidP="00F517D9">
            <w:pPr>
              <w:jc w:val="both"/>
            </w:pPr>
          </w:p>
        </w:tc>
      </w:tr>
    </w:tbl>
    <w:p w:rsidR="001418EA" w:rsidRDefault="001418EA" w:rsidP="001418EA">
      <w:bookmarkStart w:id="29" w:name="_Toc247452493"/>
    </w:p>
    <w:p w:rsidR="001418EA" w:rsidRPr="0069441E" w:rsidRDefault="001418EA" w:rsidP="001418EA">
      <w:pPr>
        <w:pStyle w:val="Heading3"/>
      </w:pPr>
      <w:bookmarkStart w:id="30" w:name="_Toc247528285"/>
      <w:r w:rsidRPr="0069441E">
        <w:t>Desktop</w:t>
      </w:r>
      <w:bookmarkEnd w:id="29"/>
      <w:bookmarkEnd w:id="30"/>
    </w:p>
    <w:tbl>
      <w:tblPr>
        <w:tblStyle w:val="LightShading-Accent11"/>
        <w:tblW w:w="0" w:type="auto"/>
        <w:tblLook w:val="0420"/>
      </w:tblPr>
      <w:tblGrid>
        <w:gridCol w:w="4788"/>
        <w:gridCol w:w="4788"/>
      </w:tblGrid>
      <w:tr w:rsidR="001418EA" w:rsidTr="00F517D9">
        <w:trPr>
          <w:cnfStyle w:val="100000000000"/>
        </w:trPr>
        <w:tc>
          <w:tcPr>
            <w:tcW w:w="4788" w:type="dxa"/>
          </w:tcPr>
          <w:p w:rsidR="001418EA" w:rsidRDefault="001418EA" w:rsidP="00F517D9">
            <w:pPr>
              <w:jc w:val="both"/>
            </w:pPr>
            <w:r>
              <w:t>Advantages</w:t>
            </w:r>
          </w:p>
        </w:tc>
        <w:tc>
          <w:tcPr>
            <w:tcW w:w="4788" w:type="dxa"/>
          </w:tcPr>
          <w:p w:rsidR="001418EA" w:rsidRDefault="001418EA" w:rsidP="00F517D9">
            <w:pPr>
              <w:jc w:val="both"/>
            </w:pPr>
            <w:r>
              <w:t>Disadvantages</w:t>
            </w:r>
          </w:p>
        </w:tc>
      </w:tr>
      <w:tr w:rsidR="001418EA" w:rsidTr="00F517D9">
        <w:trPr>
          <w:cnfStyle w:val="000000100000"/>
        </w:trPr>
        <w:tc>
          <w:tcPr>
            <w:tcW w:w="4788" w:type="dxa"/>
          </w:tcPr>
          <w:p w:rsidR="001418EA" w:rsidRDefault="001418EA" w:rsidP="00F517D9">
            <w:pPr>
              <w:jc w:val="both"/>
            </w:pPr>
            <w:r>
              <w:t>Two-way communication possible (via sockets)</w:t>
            </w:r>
          </w:p>
        </w:tc>
        <w:tc>
          <w:tcPr>
            <w:tcW w:w="4788" w:type="dxa"/>
          </w:tcPr>
          <w:p w:rsidR="001418EA" w:rsidRDefault="001418EA" w:rsidP="00F517D9">
            <w:pPr>
              <w:jc w:val="both"/>
            </w:pPr>
            <w:r>
              <w:t>Slower development (custom protocol may be required)</w:t>
            </w:r>
          </w:p>
        </w:tc>
      </w:tr>
      <w:tr w:rsidR="001418EA" w:rsidTr="00F517D9">
        <w:tc>
          <w:tcPr>
            <w:tcW w:w="4788" w:type="dxa"/>
          </w:tcPr>
          <w:p w:rsidR="001418EA" w:rsidRDefault="001418EA" w:rsidP="00F517D9">
            <w:pPr>
              <w:jc w:val="both"/>
            </w:pPr>
            <w:r>
              <w:t xml:space="preserve">Implementing an </w:t>
            </w:r>
            <w:r w:rsidRPr="00334CF6">
              <w:t>interactive</w:t>
            </w:r>
            <w:r>
              <w:t xml:space="preserve"> UI is easier</w:t>
            </w:r>
          </w:p>
        </w:tc>
        <w:tc>
          <w:tcPr>
            <w:tcW w:w="4788" w:type="dxa"/>
          </w:tcPr>
          <w:p w:rsidR="001418EA" w:rsidRDefault="001418EA" w:rsidP="00F517D9">
            <w:pPr>
              <w:jc w:val="both"/>
            </w:pPr>
            <w:r>
              <w:t>User-interface implementation is more difficult</w:t>
            </w:r>
          </w:p>
        </w:tc>
      </w:tr>
      <w:tr w:rsidR="001418EA" w:rsidTr="00F517D9">
        <w:trPr>
          <w:cnfStyle w:val="000000100000"/>
        </w:trPr>
        <w:tc>
          <w:tcPr>
            <w:tcW w:w="4788" w:type="dxa"/>
          </w:tcPr>
          <w:p w:rsidR="001418EA" w:rsidRDefault="001418EA" w:rsidP="00F517D9">
            <w:pPr>
              <w:jc w:val="both"/>
            </w:pPr>
          </w:p>
        </w:tc>
        <w:tc>
          <w:tcPr>
            <w:tcW w:w="4788" w:type="dxa"/>
          </w:tcPr>
          <w:p w:rsidR="001418EA" w:rsidRDefault="001418EA" w:rsidP="00F517D9">
            <w:pPr>
              <w:jc w:val="both"/>
            </w:pPr>
            <w:r>
              <w:t>Requires installation on all client machines</w:t>
            </w:r>
          </w:p>
        </w:tc>
      </w:tr>
      <w:tr w:rsidR="001418EA" w:rsidTr="00F517D9">
        <w:tc>
          <w:tcPr>
            <w:tcW w:w="4788" w:type="dxa"/>
          </w:tcPr>
          <w:p w:rsidR="001418EA" w:rsidRDefault="001418EA" w:rsidP="00F517D9">
            <w:pPr>
              <w:jc w:val="both"/>
            </w:pPr>
          </w:p>
        </w:tc>
        <w:tc>
          <w:tcPr>
            <w:tcW w:w="4788" w:type="dxa"/>
          </w:tcPr>
          <w:p w:rsidR="001418EA" w:rsidRDefault="001418EA" w:rsidP="00F517D9">
            <w:pPr>
              <w:jc w:val="both"/>
            </w:pPr>
            <w:r>
              <w:t>Hard to make truly multi-platform application</w:t>
            </w:r>
          </w:p>
        </w:tc>
      </w:tr>
      <w:tr w:rsidR="001418EA" w:rsidTr="00F517D9">
        <w:trPr>
          <w:cnfStyle w:val="000000100000"/>
        </w:trPr>
        <w:tc>
          <w:tcPr>
            <w:tcW w:w="4788" w:type="dxa"/>
          </w:tcPr>
          <w:p w:rsidR="001418EA" w:rsidRDefault="001418EA" w:rsidP="00F517D9">
            <w:pPr>
              <w:jc w:val="both"/>
            </w:pPr>
          </w:p>
        </w:tc>
        <w:tc>
          <w:tcPr>
            <w:tcW w:w="4788" w:type="dxa"/>
          </w:tcPr>
          <w:p w:rsidR="001418EA" w:rsidRDefault="001418EA" w:rsidP="00F517D9">
            <w:pPr>
              <w:jc w:val="both"/>
            </w:pPr>
            <w:r>
              <w:t>SaaS is ruled-out</w:t>
            </w:r>
          </w:p>
        </w:tc>
      </w:tr>
    </w:tbl>
    <w:p w:rsidR="001418EA" w:rsidRDefault="001418EA" w:rsidP="001418EA">
      <w:pPr>
        <w:jc w:val="both"/>
      </w:pPr>
    </w:p>
    <w:p w:rsidR="001418EA" w:rsidRDefault="001418EA" w:rsidP="001418EA">
      <w:pPr>
        <w:jc w:val="both"/>
      </w:pPr>
      <w:r>
        <w:t>The group felt that the advantages of a web-based application are so great that our development should focus on this style.</w:t>
      </w:r>
    </w:p>
    <w:p w:rsidR="001418EA" w:rsidRDefault="001418EA" w:rsidP="001418EA">
      <w:pPr>
        <w:jc w:val="both"/>
      </w:pPr>
      <w:r>
        <w:t>Though the fact that a web-based application is forced to adhere to the request-response nature of HTTP may require some creative programming, we feel that this is an obstacle that can be overcome.</w:t>
      </w:r>
    </w:p>
    <w:p w:rsidR="001418EA" w:rsidRDefault="001418EA" w:rsidP="001418EA">
      <w:pPr>
        <w:pStyle w:val="Heading2"/>
      </w:pPr>
      <w:bookmarkStart w:id="31" w:name="_Toc247528286"/>
      <w:r>
        <w:t>The Framework</w:t>
      </w:r>
      <w:bookmarkEnd w:id="31"/>
    </w:p>
    <w:p w:rsidR="001418EA" w:rsidRDefault="001418EA" w:rsidP="001418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1418EA" w:rsidRDefault="001418EA" w:rsidP="001418EA">
      <w:pPr>
        <w:jc w:val="both"/>
      </w:pPr>
      <w:r>
        <w:t xml:space="preserve">We researched two popular web frameworks - Django and Ruby on Rails. Rob has prior experience programming using the </w:t>
      </w:r>
      <w:r w:rsidRPr="009D23EA">
        <w:rPr>
          <w:b/>
        </w:rPr>
        <w:t>Django</w:t>
      </w:r>
      <w:r>
        <w:t xml:space="preserve"> web framework, and has done extensive research into its suitability. When this was discussed with the group, no-one had any objections to using Django, or experience with any other framework. Though there was a belief that Django would be suitable for our project – the only way to know for sure was to build a prototype, to act as a “feasibility study” – in order to find out </w:t>
      </w:r>
      <w:r>
        <w:lastRenderedPageBreak/>
        <w:t>whether we could indeed implement our project using Django. The results of this study are recorded in the next section of this report.</w:t>
      </w:r>
    </w:p>
    <w:p w:rsidR="001418EA" w:rsidRDefault="001418EA" w:rsidP="001418EA">
      <w:pPr>
        <w:pStyle w:val="Heading2"/>
      </w:pPr>
      <w:bookmarkStart w:id="32" w:name="_Toc247528287"/>
      <w:r>
        <w:t>Development &amp; Tools</w:t>
      </w:r>
      <w:bookmarkEnd w:id="32"/>
    </w:p>
    <w:p w:rsidR="001418EA" w:rsidRDefault="001418EA" w:rsidP="001418EA">
      <w:pPr>
        <w:jc w:val="both"/>
      </w:pPr>
      <w:r>
        <w:t xml:space="preserve">To begin development, we had to decide on which tools to use to aid our group. We had already identified the different </w:t>
      </w:r>
      <w:r>
        <w:rPr>
          <w:b/>
        </w:rPr>
        <w:t>types</w:t>
      </w:r>
      <w:r>
        <w:t xml:space="preserve"> of tools needed - source code management, collaboration, and project hosting. We weighed up the different tools for each, considering experience that group members had with each - and decided on the following:</w:t>
      </w:r>
    </w:p>
    <w:p w:rsidR="001418EA" w:rsidRDefault="001418EA" w:rsidP="001418EA">
      <w:pPr>
        <w:pStyle w:val="ListParagraph"/>
        <w:numPr>
          <w:ilvl w:val="0"/>
          <w:numId w:val="22"/>
        </w:numPr>
        <w:jc w:val="both"/>
      </w:pPr>
      <w:r>
        <w:t>Subversion for source code management</w:t>
      </w:r>
    </w:p>
    <w:p w:rsidR="001418EA" w:rsidRDefault="001418EA" w:rsidP="001418EA">
      <w:pPr>
        <w:pStyle w:val="ListParagraph"/>
        <w:numPr>
          <w:ilvl w:val="0"/>
          <w:numId w:val="22"/>
        </w:numPr>
        <w:jc w:val="both"/>
      </w:pPr>
      <w:proofErr w:type="spellStart"/>
      <w:r>
        <w:t>Basecamp</w:t>
      </w:r>
      <w:proofErr w:type="spellEnd"/>
      <w:r>
        <w:t xml:space="preserve"> for collaboration</w:t>
      </w:r>
    </w:p>
    <w:p w:rsidR="001418EA" w:rsidRDefault="001418EA" w:rsidP="001418EA">
      <w:pPr>
        <w:pStyle w:val="ListParagraph"/>
        <w:numPr>
          <w:ilvl w:val="0"/>
          <w:numId w:val="22"/>
        </w:numPr>
        <w:jc w:val="both"/>
      </w:pPr>
      <w:r>
        <w:t>Google Code for project hosting</w:t>
      </w:r>
    </w:p>
    <w:p w:rsidR="001418EA" w:rsidRDefault="001418EA" w:rsidP="001418EA">
      <w:pPr>
        <w:jc w:val="both"/>
      </w:pPr>
      <w:r>
        <w:t>On Google Code, we created a Wiki for sharing documents such as the meeting minutes with each other, which we categorised by date allowing us to differentiate between the different meeting minutes, and the additions/changes made to them since the meeting took place. Google code automatically stores the Wiki pages in a directory in the subversion repository - so each revision of every file is tracked in the same place (be it code, documentation, or Wiki pages).</w:t>
      </w:r>
    </w:p>
    <w:p w:rsidR="001418EA" w:rsidRDefault="001418EA" w:rsidP="001418EA">
      <w:r>
        <w:t>Also, Google Code allows us to browse through the source code (and documentation) in the repository, and view the change log for the project in a browser. This is useful to the group - as we can keep track of changes from anywhere. Also, a contributing factor to our decision is that most of the group members have Google accounts - which are a requirement to use Google Code. This means that for the majority, there was one less step to get up and running with the hosting system.</w:t>
      </w:r>
    </w:p>
    <w:p w:rsidR="00A210E9" w:rsidRDefault="00A210E9">
      <w:pPr>
        <w:rPr>
          <w:rFonts w:asciiTheme="majorHAnsi" w:eastAsiaTheme="majorEastAsia" w:hAnsiTheme="majorHAnsi" w:cstheme="majorBidi"/>
          <w:b/>
          <w:bCs/>
          <w:color w:val="365F91" w:themeColor="accent1" w:themeShade="BF"/>
          <w:sz w:val="28"/>
          <w:szCs w:val="28"/>
        </w:rPr>
      </w:pPr>
      <w:r>
        <w:br w:type="page"/>
      </w:r>
    </w:p>
    <w:p w:rsidR="009D23EA" w:rsidRDefault="00061BE5" w:rsidP="00061BE5">
      <w:pPr>
        <w:pStyle w:val="Heading1"/>
      </w:pPr>
      <w:bookmarkStart w:id="33" w:name="_Toc247528288"/>
      <w:r>
        <w:lastRenderedPageBreak/>
        <w:t>Initial Implementation/Prototyping</w:t>
      </w:r>
      <w:bookmarkEnd w:id="33"/>
    </w:p>
    <w:p w:rsidR="00763F0B" w:rsidRPr="00763F0B" w:rsidRDefault="00763F0B" w:rsidP="00763F0B">
      <w:pPr>
        <w:pStyle w:val="Heading2"/>
      </w:pPr>
      <w:bookmarkStart w:id="34" w:name="_Toc247528289"/>
      <w:r>
        <w:t>Prototype</w:t>
      </w:r>
      <w:bookmarkEnd w:id="34"/>
    </w:p>
    <w:p w:rsidR="00061BE5" w:rsidRDefault="00D15D71" w:rsidP="00FC5DE2">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5D3798" w:rsidRPr="005D3798" w:rsidRDefault="005D3798" w:rsidP="00FC5DE2">
      <w:pPr>
        <w:jc w:val="both"/>
      </w:pPr>
      <w:r>
        <w:t xml:space="preserve">This is simply a subset of the list of things that the final system </w:t>
      </w:r>
      <w:r>
        <w:rPr>
          <w:b/>
        </w:rPr>
        <w:t>should</w:t>
      </w:r>
      <w:r>
        <w:t xml:space="preserve"> do. The reason for this is because the prototype is intended to find out whether Django is going to present any major problems for our project, and whether the actual system design is actually progressing in the right direction.</w:t>
      </w:r>
    </w:p>
    <w:p w:rsidR="00922A95" w:rsidRDefault="00922A95" w:rsidP="00763F0B">
      <w:pPr>
        <w:pStyle w:val="Heading3"/>
      </w:pPr>
      <w:bookmarkStart w:id="35" w:name="_Toc247528290"/>
      <w:r>
        <w:t>Prototype Specification</w:t>
      </w:r>
      <w:bookmarkEnd w:id="35"/>
    </w:p>
    <w:p w:rsidR="00922A95" w:rsidRDefault="00922A95" w:rsidP="00922A95">
      <w:pPr>
        <w:pStyle w:val="ListParagraph"/>
        <w:numPr>
          <w:ilvl w:val="0"/>
          <w:numId w:val="10"/>
        </w:numPr>
      </w:pPr>
      <w:r>
        <w:t>The system should have a web-accessible interface</w:t>
      </w:r>
    </w:p>
    <w:p w:rsidR="00922A95" w:rsidRDefault="00922A95" w:rsidP="00922A95">
      <w:pPr>
        <w:pStyle w:val="ListParagraph"/>
        <w:numPr>
          <w:ilvl w:val="0"/>
          <w:numId w:val="10"/>
        </w:numPr>
      </w:pPr>
      <w:r>
        <w:t>The system should allow users to login and logout</w:t>
      </w:r>
    </w:p>
    <w:p w:rsidR="00922A95" w:rsidRDefault="00922A95" w:rsidP="00922A95">
      <w:pPr>
        <w:pStyle w:val="ListParagraph"/>
        <w:numPr>
          <w:ilvl w:val="0"/>
          <w:numId w:val="10"/>
        </w:numPr>
      </w:pPr>
      <w:r>
        <w:t>The system should present users with a list of available conferences</w:t>
      </w:r>
    </w:p>
    <w:p w:rsidR="00922A95" w:rsidRDefault="00922A95" w:rsidP="00922A95">
      <w:pPr>
        <w:pStyle w:val="ListParagraph"/>
        <w:numPr>
          <w:ilvl w:val="0"/>
          <w:numId w:val="10"/>
        </w:numPr>
      </w:pPr>
      <w:r>
        <w:t>The system should allow users to enter a conference, and chat with others in that room in near-real time. This requires the user to be logged-in.</w:t>
      </w:r>
    </w:p>
    <w:p w:rsidR="00922A95" w:rsidRDefault="00922A95" w:rsidP="00922A95">
      <w:pPr>
        <w:pStyle w:val="ListParagraph"/>
        <w:numPr>
          <w:ilvl w:val="0"/>
          <w:numId w:val="10"/>
        </w:numPr>
      </w:pPr>
      <w:r>
        <w:t>The system should allow users to see who else is in the conference</w:t>
      </w:r>
    </w:p>
    <w:p w:rsidR="00922A95" w:rsidRDefault="00922A95" w:rsidP="00922A95">
      <w:pPr>
        <w:pStyle w:val="ListParagraph"/>
        <w:numPr>
          <w:ilvl w:val="0"/>
          <w:numId w:val="10"/>
        </w:numPr>
      </w:pPr>
      <w:r>
        <w:t>The system should allow users to leave a conference, and return to the list of available rooms</w:t>
      </w:r>
    </w:p>
    <w:p w:rsidR="00867BE1" w:rsidRDefault="00922A95" w:rsidP="00867BE1">
      <w:pPr>
        <w:pStyle w:val="ListParagraph"/>
        <w:numPr>
          <w:ilvl w:val="0"/>
          <w:numId w:val="10"/>
        </w:numPr>
      </w:pPr>
      <w:r>
        <w:t>The conference system should use an asynchronous method of communication (i.e. the page should not refresh when a new message is available.</w:t>
      </w:r>
    </w:p>
    <w:p w:rsidR="00867BE1" w:rsidRDefault="00867BE1" w:rsidP="00FC5DE2">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B12565" w:rsidRDefault="00B12565" w:rsidP="00B12565">
      <w:r>
        <w:br w:type="page"/>
      </w:r>
    </w:p>
    <w:p w:rsidR="00856751" w:rsidRDefault="00856751" w:rsidP="00856751">
      <w:pPr>
        <w:pStyle w:val="Heading2"/>
      </w:pPr>
      <w:bookmarkStart w:id="36" w:name="_Toc247528291"/>
      <w:r>
        <w:lastRenderedPageBreak/>
        <w:t>Initial Implementation Decisions</w:t>
      </w:r>
      <w:bookmarkEnd w:id="36"/>
    </w:p>
    <w:p w:rsidR="00856751" w:rsidRDefault="00856751" w:rsidP="00856751">
      <w:pPr>
        <w:pStyle w:val="Heading3"/>
      </w:pPr>
      <w:bookmarkStart w:id="37" w:name="_Toc247528292"/>
      <w:r>
        <w:t>Database</w:t>
      </w:r>
      <w:bookmarkEnd w:id="37"/>
    </w:p>
    <w:p w:rsidR="00856751" w:rsidRDefault="00856751" w:rsidP="00856751">
      <w:r>
        <w:t xml:space="preserve">The first thing that we decided about our implementation was the </w:t>
      </w:r>
      <w:r w:rsidRPr="00072018">
        <w:rPr>
          <w:i/>
        </w:rPr>
        <w:t>models</w:t>
      </w:r>
      <w:r>
        <w:t xml:space="preserve"> - or how the database will be designed. To give the most detail, the actual </w:t>
      </w:r>
      <w:proofErr w:type="spellStart"/>
      <w:r w:rsidRPr="00072018">
        <w:rPr>
          <w:b/>
        </w:rPr>
        <w:t>models.py</w:t>
      </w:r>
      <w:proofErr w:type="spellEnd"/>
      <w:r>
        <w:t xml:space="preserve"> file and an Entity-Relationship Diagram is included in the appendix, though a summary is given below:</w:t>
      </w:r>
    </w:p>
    <w:p w:rsidR="00856751" w:rsidRDefault="00856751" w:rsidP="00856751">
      <w:r>
        <w:t>It was obvious that we would need a database table (a model) for the following items:</w:t>
      </w:r>
    </w:p>
    <w:p w:rsidR="00856751" w:rsidRPr="00072018" w:rsidRDefault="00856751" w:rsidP="00856751">
      <w:pPr>
        <w:pStyle w:val="ListParagraph"/>
        <w:numPr>
          <w:ilvl w:val="0"/>
          <w:numId w:val="24"/>
        </w:numPr>
      </w:pPr>
      <w:r w:rsidRPr="00072018">
        <w:t>Conference Room</w:t>
      </w:r>
      <w:r>
        <w:t>s</w:t>
      </w:r>
    </w:p>
    <w:p w:rsidR="00856751" w:rsidRDefault="00856751" w:rsidP="00856751">
      <w:pPr>
        <w:pStyle w:val="ListParagraph"/>
        <w:numPr>
          <w:ilvl w:val="0"/>
          <w:numId w:val="24"/>
        </w:numPr>
        <w:rPr>
          <w:b/>
        </w:rPr>
      </w:pPr>
      <w:r>
        <w:t>Messages</w:t>
      </w:r>
    </w:p>
    <w:p w:rsidR="00856751" w:rsidRDefault="00856751" w:rsidP="00856751">
      <w:r>
        <w:t xml:space="preserve">Obviously, other objects will need to be represented in the database (such as users, votes, etc.), but Django comes with a package of applications that provide common services such as user authentication - so we need not worry about that. Also, Django has an application for voting on a “poll” - called </w:t>
      </w:r>
      <w:proofErr w:type="spellStart"/>
      <w:r w:rsidRPr="00F87220">
        <w:rPr>
          <w:b/>
        </w:rPr>
        <w:t>django</w:t>
      </w:r>
      <w:proofErr w:type="spellEnd"/>
      <w:r w:rsidRPr="00F87220">
        <w:rPr>
          <w:b/>
        </w:rPr>
        <w:t>-polls</w:t>
      </w:r>
      <w:r>
        <w:t>. This feature will not be implemented in the prototype, but we may use this application in our final system if it is deemed suitable. Otherwise, we can write a custom application from scratch to give similar functionality.</w:t>
      </w:r>
    </w:p>
    <w:p w:rsidR="00856751" w:rsidRDefault="00856751" w:rsidP="00856751">
      <w:pPr>
        <w:pStyle w:val="Subtitle"/>
      </w:pPr>
      <w:r>
        <w:t xml:space="preserve">See Appendix </w:t>
      </w:r>
      <w:commentRangeStart w:id="38"/>
      <w:r>
        <w:t xml:space="preserve">xxx </w:t>
      </w:r>
      <w:commentRangeEnd w:id="38"/>
      <w:r>
        <w:rPr>
          <w:rStyle w:val="CommentReference"/>
          <w:rFonts w:asciiTheme="minorHAnsi" w:eastAsiaTheme="minorHAnsi" w:hAnsiTheme="minorHAnsi" w:cstheme="minorBidi"/>
          <w:i w:val="0"/>
          <w:iCs w:val="0"/>
          <w:color w:val="auto"/>
          <w:spacing w:val="0"/>
        </w:rPr>
        <w:commentReference w:id="38"/>
      </w:r>
      <w:r>
        <w:t>for model file and ERD.</w:t>
      </w:r>
    </w:p>
    <w:p w:rsidR="00856751" w:rsidRDefault="00856751" w:rsidP="00856751">
      <w:pPr>
        <w:pStyle w:val="Heading3"/>
      </w:pPr>
      <w:bookmarkStart w:id="39" w:name="_Toc247528293"/>
      <w:r>
        <w:t>Views</w:t>
      </w:r>
      <w:bookmarkEnd w:id="39"/>
    </w:p>
    <w:p w:rsidR="00856751" w:rsidRDefault="00856751" w:rsidP="00856751">
      <w:r>
        <w:t xml:space="preserve">Next, we needed to decide on the structure of the </w:t>
      </w:r>
      <w:r w:rsidRPr="00F87220">
        <w:rPr>
          <w:b/>
        </w:rPr>
        <w:t>views</w:t>
      </w:r>
      <w:r>
        <w:rPr>
          <w:b/>
        </w:rPr>
        <w:t xml:space="preserve"> </w:t>
      </w:r>
      <w:r>
        <w:t xml:space="preserve">(commonly referred to as the </w:t>
      </w:r>
      <w:r>
        <w:rPr>
          <w:b/>
        </w:rPr>
        <w:t>controllers</w:t>
      </w:r>
      <w:r>
        <w:t xml:space="preserve"> in other MVC frameworks). These define the different “angles” that the user can view the application from - and what data each should use.</w:t>
      </w:r>
    </w:p>
    <w:p w:rsidR="00856751" w:rsidRDefault="00856751" w:rsidP="00856751">
      <w:r>
        <w:t>We decided on one view for the conference room - that would differentiate between a normal browser request, and an asynchronous (AJAX) request. This would allow us to make requests to the same URL from different places - and retrieve different responses.</w:t>
      </w:r>
    </w:p>
    <w:p w:rsidR="00856751" w:rsidRDefault="00856751" w:rsidP="00856751">
      <w:r>
        <w:t>Obviously, a view would be required for each of the auxiliary pages (login, logout, conference list) - though these fit nicely into the Django default (and generic) views that are provided with the framework. This means that the programmer can adhere closely to the DRY (Don’t Repeat Yourself) principal.</w:t>
      </w:r>
    </w:p>
    <w:p w:rsidR="00856751" w:rsidRDefault="00856751" w:rsidP="00856751">
      <w:pPr>
        <w:pStyle w:val="Heading3"/>
      </w:pPr>
      <w:bookmarkStart w:id="40" w:name="_Toc247528294"/>
      <w:r>
        <w:t>Core Application</w:t>
      </w:r>
      <w:bookmarkEnd w:id="40"/>
    </w:p>
    <w:p w:rsidR="00856751" w:rsidRDefault="00856751" w:rsidP="00856751">
      <w:r>
        <w:t xml:space="preserve">Finally, we needed to decide how to combine our code into an application - so that it slots into the Django framework well. It was clear that the “conferencing “ functionality could all be grouped into one application, and still make good programming sense. We decided to call this application </w:t>
      </w:r>
      <w:r>
        <w:rPr>
          <w:b/>
        </w:rPr>
        <w:t>conference</w:t>
      </w:r>
      <w:r w:rsidRPr="007E00DA">
        <w:t>,</w:t>
      </w:r>
      <w:r>
        <w:t xml:space="preserve"> though the name may change in future iterations. </w:t>
      </w:r>
    </w:p>
    <w:p w:rsidR="00203FB4" w:rsidRDefault="00203FB4">
      <w:pPr>
        <w:rPr>
          <w:rFonts w:asciiTheme="majorHAnsi" w:eastAsiaTheme="majorEastAsia" w:hAnsiTheme="majorHAnsi" w:cstheme="majorBidi"/>
          <w:b/>
          <w:bCs/>
          <w:color w:val="4F81BD" w:themeColor="accent1"/>
          <w:sz w:val="26"/>
          <w:szCs w:val="26"/>
        </w:rPr>
      </w:pPr>
    </w:p>
    <w:p w:rsidR="00E71B3F" w:rsidRDefault="00763F0B" w:rsidP="00B12565">
      <w:pPr>
        <w:pStyle w:val="Heading2"/>
      </w:pPr>
      <w:bookmarkStart w:id="41" w:name="_Toc247528295"/>
      <w:r>
        <w:lastRenderedPageBreak/>
        <w:t xml:space="preserve">Prototype </w:t>
      </w:r>
      <w:r w:rsidR="00E71B3F">
        <w:t>Results</w:t>
      </w:r>
      <w:bookmarkEnd w:id="41"/>
    </w:p>
    <w:p w:rsidR="00203FB4" w:rsidRDefault="00203FB4" w:rsidP="00203FB4">
      <w:r>
        <w:t>The results of the prototyping are summarised below. Some screenshots of the system are included, to show the initial workflow.</w:t>
      </w:r>
      <w:r w:rsidR="001418EA">
        <w:t xml:space="preserve">  </w:t>
      </w:r>
    </w:p>
    <w:p w:rsidR="001418EA" w:rsidRPr="001418EA" w:rsidRDefault="001418EA" w:rsidP="00203FB4">
      <w:pPr>
        <w:rPr>
          <w:i/>
        </w:rPr>
      </w:pPr>
      <w:r w:rsidRPr="001418EA">
        <w:rPr>
          <w:i/>
        </w:rPr>
        <w:t>Note: The lines bordering each image are purely there to help identify and separate each picture.  The actual prototype does not have this feature.</w:t>
      </w:r>
    </w:p>
    <w:p w:rsidR="00E71B3F" w:rsidRDefault="00203FB4" w:rsidP="00E71B3F">
      <w:r>
        <w:rPr>
          <w:noProof/>
          <w:lang w:eastAsia="en-GB"/>
        </w:rPr>
        <w:drawing>
          <wp:inline distT="0" distB="0" distL="0" distR="0">
            <wp:extent cx="2686050" cy="1085850"/>
            <wp:effectExtent l="19050" t="19050" r="19050" b="190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l="801" t="10837" r="54043" b="69554"/>
                    <a:stretch>
                      <a:fillRect/>
                    </a:stretch>
                  </pic:blipFill>
                  <pic:spPr bwMode="auto">
                    <a:xfrm>
                      <a:off x="0" y="0"/>
                      <a:ext cx="2686050" cy="1085850"/>
                    </a:xfrm>
                    <a:prstGeom prst="rect">
                      <a:avLst/>
                    </a:prstGeom>
                    <a:ln>
                      <a:solidFill>
                        <a:schemeClr val="tx1"/>
                      </a:solidFill>
                    </a:ln>
                    <a:effectLst/>
                  </pic:spPr>
                </pic:pic>
              </a:graphicData>
            </a:graphic>
          </wp:inline>
        </w:drawing>
      </w:r>
    </w:p>
    <w:p w:rsidR="00203FB4" w:rsidRDefault="00203FB4" w:rsidP="00E71B3F">
      <w:r>
        <w:rPr>
          <w:noProof/>
          <w:lang w:eastAsia="en-GB"/>
        </w:rPr>
        <w:drawing>
          <wp:inline distT="0" distB="0" distL="0" distR="0">
            <wp:extent cx="2686050" cy="923925"/>
            <wp:effectExtent l="19050" t="19050" r="19050" b="2857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l="962" t="10825" r="53847" b="72508"/>
                    <a:stretch>
                      <a:fillRect/>
                    </a:stretch>
                  </pic:blipFill>
                  <pic:spPr bwMode="auto">
                    <a:xfrm>
                      <a:off x="0" y="0"/>
                      <a:ext cx="2686050" cy="923925"/>
                    </a:xfrm>
                    <a:prstGeom prst="rect">
                      <a:avLst/>
                    </a:prstGeom>
                    <a:ln>
                      <a:solidFill>
                        <a:schemeClr val="tx1"/>
                      </a:solidFill>
                    </a:ln>
                    <a:effectLst/>
                  </pic:spPr>
                </pic:pic>
              </a:graphicData>
            </a:graphic>
          </wp:inline>
        </w:drawing>
      </w:r>
    </w:p>
    <w:p w:rsidR="00763F0B" w:rsidRPr="00E71B3F" w:rsidRDefault="00763F0B" w:rsidP="00E71B3F">
      <w:r>
        <w:rPr>
          <w:noProof/>
          <w:lang w:eastAsia="en-GB"/>
        </w:rPr>
        <w:drawing>
          <wp:inline distT="0" distB="0" distL="0" distR="0">
            <wp:extent cx="4686300" cy="3544063"/>
            <wp:effectExtent l="19050" t="19050" r="19050" b="18287"/>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l="801" t="10653" r="3205" b="11512"/>
                    <a:stretch>
                      <a:fillRect/>
                    </a:stretch>
                  </pic:blipFill>
                  <pic:spPr bwMode="auto">
                    <a:xfrm>
                      <a:off x="0" y="0"/>
                      <a:ext cx="4686300" cy="3544063"/>
                    </a:xfrm>
                    <a:prstGeom prst="rect">
                      <a:avLst/>
                    </a:prstGeom>
                    <a:ln>
                      <a:solidFill>
                        <a:schemeClr val="tx1"/>
                      </a:solidFill>
                    </a:ln>
                    <a:effectLst/>
                  </pic:spPr>
                </pic:pic>
              </a:graphicData>
            </a:graphic>
          </wp:inline>
        </w:drawing>
      </w:r>
    </w:p>
    <w:p w:rsidR="00763F0B" w:rsidRDefault="00763F0B">
      <w:r>
        <w:t>The prototype was successfully implemented using the Django framework, and fulfilled all aspects of the specification.</w:t>
      </w:r>
      <w:r w:rsidR="00C77CC4">
        <w:t xml:space="preserve"> The result of this prototype is more than just a simple yes/no answer - as to whether Django is suitable - rather it allowed us to find out about any potential issues we may encounter while working with Django.</w:t>
      </w:r>
    </w:p>
    <w:tbl>
      <w:tblPr>
        <w:tblStyle w:val="LightShading-Accent1"/>
        <w:tblW w:w="0" w:type="auto"/>
        <w:tblLook w:val="0420"/>
      </w:tblPr>
      <w:tblGrid>
        <w:gridCol w:w="2491"/>
        <w:gridCol w:w="2420"/>
        <w:gridCol w:w="2266"/>
        <w:gridCol w:w="2399"/>
      </w:tblGrid>
      <w:tr w:rsidR="00B634C4" w:rsidRPr="00E35BB3" w:rsidTr="00E653E5">
        <w:trPr>
          <w:cnfStyle w:val="100000000000"/>
        </w:trPr>
        <w:tc>
          <w:tcPr>
            <w:tcW w:w="3543" w:type="dxa"/>
          </w:tcPr>
          <w:p w:rsidR="00B634C4" w:rsidRPr="00E35BB3" w:rsidRDefault="00B634C4" w:rsidP="00E653E5">
            <w:pPr>
              <w:jc w:val="center"/>
              <w:rPr>
                <w:b w:val="0"/>
                <w:sz w:val="20"/>
                <w:szCs w:val="20"/>
              </w:rPr>
            </w:pPr>
            <w:r w:rsidRPr="00E35BB3">
              <w:rPr>
                <w:sz w:val="20"/>
                <w:szCs w:val="20"/>
              </w:rPr>
              <w:lastRenderedPageBreak/>
              <w:t>Test</w:t>
            </w:r>
          </w:p>
        </w:tc>
        <w:tc>
          <w:tcPr>
            <w:tcW w:w="3543" w:type="dxa"/>
          </w:tcPr>
          <w:p w:rsidR="00B634C4" w:rsidRPr="00E35BB3" w:rsidRDefault="00B634C4" w:rsidP="00E653E5">
            <w:pPr>
              <w:jc w:val="center"/>
              <w:rPr>
                <w:b w:val="0"/>
                <w:sz w:val="20"/>
                <w:szCs w:val="20"/>
              </w:rPr>
            </w:pPr>
            <w:r w:rsidRPr="00E35BB3">
              <w:rPr>
                <w:sz w:val="20"/>
                <w:szCs w:val="20"/>
              </w:rPr>
              <w:t xml:space="preserve">No Data </w:t>
            </w:r>
          </w:p>
        </w:tc>
        <w:tc>
          <w:tcPr>
            <w:tcW w:w="3544" w:type="dxa"/>
          </w:tcPr>
          <w:p w:rsidR="00B634C4" w:rsidRPr="00E35BB3" w:rsidRDefault="00B634C4" w:rsidP="00E653E5">
            <w:pPr>
              <w:jc w:val="center"/>
              <w:rPr>
                <w:b w:val="0"/>
                <w:sz w:val="20"/>
                <w:szCs w:val="20"/>
              </w:rPr>
            </w:pPr>
            <w:r w:rsidRPr="00E35BB3">
              <w:rPr>
                <w:sz w:val="20"/>
                <w:szCs w:val="20"/>
              </w:rPr>
              <w:t>Normal Data</w:t>
            </w:r>
          </w:p>
        </w:tc>
        <w:tc>
          <w:tcPr>
            <w:tcW w:w="3544" w:type="dxa"/>
          </w:tcPr>
          <w:p w:rsidR="00B634C4" w:rsidRPr="00E35BB3" w:rsidRDefault="00B634C4" w:rsidP="00E653E5">
            <w:pPr>
              <w:jc w:val="center"/>
              <w:rPr>
                <w:b w:val="0"/>
                <w:sz w:val="20"/>
                <w:szCs w:val="20"/>
              </w:rPr>
            </w:pPr>
            <w:r w:rsidRPr="00E35BB3">
              <w:rPr>
                <w:sz w:val="20"/>
                <w:szCs w:val="20"/>
              </w:rPr>
              <w:t>Erroneous Data</w:t>
            </w:r>
          </w:p>
        </w:tc>
      </w:tr>
      <w:tr w:rsidR="00B634C4" w:rsidRPr="00E35BB3" w:rsidTr="00E653E5">
        <w:trPr>
          <w:cnfStyle w:val="000000100000"/>
        </w:trPr>
        <w:tc>
          <w:tcPr>
            <w:tcW w:w="3543" w:type="dxa"/>
          </w:tcPr>
          <w:p w:rsidR="00B634C4" w:rsidRPr="00E35BB3" w:rsidRDefault="00B634C4" w:rsidP="00E653E5">
            <w:pPr>
              <w:rPr>
                <w:sz w:val="20"/>
                <w:szCs w:val="20"/>
              </w:rPr>
            </w:pPr>
            <w:r w:rsidRPr="00E35BB3">
              <w:rPr>
                <w:sz w:val="20"/>
                <w:szCs w:val="20"/>
              </w:rPr>
              <w:t>The system should have a web-accessible interface</w:t>
            </w:r>
          </w:p>
        </w:tc>
        <w:tc>
          <w:tcPr>
            <w:tcW w:w="3543" w:type="dxa"/>
          </w:tcPr>
          <w:p w:rsidR="00B634C4" w:rsidRPr="00E35BB3" w:rsidRDefault="00B634C4" w:rsidP="00E653E5">
            <w:pPr>
              <w:rPr>
                <w:sz w:val="20"/>
                <w:szCs w:val="20"/>
              </w:rPr>
            </w:pPr>
            <w:r w:rsidRPr="00E35BB3">
              <w:rPr>
                <w:sz w:val="20"/>
                <w:szCs w:val="20"/>
              </w:rPr>
              <w:t>The system has a simple webpage so you can pick which conference you would like to enter. Clicking a link will take you to another page where you are prompted to enter your username and password, if entered correctly it will take you to the room where there is a simple black and white chat room window where you can enter and view messages.</w:t>
            </w:r>
          </w:p>
        </w:tc>
        <w:tc>
          <w:tcPr>
            <w:tcW w:w="3544" w:type="dxa"/>
          </w:tcPr>
          <w:p w:rsidR="00B634C4" w:rsidRPr="00E35BB3" w:rsidRDefault="00B634C4" w:rsidP="00E653E5">
            <w:pPr>
              <w:rPr>
                <w:sz w:val="20"/>
                <w:szCs w:val="20"/>
              </w:rPr>
            </w:pPr>
          </w:p>
        </w:tc>
        <w:tc>
          <w:tcPr>
            <w:tcW w:w="3544" w:type="dxa"/>
          </w:tcPr>
          <w:p w:rsidR="00B634C4" w:rsidRPr="00E35BB3" w:rsidRDefault="00B634C4" w:rsidP="00E653E5">
            <w:pPr>
              <w:rPr>
                <w:sz w:val="20"/>
                <w:szCs w:val="20"/>
              </w:rPr>
            </w:pPr>
          </w:p>
        </w:tc>
      </w:tr>
      <w:tr w:rsidR="00B634C4" w:rsidRPr="00E35BB3" w:rsidTr="00E653E5">
        <w:tc>
          <w:tcPr>
            <w:tcW w:w="3543" w:type="dxa"/>
          </w:tcPr>
          <w:p w:rsidR="00B634C4" w:rsidRPr="00E35BB3" w:rsidRDefault="00B634C4" w:rsidP="00E653E5">
            <w:pPr>
              <w:rPr>
                <w:sz w:val="20"/>
                <w:szCs w:val="20"/>
              </w:rPr>
            </w:pPr>
            <w:r w:rsidRPr="00E35BB3">
              <w:rPr>
                <w:sz w:val="20"/>
                <w:szCs w:val="20"/>
              </w:rPr>
              <w:t>The system should allow users to login and logout</w:t>
            </w:r>
          </w:p>
        </w:tc>
        <w:tc>
          <w:tcPr>
            <w:tcW w:w="3543" w:type="dxa"/>
          </w:tcPr>
          <w:p w:rsidR="00B634C4" w:rsidRPr="00E35BB3" w:rsidRDefault="00B634C4" w:rsidP="00E653E5">
            <w:pPr>
              <w:rPr>
                <w:sz w:val="20"/>
                <w:szCs w:val="20"/>
              </w:rPr>
            </w:pPr>
            <w:r w:rsidRPr="00E35BB3">
              <w:rPr>
                <w:sz w:val="20"/>
                <w:szCs w:val="20"/>
              </w:rPr>
              <w:t>Tried logging into the system without any data inputted which it didn’t allow me to do, this was expected.</w:t>
            </w:r>
          </w:p>
        </w:tc>
        <w:tc>
          <w:tcPr>
            <w:tcW w:w="3544" w:type="dxa"/>
          </w:tcPr>
          <w:p w:rsidR="00B634C4" w:rsidRPr="00E35BB3" w:rsidRDefault="00B634C4" w:rsidP="00E653E5">
            <w:pPr>
              <w:rPr>
                <w:sz w:val="20"/>
                <w:szCs w:val="20"/>
              </w:rPr>
            </w:pPr>
            <w:r w:rsidRPr="00E35BB3">
              <w:rPr>
                <w:sz w:val="20"/>
                <w:szCs w:val="20"/>
              </w:rPr>
              <w:t>Tried logging into the system with a registered username and password and this allowed me into the system.</w:t>
            </w:r>
          </w:p>
        </w:tc>
        <w:tc>
          <w:tcPr>
            <w:tcW w:w="3544" w:type="dxa"/>
          </w:tcPr>
          <w:p w:rsidR="00B634C4" w:rsidRPr="00E35BB3" w:rsidRDefault="00B634C4" w:rsidP="00E653E5">
            <w:pPr>
              <w:rPr>
                <w:sz w:val="20"/>
                <w:szCs w:val="20"/>
              </w:rPr>
            </w:pPr>
            <w:r w:rsidRPr="00E35BB3">
              <w:rPr>
                <w:sz w:val="20"/>
                <w:szCs w:val="20"/>
              </w:rPr>
              <w:t>Tried logging in with an unauthorised username and password and this was unsuccessful which is what should happen.</w:t>
            </w:r>
          </w:p>
        </w:tc>
      </w:tr>
      <w:tr w:rsidR="00B634C4" w:rsidRPr="00E35BB3" w:rsidTr="00E653E5">
        <w:trPr>
          <w:cnfStyle w:val="000000100000"/>
        </w:trPr>
        <w:tc>
          <w:tcPr>
            <w:tcW w:w="3543" w:type="dxa"/>
          </w:tcPr>
          <w:p w:rsidR="00B634C4" w:rsidRPr="00E35BB3" w:rsidRDefault="00B634C4" w:rsidP="00E653E5">
            <w:pPr>
              <w:rPr>
                <w:sz w:val="20"/>
                <w:szCs w:val="20"/>
              </w:rPr>
            </w:pPr>
            <w:r w:rsidRPr="00E35BB3">
              <w:rPr>
                <w:sz w:val="20"/>
                <w:szCs w:val="20"/>
              </w:rPr>
              <w:t>The system should present users with a list of available conferences</w:t>
            </w:r>
          </w:p>
        </w:tc>
        <w:tc>
          <w:tcPr>
            <w:tcW w:w="3543" w:type="dxa"/>
          </w:tcPr>
          <w:p w:rsidR="00B634C4" w:rsidRPr="00E35BB3" w:rsidRDefault="00B634C4" w:rsidP="00E653E5">
            <w:pPr>
              <w:rPr>
                <w:sz w:val="20"/>
                <w:szCs w:val="20"/>
              </w:rPr>
            </w:pPr>
            <w:r w:rsidRPr="00E35BB3">
              <w:rPr>
                <w:sz w:val="20"/>
                <w:szCs w:val="20"/>
              </w:rPr>
              <w:t>The front page of the system allows you to pick a conference from a list.</w:t>
            </w:r>
          </w:p>
        </w:tc>
        <w:tc>
          <w:tcPr>
            <w:tcW w:w="3544" w:type="dxa"/>
          </w:tcPr>
          <w:p w:rsidR="00B634C4" w:rsidRPr="00E35BB3" w:rsidRDefault="00B634C4" w:rsidP="00E653E5">
            <w:pPr>
              <w:rPr>
                <w:sz w:val="20"/>
                <w:szCs w:val="20"/>
              </w:rPr>
            </w:pPr>
          </w:p>
        </w:tc>
        <w:tc>
          <w:tcPr>
            <w:tcW w:w="3544" w:type="dxa"/>
          </w:tcPr>
          <w:p w:rsidR="00B634C4" w:rsidRPr="00E35BB3" w:rsidRDefault="00B634C4" w:rsidP="00E653E5">
            <w:pPr>
              <w:rPr>
                <w:sz w:val="20"/>
                <w:szCs w:val="20"/>
              </w:rPr>
            </w:pPr>
          </w:p>
        </w:tc>
      </w:tr>
      <w:tr w:rsidR="00B634C4" w:rsidRPr="00E35BB3" w:rsidTr="00E653E5">
        <w:tc>
          <w:tcPr>
            <w:tcW w:w="3543" w:type="dxa"/>
          </w:tcPr>
          <w:p w:rsidR="00B634C4" w:rsidRPr="00E35BB3" w:rsidRDefault="00B634C4" w:rsidP="00E653E5">
            <w:pPr>
              <w:rPr>
                <w:sz w:val="20"/>
                <w:szCs w:val="20"/>
              </w:rPr>
            </w:pPr>
            <w:r w:rsidRPr="00E35BB3">
              <w:rPr>
                <w:sz w:val="20"/>
                <w:szCs w:val="20"/>
              </w:rPr>
              <w:t>The system should allow users to enter a conference, and chat with others in that room in near-real time. This requires the user to be logged-in.</w:t>
            </w:r>
          </w:p>
        </w:tc>
        <w:tc>
          <w:tcPr>
            <w:tcW w:w="3543" w:type="dxa"/>
          </w:tcPr>
          <w:p w:rsidR="00B634C4" w:rsidRPr="00E35BB3" w:rsidRDefault="00B634C4" w:rsidP="00E653E5">
            <w:pPr>
              <w:rPr>
                <w:sz w:val="20"/>
                <w:szCs w:val="20"/>
              </w:rPr>
            </w:pPr>
            <w:r w:rsidRPr="00E35BB3">
              <w:rPr>
                <w:sz w:val="20"/>
                <w:szCs w:val="20"/>
              </w:rPr>
              <w:t>Once you have entered a conference you can chat with the people in near-real time just by typing a message at the bottom and pressing enter/submit. This doesn’t require the page to be refreshed each time a new message is entered by a user.</w:t>
            </w:r>
          </w:p>
        </w:tc>
        <w:tc>
          <w:tcPr>
            <w:tcW w:w="3544" w:type="dxa"/>
          </w:tcPr>
          <w:p w:rsidR="00B634C4" w:rsidRPr="00E35BB3" w:rsidRDefault="00B634C4" w:rsidP="00E653E5">
            <w:pPr>
              <w:rPr>
                <w:sz w:val="20"/>
                <w:szCs w:val="20"/>
              </w:rPr>
            </w:pPr>
          </w:p>
        </w:tc>
        <w:tc>
          <w:tcPr>
            <w:tcW w:w="3544" w:type="dxa"/>
          </w:tcPr>
          <w:p w:rsidR="00B634C4" w:rsidRPr="00E35BB3" w:rsidRDefault="00B634C4" w:rsidP="00E653E5">
            <w:pPr>
              <w:rPr>
                <w:sz w:val="20"/>
                <w:szCs w:val="20"/>
              </w:rPr>
            </w:pPr>
          </w:p>
        </w:tc>
      </w:tr>
      <w:tr w:rsidR="00B634C4" w:rsidRPr="00E35BB3" w:rsidTr="00E653E5">
        <w:trPr>
          <w:cnfStyle w:val="000000100000"/>
        </w:trPr>
        <w:tc>
          <w:tcPr>
            <w:tcW w:w="3543" w:type="dxa"/>
          </w:tcPr>
          <w:p w:rsidR="00B634C4" w:rsidRPr="00E35BB3" w:rsidRDefault="00B634C4" w:rsidP="00E653E5">
            <w:pPr>
              <w:rPr>
                <w:sz w:val="20"/>
                <w:szCs w:val="20"/>
              </w:rPr>
            </w:pPr>
            <w:r w:rsidRPr="00E35BB3">
              <w:rPr>
                <w:sz w:val="20"/>
                <w:szCs w:val="20"/>
              </w:rPr>
              <w:t>The system should allow users to see who else is in the conference</w:t>
            </w:r>
          </w:p>
        </w:tc>
        <w:tc>
          <w:tcPr>
            <w:tcW w:w="3543" w:type="dxa"/>
          </w:tcPr>
          <w:p w:rsidR="00B634C4" w:rsidRPr="00E35BB3" w:rsidRDefault="00B634C4" w:rsidP="00E653E5">
            <w:pPr>
              <w:rPr>
                <w:sz w:val="20"/>
                <w:szCs w:val="20"/>
              </w:rPr>
            </w:pPr>
            <w:r w:rsidRPr="00E35BB3">
              <w:rPr>
                <w:sz w:val="20"/>
                <w:szCs w:val="20"/>
              </w:rPr>
              <w:t>There is a list of users in the conference on the right hand side of the chat room interface.</w:t>
            </w:r>
          </w:p>
        </w:tc>
        <w:tc>
          <w:tcPr>
            <w:tcW w:w="3544" w:type="dxa"/>
          </w:tcPr>
          <w:p w:rsidR="00B634C4" w:rsidRPr="00E35BB3" w:rsidRDefault="00B634C4" w:rsidP="00E653E5">
            <w:pPr>
              <w:rPr>
                <w:sz w:val="20"/>
                <w:szCs w:val="20"/>
              </w:rPr>
            </w:pPr>
          </w:p>
        </w:tc>
        <w:tc>
          <w:tcPr>
            <w:tcW w:w="3544" w:type="dxa"/>
          </w:tcPr>
          <w:p w:rsidR="00B634C4" w:rsidRPr="00E35BB3" w:rsidRDefault="00B634C4" w:rsidP="00E653E5">
            <w:pPr>
              <w:rPr>
                <w:sz w:val="20"/>
                <w:szCs w:val="20"/>
              </w:rPr>
            </w:pPr>
          </w:p>
        </w:tc>
      </w:tr>
      <w:tr w:rsidR="00B634C4" w:rsidRPr="00E35BB3" w:rsidTr="00E653E5">
        <w:tc>
          <w:tcPr>
            <w:tcW w:w="3543" w:type="dxa"/>
          </w:tcPr>
          <w:p w:rsidR="00B634C4" w:rsidRPr="00E35BB3" w:rsidRDefault="00B634C4" w:rsidP="00E653E5">
            <w:pPr>
              <w:rPr>
                <w:sz w:val="20"/>
                <w:szCs w:val="20"/>
              </w:rPr>
            </w:pPr>
            <w:r w:rsidRPr="00E35BB3">
              <w:rPr>
                <w:sz w:val="20"/>
                <w:szCs w:val="20"/>
              </w:rPr>
              <w:t>The system should allow users to leave a conference, and return to the list of available rooms</w:t>
            </w:r>
          </w:p>
        </w:tc>
        <w:tc>
          <w:tcPr>
            <w:tcW w:w="3543" w:type="dxa"/>
          </w:tcPr>
          <w:p w:rsidR="00B634C4" w:rsidRPr="00E35BB3" w:rsidRDefault="00B634C4" w:rsidP="00E653E5">
            <w:pPr>
              <w:rPr>
                <w:sz w:val="20"/>
                <w:szCs w:val="20"/>
              </w:rPr>
            </w:pPr>
            <w:r w:rsidRPr="00E35BB3">
              <w:rPr>
                <w:sz w:val="20"/>
                <w:szCs w:val="20"/>
              </w:rPr>
              <w:t>There is a ‘leave conference’ link at the bottom of the chat room page which takes you back to the list of available conferences.</w:t>
            </w:r>
          </w:p>
        </w:tc>
        <w:tc>
          <w:tcPr>
            <w:tcW w:w="3544" w:type="dxa"/>
          </w:tcPr>
          <w:p w:rsidR="00B634C4" w:rsidRPr="00E35BB3" w:rsidRDefault="00B634C4" w:rsidP="00E653E5">
            <w:pPr>
              <w:rPr>
                <w:sz w:val="20"/>
                <w:szCs w:val="20"/>
              </w:rPr>
            </w:pPr>
          </w:p>
        </w:tc>
        <w:tc>
          <w:tcPr>
            <w:tcW w:w="3544" w:type="dxa"/>
          </w:tcPr>
          <w:p w:rsidR="00B634C4" w:rsidRPr="00E35BB3" w:rsidRDefault="00B634C4" w:rsidP="00E653E5">
            <w:pPr>
              <w:rPr>
                <w:sz w:val="20"/>
                <w:szCs w:val="20"/>
              </w:rPr>
            </w:pPr>
          </w:p>
        </w:tc>
      </w:tr>
      <w:tr w:rsidR="00B634C4" w:rsidRPr="00E35BB3" w:rsidTr="00E653E5">
        <w:trPr>
          <w:cnfStyle w:val="000000100000"/>
        </w:trPr>
        <w:tc>
          <w:tcPr>
            <w:tcW w:w="3543" w:type="dxa"/>
          </w:tcPr>
          <w:p w:rsidR="00B634C4" w:rsidRPr="00E35BB3" w:rsidRDefault="00B634C4" w:rsidP="00E653E5">
            <w:pPr>
              <w:rPr>
                <w:sz w:val="20"/>
                <w:szCs w:val="20"/>
              </w:rPr>
            </w:pPr>
            <w:r w:rsidRPr="00E35BB3">
              <w:rPr>
                <w:sz w:val="20"/>
                <w:szCs w:val="20"/>
              </w:rPr>
              <w:t>The conference system should use an asynchronous method of communication (i.e. the page should not refresh when a new message is available.</w:t>
            </w:r>
          </w:p>
        </w:tc>
        <w:tc>
          <w:tcPr>
            <w:tcW w:w="3543" w:type="dxa"/>
          </w:tcPr>
          <w:p w:rsidR="00B634C4" w:rsidRPr="00E35BB3" w:rsidRDefault="00B634C4" w:rsidP="00E653E5">
            <w:pPr>
              <w:rPr>
                <w:sz w:val="20"/>
                <w:szCs w:val="20"/>
              </w:rPr>
            </w:pPr>
            <w:r w:rsidRPr="00E35BB3">
              <w:rPr>
                <w:sz w:val="20"/>
                <w:szCs w:val="20"/>
              </w:rPr>
              <w:t>The chat window automatically refreshes itself without the user noticing, this doesn’t involve the whole page being refreshed.</w:t>
            </w:r>
          </w:p>
        </w:tc>
        <w:tc>
          <w:tcPr>
            <w:tcW w:w="3544" w:type="dxa"/>
          </w:tcPr>
          <w:p w:rsidR="00B634C4" w:rsidRPr="00E35BB3" w:rsidRDefault="00B634C4" w:rsidP="00E653E5">
            <w:pPr>
              <w:rPr>
                <w:sz w:val="20"/>
                <w:szCs w:val="20"/>
              </w:rPr>
            </w:pPr>
          </w:p>
        </w:tc>
        <w:tc>
          <w:tcPr>
            <w:tcW w:w="3544" w:type="dxa"/>
          </w:tcPr>
          <w:p w:rsidR="00B634C4" w:rsidRPr="00E35BB3" w:rsidRDefault="00B634C4" w:rsidP="00E653E5">
            <w:pPr>
              <w:rPr>
                <w:sz w:val="20"/>
                <w:szCs w:val="20"/>
              </w:rPr>
            </w:pPr>
          </w:p>
        </w:tc>
      </w:tr>
    </w:tbl>
    <w:p w:rsidR="00B634C4" w:rsidRDefault="00B634C4">
      <w:pPr>
        <w:rPr>
          <w:rFonts w:asciiTheme="majorHAnsi" w:eastAsiaTheme="majorEastAsia" w:hAnsiTheme="majorHAnsi" w:cstheme="majorBidi"/>
          <w:b/>
          <w:bCs/>
          <w:color w:val="365F91" w:themeColor="accent1" w:themeShade="BF"/>
          <w:sz w:val="28"/>
          <w:szCs w:val="28"/>
        </w:rPr>
      </w:pPr>
    </w:p>
    <w:p w:rsidR="00900213" w:rsidRDefault="00900213" w:rsidP="00900213">
      <w:pPr>
        <w:pStyle w:val="Heading1"/>
      </w:pPr>
      <w:bookmarkStart w:id="42" w:name="_Toc247528296"/>
      <w:r>
        <w:lastRenderedPageBreak/>
        <w:t>Problems Encountered</w:t>
      </w:r>
      <w:bookmarkEnd w:id="42"/>
    </w:p>
    <w:p w:rsidR="0070177E" w:rsidRDefault="0070177E" w:rsidP="0070177E">
      <w:r>
        <w:t>There are various problems that the group faced while doing this project.</w:t>
      </w:r>
    </w:p>
    <w:p w:rsidR="0070177E" w:rsidRDefault="0070177E" w:rsidP="0070177E">
      <w:pPr>
        <w:pStyle w:val="Heading2"/>
      </w:pPr>
      <w:bookmarkStart w:id="43" w:name="_Toc247451982"/>
      <w:bookmarkStart w:id="44" w:name="_Toc247528297"/>
      <w:r>
        <w:t>Project</w:t>
      </w:r>
      <w:bookmarkEnd w:id="43"/>
      <w:bookmarkEnd w:id="44"/>
    </w:p>
    <w:p w:rsidR="0070177E" w:rsidRPr="00A241BE" w:rsidRDefault="0070177E" w:rsidP="0070177E">
      <w:pPr>
        <w:pStyle w:val="Heading3"/>
      </w:pPr>
      <w:bookmarkStart w:id="45" w:name="_Toc247451983"/>
      <w:bookmarkStart w:id="46" w:name="_Toc247528298"/>
      <w:r>
        <w:t>Initial project planning</w:t>
      </w:r>
      <w:bookmarkEnd w:id="45"/>
      <w:bookmarkEnd w:id="46"/>
    </w:p>
    <w:p w:rsidR="0070177E" w:rsidRDefault="0070177E" w:rsidP="0070177E">
      <w:pPr>
        <w:pStyle w:val="ListParagraph"/>
        <w:numPr>
          <w:ilvl w:val="0"/>
          <w:numId w:val="16"/>
        </w:numPr>
      </w:pPr>
      <w:r>
        <w:t>The group could not decide what the best way to set credits for users is.</w:t>
      </w:r>
    </w:p>
    <w:p w:rsidR="0070177E" w:rsidRDefault="0070177E" w:rsidP="0070177E">
      <w:pPr>
        <w:pStyle w:val="ListParagraph"/>
        <w:numPr>
          <w:ilvl w:val="0"/>
          <w:numId w:val="16"/>
        </w:numPr>
      </w:pPr>
      <w:r>
        <w:t>Left out a few important specifications while doing the initial planning.</w:t>
      </w:r>
    </w:p>
    <w:p w:rsidR="0070177E" w:rsidRDefault="0070177E" w:rsidP="0070177E">
      <w:pPr>
        <w:pStyle w:val="ListParagraph"/>
        <w:numPr>
          <w:ilvl w:val="0"/>
          <w:numId w:val="16"/>
        </w:numPr>
      </w:pPr>
      <w:r>
        <w:t xml:space="preserve">Technical specification was not specific enough. </w:t>
      </w:r>
    </w:p>
    <w:p w:rsidR="0070177E" w:rsidRDefault="0070177E" w:rsidP="0070177E">
      <w:pPr>
        <w:pStyle w:val="ListParagraph"/>
        <w:numPr>
          <w:ilvl w:val="0"/>
          <w:numId w:val="16"/>
        </w:numPr>
      </w:pPr>
      <w:r>
        <w:t>Software specification was not considered.</w:t>
      </w:r>
    </w:p>
    <w:p w:rsidR="0070177E" w:rsidRDefault="0070177E" w:rsidP="0070177E">
      <w:pPr>
        <w:pStyle w:val="ListParagraph"/>
        <w:numPr>
          <w:ilvl w:val="0"/>
          <w:numId w:val="16"/>
        </w:numPr>
      </w:pPr>
      <w:r>
        <w:t>Took a lot of time deciding what the system should do.</w:t>
      </w:r>
    </w:p>
    <w:p w:rsidR="0070177E" w:rsidRDefault="0070177E" w:rsidP="0070177E">
      <w:pPr>
        <w:pStyle w:val="Heading3"/>
      </w:pPr>
      <w:bookmarkStart w:id="47" w:name="_Toc247451984"/>
      <w:bookmarkStart w:id="48" w:name="_Toc247528299"/>
      <w:r>
        <w:t>Prototyping</w:t>
      </w:r>
      <w:bookmarkEnd w:id="47"/>
      <w:bookmarkEnd w:id="48"/>
    </w:p>
    <w:p w:rsidR="0070177E" w:rsidRDefault="0070177E" w:rsidP="0070177E">
      <w:pPr>
        <w:pStyle w:val="ListParagraph"/>
        <w:numPr>
          <w:ilvl w:val="0"/>
          <w:numId w:val="17"/>
        </w:numPr>
      </w:pPr>
      <w:r>
        <w:t>The prototype consists of only the most basic functions.</w:t>
      </w:r>
    </w:p>
    <w:p w:rsidR="0070177E" w:rsidRDefault="0070177E" w:rsidP="0070177E">
      <w:pPr>
        <w:pStyle w:val="ListParagraph"/>
        <w:numPr>
          <w:ilvl w:val="0"/>
          <w:numId w:val="17"/>
        </w:numPr>
      </w:pPr>
      <w:r>
        <w:t>Functionality and the features of the web application.</w:t>
      </w:r>
    </w:p>
    <w:p w:rsidR="0070177E" w:rsidRDefault="0070177E" w:rsidP="0070177E">
      <w:pPr>
        <w:pStyle w:val="ListParagraph"/>
        <w:numPr>
          <w:ilvl w:val="0"/>
          <w:numId w:val="17"/>
        </w:numPr>
      </w:pPr>
      <w:r>
        <w:t>Very simple without the more complicated functions.</w:t>
      </w:r>
    </w:p>
    <w:p w:rsidR="0070177E" w:rsidRDefault="0070177E" w:rsidP="0070177E">
      <w:pPr>
        <w:pStyle w:val="Heading3"/>
      </w:pPr>
      <w:bookmarkStart w:id="49" w:name="_Toc247451985"/>
      <w:bookmarkStart w:id="50" w:name="_Toc247528300"/>
      <w:r>
        <w:t>Low-Tech Play Testing</w:t>
      </w:r>
      <w:bookmarkEnd w:id="49"/>
      <w:bookmarkEnd w:id="50"/>
    </w:p>
    <w:p w:rsidR="0070177E" w:rsidRDefault="0070177E" w:rsidP="0070177E">
      <w:pPr>
        <w:pStyle w:val="ListParagraph"/>
        <w:numPr>
          <w:ilvl w:val="0"/>
          <w:numId w:val="20"/>
        </w:numPr>
      </w:pPr>
      <w:r>
        <w:t>No photographic evidences of the play-testing.</w:t>
      </w:r>
    </w:p>
    <w:p w:rsidR="0070177E" w:rsidRDefault="0070177E" w:rsidP="0070177E">
      <w:pPr>
        <w:pStyle w:val="ListParagraph"/>
        <w:numPr>
          <w:ilvl w:val="0"/>
          <w:numId w:val="20"/>
        </w:numPr>
      </w:pPr>
      <w:r>
        <w:t>Not all members were present during the play testing.</w:t>
      </w:r>
    </w:p>
    <w:p w:rsidR="0070177E" w:rsidRDefault="0070177E" w:rsidP="0070177E">
      <w:pPr>
        <w:pStyle w:val="Heading3"/>
      </w:pPr>
      <w:bookmarkStart w:id="51" w:name="_Toc247451986"/>
      <w:bookmarkStart w:id="52" w:name="_Toc247528301"/>
      <w:r>
        <w:t>Time Planning</w:t>
      </w:r>
      <w:bookmarkEnd w:id="51"/>
      <w:bookmarkEnd w:id="52"/>
    </w:p>
    <w:p w:rsidR="0070177E" w:rsidRDefault="0070177E" w:rsidP="0070177E">
      <w:pPr>
        <w:pStyle w:val="ListParagraph"/>
        <w:numPr>
          <w:ilvl w:val="0"/>
          <w:numId w:val="21"/>
        </w:numPr>
      </w:pPr>
      <w:r>
        <w:t>Did not include researches done before 8</w:t>
      </w:r>
      <w:r w:rsidRPr="00BA4189">
        <w:rPr>
          <w:vertAlign w:val="superscript"/>
        </w:rPr>
        <w:t>th</w:t>
      </w:r>
      <w:r>
        <w:t xml:space="preserve"> November.</w:t>
      </w:r>
      <w:r w:rsidRPr="00A241BE">
        <w:t xml:space="preserve"> </w:t>
      </w:r>
    </w:p>
    <w:p w:rsidR="0070177E" w:rsidRDefault="0070177E" w:rsidP="0070177E">
      <w:pPr>
        <w:pStyle w:val="ListParagraph"/>
        <w:numPr>
          <w:ilvl w:val="0"/>
          <w:numId w:val="21"/>
        </w:numPr>
      </w:pPr>
      <w:r>
        <w:t>(Previous)Time planning did not consider the exam period.</w:t>
      </w:r>
    </w:p>
    <w:p w:rsidR="0070177E" w:rsidRDefault="0070177E" w:rsidP="0070177E">
      <w:pPr>
        <w:pStyle w:val="ListParagraph"/>
        <w:numPr>
          <w:ilvl w:val="0"/>
          <w:numId w:val="21"/>
        </w:numPr>
      </w:pPr>
      <w:r>
        <w:t>Having the risk of losing innovation.</w:t>
      </w:r>
    </w:p>
    <w:p w:rsidR="0070177E" w:rsidRPr="00BA4189" w:rsidRDefault="0070177E" w:rsidP="0070177E">
      <w:pPr>
        <w:pStyle w:val="ListParagraph"/>
        <w:numPr>
          <w:ilvl w:val="0"/>
          <w:numId w:val="21"/>
        </w:numPr>
      </w:pPr>
      <w:r>
        <w:t>Not having enough time to implement some better functionality and features.</w:t>
      </w:r>
    </w:p>
    <w:p w:rsidR="0070177E" w:rsidRPr="006F050A" w:rsidRDefault="0070177E" w:rsidP="0070177E">
      <w:pPr>
        <w:pStyle w:val="Heading2"/>
      </w:pPr>
      <w:bookmarkStart w:id="53" w:name="_Toc247451987"/>
      <w:bookmarkStart w:id="54" w:name="_Toc247528302"/>
      <w:r>
        <w:t>Group Members</w:t>
      </w:r>
      <w:bookmarkEnd w:id="53"/>
      <w:bookmarkEnd w:id="54"/>
    </w:p>
    <w:p w:rsidR="0070177E" w:rsidRDefault="0070177E" w:rsidP="0070177E">
      <w:pPr>
        <w:pStyle w:val="ListParagraph"/>
        <w:numPr>
          <w:ilvl w:val="0"/>
          <w:numId w:val="18"/>
        </w:numPr>
      </w:pPr>
      <w:r>
        <w:t>Everyone in the group has different standards of programming knowledge.</w:t>
      </w:r>
    </w:p>
    <w:p w:rsidR="0070177E" w:rsidRDefault="0070177E" w:rsidP="0070177E">
      <w:pPr>
        <w:pStyle w:val="ListParagraph"/>
        <w:numPr>
          <w:ilvl w:val="0"/>
          <w:numId w:val="18"/>
        </w:numPr>
      </w:pPr>
      <w:r>
        <w:t>Due to the difference in their main languages, some of the members did not communicate as much as the others.</w:t>
      </w:r>
    </w:p>
    <w:p w:rsidR="0070177E" w:rsidRDefault="0070177E" w:rsidP="0070177E">
      <w:pPr>
        <w:pStyle w:val="ListParagraph"/>
        <w:numPr>
          <w:ilvl w:val="0"/>
          <w:numId w:val="18"/>
        </w:numPr>
      </w:pPr>
      <w:r>
        <w:t>Different levels of have been contributed by every member of the group.</w:t>
      </w:r>
    </w:p>
    <w:p w:rsidR="0070177E" w:rsidRDefault="0070177E" w:rsidP="0070177E">
      <w:pPr>
        <w:pStyle w:val="ListParagraph"/>
        <w:numPr>
          <w:ilvl w:val="0"/>
          <w:numId w:val="18"/>
        </w:numPr>
      </w:pPr>
      <w:r>
        <w:t>Some members are unreachable at times.</w:t>
      </w:r>
    </w:p>
    <w:p w:rsidR="0070177E" w:rsidRDefault="0070177E" w:rsidP="0070177E">
      <w:pPr>
        <w:pStyle w:val="Heading2"/>
      </w:pPr>
      <w:bookmarkStart w:id="55" w:name="_Toc247451988"/>
      <w:bookmarkStart w:id="56" w:name="_Toc247528303"/>
      <w:r>
        <w:t>Meeting (Formal and Informal)</w:t>
      </w:r>
      <w:bookmarkEnd w:id="55"/>
      <w:bookmarkEnd w:id="56"/>
    </w:p>
    <w:p w:rsidR="0070177E" w:rsidRDefault="0070177E" w:rsidP="0070177E">
      <w:pPr>
        <w:pStyle w:val="ListParagraph"/>
        <w:numPr>
          <w:ilvl w:val="0"/>
          <w:numId w:val="19"/>
        </w:numPr>
      </w:pPr>
      <w:r>
        <w:t>The attendances of the meetings are poor (formal and informal).</w:t>
      </w:r>
    </w:p>
    <w:p w:rsidR="0070177E" w:rsidRDefault="0070177E" w:rsidP="0070177E">
      <w:pPr>
        <w:pStyle w:val="ListParagraph"/>
        <w:numPr>
          <w:ilvl w:val="0"/>
          <w:numId w:val="19"/>
        </w:numPr>
      </w:pPr>
      <w:r>
        <w:t xml:space="preserve">Some members were absent without an apology. </w:t>
      </w:r>
    </w:p>
    <w:p w:rsidR="0070177E" w:rsidRDefault="0070177E" w:rsidP="0070177E">
      <w:pPr>
        <w:pStyle w:val="ListParagraph"/>
        <w:numPr>
          <w:ilvl w:val="0"/>
          <w:numId w:val="19"/>
        </w:numPr>
      </w:pPr>
      <w:r>
        <w:t>Only a single member was there at each meeting.</w:t>
      </w:r>
    </w:p>
    <w:p w:rsidR="0070177E" w:rsidRDefault="0070177E" w:rsidP="0070177E">
      <w:pPr>
        <w:pStyle w:val="ListParagraph"/>
        <w:numPr>
          <w:ilvl w:val="0"/>
          <w:numId w:val="19"/>
        </w:numPr>
      </w:pPr>
      <w:r>
        <w:t>More frequent meetings with the supervisor for advice.</w:t>
      </w:r>
    </w:p>
    <w:p w:rsidR="0070177E" w:rsidRPr="00A241BE" w:rsidRDefault="0070177E" w:rsidP="0070177E">
      <w:pPr>
        <w:pStyle w:val="ListParagraph"/>
        <w:numPr>
          <w:ilvl w:val="0"/>
          <w:numId w:val="19"/>
        </w:numPr>
      </w:pPr>
      <w:r>
        <w:t>More informal get-togethers for group work.</w:t>
      </w:r>
    </w:p>
    <w:p w:rsidR="0070177E" w:rsidRPr="0070177E" w:rsidRDefault="0070177E" w:rsidP="0070177E"/>
    <w:p w:rsidR="00900213" w:rsidRDefault="00433D85" w:rsidP="0070177E">
      <w:pPr>
        <w:jc w:val="both"/>
      </w:pPr>
      <w:r>
        <w:lastRenderedPageBreak/>
        <w:t>Whilst heading towards our objective, the biggest challenge we have encountered thus far is collaborating as a group whilst trying to implement key decisions.  One of the first things we found it necessary to narrow down would be the set of system rules during our low-tech analysis stage.  Unfortunately, this process was far more involved than we originally anticipated, and caused us to question our decision numerous times both while meeting informally and formally as a group.  The reason this caused such indecision amongst us as group members is that we had differing ideals about various aspects of the system and how it should be implemented.  Ho</w:t>
      </w:r>
      <w:r w:rsidR="0070177E">
        <w:t>wever, eventually it was agreed</w:t>
      </w:r>
    </w:p>
    <w:p w:rsidR="00900213" w:rsidRDefault="00900213" w:rsidP="00900213">
      <w:pPr>
        <w:pStyle w:val="Heading1"/>
      </w:pPr>
      <w:bookmarkStart w:id="57" w:name="_Toc247528304"/>
      <w:r>
        <w:t>Time Plan</w:t>
      </w:r>
      <w:bookmarkEnd w:id="57"/>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4485" w:h="15840"/>
      <w:pgMar w:top="1440" w:right="3685"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Rob Golding" w:date="2009-11-29T22:41:00Z" w:initials="RG">
    <w:p w:rsidR="00B12565" w:rsidRDefault="00B12565">
      <w:pPr>
        <w:pStyle w:val="CommentText"/>
      </w:pPr>
      <w:r>
        <w:rPr>
          <w:rStyle w:val="CommentReference"/>
        </w:rPr>
        <w:annotationRef/>
      </w:r>
      <w:r>
        <w:t>Add Kit’s research here</w:t>
      </w:r>
    </w:p>
  </w:comment>
  <w:comment w:id="7" w:author="Rob Golding" w:date="2009-11-29T22:41:00Z" w:initials="RG">
    <w:p w:rsidR="00B12565" w:rsidRDefault="00B12565">
      <w:pPr>
        <w:pStyle w:val="CommentText"/>
      </w:pPr>
      <w:r>
        <w:rPr>
          <w:rStyle w:val="CommentReference"/>
        </w:rPr>
        <w:annotationRef/>
      </w:r>
      <w:r>
        <w:t>Or maybe here?</w:t>
      </w:r>
    </w:p>
  </w:comment>
  <w:comment w:id="11" w:author="Rob Golding" w:date="2009-12-02T12:05:00Z" w:initials="RG">
    <w:p w:rsidR="00B12565" w:rsidRDefault="00B12565">
      <w:pPr>
        <w:pStyle w:val="CommentText"/>
      </w:pPr>
      <w:r>
        <w:rPr>
          <w:rStyle w:val="CommentReference"/>
        </w:rPr>
        <w:annotationRef/>
      </w:r>
      <w:r>
        <w:t>Java/Swing!</w:t>
      </w:r>
    </w:p>
  </w:comment>
  <w:comment w:id="38" w:author="Rob Golding" w:date="2009-12-02T14:40:00Z" w:initials="RG">
    <w:p w:rsidR="00B12565" w:rsidRDefault="00B12565" w:rsidP="00856751">
      <w:pPr>
        <w:pStyle w:val="CommentText"/>
      </w:pPr>
      <w:r>
        <w:rPr>
          <w:rStyle w:val="CommentReference"/>
        </w:rPr>
        <w:annotationRef/>
      </w:r>
      <w:r>
        <w:t>Specify appendix location before submitting.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565" w:rsidRDefault="00B12565" w:rsidP="00567415">
      <w:pPr>
        <w:spacing w:after="0" w:line="240" w:lineRule="auto"/>
      </w:pPr>
      <w:r>
        <w:separator/>
      </w:r>
    </w:p>
  </w:endnote>
  <w:endnote w:type="continuationSeparator" w:id="0">
    <w:p w:rsidR="00B12565" w:rsidRDefault="00B12565" w:rsidP="00567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565" w:rsidRDefault="00B12565" w:rsidP="00567415">
      <w:pPr>
        <w:spacing w:after="0" w:line="240" w:lineRule="auto"/>
      </w:pPr>
      <w:r>
        <w:separator/>
      </w:r>
    </w:p>
  </w:footnote>
  <w:footnote w:type="continuationSeparator" w:id="0">
    <w:p w:rsidR="00B12565" w:rsidRDefault="00B12565" w:rsidP="005674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0A7A24E3"/>
    <w:multiLevelType w:val="hybridMultilevel"/>
    <w:tmpl w:val="475E626C"/>
    <w:lvl w:ilvl="0" w:tplc="6BCA888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2716A1"/>
    <w:multiLevelType w:val="hybridMultilevel"/>
    <w:tmpl w:val="9E0CA02C"/>
    <w:lvl w:ilvl="0" w:tplc="C914BCE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10FF3991"/>
    <w:multiLevelType w:val="hybridMultilevel"/>
    <w:tmpl w:val="40F41B60"/>
    <w:lvl w:ilvl="0" w:tplc="12F24B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222E02B1"/>
    <w:multiLevelType w:val="hybridMultilevel"/>
    <w:tmpl w:val="DAEC2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580515"/>
    <w:multiLevelType w:val="hybridMultilevel"/>
    <w:tmpl w:val="36C200B6"/>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1">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
    <w:nsid w:val="3B486C2E"/>
    <w:multiLevelType w:val="hybridMultilevel"/>
    <w:tmpl w:val="D040A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CD7963"/>
    <w:multiLevelType w:val="hybridMultilevel"/>
    <w:tmpl w:val="1C14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14B0FB7"/>
    <w:multiLevelType w:val="multilevel"/>
    <w:tmpl w:val="08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15">
    <w:nsid w:val="436948AF"/>
    <w:multiLevelType w:val="hybridMultilevel"/>
    <w:tmpl w:val="711E25F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6">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AB10500"/>
    <w:multiLevelType w:val="hybridMultilevel"/>
    <w:tmpl w:val="26F2999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0">
    <w:nsid w:val="5C241C26"/>
    <w:multiLevelType w:val="hybridMultilevel"/>
    <w:tmpl w:val="277C03E0"/>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1">
    <w:nsid w:val="5CB012DF"/>
    <w:multiLevelType w:val="hybridMultilevel"/>
    <w:tmpl w:val="9CB8CD84"/>
    <w:lvl w:ilvl="0" w:tplc="275672E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C149D4"/>
    <w:multiLevelType w:val="hybridMultilevel"/>
    <w:tmpl w:val="313C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0107DB2"/>
    <w:multiLevelType w:val="hybridMultilevel"/>
    <w:tmpl w:val="B5DE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7FA77A10"/>
    <w:multiLevelType w:val="hybridMultilevel"/>
    <w:tmpl w:val="2064F202"/>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num w:numId="1">
    <w:abstractNumId w:val="9"/>
  </w:num>
  <w:num w:numId="2">
    <w:abstractNumId w:val="17"/>
  </w:num>
  <w:num w:numId="3">
    <w:abstractNumId w:val="18"/>
  </w:num>
  <w:num w:numId="4">
    <w:abstractNumId w:val="11"/>
  </w:num>
  <w:num w:numId="5">
    <w:abstractNumId w:val="7"/>
  </w:num>
  <w:num w:numId="6">
    <w:abstractNumId w:val="6"/>
  </w:num>
  <w:num w:numId="7">
    <w:abstractNumId w:val="4"/>
  </w:num>
  <w:num w:numId="8">
    <w:abstractNumId w:val="1"/>
  </w:num>
  <w:num w:numId="9">
    <w:abstractNumId w:val="16"/>
  </w:num>
  <w:num w:numId="10">
    <w:abstractNumId w:val="24"/>
  </w:num>
  <w:num w:numId="11">
    <w:abstractNumId w:val="0"/>
  </w:num>
  <w:num w:numId="12">
    <w:abstractNumId w:val="25"/>
  </w:num>
  <w:num w:numId="13">
    <w:abstractNumId w:val="3"/>
  </w:num>
  <w:num w:numId="14">
    <w:abstractNumId w:val="5"/>
  </w:num>
  <w:num w:numId="15">
    <w:abstractNumId w:val="2"/>
  </w:num>
  <w:num w:numId="16">
    <w:abstractNumId w:val="14"/>
  </w:num>
  <w:num w:numId="17">
    <w:abstractNumId w:val="26"/>
  </w:num>
  <w:num w:numId="18">
    <w:abstractNumId w:val="19"/>
  </w:num>
  <w:num w:numId="19">
    <w:abstractNumId w:val="20"/>
  </w:num>
  <w:num w:numId="20">
    <w:abstractNumId w:val="10"/>
  </w:num>
  <w:num w:numId="21">
    <w:abstractNumId w:val="15"/>
  </w:num>
  <w:num w:numId="22">
    <w:abstractNumId w:val="13"/>
  </w:num>
  <w:num w:numId="23">
    <w:abstractNumId w:val="21"/>
  </w:num>
  <w:num w:numId="24">
    <w:abstractNumId w:val="12"/>
  </w:num>
  <w:num w:numId="25">
    <w:abstractNumId w:val="8"/>
  </w:num>
  <w:num w:numId="26">
    <w:abstractNumId w:val="23"/>
  </w:num>
  <w:num w:numId="2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D6B36"/>
    <w:rsid w:val="00003CD2"/>
    <w:rsid w:val="000432D4"/>
    <w:rsid w:val="00061BE5"/>
    <w:rsid w:val="000849A2"/>
    <w:rsid w:val="000942CB"/>
    <w:rsid w:val="000A33A6"/>
    <w:rsid w:val="000A7782"/>
    <w:rsid w:val="000E4B68"/>
    <w:rsid w:val="001005A5"/>
    <w:rsid w:val="00112EF5"/>
    <w:rsid w:val="00121FC4"/>
    <w:rsid w:val="0012781D"/>
    <w:rsid w:val="0014120A"/>
    <w:rsid w:val="001418EA"/>
    <w:rsid w:val="00146DB4"/>
    <w:rsid w:val="001656B5"/>
    <w:rsid w:val="001807EE"/>
    <w:rsid w:val="00182402"/>
    <w:rsid w:val="001B7D33"/>
    <w:rsid w:val="001D06E9"/>
    <w:rsid w:val="00203FB4"/>
    <w:rsid w:val="0022434A"/>
    <w:rsid w:val="00226962"/>
    <w:rsid w:val="00240047"/>
    <w:rsid w:val="00246953"/>
    <w:rsid w:val="002513DC"/>
    <w:rsid w:val="00254B35"/>
    <w:rsid w:val="00255809"/>
    <w:rsid w:val="00277181"/>
    <w:rsid w:val="002847A2"/>
    <w:rsid w:val="00297ED6"/>
    <w:rsid w:val="002A2736"/>
    <w:rsid w:val="002B3EFB"/>
    <w:rsid w:val="002B64AE"/>
    <w:rsid w:val="002B7531"/>
    <w:rsid w:val="002D2179"/>
    <w:rsid w:val="002D665A"/>
    <w:rsid w:val="002D6B36"/>
    <w:rsid w:val="002E6C23"/>
    <w:rsid w:val="002F614E"/>
    <w:rsid w:val="00322694"/>
    <w:rsid w:val="00334CF6"/>
    <w:rsid w:val="003437D4"/>
    <w:rsid w:val="003554F2"/>
    <w:rsid w:val="00356682"/>
    <w:rsid w:val="003701A6"/>
    <w:rsid w:val="00391751"/>
    <w:rsid w:val="003A1E53"/>
    <w:rsid w:val="003D1C9C"/>
    <w:rsid w:val="00401CE6"/>
    <w:rsid w:val="004231B2"/>
    <w:rsid w:val="00433222"/>
    <w:rsid w:val="00433D85"/>
    <w:rsid w:val="00473761"/>
    <w:rsid w:val="00491877"/>
    <w:rsid w:val="004A30EB"/>
    <w:rsid w:val="004E3ECE"/>
    <w:rsid w:val="00526D15"/>
    <w:rsid w:val="00550895"/>
    <w:rsid w:val="0055567E"/>
    <w:rsid w:val="00567415"/>
    <w:rsid w:val="0057443C"/>
    <w:rsid w:val="005A174C"/>
    <w:rsid w:val="005A4778"/>
    <w:rsid w:val="005D36EA"/>
    <w:rsid w:val="005D3798"/>
    <w:rsid w:val="005D5456"/>
    <w:rsid w:val="005E58D9"/>
    <w:rsid w:val="00627FF9"/>
    <w:rsid w:val="00636CFA"/>
    <w:rsid w:val="0066285A"/>
    <w:rsid w:val="00673EE9"/>
    <w:rsid w:val="0069695C"/>
    <w:rsid w:val="006A4041"/>
    <w:rsid w:val="006A6B68"/>
    <w:rsid w:val="006B0951"/>
    <w:rsid w:val="006C2113"/>
    <w:rsid w:val="006D69B5"/>
    <w:rsid w:val="006E2B40"/>
    <w:rsid w:val="006E2D56"/>
    <w:rsid w:val="006F232F"/>
    <w:rsid w:val="00700411"/>
    <w:rsid w:val="0070177E"/>
    <w:rsid w:val="00703263"/>
    <w:rsid w:val="007420A7"/>
    <w:rsid w:val="007513F1"/>
    <w:rsid w:val="00763F0B"/>
    <w:rsid w:val="00784E5F"/>
    <w:rsid w:val="00792B20"/>
    <w:rsid w:val="007B04E7"/>
    <w:rsid w:val="007C0EC6"/>
    <w:rsid w:val="007D0842"/>
    <w:rsid w:val="007D3271"/>
    <w:rsid w:val="007F3DCF"/>
    <w:rsid w:val="007F467E"/>
    <w:rsid w:val="00800DF6"/>
    <w:rsid w:val="008014DD"/>
    <w:rsid w:val="0080652F"/>
    <w:rsid w:val="00826606"/>
    <w:rsid w:val="00856751"/>
    <w:rsid w:val="00867BE1"/>
    <w:rsid w:val="00874B8E"/>
    <w:rsid w:val="008878FF"/>
    <w:rsid w:val="008A6898"/>
    <w:rsid w:val="008D4D20"/>
    <w:rsid w:val="00900213"/>
    <w:rsid w:val="0090099E"/>
    <w:rsid w:val="009053EC"/>
    <w:rsid w:val="0091167F"/>
    <w:rsid w:val="0091750B"/>
    <w:rsid w:val="00922A95"/>
    <w:rsid w:val="00934180"/>
    <w:rsid w:val="009506D7"/>
    <w:rsid w:val="00953C08"/>
    <w:rsid w:val="00955CAF"/>
    <w:rsid w:val="0096176D"/>
    <w:rsid w:val="0099235F"/>
    <w:rsid w:val="009B1409"/>
    <w:rsid w:val="009B65D5"/>
    <w:rsid w:val="009D23EA"/>
    <w:rsid w:val="009D72C8"/>
    <w:rsid w:val="009E173C"/>
    <w:rsid w:val="00A076EE"/>
    <w:rsid w:val="00A210E9"/>
    <w:rsid w:val="00A21DBA"/>
    <w:rsid w:val="00A441E9"/>
    <w:rsid w:val="00A72968"/>
    <w:rsid w:val="00A72F61"/>
    <w:rsid w:val="00A82786"/>
    <w:rsid w:val="00AB4888"/>
    <w:rsid w:val="00AC5CE2"/>
    <w:rsid w:val="00AD1F2D"/>
    <w:rsid w:val="00AE01CE"/>
    <w:rsid w:val="00AF056C"/>
    <w:rsid w:val="00AF3B47"/>
    <w:rsid w:val="00B002BB"/>
    <w:rsid w:val="00B12565"/>
    <w:rsid w:val="00B13800"/>
    <w:rsid w:val="00B22818"/>
    <w:rsid w:val="00B44EA5"/>
    <w:rsid w:val="00B520C8"/>
    <w:rsid w:val="00B634C4"/>
    <w:rsid w:val="00B66E8A"/>
    <w:rsid w:val="00B83224"/>
    <w:rsid w:val="00B91030"/>
    <w:rsid w:val="00B96C54"/>
    <w:rsid w:val="00BA0F36"/>
    <w:rsid w:val="00BB5119"/>
    <w:rsid w:val="00BC59AE"/>
    <w:rsid w:val="00BC6BC1"/>
    <w:rsid w:val="00BD0227"/>
    <w:rsid w:val="00BD7DEE"/>
    <w:rsid w:val="00BE703C"/>
    <w:rsid w:val="00BF724D"/>
    <w:rsid w:val="00C008E4"/>
    <w:rsid w:val="00C0684F"/>
    <w:rsid w:val="00C373EF"/>
    <w:rsid w:val="00C55588"/>
    <w:rsid w:val="00C57E41"/>
    <w:rsid w:val="00C77CC4"/>
    <w:rsid w:val="00C84557"/>
    <w:rsid w:val="00CC7E97"/>
    <w:rsid w:val="00CD1B01"/>
    <w:rsid w:val="00CE4FE7"/>
    <w:rsid w:val="00CF0BF4"/>
    <w:rsid w:val="00CF7509"/>
    <w:rsid w:val="00D15A72"/>
    <w:rsid w:val="00D15D71"/>
    <w:rsid w:val="00D5273C"/>
    <w:rsid w:val="00D6093A"/>
    <w:rsid w:val="00D9357D"/>
    <w:rsid w:val="00D96BEA"/>
    <w:rsid w:val="00DA5297"/>
    <w:rsid w:val="00DB0CA9"/>
    <w:rsid w:val="00DB4320"/>
    <w:rsid w:val="00DB59F5"/>
    <w:rsid w:val="00DE4F2D"/>
    <w:rsid w:val="00DE4FFD"/>
    <w:rsid w:val="00DF03AF"/>
    <w:rsid w:val="00E25EEF"/>
    <w:rsid w:val="00E32E14"/>
    <w:rsid w:val="00E3606D"/>
    <w:rsid w:val="00E361D7"/>
    <w:rsid w:val="00E400DD"/>
    <w:rsid w:val="00E40B6A"/>
    <w:rsid w:val="00E416EF"/>
    <w:rsid w:val="00E4647C"/>
    <w:rsid w:val="00E51AE0"/>
    <w:rsid w:val="00E55C55"/>
    <w:rsid w:val="00E661BE"/>
    <w:rsid w:val="00E71B3F"/>
    <w:rsid w:val="00E94E58"/>
    <w:rsid w:val="00E96485"/>
    <w:rsid w:val="00EB1F30"/>
    <w:rsid w:val="00EC1F87"/>
    <w:rsid w:val="00EC38B3"/>
    <w:rsid w:val="00EE2829"/>
    <w:rsid w:val="00F23B70"/>
    <w:rsid w:val="00F26B3B"/>
    <w:rsid w:val="00F317F7"/>
    <w:rsid w:val="00F3557A"/>
    <w:rsid w:val="00F517D9"/>
    <w:rsid w:val="00F564A0"/>
    <w:rsid w:val="00F57D96"/>
    <w:rsid w:val="00F62295"/>
    <w:rsid w:val="00F66B7C"/>
    <w:rsid w:val="00F733E6"/>
    <w:rsid w:val="00F84A3B"/>
    <w:rsid w:val="00F872B5"/>
    <w:rsid w:val="00F95440"/>
    <w:rsid w:val="00F95FDC"/>
    <w:rsid w:val="00FA033A"/>
    <w:rsid w:val="00FC050C"/>
    <w:rsid w:val="00FC5DE2"/>
    <w:rsid w:val="00FD33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 w:type="paragraph" w:styleId="NoSpacing">
    <w:name w:val="No Spacing"/>
    <w:uiPriority w:val="1"/>
    <w:qFormat/>
    <w:rsid w:val="00F95440"/>
    <w:pPr>
      <w:spacing w:after="0" w:line="240" w:lineRule="auto"/>
    </w:pPr>
    <w:rPr>
      <w:lang w:val="en-GB"/>
    </w:rPr>
  </w:style>
  <w:style w:type="paragraph" w:styleId="Header">
    <w:name w:val="header"/>
    <w:basedOn w:val="Normal"/>
    <w:link w:val="HeaderChar"/>
    <w:uiPriority w:val="99"/>
    <w:semiHidden/>
    <w:unhideWhenUsed/>
    <w:rsid w:val="005674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7415"/>
    <w:rPr>
      <w:lang w:val="en-GB"/>
    </w:rPr>
  </w:style>
  <w:style w:type="paragraph" w:styleId="Footer">
    <w:name w:val="footer"/>
    <w:basedOn w:val="Normal"/>
    <w:link w:val="FooterChar"/>
    <w:uiPriority w:val="99"/>
    <w:semiHidden/>
    <w:unhideWhenUsed/>
    <w:rsid w:val="005674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7415"/>
    <w:rPr>
      <w:lang w:val="en-GB"/>
    </w:rPr>
  </w:style>
  <w:style w:type="character" w:styleId="IntenseEmphasis">
    <w:name w:val="Intense Emphasis"/>
    <w:basedOn w:val="DefaultParagraphFont"/>
    <w:uiPriority w:val="21"/>
    <w:qFormat/>
    <w:rsid w:val="000A33A6"/>
    <w:rPr>
      <w:b/>
      <w:bCs/>
      <w:i/>
      <w:iCs/>
      <w:color w:val="4F81BD" w:themeColor="accent1"/>
    </w:rPr>
  </w:style>
  <w:style w:type="paragraph" w:styleId="Subtitle">
    <w:name w:val="Subtitle"/>
    <w:basedOn w:val="Normal"/>
    <w:next w:val="Normal"/>
    <w:link w:val="SubtitleChar"/>
    <w:uiPriority w:val="11"/>
    <w:qFormat/>
    <w:rsid w:val="009175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750B"/>
    <w:rPr>
      <w:rFonts w:asciiTheme="majorHAnsi" w:eastAsiaTheme="majorEastAsia" w:hAnsiTheme="majorHAnsi" w:cstheme="majorBidi"/>
      <w:i/>
      <w:iCs/>
      <w:color w:val="4F81BD" w:themeColor="accent1"/>
      <w:spacing w:val="15"/>
      <w:sz w:val="24"/>
      <w:szCs w:val="24"/>
      <w:lang w:val="en-GB"/>
    </w:rPr>
  </w:style>
  <w:style w:type="table" w:styleId="LightShading-Accent1">
    <w:name w:val="Light Shading Accent 1"/>
    <w:basedOn w:val="TableNormal"/>
    <w:uiPriority w:val="60"/>
    <w:rsid w:val="00B634C4"/>
    <w:pPr>
      <w:spacing w:after="0" w:line="240" w:lineRule="auto"/>
    </w:pPr>
    <w:rPr>
      <w:color w:val="365F91" w:themeColor="accent1" w:themeShade="BF"/>
      <w:lang w:val="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bantu.com/" TargetMode="External"/><Relationship Id="rId18" Type="http://schemas.openxmlformats.org/officeDocument/2006/relationships/hyperlink" Target="http://en.wikipedia.org/wiki/JavaScript" TargetMode="External"/><Relationship Id="rId26" Type="http://schemas.openxmlformats.org/officeDocument/2006/relationships/hyperlink" Target="http://en.wikipedia.org/wiki/XML" TargetMode="External"/><Relationship Id="rId3" Type="http://schemas.openxmlformats.org/officeDocument/2006/relationships/styles" Target="styles.xml"/><Relationship Id="rId21" Type="http://schemas.openxmlformats.org/officeDocument/2006/relationships/hyperlink" Target="http://en.wikipedia.org/wiki/Ajax_(programming)"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liquidcs.com/" TargetMode="External"/><Relationship Id="rId17" Type="http://schemas.openxmlformats.org/officeDocument/2006/relationships/hyperlink" Target="http://en.wikipedia.org/wiki/Web_server" TargetMode="External"/><Relationship Id="rId25" Type="http://schemas.openxmlformats.org/officeDocument/2006/relationships/hyperlink" Target="http://en.wikipedia.org/wiki/HTML"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en.wikipedia.org/wiki/Model-View-Controller" TargetMode="External"/><Relationship Id="rId20" Type="http://schemas.openxmlformats.org/officeDocument/2006/relationships/hyperlink" Target="http://en.wikipedia.org/wiki/Script.aculo.u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en.wikipedia.org/wiki/Web_services" TargetMode="External"/><Relationship Id="rId32" Type="http://schemas.openxmlformats.org/officeDocument/2006/relationships/image" Target="media/image8.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zullotech.com/" TargetMode="External"/><Relationship Id="rId23" Type="http://schemas.openxmlformats.org/officeDocument/2006/relationships/hyperlink" Target="http://en.wikipedia.org/wiki/Representational_State_Transfer"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hyperlink" Target="http://wave.google.com/help/wave/about.html" TargetMode="External"/><Relationship Id="rId19" Type="http://schemas.openxmlformats.org/officeDocument/2006/relationships/hyperlink" Target="http://en.wikipedia.org/wiki/Prototype_JavaScript_Framework" TargetMode="External"/><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netdive.com/indexwme.htm" TargetMode="External"/><Relationship Id="rId22" Type="http://schemas.openxmlformats.org/officeDocument/2006/relationships/hyperlink" Target="http://en.wikipedia.org/wiki/SOAP_(protocol)"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BBEA6-30AE-4AB9-9D44-D349E616F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26</Pages>
  <Words>6573</Words>
  <Characters>37471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wrr08u</cp:lastModifiedBy>
  <cp:revision>100</cp:revision>
  <dcterms:created xsi:type="dcterms:W3CDTF">2009-11-11T05:50:00Z</dcterms:created>
  <dcterms:modified xsi:type="dcterms:W3CDTF">2009-12-02T14:59:00Z</dcterms:modified>
</cp:coreProperties>
</file>