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16362" w:displacedByCustomXml="prev"/>
        <w:p w:rsidR="006C2113" w:rsidRDefault="006C2113" w:rsidP="00255809">
          <w:pPr>
            <w:pStyle w:val="Heading1NoNumbering"/>
          </w:pPr>
          <w:r>
            <w:t>Table of Contents</w:t>
          </w:r>
          <w:bookmarkEnd w:id="0"/>
        </w:p>
        <w:p w:rsidR="003D1C9C" w:rsidRDefault="0096176D">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16362" w:history="1">
            <w:r w:rsidR="003D1C9C" w:rsidRPr="009C4328">
              <w:rPr>
                <w:rStyle w:val="Hyperlink"/>
                <w:noProof/>
              </w:rPr>
              <w:t>Table of Contents</w:t>
            </w:r>
            <w:r w:rsidR="003D1C9C">
              <w:rPr>
                <w:noProof/>
                <w:webHidden/>
              </w:rPr>
              <w:tab/>
            </w:r>
            <w:r w:rsidR="003D1C9C">
              <w:rPr>
                <w:noProof/>
                <w:webHidden/>
              </w:rPr>
              <w:fldChar w:fldCharType="begin"/>
            </w:r>
            <w:r w:rsidR="003D1C9C">
              <w:rPr>
                <w:noProof/>
                <w:webHidden/>
              </w:rPr>
              <w:instrText xml:space="preserve"> PAGEREF _Toc247016362 \h </w:instrText>
            </w:r>
            <w:r w:rsidR="003D1C9C">
              <w:rPr>
                <w:noProof/>
                <w:webHidden/>
              </w:rPr>
            </w:r>
            <w:r w:rsidR="003D1C9C">
              <w:rPr>
                <w:noProof/>
                <w:webHidden/>
              </w:rPr>
              <w:fldChar w:fldCharType="separate"/>
            </w:r>
            <w:r w:rsidR="003D1C9C">
              <w:rPr>
                <w:noProof/>
                <w:webHidden/>
              </w:rPr>
              <w:t>2</w:t>
            </w:r>
            <w:r w:rsidR="003D1C9C">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63" w:history="1">
            <w:r w:rsidRPr="009C4328">
              <w:rPr>
                <w:rStyle w:val="Hyperlink"/>
                <w:noProof/>
              </w:rPr>
              <w:t>1</w:t>
            </w:r>
            <w:r>
              <w:rPr>
                <w:rFonts w:eastAsiaTheme="minorEastAsia"/>
                <w:noProof/>
                <w:lang w:eastAsia="en-GB"/>
              </w:rPr>
              <w:tab/>
            </w:r>
            <w:r w:rsidRPr="009C4328">
              <w:rPr>
                <w:rStyle w:val="Hyperlink"/>
                <w:noProof/>
              </w:rPr>
              <w:t>The Problem</w:t>
            </w:r>
            <w:r>
              <w:rPr>
                <w:noProof/>
                <w:webHidden/>
              </w:rPr>
              <w:tab/>
            </w:r>
            <w:r>
              <w:rPr>
                <w:noProof/>
                <w:webHidden/>
              </w:rPr>
              <w:fldChar w:fldCharType="begin"/>
            </w:r>
            <w:r>
              <w:rPr>
                <w:noProof/>
                <w:webHidden/>
              </w:rPr>
              <w:instrText xml:space="preserve"> PAGEREF _Toc247016363 \h </w:instrText>
            </w:r>
            <w:r>
              <w:rPr>
                <w:noProof/>
                <w:webHidden/>
              </w:rPr>
            </w:r>
            <w:r>
              <w:rPr>
                <w:noProof/>
                <w:webHidden/>
              </w:rPr>
              <w:fldChar w:fldCharType="separate"/>
            </w:r>
            <w:r>
              <w:rPr>
                <w:noProof/>
                <w:webHidden/>
              </w:rPr>
              <w:t>3</w:t>
            </w:r>
            <w:r>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64" w:history="1">
            <w:r w:rsidRPr="009C4328">
              <w:rPr>
                <w:rStyle w:val="Hyperlink"/>
                <w:noProof/>
              </w:rPr>
              <w:t>2</w:t>
            </w:r>
            <w:r>
              <w:rPr>
                <w:rFonts w:eastAsiaTheme="minorEastAsia"/>
                <w:noProof/>
                <w:lang w:eastAsia="en-GB"/>
              </w:rPr>
              <w:tab/>
            </w:r>
            <w:r w:rsidRPr="009C4328">
              <w:rPr>
                <w:rStyle w:val="Hyperlink"/>
                <w:noProof/>
              </w:rPr>
              <w:t>Background Information &amp; Research</w:t>
            </w:r>
            <w:r>
              <w:rPr>
                <w:noProof/>
                <w:webHidden/>
              </w:rPr>
              <w:tab/>
            </w:r>
            <w:r>
              <w:rPr>
                <w:noProof/>
                <w:webHidden/>
              </w:rPr>
              <w:fldChar w:fldCharType="begin"/>
            </w:r>
            <w:r>
              <w:rPr>
                <w:noProof/>
                <w:webHidden/>
              </w:rPr>
              <w:instrText xml:space="preserve"> PAGEREF _Toc247016364 \h </w:instrText>
            </w:r>
            <w:r>
              <w:rPr>
                <w:noProof/>
                <w:webHidden/>
              </w:rPr>
            </w:r>
            <w:r>
              <w:rPr>
                <w:noProof/>
                <w:webHidden/>
              </w:rPr>
              <w:fldChar w:fldCharType="separate"/>
            </w:r>
            <w:r>
              <w:rPr>
                <w:noProof/>
                <w:webHidden/>
              </w:rPr>
              <w:t>4</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65" w:history="1">
            <w:r w:rsidRPr="009C4328">
              <w:rPr>
                <w:rStyle w:val="Hyperlink"/>
                <w:noProof/>
              </w:rPr>
              <w:t>2.1</w:t>
            </w:r>
            <w:r>
              <w:rPr>
                <w:rFonts w:eastAsiaTheme="minorEastAsia"/>
                <w:noProof/>
                <w:lang w:eastAsia="en-GB"/>
              </w:rPr>
              <w:tab/>
            </w:r>
            <w:r w:rsidRPr="009C4328">
              <w:rPr>
                <w:rStyle w:val="Hyperlink"/>
                <w:noProof/>
              </w:rPr>
              <w:t>Survey of Existing Systems</w:t>
            </w:r>
            <w:r>
              <w:rPr>
                <w:noProof/>
                <w:webHidden/>
              </w:rPr>
              <w:tab/>
            </w:r>
            <w:r>
              <w:rPr>
                <w:noProof/>
                <w:webHidden/>
              </w:rPr>
              <w:fldChar w:fldCharType="begin"/>
            </w:r>
            <w:r>
              <w:rPr>
                <w:noProof/>
                <w:webHidden/>
              </w:rPr>
              <w:instrText xml:space="preserve"> PAGEREF _Toc247016365 \h </w:instrText>
            </w:r>
            <w:r>
              <w:rPr>
                <w:noProof/>
                <w:webHidden/>
              </w:rPr>
            </w:r>
            <w:r>
              <w:rPr>
                <w:noProof/>
                <w:webHidden/>
              </w:rPr>
              <w:fldChar w:fldCharType="separate"/>
            </w:r>
            <w:r>
              <w:rPr>
                <w:noProof/>
                <w:webHidden/>
              </w:rPr>
              <w:t>4</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66" w:history="1">
            <w:r w:rsidRPr="009C4328">
              <w:rPr>
                <w:rStyle w:val="Hyperlink"/>
                <w:noProof/>
              </w:rPr>
              <w:t>2.2</w:t>
            </w:r>
            <w:r>
              <w:rPr>
                <w:rFonts w:eastAsiaTheme="minorEastAsia"/>
                <w:noProof/>
                <w:lang w:eastAsia="en-GB"/>
              </w:rPr>
              <w:tab/>
            </w:r>
            <w:r w:rsidRPr="009C4328">
              <w:rPr>
                <w:rStyle w:val="Hyperlink"/>
                <w:noProof/>
              </w:rPr>
              <w:t>Market Research</w:t>
            </w:r>
            <w:r>
              <w:rPr>
                <w:noProof/>
                <w:webHidden/>
              </w:rPr>
              <w:tab/>
            </w:r>
            <w:r>
              <w:rPr>
                <w:noProof/>
                <w:webHidden/>
              </w:rPr>
              <w:fldChar w:fldCharType="begin"/>
            </w:r>
            <w:r>
              <w:rPr>
                <w:noProof/>
                <w:webHidden/>
              </w:rPr>
              <w:instrText xml:space="preserve"> PAGEREF _Toc247016366 \h </w:instrText>
            </w:r>
            <w:r>
              <w:rPr>
                <w:noProof/>
                <w:webHidden/>
              </w:rPr>
            </w:r>
            <w:r>
              <w:rPr>
                <w:noProof/>
                <w:webHidden/>
              </w:rPr>
              <w:fldChar w:fldCharType="separate"/>
            </w:r>
            <w:r>
              <w:rPr>
                <w:noProof/>
                <w:webHidden/>
              </w:rPr>
              <w:t>4</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67" w:history="1">
            <w:r w:rsidRPr="009C4328">
              <w:rPr>
                <w:rStyle w:val="Hyperlink"/>
                <w:noProof/>
              </w:rPr>
              <w:t>2.3</w:t>
            </w:r>
            <w:r>
              <w:rPr>
                <w:rFonts w:eastAsiaTheme="minorEastAsia"/>
                <w:noProof/>
                <w:lang w:eastAsia="en-GB"/>
              </w:rPr>
              <w:tab/>
            </w:r>
            <w:r w:rsidRPr="009C4328">
              <w:rPr>
                <w:rStyle w:val="Hyperlink"/>
                <w:noProof/>
              </w:rPr>
              <w:t>Technical Research, Platforms &amp; Tools</w:t>
            </w:r>
            <w:r>
              <w:rPr>
                <w:noProof/>
                <w:webHidden/>
              </w:rPr>
              <w:tab/>
            </w:r>
            <w:r>
              <w:rPr>
                <w:noProof/>
                <w:webHidden/>
              </w:rPr>
              <w:fldChar w:fldCharType="begin"/>
            </w:r>
            <w:r>
              <w:rPr>
                <w:noProof/>
                <w:webHidden/>
              </w:rPr>
              <w:instrText xml:space="preserve"> PAGEREF _Toc247016367 \h </w:instrText>
            </w:r>
            <w:r>
              <w:rPr>
                <w:noProof/>
                <w:webHidden/>
              </w:rPr>
            </w:r>
            <w:r>
              <w:rPr>
                <w:noProof/>
                <w:webHidden/>
              </w:rPr>
              <w:fldChar w:fldCharType="separate"/>
            </w:r>
            <w:r>
              <w:rPr>
                <w:noProof/>
                <w:webHidden/>
              </w:rPr>
              <w:t>4</w:t>
            </w:r>
            <w:r>
              <w:rPr>
                <w:noProof/>
                <w:webHidden/>
              </w:rPr>
              <w:fldChar w:fldCharType="end"/>
            </w:r>
          </w:hyperlink>
        </w:p>
        <w:p w:rsidR="003D1C9C" w:rsidRDefault="003D1C9C">
          <w:pPr>
            <w:pStyle w:val="TOC3"/>
            <w:tabs>
              <w:tab w:val="left" w:pos="1320"/>
              <w:tab w:val="right" w:leader="dot" w:pos="9350"/>
            </w:tabs>
            <w:rPr>
              <w:rFonts w:eastAsiaTheme="minorEastAsia"/>
              <w:noProof/>
              <w:lang w:eastAsia="en-GB"/>
            </w:rPr>
          </w:pPr>
          <w:hyperlink w:anchor="_Toc247016368" w:history="1">
            <w:r w:rsidRPr="009C4328">
              <w:rPr>
                <w:rStyle w:val="Hyperlink"/>
                <w:noProof/>
              </w:rPr>
              <w:t>2.3.1</w:t>
            </w:r>
            <w:r>
              <w:rPr>
                <w:rFonts w:eastAsiaTheme="minorEastAsia"/>
                <w:noProof/>
                <w:lang w:eastAsia="en-GB"/>
              </w:rPr>
              <w:tab/>
            </w:r>
            <w:r w:rsidRPr="009C4328">
              <w:rPr>
                <w:rStyle w:val="Hyperlink"/>
                <w:noProof/>
              </w:rPr>
              <w:t>Version Control</w:t>
            </w:r>
            <w:r>
              <w:rPr>
                <w:noProof/>
                <w:webHidden/>
              </w:rPr>
              <w:tab/>
            </w:r>
            <w:r>
              <w:rPr>
                <w:noProof/>
                <w:webHidden/>
              </w:rPr>
              <w:fldChar w:fldCharType="begin"/>
            </w:r>
            <w:r>
              <w:rPr>
                <w:noProof/>
                <w:webHidden/>
              </w:rPr>
              <w:instrText xml:space="preserve"> PAGEREF _Toc247016368 \h </w:instrText>
            </w:r>
            <w:r>
              <w:rPr>
                <w:noProof/>
                <w:webHidden/>
              </w:rPr>
            </w:r>
            <w:r>
              <w:rPr>
                <w:noProof/>
                <w:webHidden/>
              </w:rPr>
              <w:fldChar w:fldCharType="separate"/>
            </w:r>
            <w:r>
              <w:rPr>
                <w:noProof/>
                <w:webHidden/>
              </w:rPr>
              <w:t>4</w:t>
            </w:r>
            <w:r>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69" w:history="1">
            <w:r w:rsidRPr="009C4328">
              <w:rPr>
                <w:rStyle w:val="Hyperlink"/>
                <w:noProof/>
              </w:rPr>
              <w:t>3</w:t>
            </w:r>
            <w:r>
              <w:rPr>
                <w:rFonts w:eastAsiaTheme="minorEastAsia"/>
                <w:noProof/>
                <w:lang w:eastAsia="en-GB"/>
              </w:rPr>
              <w:tab/>
            </w:r>
            <w:r w:rsidRPr="009C4328">
              <w:rPr>
                <w:rStyle w:val="Hyperlink"/>
                <w:noProof/>
              </w:rPr>
              <w:t>Requirements Specification</w:t>
            </w:r>
            <w:r>
              <w:rPr>
                <w:noProof/>
                <w:webHidden/>
              </w:rPr>
              <w:tab/>
            </w:r>
            <w:r>
              <w:rPr>
                <w:noProof/>
                <w:webHidden/>
              </w:rPr>
              <w:fldChar w:fldCharType="begin"/>
            </w:r>
            <w:r>
              <w:rPr>
                <w:noProof/>
                <w:webHidden/>
              </w:rPr>
              <w:instrText xml:space="preserve"> PAGEREF _Toc247016369 \h </w:instrText>
            </w:r>
            <w:r>
              <w:rPr>
                <w:noProof/>
                <w:webHidden/>
              </w:rPr>
            </w:r>
            <w:r>
              <w:rPr>
                <w:noProof/>
                <w:webHidden/>
              </w:rPr>
              <w:fldChar w:fldCharType="separate"/>
            </w:r>
            <w:r>
              <w:rPr>
                <w:noProof/>
                <w:webHidden/>
              </w:rPr>
              <w:t>7</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70" w:history="1">
            <w:r w:rsidRPr="009C4328">
              <w:rPr>
                <w:rStyle w:val="Hyperlink"/>
                <w:noProof/>
              </w:rPr>
              <w:t>3.1</w:t>
            </w:r>
            <w:r>
              <w:rPr>
                <w:rFonts w:eastAsiaTheme="minorEastAsia"/>
                <w:noProof/>
                <w:lang w:eastAsia="en-GB"/>
              </w:rPr>
              <w:tab/>
            </w:r>
            <w:r w:rsidRPr="009C4328">
              <w:rPr>
                <w:rStyle w:val="Hyperlink"/>
                <w:noProof/>
              </w:rPr>
              <w:t>Functional Requirements</w:t>
            </w:r>
            <w:r>
              <w:rPr>
                <w:noProof/>
                <w:webHidden/>
              </w:rPr>
              <w:tab/>
            </w:r>
            <w:r>
              <w:rPr>
                <w:noProof/>
                <w:webHidden/>
              </w:rPr>
              <w:fldChar w:fldCharType="begin"/>
            </w:r>
            <w:r>
              <w:rPr>
                <w:noProof/>
                <w:webHidden/>
              </w:rPr>
              <w:instrText xml:space="preserve"> PAGEREF _Toc247016370 \h </w:instrText>
            </w:r>
            <w:r>
              <w:rPr>
                <w:noProof/>
                <w:webHidden/>
              </w:rPr>
            </w:r>
            <w:r>
              <w:rPr>
                <w:noProof/>
                <w:webHidden/>
              </w:rPr>
              <w:fldChar w:fldCharType="separate"/>
            </w:r>
            <w:r>
              <w:rPr>
                <w:noProof/>
                <w:webHidden/>
              </w:rPr>
              <w:t>7</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71" w:history="1">
            <w:r w:rsidRPr="009C4328">
              <w:rPr>
                <w:rStyle w:val="Hyperlink"/>
                <w:noProof/>
              </w:rPr>
              <w:t>3.2</w:t>
            </w:r>
            <w:r>
              <w:rPr>
                <w:rFonts w:eastAsiaTheme="minorEastAsia"/>
                <w:noProof/>
                <w:lang w:eastAsia="en-GB"/>
              </w:rPr>
              <w:tab/>
            </w:r>
            <w:r w:rsidRPr="009C4328">
              <w:rPr>
                <w:rStyle w:val="Hyperlink"/>
                <w:noProof/>
              </w:rPr>
              <w:t>Non-Functional Requirements</w:t>
            </w:r>
            <w:r>
              <w:rPr>
                <w:noProof/>
                <w:webHidden/>
              </w:rPr>
              <w:tab/>
            </w:r>
            <w:r>
              <w:rPr>
                <w:noProof/>
                <w:webHidden/>
              </w:rPr>
              <w:fldChar w:fldCharType="begin"/>
            </w:r>
            <w:r>
              <w:rPr>
                <w:noProof/>
                <w:webHidden/>
              </w:rPr>
              <w:instrText xml:space="preserve"> PAGEREF _Toc247016371 \h </w:instrText>
            </w:r>
            <w:r>
              <w:rPr>
                <w:noProof/>
                <w:webHidden/>
              </w:rPr>
            </w:r>
            <w:r>
              <w:rPr>
                <w:noProof/>
                <w:webHidden/>
              </w:rPr>
              <w:fldChar w:fldCharType="separate"/>
            </w:r>
            <w:r>
              <w:rPr>
                <w:noProof/>
                <w:webHidden/>
              </w:rPr>
              <w:t>8</w:t>
            </w:r>
            <w:r>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72" w:history="1">
            <w:r w:rsidRPr="009C4328">
              <w:rPr>
                <w:rStyle w:val="Hyperlink"/>
                <w:noProof/>
              </w:rPr>
              <w:t>4</w:t>
            </w:r>
            <w:r>
              <w:rPr>
                <w:rFonts w:eastAsiaTheme="minorEastAsia"/>
                <w:noProof/>
                <w:lang w:eastAsia="en-GB"/>
              </w:rPr>
              <w:tab/>
            </w:r>
            <w:r w:rsidRPr="009C4328">
              <w:rPr>
                <w:rStyle w:val="Hyperlink"/>
                <w:noProof/>
              </w:rPr>
              <w:t>Initial Design &amp; UI</w:t>
            </w:r>
            <w:r>
              <w:rPr>
                <w:noProof/>
                <w:webHidden/>
              </w:rPr>
              <w:tab/>
            </w:r>
            <w:r>
              <w:rPr>
                <w:noProof/>
                <w:webHidden/>
              </w:rPr>
              <w:fldChar w:fldCharType="begin"/>
            </w:r>
            <w:r>
              <w:rPr>
                <w:noProof/>
                <w:webHidden/>
              </w:rPr>
              <w:instrText xml:space="preserve"> PAGEREF _Toc247016372 \h </w:instrText>
            </w:r>
            <w:r>
              <w:rPr>
                <w:noProof/>
                <w:webHidden/>
              </w:rPr>
            </w:r>
            <w:r>
              <w:rPr>
                <w:noProof/>
                <w:webHidden/>
              </w:rPr>
              <w:fldChar w:fldCharType="separate"/>
            </w:r>
            <w:r>
              <w:rPr>
                <w:noProof/>
                <w:webHidden/>
              </w:rPr>
              <w:t>9</w:t>
            </w:r>
            <w:r>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73" w:history="1">
            <w:r w:rsidRPr="009C4328">
              <w:rPr>
                <w:rStyle w:val="Hyperlink"/>
                <w:noProof/>
              </w:rPr>
              <w:t>5</w:t>
            </w:r>
            <w:r>
              <w:rPr>
                <w:rFonts w:eastAsiaTheme="minorEastAsia"/>
                <w:noProof/>
                <w:lang w:eastAsia="en-GB"/>
              </w:rPr>
              <w:tab/>
            </w:r>
            <w:r w:rsidRPr="009C4328">
              <w:rPr>
                <w:rStyle w:val="Hyperlink"/>
                <w:noProof/>
              </w:rPr>
              <w:t>The Platform/Implementation</w:t>
            </w:r>
            <w:r>
              <w:rPr>
                <w:noProof/>
                <w:webHidden/>
              </w:rPr>
              <w:tab/>
            </w:r>
            <w:r>
              <w:rPr>
                <w:noProof/>
                <w:webHidden/>
              </w:rPr>
              <w:fldChar w:fldCharType="begin"/>
            </w:r>
            <w:r>
              <w:rPr>
                <w:noProof/>
                <w:webHidden/>
              </w:rPr>
              <w:instrText xml:space="preserve"> PAGEREF _Toc247016373 \h </w:instrText>
            </w:r>
            <w:r>
              <w:rPr>
                <w:noProof/>
                <w:webHidden/>
              </w:rPr>
            </w:r>
            <w:r>
              <w:rPr>
                <w:noProof/>
                <w:webHidden/>
              </w:rPr>
              <w:fldChar w:fldCharType="separate"/>
            </w:r>
            <w:r>
              <w:rPr>
                <w:noProof/>
                <w:webHidden/>
              </w:rPr>
              <w:t>10</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74" w:history="1">
            <w:r w:rsidRPr="009C4328">
              <w:rPr>
                <w:rStyle w:val="Hyperlink"/>
                <w:noProof/>
              </w:rPr>
              <w:t>5.1</w:t>
            </w:r>
            <w:r>
              <w:rPr>
                <w:rFonts w:eastAsiaTheme="minorEastAsia"/>
                <w:noProof/>
                <w:lang w:eastAsia="en-GB"/>
              </w:rPr>
              <w:tab/>
            </w:r>
            <w:r w:rsidRPr="009C4328">
              <w:rPr>
                <w:rStyle w:val="Hyperlink"/>
                <w:noProof/>
              </w:rPr>
              <w:t>Web-Based</w:t>
            </w:r>
            <w:r>
              <w:rPr>
                <w:noProof/>
                <w:webHidden/>
              </w:rPr>
              <w:tab/>
            </w:r>
            <w:r>
              <w:rPr>
                <w:noProof/>
                <w:webHidden/>
              </w:rPr>
              <w:fldChar w:fldCharType="begin"/>
            </w:r>
            <w:r>
              <w:rPr>
                <w:noProof/>
                <w:webHidden/>
              </w:rPr>
              <w:instrText xml:space="preserve"> PAGEREF _Toc247016374 \h </w:instrText>
            </w:r>
            <w:r>
              <w:rPr>
                <w:noProof/>
                <w:webHidden/>
              </w:rPr>
            </w:r>
            <w:r>
              <w:rPr>
                <w:noProof/>
                <w:webHidden/>
              </w:rPr>
              <w:fldChar w:fldCharType="separate"/>
            </w:r>
            <w:r>
              <w:rPr>
                <w:noProof/>
                <w:webHidden/>
              </w:rPr>
              <w:t>10</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75" w:history="1">
            <w:r w:rsidRPr="009C4328">
              <w:rPr>
                <w:rStyle w:val="Hyperlink"/>
                <w:noProof/>
              </w:rPr>
              <w:t>5.2</w:t>
            </w:r>
            <w:r>
              <w:rPr>
                <w:rFonts w:eastAsiaTheme="minorEastAsia"/>
                <w:noProof/>
                <w:lang w:eastAsia="en-GB"/>
              </w:rPr>
              <w:tab/>
            </w:r>
            <w:r w:rsidRPr="009C4328">
              <w:rPr>
                <w:rStyle w:val="Hyperlink"/>
                <w:noProof/>
              </w:rPr>
              <w:t>Desktop-Based</w:t>
            </w:r>
            <w:r>
              <w:rPr>
                <w:noProof/>
                <w:webHidden/>
              </w:rPr>
              <w:tab/>
            </w:r>
            <w:r>
              <w:rPr>
                <w:noProof/>
                <w:webHidden/>
              </w:rPr>
              <w:fldChar w:fldCharType="begin"/>
            </w:r>
            <w:r>
              <w:rPr>
                <w:noProof/>
                <w:webHidden/>
              </w:rPr>
              <w:instrText xml:space="preserve"> PAGEREF _Toc247016375 \h </w:instrText>
            </w:r>
            <w:r>
              <w:rPr>
                <w:noProof/>
                <w:webHidden/>
              </w:rPr>
            </w:r>
            <w:r>
              <w:rPr>
                <w:noProof/>
                <w:webHidden/>
              </w:rPr>
              <w:fldChar w:fldCharType="separate"/>
            </w:r>
            <w:r>
              <w:rPr>
                <w:noProof/>
                <w:webHidden/>
              </w:rPr>
              <w:t>10</w:t>
            </w:r>
            <w:r>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76" w:history="1">
            <w:r w:rsidRPr="009C4328">
              <w:rPr>
                <w:rStyle w:val="Hyperlink"/>
                <w:noProof/>
              </w:rPr>
              <w:t>6</w:t>
            </w:r>
            <w:r>
              <w:rPr>
                <w:rFonts w:eastAsiaTheme="minorEastAsia"/>
                <w:noProof/>
                <w:lang w:eastAsia="en-GB"/>
              </w:rPr>
              <w:tab/>
            </w:r>
            <w:r w:rsidRPr="009C4328">
              <w:rPr>
                <w:rStyle w:val="Hyperlink"/>
                <w:noProof/>
              </w:rPr>
              <w:t>Initial Implementation/Prototyping</w:t>
            </w:r>
            <w:r>
              <w:rPr>
                <w:noProof/>
                <w:webHidden/>
              </w:rPr>
              <w:tab/>
            </w:r>
            <w:r>
              <w:rPr>
                <w:noProof/>
                <w:webHidden/>
              </w:rPr>
              <w:fldChar w:fldCharType="begin"/>
            </w:r>
            <w:r>
              <w:rPr>
                <w:noProof/>
                <w:webHidden/>
              </w:rPr>
              <w:instrText xml:space="preserve"> PAGEREF _Toc247016376 \h </w:instrText>
            </w:r>
            <w:r>
              <w:rPr>
                <w:noProof/>
                <w:webHidden/>
              </w:rPr>
            </w:r>
            <w:r>
              <w:rPr>
                <w:noProof/>
                <w:webHidden/>
              </w:rPr>
              <w:fldChar w:fldCharType="separate"/>
            </w:r>
            <w:r>
              <w:rPr>
                <w:noProof/>
                <w:webHidden/>
              </w:rPr>
              <w:t>11</w:t>
            </w:r>
            <w:r>
              <w:rPr>
                <w:noProof/>
                <w:webHidden/>
              </w:rPr>
              <w:fldChar w:fldCharType="end"/>
            </w:r>
          </w:hyperlink>
        </w:p>
        <w:p w:rsidR="003D1C9C" w:rsidRDefault="003D1C9C">
          <w:pPr>
            <w:pStyle w:val="TOC2"/>
            <w:tabs>
              <w:tab w:val="left" w:pos="880"/>
              <w:tab w:val="right" w:leader="dot" w:pos="9350"/>
            </w:tabs>
            <w:rPr>
              <w:rFonts w:eastAsiaTheme="minorEastAsia"/>
              <w:noProof/>
              <w:lang w:eastAsia="en-GB"/>
            </w:rPr>
          </w:pPr>
          <w:hyperlink w:anchor="_Toc247016377" w:history="1">
            <w:r w:rsidRPr="009C4328">
              <w:rPr>
                <w:rStyle w:val="Hyperlink"/>
                <w:noProof/>
              </w:rPr>
              <w:t>6.1</w:t>
            </w:r>
            <w:r>
              <w:rPr>
                <w:rFonts w:eastAsiaTheme="minorEastAsia"/>
                <w:noProof/>
                <w:lang w:eastAsia="en-GB"/>
              </w:rPr>
              <w:tab/>
            </w:r>
            <w:r w:rsidRPr="009C4328">
              <w:rPr>
                <w:rStyle w:val="Hyperlink"/>
                <w:noProof/>
              </w:rPr>
              <w:t>Prototype Specification</w:t>
            </w:r>
            <w:r>
              <w:rPr>
                <w:noProof/>
                <w:webHidden/>
              </w:rPr>
              <w:tab/>
            </w:r>
            <w:r>
              <w:rPr>
                <w:noProof/>
                <w:webHidden/>
              </w:rPr>
              <w:fldChar w:fldCharType="begin"/>
            </w:r>
            <w:r>
              <w:rPr>
                <w:noProof/>
                <w:webHidden/>
              </w:rPr>
              <w:instrText xml:space="preserve"> PAGEREF _Toc247016377 \h </w:instrText>
            </w:r>
            <w:r>
              <w:rPr>
                <w:noProof/>
                <w:webHidden/>
              </w:rPr>
            </w:r>
            <w:r>
              <w:rPr>
                <w:noProof/>
                <w:webHidden/>
              </w:rPr>
              <w:fldChar w:fldCharType="separate"/>
            </w:r>
            <w:r>
              <w:rPr>
                <w:noProof/>
                <w:webHidden/>
              </w:rPr>
              <w:t>11</w:t>
            </w:r>
            <w:r>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78" w:history="1">
            <w:r w:rsidRPr="009C4328">
              <w:rPr>
                <w:rStyle w:val="Hyperlink"/>
                <w:noProof/>
              </w:rPr>
              <w:t>7</w:t>
            </w:r>
            <w:r>
              <w:rPr>
                <w:rFonts w:eastAsiaTheme="minorEastAsia"/>
                <w:noProof/>
                <w:lang w:eastAsia="en-GB"/>
              </w:rPr>
              <w:tab/>
            </w:r>
            <w:r w:rsidRPr="009C4328">
              <w:rPr>
                <w:rStyle w:val="Hyperlink"/>
                <w:noProof/>
              </w:rPr>
              <w:t>Problems Encountered</w:t>
            </w:r>
            <w:r>
              <w:rPr>
                <w:noProof/>
                <w:webHidden/>
              </w:rPr>
              <w:tab/>
            </w:r>
            <w:r>
              <w:rPr>
                <w:noProof/>
                <w:webHidden/>
              </w:rPr>
              <w:fldChar w:fldCharType="begin"/>
            </w:r>
            <w:r>
              <w:rPr>
                <w:noProof/>
                <w:webHidden/>
              </w:rPr>
              <w:instrText xml:space="preserve"> PAGEREF _Toc247016378 \h </w:instrText>
            </w:r>
            <w:r>
              <w:rPr>
                <w:noProof/>
                <w:webHidden/>
              </w:rPr>
            </w:r>
            <w:r>
              <w:rPr>
                <w:noProof/>
                <w:webHidden/>
              </w:rPr>
              <w:fldChar w:fldCharType="separate"/>
            </w:r>
            <w:r>
              <w:rPr>
                <w:noProof/>
                <w:webHidden/>
              </w:rPr>
              <w:t>11</w:t>
            </w:r>
            <w:r>
              <w:rPr>
                <w:noProof/>
                <w:webHidden/>
              </w:rPr>
              <w:fldChar w:fldCharType="end"/>
            </w:r>
          </w:hyperlink>
        </w:p>
        <w:p w:rsidR="003D1C9C" w:rsidRDefault="003D1C9C">
          <w:pPr>
            <w:pStyle w:val="TOC1"/>
            <w:tabs>
              <w:tab w:val="left" w:pos="440"/>
              <w:tab w:val="right" w:leader="dot" w:pos="9350"/>
            </w:tabs>
            <w:rPr>
              <w:rFonts w:eastAsiaTheme="minorEastAsia"/>
              <w:noProof/>
              <w:lang w:eastAsia="en-GB"/>
            </w:rPr>
          </w:pPr>
          <w:hyperlink w:anchor="_Toc247016379" w:history="1">
            <w:r w:rsidRPr="009C4328">
              <w:rPr>
                <w:rStyle w:val="Hyperlink"/>
                <w:noProof/>
              </w:rPr>
              <w:t>8</w:t>
            </w:r>
            <w:r>
              <w:rPr>
                <w:rFonts w:eastAsiaTheme="minorEastAsia"/>
                <w:noProof/>
                <w:lang w:eastAsia="en-GB"/>
              </w:rPr>
              <w:tab/>
            </w:r>
            <w:r w:rsidRPr="009C4328">
              <w:rPr>
                <w:rStyle w:val="Hyperlink"/>
                <w:noProof/>
              </w:rPr>
              <w:t>Time Plan</w:t>
            </w:r>
            <w:r>
              <w:rPr>
                <w:noProof/>
                <w:webHidden/>
              </w:rPr>
              <w:tab/>
            </w:r>
            <w:r>
              <w:rPr>
                <w:noProof/>
                <w:webHidden/>
              </w:rPr>
              <w:fldChar w:fldCharType="begin"/>
            </w:r>
            <w:r>
              <w:rPr>
                <w:noProof/>
                <w:webHidden/>
              </w:rPr>
              <w:instrText xml:space="preserve"> PAGEREF _Toc247016379 \h </w:instrText>
            </w:r>
            <w:r>
              <w:rPr>
                <w:noProof/>
                <w:webHidden/>
              </w:rPr>
            </w:r>
            <w:r>
              <w:rPr>
                <w:noProof/>
                <w:webHidden/>
              </w:rPr>
              <w:fldChar w:fldCharType="separate"/>
            </w:r>
            <w:r>
              <w:rPr>
                <w:noProof/>
                <w:webHidden/>
              </w:rPr>
              <w:t>11</w:t>
            </w:r>
            <w:r>
              <w:rPr>
                <w:noProof/>
                <w:webHidden/>
              </w:rPr>
              <w:fldChar w:fldCharType="end"/>
            </w:r>
          </w:hyperlink>
        </w:p>
        <w:p w:rsidR="006C2113" w:rsidRDefault="0096176D">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16363"/>
      <w:r>
        <w:t>The Problem</w:t>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2" w:name="_Toc247016364"/>
      <w:r>
        <w:lastRenderedPageBreak/>
        <w:t xml:space="preserve">Background Information &amp; </w:t>
      </w:r>
      <w:r w:rsidR="006C2113">
        <w:t>Research</w:t>
      </w:r>
      <w:bookmarkEnd w:id="2"/>
    </w:p>
    <w:p w:rsidR="006C2113" w:rsidRDefault="006C2113" w:rsidP="00AC5CE2">
      <w:pPr>
        <w:pStyle w:val="Heading2"/>
      </w:pPr>
      <w:bookmarkStart w:id="3" w:name="_Toc247016365"/>
      <w:commentRangeStart w:id="4"/>
      <w:r w:rsidRPr="00AC5CE2">
        <w:t>Survey</w:t>
      </w:r>
      <w:r>
        <w:t xml:space="preserve"> of </w:t>
      </w:r>
      <w:r w:rsidRPr="00AC5CE2">
        <w:t>Existing</w:t>
      </w:r>
      <w:r>
        <w:t xml:space="preserve"> Systems</w:t>
      </w:r>
      <w:commentRangeEnd w:id="4"/>
      <w:r w:rsidR="00E96485">
        <w:rPr>
          <w:rStyle w:val="CommentReference"/>
          <w:rFonts w:asciiTheme="minorHAnsi" w:eastAsiaTheme="minorHAnsi" w:hAnsiTheme="minorHAnsi" w:cstheme="minorBidi"/>
          <w:b w:val="0"/>
          <w:bCs w:val="0"/>
          <w:color w:val="auto"/>
        </w:rPr>
        <w:commentReference w:id="4"/>
      </w:r>
      <w:bookmarkEnd w:id="3"/>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5" w:name="_Toc247016366"/>
      <w:commentRangeStart w:id="6"/>
      <w:r>
        <w:t>Market Research</w:t>
      </w:r>
      <w:commentRangeEnd w:id="6"/>
      <w:r w:rsidR="00401CE6">
        <w:rPr>
          <w:rStyle w:val="CommentReference"/>
          <w:rFonts w:asciiTheme="minorHAnsi" w:eastAsiaTheme="minorHAnsi" w:hAnsiTheme="minorHAnsi" w:cstheme="minorBidi"/>
          <w:b w:val="0"/>
          <w:bCs w:val="0"/>
          <w:color w:val="auto"/>
        </w:rPr>
        <w:commentReference w:id="6"/>
      </w:r>
      <w:bookmarkEnd w:id="5"/>
    </w:p>
    <w:p w:rsidR="00D15A72" w:rsidRPr="00D15A72" w:rsidRDefault="00D15A72" w:rsidP="00D15A72"/>
    <w:p w:rsidR="006C2113" w:rsidRDefault="006C2113" w:rsidP="00AC5CE2">
      <w:pPr>
        <w:pStyle w:val="Heading2"/>
      </w:pPr>
      <w:bookmarkStart w:id="7" w:name="_Toc247016367"/>
      <w:r>
        <w:t>Technical Research</w:t>
      </w:r>
      <w:r w:rsidR="00826606">
        <w:t xml:space="preserve">, Platforms </w:t>
      </w:r>
      <w:r w:rsidR="00673EE9">
        <w:t>&amp;</w:t>
      </w:r>
      <w:r w:rsidR="00826606">
        <w:t xml:space="preserve"> Tools</w:t>
      </w:r>
      <w:bookmarkEnd w:id="7"/>
    </w:p>
    <w:p w:rsidR="00255809" w:rsidRDefault="00550895" w:rsidP="00BD7DEE">
      <w:pPr>
        <w:jc w:val="both"/>
      </w:pPr>
      <w:commentRangeStart w:id="8"/>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commentRangeEnd w:id="8"/>
      <w:r w:rsidR="00255809">
        <w:rPr>
          <w:rStyle w:val="CommentReference"/>
        </w:rPr>
        <w:commentReference w:id="8"/>
      </w:r>
    </w:p>
    <w:p w:rsidR="00826606" w:rsidRDefault="00826606" w:rsidP="001D06E9">
      <w:pPr>
        <w:pStyle w:val="Heading3"/>
      </w:pPr>
      <w:bookmarkStart w:id="9" w:name="_Toc247016368"/>
      <w:r>
        <w:t>Version Control</w:t>
      </w:r>
      <w:bookmarkEnd w:id="9"/>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lastRenderedPageBreak/>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96176D" w:rsidP="00826606">
      <w:pPr>
        <w:jc w:val="center"/>
      </w:pPr>
      <w:r>
        <w:rPr>
          <w:noProof/>
          <w:lang w:eastAsia="en-GB"/>
        </w:rPr>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This means that two revision identifiers cannot be compared to see which is newer. The hashes in a Mercurial repository look like this:</w:t>
      </w:r>
    </w:p>
    <w:p w:rsidR="00AF3B47" w:rsidRPr="00AF3B47" w:rsidRDefault="00AF3B47" w:rsidP="00AF3B47">
      <w:pPr>
        <w:pStyle w:val="Code"/>
      </w:pPr>
      <w:r w:rsidRPr="00AF3B47">
        <w:t>1:1ef7872431f9c64908c732f0bcd4db5700b4cb70</w:t>
      </w:r>
    </w:p>
    <w:p w:rsidR="00AF3B47" w:rsidRPr="00121FC4" w:rsidRDefault="00AF3B47" w:rsidP="00D9357D">
      <w:pPr>
        <w:jc w:val="both"/>
      </w:pPr>
    </w:p>
    <w:p w:rsidR="00D9357D" w:rsidRPr="00E57E97" w:rsidRDefault="00D9357D" w:rsidP="00D9357D">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p w:rsidR="003D1C9C" w:rsidRDefault="003D1C9C">
      <w:pPr>
        <w:rPr>
          <w:rFonts w:asciiTheme="majorHAnsi" w:eastAsiaTheme="majorEastAsia" w:hAnsiTheme="majorHAnsi" w:cstheme="majorBidi"/>
          <w:b/>
          <w:bCs/>
          <w:color w:val="4F81BD" w:themeColor="accent1"/>
        </w:rPr>
      </w:pPr>
      <w:r>
        <w:br w:type="page"/>
      </w:r>
    </w:p>
    <w:p w:rsidR="00D9357D" w:rsidRDefault="003D1C9C" w:rsidP="003D1C9C">
      <w:pPr>
        <w:pStyle w:val="Heading3"/>
      </w:pPr>
      <w:r>
        <w:t>Project Hosting</w:t>
      </w:r>
    </w:p>
    <w:p w:rsidR="00826606" w:rsidRDefault="00826606" w:rsidP="00826606">
      <w:pPr>
        <w:jc w:val="both"/>
      </w:pPr>
      <w:r>
        <w:t xml:space="preserve">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t>
      </w:r>
      <w:r>
        <w:lastRenderedPageBreak/>
        <w:t>working, it will only be used to share documentation upon completion, whereas SVN can be used for all ‘in-between’ updates.</w:t>
      </w:r>
    </w:p>
    <w:p w:rsidR="00826606" w:rsidRDefault="00826606" w:rsidP="00826606">
      <w:pPr>
        <w:jc w:val="both"/>
      </w:pPr>
      <w:r>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3D1C9C" w:rsidRDefault="003D1C9C">
      <w:pPr>
        <w:rPr>
          <w:rFonts w:asciiTheme="majorHAnsi" w:eastAsiaTheme="majorEastAsia" w:hAnsiTheme="majorHAnsi" w:cstheme="majorBidi"/>
          <w:b/>
          <w:bCs/>
          <w:color w:val="365F91" w:themeColor="accent1" w:themeShade="BF"/>
          <w:sz w:val="28"/>
          <w:szCs w:val="28"/>
        </w:rPr>
      </w:pPr>
      <w:bookmarkStart w:id="10" w:name="_Toc247016369"/>
      <w:r>
        <w:br w:type="page"/>
      </w:r>
    </w:p>
    <w:p w:rsidR="00146DB4" w:rsidRDefault="006C2113" w:rsidP="006C2113">
      <w:pPr>
        <w:pStyle w:val="Heading1"/>
      </w:pPr>
      <w:r>
        <w:t>Requirements Specification</w:t>
      </w:r>
      <w:bookmarkEnd w:id="10"/>
    </w:p>
    <w:p w:rsidR="000849A2" w:rsidRPr="000849A2" w:rsidRDefault="000849A2" w:rsidP="00AC5CE2">
      <w:pPr>
        <w:pStyle w:val="Heading2"/>
      </w:pPr>
      <w:bookmarkStart w:id="11" w:name="_Toc247016370"/>
      <w:r>
        <w:t>Functional Requirements</w:t>
      </w:r>
      <w:bookmarkEnd w:id="11"/>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lastRenderedPageBreak/>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2" w:name="_Toc247016371"/>
      <w:r>
        <w:t>Non-Functional Requirements</w:t>
      </w:r>
      <w:bookmarkEnd w:id="12"/>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13" w:name="_Toc247016372"/>
      <w:r>
        <w:lastRenderedPageBreak/>
        <w:t>Initial Design &amp; UI</w:t>
      </w:r>
      <w:bookmarkEnd w:id="13"/>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9"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14" w:name="_Toc247016373"/>
      <w:r>
        <w:lastRenderedPageBreak/>
        <w:t>The Platform</w:t>
      </w:r>
      <w:r w:rsidR="006C2113">
        <w:t>/Implementation</w:t>
      </w:r>
      <w:bookmarkEnd w:id="14"/>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15" w:name="_Toc247016374"/>
      <w:r>
        <w:t>Web-Based</w:t>
      </w:r>
      <w:bookmarkEnd w:id="15"/>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16" w:name="_Toc247016375"/>
      <w:r>
        <w:t>Desktop-Based</w:t>
      </w:r>
      <w:bookmarkEnd w:id="16"/>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7" w:name="_Toc247016376"/>
      <w:r>
        <w:lastRenderedPageBreak/>
        <w:t>Initial Implementation/Prototyping</w:t>
      </w:r>
      <w:bookmarkEnd w:id="17"/>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922A95" w:rsidRDefault="00922A95" w:rsidP="00AC5CE2">
      <w:pPr>
        <w:pStyle w:val="Heading2"/>
      </w:pPr>
      <w:bookmarkStart w:id="18" w:name="_Toc247016377"/>
      <w:r>
        <w:t>Prototype Specification</w:t>
      </w:r>
      <w:bookmarkEnd w:id="18"/>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19" w:name="_Toc247016378"/>
      <w:r>
        <w:t>Problems Encountered</w:t>
      </w:r>
      <w:bookmarkEnd w:id="19"/>
    </w:p>
    <w:p w:rsidR="00900213" w:rsidRDefault="00900213" w:rsidP="00900213"/>
    <w:p w:rsidR="00900213" w:rsidRDefault="00900213" w:rsidP="00900213">
      <w:pPr>
        <w:pStyle w:val="Heading1"/>
      </w:pPr>
      <w:bookmarkStart w:id="20" w:name="_Toc247016379"/>
      <w:r>
        <w:t>Time Plan</w:t>
      </w:r>
      <w:bookmarkEnd w:id="20"/>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Rob Golding" w:date="2009-11-26T16:09:00Z" w:initials="RG">
    <w:p w:rsidR="00AF3B47" w:rsidRDefault="00AF3B47">
      <w:pPr>
        <w:pStyle w:val="CommentText"/>
      </w:pPr>
      <w:r>
        <w:rPr>
          <w:rStyle w:val="CommentReference"/>
        </w:rPr>
        <w:annotationRef/>
      </w:r>
      <w:r>
        <w:t>Add Kit’s research here</w:t>
      </w:r>
    </w:p>
  </w:comment>
  <w:comment w:id="6" w:author="Rob Golding" w:date="2009-11-26T16:09:00Z" w:initials="RG">
    <w:p w:rsidR="00AF3B47" w:rsidRDefault="00AF3B47">
      <w:pPr>
        <w:pStyle w:val="CommentText"/>
      </w:pPr>
      <w:r>
        <w:rPr>
          <w:rStyle w:val="CommentReference"/>
        </w:rPr>
        <w:annotationRef/>
      </w:r>
      <w:r>
        <w:t>Or maybe here?</w:t>
      </w:r>
    </w:p>
  </w:comment>
  <w:comment w:id="8" w:author="Rob Golding" w:date="2009-11-26T16:08:00Z" w:initials="RG">
    <w:p w:rsidR="00AF3B47" w:rsidRDefault="00AF3B47">
      <w:pPr>
        <w:pStyle w:val="CommentText"/>
      </w:pPr>
      <w:r>
        <w:rPr>
          <w:rStyle w:val="CommentReference"/>
        </w:rPr>
        <w:annotationRef/>
      </w:r>
      <w:r>
        <w:t>Include some research about Facebook, Django, Ruby on Rails, Java (Swing etc.)</w:t>
      </w:r>
    </w:p>
    <w:p w:rsidR="00AF3B47" w:rsidRDefault="00AF3B47">
      <w:pPr>
        <w:pStyle w:val="CommentText"/>
      </w:pPr>
    </w:p>
    <w:p w:rsidR="00AF3B47" w:rsidRPr="00255809" w:rsidRDefault="00AF3B47">
      <w:pPr>
        <w:pStyle w:val="CommentText"/>
      </w:pPr>
      <w:r>
        <w:t>Note that the decision we made goes in section 5, not here.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A7782"/>
    <w:rsid w:val="001005A5"/>
    <w:rsid w:val="00121FC4"/>
    <w:rsid w:val="0012781D"/>
    <w:rsid w:val="00146DB4"/>
    <w:rsid w:val="001807EE"/>
    <w:rsid w:val="00182402"/>
    <w:rsid w:val="001D06E9"/>
    <w:rsid w:val="00246953"/>
    <w:rsid w:val="00255809"/>
    <w:rsid w:val="002B7531"/>
    <w:rsid w:val="002D665A"/>
    <w:rsid w:val="002D6B36"/>
    <w:rsid w:val="002E6C23"/>
    <w:rsid w:val="00322694"/>
    <w:rsid w:val="00334CF6"/>
    <w:rsid w:val="003437D4"/>
    <w:rsid w:val="003701A6"/>
    <w:rsid w:val="00391751"/>
    <w:rsid w:val="003A1E53"/>
    <w:rsid w:val="003D1C9C"/>
    <w:rsid w:val="00401CE6"/>
    <w:rsid w:val="004231B2"/>
    <w:rsid w:val="00433222"/>
    <w:rsid w:val="00473761"/>
    <w:rsid w:val="00526D15"/>
    <w:rsid w:val="00550895"/>
    <w:rsid w:val="005A4778"/>
    <w:rsid w:val="005D5456"/>
    <w:rsid w:val="005E58D9"/>
    <w:rsid w:val="0066285A"/>
    <w:rsid w:val="00673EE9"/>
    <w:rsid w:val="0069695C"/>
    <w:rsid w:val="006A4041"/>
    <w:rsid w:val="006A6B68"/>
    <w:rsid w:val="006C2113"/>
    <w:rsid w:val="006D69B5"/>
    <w:rsid w:val="00703263"/>
    <w:rsid w:val="007420A7"/>
    <w:rsid w:val="007513F1"/>
    <w:rsid w:val="00784E5F"/>
    <w:rsid w:val="007C0EC6"/>
    <w:rsid w:val="007D0842"/>
    <w:rsid w:val="007D3271"/>
    <w:rsid w:val="007F3DCF"/>
    <w:rsid w:val="007F467E"/>
    <w:rsid w:val="00800DF6"/>
    <w:rsid w:val="00826606"/>
    <w:rsid w:val="00867BE1"/>
    <w:rsid w:val="008878FF"/>
    <w:rsid w:val="00900213"/>
    <w:rsid w:val="0091167F"/>
    <w:rsid w:val="00922A95"/>
    <w:rsid w:val="00934180"/>
    <w:rsid w:val="00955CAF"/>
    <w:rsid w:val="0096176D"/>
    <w:rsid w:val="009D23EA"/>
    <w:rsid w:val="009E173C"/>
    <w:rsid w:val="00A076EE"/>
    <w:rsid w:val="00A441E9"/>
    <w:rsid w:val="00A72968"/>
    <w:rsid w:val="00A82786"/>
    <w:rsid w:val="00AC5CE2"/>
    <w:rsid w:val="00AD1F2D"/>
    <w:rsid w:val="00AF3B47"/>
    <w:rsid w:val="00B13800"/>
    <w:rsid w:val="00B44EA5"/>
    <w:rsid w:val="00B66E8A"/>
    <w:rsid w:val="00B83224"/>
    <w:rsid w:val="00B91030"/>
    <w:rsid w:val="00BA0F36"/>
    <w:rsid w:val="00BB5119"/>
    <w:rsid w:val="00BC59AE"/>
    <w:rsid w:val="00BD7DEE"/>
    <w:rsid w:val="00BE703C"/>
    <w:rsid w:val="00BF724D"/>
    <w:rsid w:val="00C373EF"/>
    <w:rsid w:val="00CD1B01"/>
    <w:rsid w:val="00CF0BF4"/>
    <w:rsid w:val="00D15A72"/>
    <w:rsid w:val="00D15D71"/>
    <w:rsid w:val="00D6093A"/>
    <w:rsid w:val="00D9357D"/>
    <w:rsid w:val="00DB0CA9"/>
    <w:rsid w:val="00DB59F5"/>
    <w:rsid w:val="00E25EEF"/>
    <w:rsid w:val="00E32E14"/>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A033A"/>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AF3B4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pPr>
    <w:rPr>
      <w:rFonts w:ascii="Courier" w:eastAsia="Times New Roman" w:hAnsi="Courier" w:cs="Courier New"/>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D4BD-E7EA-4C90-911C-296E58D1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25</cp:revision>
  <dcterms:created xsi:type="dcterms:W3CDTF">2009-11-11T05:50:00Z</dcterms:created>
  <dcterms:modified xsi:type="dcterms:W3CDTF">2009-11-26T16:33:00Z</dcterms:modified>
</cp:coreProperties>
</file>